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6C7" w:rsidRDefault="003F7B5F" w:rsidP="00EA26C7">
      <w:pPr>
        <w:pStyle w:val="Title"/>
      </w:pPr>
      <w:r w:rsidRPr="00EE3586">
        <w:rPr>
          <w:noProof/>
          <w:color w:val="ECF1F8"/>
          <w:lang w:bidi="ar-SA"/>
        </w:rPr>
        <mc:AlternateContent>
          <mc:Choice Requires="wps">
            <w:drawing>
              <wp:anchor distT="0" distB="0" distL="114300" distR="114300" simplePos="0" relativeHeight="251662848" behindDoc="1" locked="0" layoutInCell="1" allowOverlap="1" wp14:anchorId="12DFAD38" wp14:editId="2A04EDE6">
                <wp:simplePos x="0" y="0"/>
                <wp:positionH relativeFrom="column">
                  <wp:posOffset>-709930</wp:posOffset>
                </wp:positionH>
                <wp:positionV relativeFrom="paragraph">
                  <wp:posOffset>-1795292</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55.9pt;margin-top:-141.35pt;width:632.15pt;height:791.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" fillcolor="#8aabd3 [2132]" stroked="f" strokeweight="2pt">
                <v:fill opacity="0" color2="#95b3d7 [1940]" colors="0 #9ab5e4;9830f #f1f4fb;1 #edf1f9" focus="100%" type="gradient">
                  <o:fill v:ext="view" type="gradientUnscaled"/>
                </v:fill>
              </v:rect>
            </w:pict>
          </mc:Fallback>
        </mc:AlternateContent>
      </w:r>
      <w:r w:rsidR="00EA26C7">
        <w:tab/>
      </w:r>
    </w:p>
    <w:p w:rsidR="00EA26C7" w:rsidRDefault="00EA26C7" w:rsidP="00EA26C7">
      <w:pPr>
        <w:pStyle w:val="Title"/>
      </w:pPr>
    </w:p>
    <w:p w:rsidR="00EA26C7" w:rsidRPr="00EA26C7" w:rsidRDefault="00EA26C7" w:rsidP="00EA26C7">
      <w:pPr>
        <w:pStyle w:val="Title"/>
        <w:rPr>
          <w:rFonts w:ascii="Helvetica" w:hAnsi="Helvetica"/>
          <w:color w:val="7F7F7F"/>
          <w:sz w:val="96"/>
          <w:szCs w:val="96"/>
        </w:rPr>
      </w:pPr>
      <w:r w:rsidRPr="00EE3586">
        <w:rPr>
          <w:rFonts w:ascii="Helvetica" w:hAnsi="Helvetica"/>
          <w:color w:val="65AEFF"/>
          <w:sz w:val="96"/>
          <w:szCs w:val="96"/>
        </w:rPr>
        <w:t>Cloud</w:t>
      </w:r>
      <w:r w:rsidRPr="00EA26C7">
        <w:rPr>
          <w:rFonts w:ascii="Helvetica" w:hAnsi="Helvetica"/>
          <w:color w:val="7F7F7F"/>
          <w:sz w:val="96"/>
          <w:szCs w:val="96"/>
        </w:rPr>
        <w:t>Stack</w:t>
      </w:r>
      <w:r w:rsidRPr="00EA26C7">
        <w:rPr>
          <w:rFonts w:ascii="Helvetica" w:hAnsi="Helvetica"/>
          <w:color w:val="7F7F7F"/>
          <w:sz w:val="96"/>
          <w:szCs w:val="96"/>
        </w:rPr>
        <w:br/>
      </w:r>
      <w:r>
        <w:rPr>
          <w:rFonts w:ascii="Helvetica" w:hAnsi="Helvetica"/>
          <w:color w:val="7F7F7F"/>
          <w:sz w:val="96"/>
          <w:szCs w:val="96"/>
        </w:rPr>
        <w:t>Administration</w:t>
      </w:r>
      <w:r w:rsidRPr="00EA26C7">
        <w:rPr>
          <w:rFonts w:ascii="Helvetica" w:hAnsi="Helvetica"/>
          <w:color w:val="7F7F7F"/>
          <w:sz w:val="96"/>
          <w:szCs w:val="96"/>
        </w:rPr>
        <w:t xml:space="preserve"> Guide</w:t>
      </w:r>
    </w:p>
    <w:p w:rsidR="00EA26C7" w:rsidRPr="00EA26C7" w:rsidRDefault="00EA26C7" w:rsidP="00EA26C7">
      <w:pPr>
        <w:pStyle w:val="Subtitle"/>
        <w:rPr>
          <w:color w:val="7F7F7F"/>
        </w:rPr>
      </w:pPr>
    </w:p>
    <w:p w:rsidR="00EA26C7" w:rsidRPr="00EA26C7" w:rsidRDefault="00EA26C7" w:rsidP="00EA26C7">
      <w:pPr>
        <w:pStyle w:val="Subtitle"/>
        <w:rPr>
          <w:color w:val="7F7F7F"/>
        </w:rPr>
      </w:pPr>
    </w:p>
    <w:p w:rsidR="00EA26C7" w:rsidRPr="00EA26C7" w:rsidRDefault="00EA26C7" w:rsidP="00EA26C7">
      <w:pPr>
        <w:pStyle w:val="Subtitle"/>
        <w:rPr>
          <w:color w:val="7F7F7F"/>
        </w:rPr>
      </w:pPr>
    </w:p>
    <w:p w:rsidR="00EA26C7" w:rsidRPr="00EA26C7" w:rsidRDefault="00EA26C7" w:rsidP="00EA26C7">
      <w:pPr>
        <w:pStyle w:val="Subtitle"/>
        <w:rPr>
          <w:color w:val="7F7F7F"/>
        </w:rPr>
      </w:pPr>
      <w:r w:rsidRPr="00EA26C7">
        <w:rPr>
          <w:color w:val="7F7F7F"/>
        </w:rPr>
        <w:t>For CloudStack Version 3.0</w:t>
      </w:r>
    </w:p>
    <w:p w:rsidR="00550FE0" w:rsidRPr="00E05DEF" w:rsidRDefault="00EA26C7" w:rsidP="00EA26C7">
      <w:pPr>
        <w:jc w:val="center"/>
        <w:rPr>
          <w:b/>
          <w:color w:val="4F81BD"/>
          <w:sz w:val="28"/>
          <w:szCs w:val="28"/>
        </w:rPr>
      </w:pPr>
      <w:r w:rsidRPr="00EA26C7">
        <w:rPr>
          <w:color w:val="7F7F7F"/>
        </w:rPr>
        <w:t xml:space="preserve">Revised </w:t>
      </w:r>
      <w:r w:rsidRPr="00EA26C7">
        <w:rPr>
          <w:color w:val="7F7F7F"/>
        </w:rPr>
        <w:fldChar w:fldCharType="begin"/>
      </w:r>
      <w:r w:rsidRPr="00EA26C7">
        <w:rPr>
          <w:color w:val="7F7F7F"/>
        </w:rPr>
        <w:instrText xml:space="preserve"> DATE  \@ "MMMM d, yyyy"  \* MERGEFORMAT </w:instrText>
      </w:r>
      <w:r w:rsidRPr="00EA26C7">
        <w:rPr>
          <w:color w:val="7F7F7F"/>
        </w:rPr>
        <w:fldChar w:fldCharType="separate"/>
      </w:r>
      <w:r w:rsidR="007D4674">
        <w:rPr>
          <w:noProof/>
          <w:color w:val="7F7F7F"/>
        </w:rPr>
        <w:t>February 17, 2012</w:t>
      </w:r>
      <w:r w:rsidRPr="00EA26C7">
        <w:rPr>
          <w:color w:val="7F7F7F"/>
        </w:rPr>
        <w:fldChar w:fldCharType="end"/>
      </w:r>
    </w:p>
    <w:p w:rsidR="00550FE0" w:rsidRDefault="00550FE0" w:rsidP="00550FE0">
      <w:pPr>
        <w:rPr>
          <w:b/>
          <w:color w:val="4F81BD"/>
          <w:sz w:val="28"/>
          <w:szCs w:val="28"/>
        </w:rPr>
      </w:pPr>
    </w:p>
    <w:p w:rsidR="00F22163" w:rsidRDefault="00F22163" w:rsidP="00550FE0">
      <w:pPr>
        <w:rPr>
          <w:b/>
          <w:color w:val="4F81BD"/>
          <w:sz w:val="28"/>
          <w:szCs w:val="28"/>
        </w:rPr>
      </w:pPr>
      <w:r>
        <w:rPr>
          <w:b/>
          <w:color w:val="4F81BD"/>
          <w:sz w:val="28"/>
          <w:szCs w:val="28"/>
        </w:rPr>
        <w:t>A note to our readers</w:t>
      </w:r>
    </w:p>
    <w:p w:rsidR="00F22163" w:rsidRPr="00E05DEF" w:rsidRDefault="00F22163" w:rsidP="00550FE0">
      <w:pPr>
        <w:rPr>
          <w:b/>
          <w:color w:val="4F81BD"/>
          <w:sz w:val="28"/>
          <w:szCs w:val="28"/>
        </w:rPr>
      </w:pPr>
      <w:r>
        <w:rPr>
          <w:rFonts w:ascii="Arial" w:hAnsi="Arial" w:cs="Arial"/>
          <w:color w:val="222222"/>
          <w:sz w:val="18"/>
          <w:szCs w:val="18"/>
          <w:shd w:val="clear" w:color="auto" w:fill="FFFFFF"/>
        </w:rPr>
        <w:t>This document is a draft of work in progress for a future release of Clou</w:t>
      </w:r>
      <w:r w:rsidR="00C17F6F">
        <w:rPr>
          <w:rFonts w:ascii="Arial" w:hAnsi="Arial" w:cs="Arial"/>
          <w:color w:val="222222"/>
          <w:sz w:val="18"/>
          <w:szCs w:val="18"/>
          <w:shd w:val="clear" w:color="auto" w:fill="FFFFFF"/>
        </w:rPr>
        <w:t>d</w:t>
      </w:r>
      <w:r>
        <w:rPr>
          <w:rFonts w:ascii="Arial" w:hAnsi="Arial" w:cs="Arial"/>
          <w:color w:val="222222"/>
          <w:sz w:val="18"/>
          <w:szCs w:val="18"/>
          <w:shd w:val="clear" w:color="auto" w:fill="FFFFFF"/>
        </w:rPr>
        <w:t>Stack. It is not ready for publication. It may have errors, omissions, and descriptions of features that w</w:t>
      </w:r>
      <w:r w:rsidR="009E344D">
        <w:rPr>
          <w:rFonts w:ascii="Arial" w:hAnsi="Arial" w:cs="Arial"/>
          <w:color w:val="222222"/>
          <w:sz w:val="18"/>
          <w:szCs w:val="18"/>
          <w:shd w:val="clear" w:color="auto" w:fill="FFFFFF"/>
        </w:rPr>
        <w:t>i</w:t>
      </w:r>
      <w:r>
        <w:rPr>
          <w:rFonts w:ascii="Arial" w:hAnsi="Arial" w:cs="Arial"/>
          <w:color w:val="222222"/>
          <w:sz w:val="18"/>
          <w:szCs w:val="18"/>
          <w:shd w:val="clear" w:color="auto" w:fill="FFFFFF"/>
        </w:rPr>
        <w:t>ll not appear in the released software. The draft is provided for those who want an early look at work in progress for the next upcoming release of CloudStack, with the understanding that the documentation is subject to change, including major revision or removal. Distribution is not recommended.</w:t>
      </w:r>
    </w:p>
    <w:p w:rsidR="00584987" w:rsidRDefault="00584987"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8A29C1" w:rsidRDefault="008A29C1" w:rsidP="00216000"/>
    <w:p w:rsidR="00216000" w:rsidRDefault="00061261" w:rsidP="00216000">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16000">
        <w:t>.</w:t>
      </w:r>
    </w:p>
    <w:p w:rsidR="00D94BCB" w:rsidRDefault="00D94BCB" w:rsidP="00216000">
      <w:r>
        <w:t>CloudStack software includes</w:t>
      </w:r>
      <w:r w:rsidR="001C086A">
        <w:t xml:space="preserve"> code redist</w:t>
      </w:r>
      <w:r w:rsidR="008A29C1">
        <w:t>ributed under Apache Software Foundation</w:t>
      </w:r>
      <w:r w:rsidR="001C086A">
        <w:t xml:space="preserve"> license</w:t>
      </w:r>
      <w:r>
        <w:t xml:space="preserve"> </w:t>
      </w:r>
      <w:hyperlink r:id="rId9" w:history="1">
        <w:r>
          <w:rPr>
            <w:rStyle w:val="Hyperlink"/>
          </w:rPr>
          <w:t>http://www.apache.org/licenses/LICENSE-2.0</w:t>
        </w:r>
      </w:hyperlink>
      <w:r w:rsidR="001C086A">
        <w:t>.</w:t>
      </w:r>
    </w:p>
    <w:p w:rsidR="00F52FB4" w:rsidRDefault="00F52FB4" w:rsidP="003F7B5F">
      <w:pPr>
        <w:pStyle w:val="TOCHeading"/>
      </w:pPr>
      <w:r>
        <w:lastRenderedPageBreak/>
        <w:t>Contents</w:t>
      </w:r>
    </w:p>
    <w:p w:rsidR="004918FA" w:rsidRDefault="002A4571">
      <w:pPr>
        <w:pStyle w:val="TOC1"/>
        <w:tabs>
          <w:tab w:val="right" w:leader="dot" w:pos="10070"/>
        </w:tabs>
        <w:rPr>
          <w:rFonts w:asciiTheme="minorHAnsi" w:eastAsiaTheme="minorEastAsia" w:hAnsiTheme="minorHAnsi" w:cstheme="minorBidi"/>
          <w:noProof/>
          <w:sz w:val="22"/>
          <w:szCs w:val="22"/>
          <w:lang w:bidi="ar-SA"/>
        </w:rPr>
      </w:pPr>
      <w:r>
        <w:fldChar w:fldCharType="begin"/>
      </w:r>
      <w:r w:rsidR="00F52FB4">
        <w:instrText xml:space="preserve"> TOC \o "1-3" \h \z \u </w:instrText>
      </w:r>
      <w:r>
        <w:fldChar w:fldCharType="separate"/>
      </w:r>
      <w:hyperlink w:anchor="_Toc317204545" w:history="1">
        <w:r w:rsidR="004918FA" w:rsidRPr="00900C8C">
          <w:rPr>
            <w:rStyle w:val="Hyperlink"/>
            <w:noProof/>
          </w:rPr>
          <w:t>What's In This Guide</w:t>
        </w:r>
        <w:r w:rsidR="004918FA">
          <w:rPr>
            <w:noProof/>
            <w:webHidden/>
          </w:rPr>
          <w:tab/>
        </w:r>
        <w:r w:rsidR="004918FA">
          <w:rPr>
            <w:noProof/>
            <w:webHidden/>
          </w:rPr>
          <w:fldChar w:fldCharType="begin"/>
        </w:r>
        <w:r w:rsidR="004918FA">
          <w:rPr>
            <w:noProof/>
            <w:webHidden/>
          </w:rPr>
          <w:instrText xml:space="preserve"> PAGEREF _Toc317204545 \h </w:instrText>
        </w:r>
        <w:r w:rsidR="004918FA">
          <w:rPr>
            <w:noProof/>
            <w:webHidden/>
          </w:rPr>
        </w:r>
        <w:r w:rsidR="004918FA">
          <w:rPr>
            <w:noProof/>
            <w:webHidden/>
          </w:rPr>
          <w:fldChar w:fldCharType="separate"/>
        </w:r>
        <w:r w:rsidR="00193B26">
          <w:rPr>
            <w:noProof/>
            <w:webHidden/>
          </w:rPr>
          <w:t>10</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46" w:history="1">
        <w:r w:rsidR="004918FA" w:rsidRPr="00900C8C">
          <w:rPr>
            <w:rStyle w:val="Hyperlink"/>
            <w:noProof/>
          </w:rPr>
          <w:t>What Is CloudStack?</w:t>
        </w:r>
        <w:r w:rsidR="004918FA">
          <w:rPr>
            <w:noProof/>
            <w:webHidden/>
          </w:rPr>
          <w:tab/>
        </w:r>
        <w:r w:rsidR="004918FA">
          <w:rPr>
            <w:noProof/>
            <w:webHidden/>
          </w:rPr>
          <w:fldChar w:fldCharType="begin"/>
        </w:r>
        <w:r w:rsidR="004918FA">
          <w:rPr>
            <w:noProof/>
            <w:webHidden/>
          </w:rPr>
          <w:instrText xml:space="preserve"> PAGEREF _Toc317204546 \h </w:instrText>
        </w:r>
        <w:r w:rsidR="004918FA">
          <w:rPr>
            <w:noProof/>
            <w:webHidden/>
          </w:rPr>
        </w:r>
        <w:r w:rsidR="004918FA">
          <w:rPr>
            <w:noProof/>
            <w:webHidden/>
          </w:rPr>
          <w:fldChar w:fldCharType="separate"/>
        </w:r>
        <w:r w:rsidR="00193B26">
          <w:rPr>
            <w:noProof/>
            <w:webHidden/>
          </w:rPr>
          <w:t>10</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47" w:history="1">
        <w:r w:rsidR="004918FA" w:rsidRPr="00900C8C">
          <w:rPr>
            <w:rStyle w:val="Hyperlink"/>
            <w:noProof/>
          </w:rPr>
          <w:t>What Can CloudStack Do?</w:t>
        </w:r>
        <w:r w:rsidR="004918FA">
          <w:rPr>
            <w:noProof/>
            <w:webHidden/>
          </w:rPr>
          <w:tab/>
        </w:r>
        <w:r w:rsidR="004918FA">
          <w:rPr>
            <w:noProof/>
            <w:webHidden/>
          </w:rPr>
          <w:fldChar w:fldCharType="begin"/>
        </w:r>
        <w:r w:rsidR="004918FA">
          <w:rPr>
            <w:noProof/>
            <w:webHidden/>
          </w:rPr>
          <w:instrText xml:space="preserve"> PAGEREF _Toc317204547 \h </w:instrText>
        </w:r>
        <w:r w:rsidR="004918FA">
          <w:rPr>
            <w:noProof/>
            <w:webHidden/>
          </w:rPr>
        </w:r>
        <w:r w:rsidR="004918FA">
          <w:rPr>
            <w:noProof/>
            <w:webHidden/>
          </w:rPr>
          <w:fldChar w:fldCharType="separate"/>
        </w:r>
        <w:r w:rsidR="00193B26">
          <w:rPr>
            <w:noProof/>
            <w:webHidden/>
          </w:rPr>
          <w:t>11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48" w:history="1">
        <w:r w:rsidR="004918FA" w:rsidRPr="00900C8C">
          <w:rPr>
            <w:rStyle w:val="Hyperlink"/>
            <w:noProof/>
          </w:rPr>
          <w:t>Deployment Architecture Overview</w:t>
        </w:r>
        <w:r w:rsidR="004918FA">
          <w:rPr>
            <w:noProof/>
            <w:webHidden/>
          </w:rPr>
          <w:tab/>
        </w:r>
        <w:r w:rsidR="004918FA">
          <w:rPr>
            <w:noProof/>
            <w:webHidden/>
          </w:rPr>
          <w:fldChar w:fldCharType="begin"/>
        </w:r>
        <w:r w:rsidR="004918FA">
          <w:rPr>
            <w:noProof/>
            <w:webHidden/>
          </w:rPr>
          <w:instrText xml:space="preserve"> PAGEREF _Toc317204548 \h </w:instrText>
        </w:r>
        <w:r w:rsidR="004918FA">
          <w:rPr>
            <w:noProof/>
            <w:webHidden/>
          </w:rPr>
        </w:r>
        <w:r w:rsidR="004918FA">
          <w:rPr>
            <w:noProof/>
            <w:webHidden/>
          </w:rPr>
          <w:fldChar w:fldCharType="separate"/>
        </w:r>
        <w:r w:rsidR="00193B26">
          <w:rPr>
            <w:noProof/>
            <w:webHidden/>
          </w:rPr>
          <w:t>12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49" w:history="1">
        <w:r w:rsidR="004918FA" w:rsidRPr="00900C8C">
          <w:rPr>
            <w:rStyle w:val="Hyperlink"/>
            <w:noProof/>
          </w:rPr>
          <w:t>Management Server Overview</w:t>
        </w:r>
        <w:r w:rsidR="004918FA">
          <w:rPr>
            <w:noProof/>
            <w:webHidden/>
          </w:rPr>
          <w:tab/>
        </w:r>
        <w:r w:rsidR="004918FA">
          <w:rPr>
            <w:noProof/>
            <w:webHidden/>
          </w:rPr>
          <w:fldChar w:fldCharType="begin"/>
        </w:r>
        <w:r w:rsidR="004918FA">
          <w:rPr>
            <w:noProof/>
            <w:webHidden/>
          </w:rPr>
          <w:instrText xml:space="preserve"> PAGEREF _Toc317204549 \h </w:instrText>
        </w:r>
        <w:r w:rsidR="004918FA">
          <w:rPr>
            <w:noProof/>
            <w:webHidden/>
          </w:rPr>
        </w:r>
        <w:r w:rsidR="004918FA">
          <w:rPr>
            <w:noProof/>
            <w:webHidden/>
          </w:rPr>
          <w:fldChar w:fldCharType="separate"/>
        </w:r>
        <w:r w:rsidR="00193B26">
          <w:rPr>
            <w:noProof/>
            <w:webHidden/>
          </w:rPr>
          <w:t>12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50" w:history="1">
        <w:r w:rsidR="004918FA" w:rsidRPr="00900C8C">
          <w:rPr>
            <w:rStyle w:val="Hyperlink"/>
            <w:noProof/>
          </w:rPr>
          <w:t>Networking Overview</w:t>
        </w:r>
        <w:r w:rsidR="004918FA">
          <w:rPr>
            <w:noProof/>
            <w:webHidden/>
          </w:rPr>
          <w:tab/>
        </w:r>
        <w:r w:rsidR="004918FA">
          <w:rPr>
            <w:noProof/>
            <w:webHidden/>
          </w:rPr>
          <w:fldChar w:fldCharType="begin"/>
        </w:r>
        <w:r w:rsidR="004918FA">
          <w:rPr>
            <w:noProof/>
            <w:webHidden/>
          </w:rPr>
          <w:instrText xml:space="preserve"> PAGEREF _Toc317204550 \h </w:instrText>
        </w:r>
        <w:r w:rsidR="004918FA">
          <w:rPr>
            <w:noProof/>
            <w:webHidden/>
          </w:rPr>
        </w:r>
        <w:r w:rsidR="004918FA">
          <w:rPr>
            <w:noProof/>
            <w:webHidden/>
          </w:rPr>
          <w:fldChar w:fldCharType="separate"/>
        </w:r>
        <w:r w:rsidR="00193B26">
          <w:rPr>
            <w:noProof/>
            <w:webHidden/>
          </w:rPr>
          <w:t>13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51" w:history="1">
        <w:r w:rsidR="004918FA" w:rsidRPr="00900C8C">
          <w:rPr>
            <w:rStyle w:val="Hyperlink"/>
            <w:noProof/>
          </w:rPr>
          <w:t>User Services Overview</w:t>
        </w:r>
        <w:r w:rsidR="004918FA">
          <w:rPr>
            <w:noProof/>
            <w:webHidden/>
          </w:rPr>
          <w:tab/>
        </w:r>
        <w:r w:rsidR="004918FA">
          <w:rPr>
            <w:noProof/>
            <w:webHidden/>
          </w:rPr>
          <w:fldChar w:fldCharType="begin"/>
        </w:r>
        <w:r w:rsidR="004918FA">
          <w:rPr>
            <w:noProof/>
            <w:webHidden/>
          </w:rPr>
          <w:instrText xml:space="preserve"> PAGEREF _Toc317204551 \h </w:instrText>
        </w:r>
        <w:r w:rsidR="004918FA">
          <w:rPr>
            <w:noProof/>
            <w:webHidden/>
          </w:rPr>
        </w:r>
        <w:r w:rsidR="004918FA">
          <w:rPr>
            <w:noProof/>
            <w:webHidden/>
          </w:rPr>
          <w:fldChar w:fldCharType="separate"/>
        </w:r>
        <w:r w:rsidR="00193B26">
          <w:rPr>
            <w:noProof/>
            <w:webHidden/>
          </w:rPr>
          <w:t>14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52" w:history="1">
        <w:r w:rsidR="004918FA" w:rsidRPr="00900C8C">
          <w:rPr>
            <w:rStyle w:val="Hyperlink"/>
            <w:noProof/>
          </w:rPr>
          <w:t>Service Offerings, Disk Offerings, Network Offerings, and Templates</w:t>
        </w:r>
        <w:r w:rsidR="004918FA">
          <w:rPr>
            <w:noProof/>
            <w:webHidden/>
          </w:rPr>
          <w:tab/>
        </w:r>
        <w:r w:rsidR="004918FA">
          <w:rPr>
            <w:noProof/>
            <w:webHidden/>
          </w:rPr>
          <w:fldChar w:fldCharType="begin"/>
        </w:r>
        <w:r w:rsidR="004918FA">
          <w:rPr>
            <w:noProof/>
            <w:webHidden/>
          </w:rPr>
          <w:instrText xml:space="preserve"> PAGEREF _Toc317204552 \h </w:instrText>
        </w:r>
        <w:r w:rsidR="004918FA">
          <w:rPr>
            <w:noProof/>
            <w:webHidden/>
          </w:rPr>
        </w:r>
        <w:r w:rsidR="004918FA">
          <w:rPr>
            <w:noProof/>
            <w:webHidden/>
          </w:rPr>
          <w:fldChar w:fldCharType="separate"/>
        </w:r>
        <w:r w:rsidR="00193B26">
          <w:rPr>
            <w:noProof/>
            <w:webHidden/>
          </w:rPr>
          <w:t>14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53" w:history="1">
        <w:r w:rsidR="004918FA" w:rsidRPr="00900C8C">
          <w:rPr>
            <w:rStyle w:val="Hyperlink"/>
            <w:noProof/>
          </w:rPr>
          <w:t>Accounts, Users, and Domains</w:t>
        </w:r>
        <w:r w:rsidR="004918FA">
          <w:rPr>
            <w:noProof/>
            <w:webHidden/>
          </w:rPr>
          <w:tab/>
        </w:r>
        <w:r w:rsidR="004918FA">
          <w:rPr>
            <w:noProof/>
            <w:webHidden/>
          </w:rPr>
          <w:fldChar w:fldCharType="begin"/>
        </w:r>
        <w:r w:rsidR="004918FA">
          <w:rPr>
            <w:noProof/>
            <w:webHidden/>
          </w:rPr>
          <w:instrText xml:space="preserve"> PAGEREF _Toc317204553 \h </w:instrText>
        </w:r>
        <w:r w:rsidR="004918FA">
          <w:rPr>
            <w:noProof/>
            <w:webHidden/>
          </w:rPr>
        </w:r>
        <w:r w:rsidR="004918FA">
          <w:rPr>
            <w:noProof/>
            <w:webHidden/>
          </w:rPr>
          <w:fldChar w:fldCharType="separate"/>
        </w:r>
        <w:r w:rsidR="00193B26">
          <w:rPr>
            <w:noProof/>
            <w:webHidden/>
          </w:rPr>
          <w:t>14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54" w:history="1">
        <w:r w:rsidR="004918FA" w:rsidRPr="00900C8C">
          <w:rPr>
            <w:rStyle w:val="Hyperlink"/>
            <w:noProof/>
          </w:rPr>
          <w:t>Using an LDAP Server for User Authentication</w:t>
        </w:r>
        <w:r w:rsidR="004918FA">
          <w:rPr>
            <w:noProof/>
            <w:webHidden/>
          </w:rPr>
          <w:tab/>
        </w:r>
        <w:r w:rsidR="004918FA">
          <w:rPr>
            <w:noProof/>
            <w:webHidden/>
          </w:rPr>
          <w:fldChar w:fldCharType="begin"/>
        </w:r>
        <w:r w:rsidR="004918FA">
          <w:rPr>
            <w:noProof/>
            <w:webHidden/>
          </w:rPr>
          <w:instrText xml:space="preserve"> PAGEREF _Toc317204554 \h </w:instrText>
        </w:r>
        <w:r w:rsidR="004918FA">
          <w:rPr>
            <w:noProof/>
            <w:webHidden/>
          </w:rPr>
        </w:r>
        <w:r w:rsidR="004918FA">
          <w:rPr>
            <w:noProof/>
            <w:webHidden/>
          </w:rPr>
          <w:fldChar w:fldCharType="separate"/>
        </w:r>
        <w:r w:rsidR="00193B26">
          <w:rPr>
            <w:noProof/>
            <w:webHidden/>
          </w:rPr>
          <w:t>15</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55" w:history="1">
        <w:r w:rsidR="004918FA" w:rsidRPr="00900C8C">
          <w:rPr>
            <w:rStyle w:val="Hyperlink"/>
            <w:noProof/>
          </w:rPr>
          <w:t>Logging In to the CloudStack UI</w:t>
        </w:r>
        <w:r w:rsidR="004918FA">
          <w:rPr>
            <w:noProof/>
            <w:webHidden/>
          </w:rPr>
          <w:tab/>
        </w:r>
        <w:r w:rsidR="004918FA">
          <w:rPr>
            <w:noProof/>
            <w:webHidden/>
          </w:rPr>
          <w:fldChar w:fldCharType="begin"/>
        </w:r>
        <w:r w:rsidR="004918FA">
          <w:rPr>
            <w:noProof/>
            <w:webHidden/>
          </w:rPr>
          <w:instrText xml:space="preserve"> PAGEREF _Toc317204555 \h </w:instrText>
        </w:r>
        <w:r w:rsidR="004918FA">
          <w:rPr>
            <w:noProof/>
            <w:webHidden/>
          </w:rPr>
        </w:r>
        <w:r w:rsidR="004918FA">
          <w:rPr>
            <w:noProof/>
            <w:webHidden/>
          </w:rPr>
          <w:fldChar w:fldCharType="separate"/>
        </w:r>
        <w:r w:rsidR="00193B26">
          <w:rPr>
            <w:noProof/>
            <w:webHidden/>
          </w:rPr>
          <w:t>16</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56" w:history="1">
        <w:r w:rsidR="004918FA" w:rsidRPr="00900C8C">
          <w:rPr>
            <w:rStyle w:val="Hyperlink"/>
            <w:noProof/>
          </w:rPr>
          <w:t>Provisioning Cloud Infrastructure</w:t>
        </w:r>
        <w:r w:rsidR="004918FA">
          <w:rPr>
            <w:noProof/>
            <w:webHidden/>
          </w:rPr>
          <w:tab/>
        </w:r>
        <w:r w:rsidR="004918FA">
          <w:rPr>
            <w:noProof/>
            <w:webHidden/>
          </w:rPr>
          <w:fldChar w:fldCharType="begin"/>
        </w:r>
        <w:r w:rsidR="004918FA">
          <w:rPr>
            <w:noProof/>
            <w:webHidden/>
          </w:rPr>
          <w:instrText xml:space="preserve"> PAGEREF _Toc317204556 \h </w:instrText>
        </w:r>
        <w:r w:rsidR="004918FA">
          <w:rPr>
            <w:noProof/>
            <w:webHidden/>
          </w:rPr>
        </w:r>
        <w:r w:rsidR="004918FA">
          <w:rPr>
            <w:noProof/>
            <w:webHidden/>
          </w:rPr>
          <w:fldChar w:fldCharType="separate"/>
        </w:r>
        <w:r w:rsidR="00193B26">
          <w:rPr>
            <w:noProof/>
            <w:webHidden/>
          </w:rPr>
          <w:t>17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57" w:history="1">
        <w:r w:rsidR="004918FA" w:rsidRPr="00900C8C">
          <w:rPr>
            <w:rStyle w:val="Hyperlink"/>
            <w:noProof/>
          </w:rPr>
          <w:t>About Zones</w:t>
        </w:r>
        <w:r w:rsidR="004918FA">
          <w:rPr>
            <w:noProof/>
            <w:webHidden/>
          </w:rPr>
          <w:tab/>
        </w:r>
        <w:r w:rsidR="004918FA">
          <w:rPr>
            <w:noProof/>
            <w:webHidden/>
          </w:rPr>
          <w:fldChar w:fldCharType="begin"/>
        </w:r>
        <w:r w:rsidR="004918FA">
          <w:rPr>
            <w:noProof/>
            <w:webHidden/>
          </w:rPr>
          <w:instrText xml:space="preserve"> PAGEREF _Toc317204557 \h </w:instrText>
        </w:r>
        <w:r w:rsidR="004918FA">
          <w:rPr>
            <w:noProof/>
            <w:webHidden/>
          </w:rPr>
        </w:r>
        <w:r w:rsidR="004918FA">
          <w:rPr>
            <w:noProof/>
            <w:webHidden/>
          </w:rPr>
          <w:fldChar w:fldCharType="separate"/>
        </w:r>
        <w:r w:rsidR="00193B26">
          <w:rPr>
            <w:noProof/>
            <w:webHidden/>
          </w:rPr>
          <w:t>17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58" w:history="1">
        <w:r w:rsidR="004918FA" w:rsidRPr="00900C8C">
          <w:rPr>
            <w:rStyle w:val="Hyperlink"/>
            <w:noProof/>
          </w:rPr>
          <w:t>About Pods</w:t>
        </w:r>
        <w:r w:rsidR="004918FA">
          <w:rPr>
            <w:noProof/>
            <w:webHidden/>
          </w:rPr>
          <w:tab/>
        </w:r>
        <w:r w:rsidR="004918FA">
          <w:rPr>
            <w:noProof/>
            <w:webHidden/>
          </w:rPr>
          <w:fldChar w:fldCharType="begin"/>
        </w:r>
        <w:r w:rsidR="004918FA">
          <w:rPr>
            <w:noProof/>
            <w:webHidden/>
          </w:rPr>
          <w:instrText xml:space="preserve"> PAGEREF _Toc317204558 \h </w:instrText>
        </w:r>
        <w:r w:rsidR="004918FA">
          <w:rPr>
            <w:noProof/>
            <w:webHidden/>
          </w:rPr>
        </w:r>
        <w:r w:rsidR="004918FA">
          <w:rPr>
            <w:noProof/>
            <w:webHidden/>
          </w:rPr>
          <w:fldChar w:fldCharType="separate"/>
        </w:r>
        <w:r w:rsidR="00193B26">
          <w:rPr>
            <w:noProof/>
            <w:webHidden/>
          </w:rPr>
          <w:t>19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59" w:history="1">
        <w:r w:rsidR="004918FA" w:rsidRPr="00900C8C">
          <w:rPr>
            <w:rStyle w:val="Hyperlink"/>
            <w:noProof/>
          </w:rPr>
          <w:t>About Clusters</w:t>
        </w:r>
        <w:r w:rsidR="004918FA">
          <w:rPr>
            <w:noProof/>
            <w:webHidden/>
          </w:rPr>
          <w:tab/>
        </w:r>
        <w:r w:rsidR="004918FA">
          <w:rPr>
            <w:noProof/>
            <w:webHidden/>
          </w:rPr>
          <w:fldChar w:fldCharType="begin"/>
        </w:r>
        <w:r w:rsidR="004918FA">
          <w:rPr>
            <w:noProof/>
            <w:webHidden/>
          </w:rPr>
          <w:instrText xml:space="preserve"> PAGEREF _Toc317204559 \h </w:instrText>
        </w:r>
        <w:r w:rsidR="004918FA">
          <w:rPr>
            <w:noProof/>
            <w:webHidden/>
          </w:rPr>
        </w:r>
        <w:r w:rsidR="004918FA">
          <w:rPr>
            <w:noProof/>
            <w:webHidden/>
          </w:rPr>
          <w:fldChar w:fldCharType="separate"/>
        </w:r>
        <w:r w:rsidR="00193B26">
          <w:rPr>
            <w:noProof/>
            <w:webHidden/>
          </w:rPr>
          <w:t>19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60" w:history="1">
        <w:r w:rsidR="004918FA" w:rsidRPr="00900C8C">
          <w:rPr>
            <w:rStyle w:val="Hyperlink"/>
            <w:noProof/>
          </w:rPr>
          <w:t>About Physical Networks</w:t>
        </w:r>
        <w:r w:rsidR="004918FA">
          <w:rPr>
            <w:noProof/>
            <w:webHidden/>
          </w:rPr>
          <w:tab/>
        </w:r>
        <w:r w:rsidR="004918FA">
          <w:rPr>
            <w:noProof/>
            <w:webHidden/>
          </w:rPr>
          <w:fldChar w:fldCharType="begin"/>
        </w:r>
        <w:r w:rsidR="004918FA">
          <w:rPr>
            <w:noProof/>
            <w:webHidden/>
          </w:rPr>
          <w:instrText xml:space="preserve"> PAGEREF _Toc317204560 \h </w:instrText>
        </w:r>
        <w:r w:rsidR="004918FA">
          <w:rPr>
            <w:noProof/>
            <w:webHidden/>
          </w:rPr>
        </w:r>
        <w:r w:rsidR="004918FA">
          <w:rPr>
            <w:noProof/>
            <w:webHidden/>
          </w:rPr>
          <w:fldChar w:fldCharType="separate"/>
        </w:r>
        <w:r w:rsidR="00193B26">
          <w:rPr>
            <w:noProof/>
            <w:webHidden/>
          </w:rPr>
          <w:t>20</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1" w:history="1">
        <w:r w:rsidR="004918FA" w:rsidRPr="00900C8C">
          <w:rPr>
            <w:rStyle w:val="Hyperlink"/>
            <w:noProof/>
          </w:rPr>
          <w:t>Basic Zone Network Traffic Types</w:t>
        </w:r>
        <w:r w:rsidR="004918FA">
          <w:rPr>
            <w:noProof/>
            <w:webHidden/>
          </w:rPr>
          <w:tab/>
        </w:r>
        <w:r w:rsidR="004918FA">
          <w:rPr>
            <w:noProof/>
            <w:webHidden/>
          </w:rPr>
          <w:fldChar w:fldCharType="begin"/>
        </w:r>
        <w:r w:rsidR="004918FA">
          <w:rPr>
            <w:noProof/>
            <w:webHidden/>
          </w:rPr>
          <w:instrText xml:space="preserve"> PAGEREF _Toc317204561 \h </w:instrText>
        </w:r>
        <w:r w:rsidR="004918FA">
          <w:rPr>
            <w:noProof/>
            <w:webHidden/>
          </w:rPr>
        </w:r>
        <w:r w:rsidR="004918FA">
          <w:rPr>
            <w:noProof/>
            <w:webHidden/>
          </w:rPr>
          <w:fldChar w:fldCharType="separate"/>
        </w:r>
        <w:r w:rsidR="00193B26">
          <w:rPr>
            <w:noProof/>
            <w:webHidden/>
          </w:rPr>
          <w:t>20</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2" w:history="1">
        <w:r w:rsidR="004918FA" w:rsidRPr="00900C8C">
          <w:rPr>
            <w:rStyle w:val="Hyperlink"/>
            <w:noProof/>
          </w:rPr>
          <w:t>Basic Zone Guest IP Addresses</w:t>
        </w:r>
        <w:r w:rsidR="004918FA">
          <w:rPr>
            <w:noProof/>
            <w:webHidden/>
          </w:rPr>
          <w:tab/>
        </w:r>
        <w:r w:rsidR="004918FA">
          <w:rPr>
            <w:noProof/>
            <w:webHidden/>
          </w:rPr>
          <w:fldChar w:fldCharType="begin"/>
        </w:r>
        <w:r w:rsidR="004918FA">
          <w:rPr>
            <w:noProof/>
            <w:webHidden/>
          </w:rPr>
          <w:instrText xml:space="preserve"> PAGEREF _Toc317204562 \h </w:instrText>
        </w:r>
        <w:r w:rsidR="004918FA">
          <w:rPr>
            <w:noProof/>
            <w:webHidden/>
          </w:rPr>
        </w:r>
        <w:r w:rsidR="004918FA">
          <w:rPr>
            <w:noProof/>
            <w:webHidden/>
          </w:rPr>
          <w:fldChar w:fldCharType="separate"/>
        </w:r>
        <w:r w:rsidR="00193B26">
          <w:rPr>
            <w:noProof/>
            <w:webHidden/>
          </w:rPr>
          <w:t>21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3" w:history="1">
        <w:r w:rsidR="004918FA" w:rsidRPr="00900C8C">
          <w:rPr>
            <w:rStyle w:val="Hyperlink"/>
            <w:noProof/>
          </w:rPr>
          <w:t>Advanced Zone Network Traffic Types</w:t>
        </w:r>
        <w:r w:rsidR="004918FA">
          <w:rPr>
            <w:noProof/>
            <w:webHidden/>
          </w:rPr>
          <w:tab/>
        </w:r>
        <w:r w:rsidR="004918FA">
          <w:rPr>
            <w:noProof/>
            <w:webHidden/>
          </w:rPr>
          <w:fldChar w:fldCharType="begin"/>
        </w:r>
        <w:r w:rsidR="004918FA">
          <w:rPr>
            <w:noProof/>
            <w:webHidden/>
          </w:rPr>
          <w:instrText xml:space="preserve"> PAGEREF _Toc317204563 \h </w:instrText>
        </w:r>
        <w:r w:rsidR="004918FA">
          <w:rPr>
            <w:noProof/>
            <w:webHidden/>
          </w:rPr>
        </w:r>
        <w:r w:rsidR="004918FA">
          <w:rPr>
            <w:noProof/>
            <w:webHidden/>
          </w:rPr>
          <w:fldChar w:fldCharType="separate"/>
        </w:r>
        <w:r w:rsidR="00193B26">
          <w:rPr>
            <w:noProof/>
            <w:webHidden/>
          </w:rPr>
          <w:t>21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4" w:history="1">
        <w:r w:rsidR="004918FA" w:rsidRPr="00900C8C">
          <w:rPr>
            <w:rStyle w:val="Hyperlink"/>
            <w:noProof/>
          </w:rPr>
          <w:t>Advanced Zone Guest IP Addresses</w:t>
        </w:r>
        <w:r w:rsidR="004918FA">
          <w:rPr>
            <w:noProof/>
            <w:webHidden/>
          </w:rPr>
          <w:tab/>
        </w:r>
        <w:r w:rsidR="004918FA">
          <w:rPr>
            <w:noProof/>
            <w:webHidden/>
          </w:rPr>
          <w:fldChar w:fldCharType="begin"/>
        </w:r>
        <w:r w:rsidR="004918FA">
          <w:rPr>
            <w:noProof/>
            <w:webHidden/>
          </w:rPr>
          <w:instrText xml:space="preserve"> PAGEREF _Toc317204564 \h </w:instrText>
        </w:r>
        <w:r w:rsidR="004918FA">
          <w:rPr>
            <w:noProof/>
            <w:webHidden/>
          </w:rPr>
        </w:r>
        <w:r w:rsidR="004918FA">
          <w:rPr>
            <w:noProof/>
            <w:webHidden/>
          </w:rPr>
          <w:fldChar w:fldCharType="separate"/>
        </w:r>
        <w:r w:rsidR="00193B26">
          <w:rPr>
            <w:noProof/>
            <w:webHidden/>
          </w:rPr>
          <w:t>21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5" w:history="1">
        <w:r w:rsidR="004918FA" w:rsidRPr="00900C8C">
          <w:rPr>
            <w:rStyle w:val="Hyperlink"/>
            <w:noProof/>
          </w:rPr>
          <w:t>Advanced Zone Public IP Addresses</w:t>
        </w:r>
        <w:r w:rsidR="004918FA">
          <w:rPr>
            <w:noProof/>
            <w:webHidden/>
          </w:rPr>
          <w:tab/>
        </w:r>
        <w:r w:rsidR="004918FA">
          <w:rPr>
            <w:noProof/>
            <w:webHidden/>
          </w:rPr>
          <w:fldChar w:fldCharType="begin"/>
        </w:r>
        <w:r w:rsidR="004918FA">
          <w:rPr>
            <w:noProof/>
            <w:webHidden/>
          </w:rPr>
          <w:instrText xml:space="preserve"> PAGEREF _Toc317204565 \h </w:instrText>
        </w:r>
        <w:r w:rsidR="004918FA">
          <w:rPr>
            <w:noProof/>
            <w:webHidden/>
          </w:rPr>
        </w:r>
        <w:r w:rsidR="004918FA">
          <w:rPr>
            <w:noProof/>
            <w:webHidden/>
          </w:rPr>
          <w:fldChar w:fldCharType="separate"/>
        </w:r>
        <w:r w:rsidR="00193B26">
          <w:rPr>
            <w:noProof/>
            <w:webHidden/>
          </w:rPr>
          <w:t>22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6" w:history="1">
        <w:r w:rsidR="004918FA" w:rsidRPr="00900C8C">
          <w:rPr>
            <w:rStyle w:val="Hyperlink"/>
            <w:noProof/>
          </w:rPr>
          <w:t>System Reserved IP Addresses</w:t>
        </w:r>
        <w:r w:rsidR="004918FA">
          <w:rPr>
            <w:noProof/>
            <w:webHidden/>
          </w:rPr>
          <w:tab/>
        </w:r>
        <w:r w:rsidR="004918FA">
          <w:rPr>
            <w:noProof/>
            <w:webHidden/>
          </w:rPr>
          <w:fldChar w:fldCharType="begin"/>
        </w:r>
        <w:r w:rsidR="004918FA">
          <w:rPr>
            <w:noProof/>
            <w:webHidden/>
          </w:rPr>
          <w:instrText xml:space="preserve"> PAGEREF _Toc317204566 \h </w:instrText>
        </w:r>
        <w:r w:rsidR="004918FA">
          <w:rPr>
            <w:noProof/>
            <w:webHidden/>
          </w:rPr>
        </w:r>
        <w:r w:rsidR="004918FA">
          <w:rPr>
            <w:noProof/>
            <w:webHidden/>
          </w:rPr>
          <w:fldChar w:fldCharType="separate"/>
        </w:r>
        <w:r w:rsidR="00193B26">
          <w:rPr>
            <w:noProof/>
            <w:webHidden/>
          </w:rPr>
          <w:t>22</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67" w:history="1">
        <w:r w:rsidR="004918FA" w:rsidRPr="00900C8C">
          <w:rPr>
            <w:rStyle w:val="Hyperlink"/>
            <w:noProof/>
          </w:rPr>
          <w:t>Providing Services for Users</w:t>
        </w:r>
        <w:r w:rsidR="004918FA">
          <w:rPr>
            <w:noProof/>
            <w:webHidden/>
          </w:rPr>
          <w:tab/>
        </w:r>
        <w:r w:rsidR="004918FA">
          <w:rPr>
            <w:noProof/>
            <w:webHidden/>
          </w:rPr>
          <w:fldChar w:fldCharType="begin"/>
        </w:r>
        <w:r w:rsidR="004918FA">
          <w:rPr>
            <w:noProof/>
            <w:webHidden/>
          </w:rPr>
          <w:instrText xml:space="preserve"> PAGEREF _Toc317204567 \h </w:instrText>
        </w:r>
        <w:r w:rsidR="004918FA">
          <w:rPr>
            <w:noProof/>
            <w:webHidden/>
          </w:rPr>
        </w:r>
        <w:r w:rsidR="004918FA">
          <w:rPr>
            <w:noProof/>
            <w:webHidden/>
          </w:rPr>
          <w:fldChar w:fldCharType="separate"/>
        </w:r>
        <w:r w:rsidR="00193B26">
          <w:rPr>
            <w:noProof/>
            <w:webHidden/>
          </w:rPr>
          <w:t>24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68" w:history="1">
        <w:r w:rsidR="004918FA" w:rsidRPr="00900C8C">
          <w:rPr>
            <w:rStyle w:val="Hyperlink"/>
            <w:noProof/>
          </w:rPr>
          <w:t>About Physical Networks</w:t>
        </w:r>
        <w:r w:rsidR="004918FA">
          <w:rPr>
            <w:noProof/>
            <w:webHidden/>
          </w:rPr>
          <w:tab/>
        </w:r>
        <w:r w:rsidR="004918FA">
          <w:rPr>
            <w:noProof/>
            <w:webHidden/>
          </w:rPr>
          <w:fldChar w:fldCharType="begin"/>
        </w:r>
        <w:r w:rsidR="004918FA">
          <w:rPr>
            <w:noProof/>
            <w:webHidden/>
          </w:rPr>
          <w:instrText xml:space="preserve"> PAGEREF _Toc317204568 \h </w:instrText>
        </w:r>
        <w:r w:rsidR="004918FA">
          <w:rPr>
            <w:noProof/>
            <w:webHidden/>
          </w:rPr>
        </w:r>
        <w:r w:rsidR="004918FA">
          <w:rPr>
            <w:noProof/>
            <w:webHidden/>
          </w:rPr>
          <w:fldChar w:fldCharType="separate"/>
        </w:r>
        <w:r w:rsidR="00193B26">
          <w:rPr>
            <w:noProof/>
            <w:webHidden/>
          </w:rPr>
          <w:t>24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69" w:history="1">
        <w:r w:rsidR="004918FA" w:rsidRPr="00900C8C">
          <w:rPr>
            <w:rStyle w:val="Hyperlink"/>
            <w:noProof/>
          </w:rPr>
          <w:t>Configurable Characteristics of Physical Networks</w:t>
        </w:r>
        <w:r w:rsidR="004918FA">
          <w:rPr>
            <w:noProof/>
            <w:webHidden/>
          </w:rPr>
          <w:tab/>
        </w:r>
        <w:r w:rsidR="004918FA">
          <w:rPr>
            <w:noProof/>
            <w:webHidden/>
          </w:rPr>
          <w:fldChar w:fldCharType="begin"/>
        </w:r>
        <w:r w:rsidR="004918FA">
          <w:rPr>
            <w:noProof/>
            <w:webHidden/>
          </w:rPr>
          <w:instrText xml:space="preserve"> PAGEREF _Toc317204569 \h </w:instrText>
        </w:r>
        <w:r w:rsidR="004918FA">
          <w:rPr>
            <w:noProof/>
            <w:webHidden/>
          </w:rPr>
        </w:r>
        <w:r w:rsidR="004918FA">
          <w:rPr>
            <w:noProof/>
            <w:webHidden/>
          </w:rPr>
          <w:fldChar w:fldCharType="separate"/>
        </w:r>
        <w:r w:rsidR="00193B26">
          <w:rPr>
            <w:noProof/>
            <w:webHidden/>
          </w:rPr>
          <w:t>24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70" w:history="1">
        <w:r w:rsidR="004918FA" w:rsidRPr="00900C8C">
          <w:rPr>
            <w:rStyle w:val="Hyperlink"/>
            <w:noProof/>
          </w:rPr>
          <w:t>About Virtual Networks</w:t>
        </w:r>
        <w:r w:rsidR="004918FA">
          <w:rPr>
            <w:noProof/>
            <w:webHidden/>
          </w:rPr>
          <w:tab/>
        </w:r>
        <w:r w:rsidR="004918FA">
          <w:rPr>
            <w:noProof/>
            <w:webHidden/>
          </w:rPr>
          <w:fldChar w:fldCharType="begin"/>
        </w:r>
        <w:r w:rsidR="004918FA">
          <w:rPr>
            <w:noProof/>
            <w:webHidden/>
          </w:rPr>
          <w:instrText xml:space="preserve"> PAGEREF _Toc317204570 \h </w:instrText>
        </w:r>
        <w:r w:rsidR="004918FA">
          <w:rPr>
            <w:noProof/>
            <w:webHidden/>
          </w:rPr>
        </w:r>
        <w:r w:rsidR="004918FA">
          <w:rPr>
            <w:noProof/>
            <w:webHidden/>
          </w:rPr>
          <w:fldChar w:fldCharType="separate"/>
        </w:r>
        <w:r w:rsidR="00193B26">
          <w:rPr>
            <w:noProof/>
            <w:webHidden/>
          </w:rPr>
          <w:t>25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71" w:history="1">
        <w:r w:rsidR="004918FA" w:rsidRPr="00900C8C">
          <w:rPr>
            <w:rStyle w:val="Hyperlink"/>
            <w:noProof/>
          </w:rPr>
          <w:t>Isolated Networks</w:t>
        </w:r>
        <w:r w:rsidR="004918FA">
          <w:rPr>
            <w:noProof/>
            <w:webHidden/>
          </w:rPr>
          <w:tab/>
        </w:r>
        <w:r w:rsidR="004918FA">
          <w:rPr>
            <w:noProof/>
            <w:webHidden/>
          </w:rPr>
          <w:fldChar w:fldCharType="begin"/>
        </w:r>
        <w:r w:rsidR="004918FA">
          <w:rPr>
            <w:noProof/>
            <w:webHidden/>
          </w:rPr>
          <w:instrText xml:space="preserve"> PAGEREF _Toc317204571 \h </w:instrText>
        </w:r>
        <w:r w:rsidR="004918FA">
          <w:rPr>
            <w:noProof/>
            <w:webHidden/>
          </w:rPr>
        </w:r>
        <w:r w:rsidR="004918FA">
          <w:rPr>
            <w:noProof/>
            <w:webHidden/>
          </w:rPr>
          <w:fldChar w:fldCharType="separate"/>
        </w:r>
        <w:r w:rsidR="00193B26">
          <w:rPr>
            <w:noProof/>
            <w:webHidden/>
          </w:rPr>
          <w:t>25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72" w:history="1">
        <w:r w:rsidR="004918FA" w:rsidRPr="00900C8C">
          <w:rPr>
            <w:rStyle w:val="Hyperlink"/>
            <w:noProof/>
          </w:rPr>
          <w:t>Shared Networks</w:t>
        </w:r>
        <w:r w:rsidR="004918FA">
          <w:rPr>
            <w:noProof/>
            <w:webHidden/>
          </w:rPr>
          <w:tab/>
        </w:r>
        <w:r w:rsidR="004918FA">
          <w:rPr>
            <w:noProof/>
            <w:webHidden/>
          </w:rPr>
          <w:fldChar w:fldCharType="begin"/>
        </w:r>
        <w:r w:rsidR="004918FA">
          <w:rPr>
            <w:noProof/>
            <w:webHidden/>
          </w:rPr>
          <w:instrText xml:space="preserve"> PAGEREF _Toc317204572 \h </w:instrText>
        </w:r>
        <w:r w:rsidR="004918FA">
          <w:rPr>
            <w:noProof/>
            <w:webHidden/>
          </w:rPr>
        </w:r>
        <w:r w:rsidR="004918FA">
          <w:rPr>
            <w:noProof/>
            <w:webHidden/>
          </w:rPr>
          <w:fldChar w:fldCharType="separate"/>
        </w:r>
        <w:r w:rsidR="00193B26">
          <w:rPr>
            <w:noProof/>
            <w:webHidden/>
          </w:rPr>
          <w:t>25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73" w:history="1">
        <w:r w:rsidR="004918FA" w:rsidRPr="00900C8C">
          <w:rPr>
            <w:rStyle w:val="Hyperlink"/>
            <w:noProof/>
          </w:rPr>
          <w:t>Runtime Allocation of Virtual Network Resources</w:t>
        </w:r>
        <w:r w:rsidR="004918FA">
          <w:rPr>
            <w:noProof/>
            <w:webHidden/>
          </w:rPr>
          <w:tab/>
        </w:r>
        <w:r w:rsidR="004918FA">
          <w:rPr>
            <w:noProof/>
            <w:webHidden/>
          </w:rPr>
          <w:fldChar w:fldCharType="begin"/>
        </w:r>
        <w:r w:rsidR="004918FA">
          <w:rPr>
            <w:noProof/>
            <w:webHidden/>
          </w:rPr>
          <w:instrText xml:space="preserve"> PAGEREF _Toc317204573 \h </w:instrText>
        </w:r>
        <w:r w:rsidR="004918FA">
          <w:rPr>
            <w:noProof/>
            <w:webHidden/>
          </w:rPr>
        </w:r>
        <w:r w:rsidR="004918FA">
          <w:rPr>
            <w:noProof/>
            <w:webHidden/>
          </w:rPr>
          <w:fldChar w:fldCharType="separate"/>
        </w:r>
        <w:r w:rsidR="00193B26">
          <w:rPr>
            <w:noProof/>
            <w:webHidden/>
          </w:rPr>
          <w:t>25</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74" w:history="1">
        <w:r w:rsidR="004918FA" w:rsidRPr="00900C8C">
          <w:rPr>
            <w:rStyle w:val="Hyperlink"/>
            <w:noProof/>
          </w:rPr>
          <w:t>Network Service Providers</w:t>
        </w:r>
        <w:r w:rsidR="004918FA">
          <w:rPr>
            <w:noProof/>
            <w:webHidden/>
          </w:rPr>
          <w:tab/>
        </w:r>
        <w:r w:rsidR="004918FA">
          <w:rPr>
            <w:noProof/>
            <w:webHidden/>
          </w:rPr>
          <w:fldChar w:fldCharType="begin"/>
        </w:r>
        <w:r w:rsidR="004918FA">
          <w:rPr>
            <w:noProof/>
            <w:webHidden/>
          </w:rPr>
          <w:instrText xml:space="preserve"> PAGEREF _Toc317204574 \h </w:instrText>
        </w:r>
        <w:r w:rsidR="004918FA">
          <w:rPr>
            <w:noProof/>
            <w:webHidden/>
          </w:rPr>
        </w:r>
        <w:r w:rsidR="004918FA">
          <w:rPr>
            <w:noProof/>
            <w:webHidden/>
          </w:rPr>
          <w:fldChar w:fldCharType="separate"/>
        </w:r>
        <w:r w:rsidR="00193B26">
          <w:rPr>
            <w:noProof/>
            <w:webHidden/>
          </w:rPr>
          <w:t>26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75" w:history="1">
        <w:r w:rsidR="004918FA" w:rsidRPr="00900C8C">
          <w:rPr>
            <w:rStyle w:val="Hyperlink"/>
            <w:noProof/>
          </w:rPr>
          <w:t>Supported Network Service Providers</w:t>
        </w:r>
        <w:r w:rsidR="004918FA">
          <w:rPr>
            <w:noProof/>
            <w:webHidden/>
          </w:rPr>
          <w:tab/>
        </w:r>
        <w:r w:rsidR="004918FA">
          <w:rPr>
            <w:noProof/>
            <w:webHidden/>
          </w:rPr>
          <w:fldChar w:fldCharType="begin"/>
        </w:r>
        <w:r w:rsidR="004918FA">
          <w:rPr>
            <w:noProof/>
            <w:webHidden/>
          </w:rPr>
          <w:instrText xml:space="preserve"> PAGEREF _Toc317204575 \h </w:instrText>
        </w:r>
        <w:r w:rsidR="004918FA">
          <w:rPr>
            <w:noProof/>
            <w:webHidden/>
          </w:rPr>
        </w:r>
        <w:r w:rsidR="004918FA">
          <w:rPr>
            <w:noProof/>
            <w:webHidden/>
          </w:rPr>
          <w:fldChar w:fldCharType="separate"/>
        </w:r>
        <w:r w:rsidR="00193B26">
          <w:rPr>
            <w:noProof/>
            <w:webHidden/>
          </w:rPr>
          <w:t>26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76" w:history="1">
        <w:r w:rsidR="004918FA" w:rsidRPr="00900C8C">
          <w:rPr>
            <w:rStyle w:val="Hyperlink"/>
            <w:noProof/>
          </w:rPr>
          <w:t>Network Offerings</w:t>
        </w:r>
        <w:r w:rsidR="004918FA">
          <w:rPr>
            <w:noProof/>
            <w:webHidden/>
          </w:rPr>
          <w:tab/>
        </w:r>
        <w:r w:rsidR="004918FA">
          <w:rPr>
            <w:noProof/>
            <w:webHidden/>
          </w:rPr>
          <w:fldChar w:fldCharType="begin"/>
        </w:r>
        <w:r w:rsidR="004918FA">
          <w:rPr>
            <w:noProof/>
            <w:webHidden/>
          </w:rPr>
          <w:instrText xml:space="preserve"> PAGEREF _Toc317204576 \h </w:instrText>
        </w:r>
        <w:r w:rsidR="004918FA">
          <w:rPr>
            <w:noProof/>
            <w:webHidden/>
          </w:rPr>
        </w:r>
        <w:r w:rsidR="004918FA">
          <w:rPr>
            <w:noProof/>
            <w:webHidden/>
          </w:rPr>
          <w:fldChar w:fldCharType="separate"/>
        </w:r>
        <w:r w:rsidR="00193B26">
          <w:rPr>
            <w:noProof/>
            <w:webHidden/>
          </w:rPr>
          <w:t>26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77" w:history="1">
        <w:r w:rsidR="004918FA" w:rsidRPr="00900C8C">
          <w:rPr>
            <w:rStyle w:val="Hyperlink"/>
            <w:noProof/>
          </w:rPr>
          <w:t>Defining Service Offerings and Disk Offerings for Users</w:t>
        </w:r>
        <w:r w:rsidR="004918FA">
          <w:rPr>
            <w:noProof/>
            <w:webHidden/>
          </w:rPr>
          <w:tab/>
        </w:r>
        <w:r w:rsidR="004918FA">
          <w:rPr>
            <w:noProof/>
            <w:webHidden/>
          </w:rPr>
          <w:fldChar w:fldCharType="begin"/>
        </w:r>
        <w:r w:rsidR="004918FA">
          <w:rPr>
            <w:noProof/>
            <w:webHidden/>
          </w:rPr>
          <w:instrText xml:space="preserve"> PAGEREF _Toc317204577 \h </w:instrText>
        </w:r>
        <w:r w:rsidR="004918FA">
          <w:rPr>
            <w:noProof/>
            <w:webHidden/>
          </w:rPr>
        </w:r>
        <w:r w:rsidR="004918FA">
          <w:rPr>
            <w:noProof/>
            <w:webHidden/>
          </w:rPr>
          <w:fldChar w:fldCharType="separate"/>
        </w:r>
        <w:r w:rsidR="00193B26">
          <w:rPr>
            <w:noProof/>
            <w:webHidden/>
          </w:rPr>
          <w:t>27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78" w:history="1">
        <w:r w:rsidR="004918FA" w:rsidRPr="00900C8C">
          <w:rPr>
            <w:rStyle w:val="Hyperlink"/>
            <w:noProof/>
          </w:rPr>
          <w:t>Creating a New Service Offering</w:t>
        </w:r>
        <w:r w:rsidR="004918FA">
          <w:rPr>
            <w:noProof/>
            <w:webHidden/>
          </w:rPr>
          <w:tab/>
        </w:r>
        <w:r w:rsidR="004918FA">
          <w:rPr>
            <w:noProof/>
            <w:webHidden/>
          </w:rPr>
          <w:fldChar w:fldCharType="begin"/>
        </w:r>
        <w:r w:rsidR="004918FA">
          <w:rPr>
            <w:noProof/>
            <w:webHidden/>
          </w:rPr>
          <w:instrText xml:space="preserve"> PAGEREF _Toc317204578 \h </w:instrText>
        </w:r>
        <w:r w:rsidR="004918FA">
          <w:rPr>
            <w:noProof/>
            <w:webHidden/>
          </w:rPr>
        </w:r>
        <w:r w:rsidR="004918FA">
          <w:rPr>
            <w:noProof/>
            <w:webHidden/>
          </w:rPr>
          <w:fldChar w:fldCharType="separate"/>
        </w:r>
        <w:r w:rsidR="00193B26">
          <w:rPr>
            <w:noProof/>
            <w:webHidden/>
          </w:rPr>
          <w:t>28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79" w:history="1">
        <w:r w:rsidR="004918FA" w:rsidRPr="00900C8C">
          <w:rPr>
            <w:rStyle w:val="Hyperlink"/>
            <w:noProof/>
          </w:rPr>
          <w:t>Modifying or Deleting a Service Offering</w:t>
        </w:r>
        <w:r w:rsidR="004918FA">
          <w:rPr>
            <w:noProof/>
            <w:webHidden/>
          </w:rPr>
          <w:tab/>
        </w:r>
        <w:r w:rsidR="004918FA">
          <w:rPr>
            <w:noProof/>
            <w:webHidden/>
          </w:rPr>
          <w:fldChar w:fldCharType="begin"/>
        </w:r>
        <w:r w:rsidR="004918FA">
          <w:rPr>
            <w:noProof/>
            <w:webHidden/>
          </w:rPr>
          <w:instrText xml:space="preserve"> PAGEREF _Toc317204579 \h </w:instrText>
        </w:r>
        <w:r w:rsidR="004918FA">
          <w:rPr>
            <w:noProof/>
            <w:webHidden/>
          </w:rPr>
        </w:r>
        <w:r w:rsidR="004918FA">
          <w:rPr>
            <w:noProof/>
            <w:webHidden/>
          </w:rPr>
          <w:fldChar w:fldCharType="separate"/>
        </w:r>
        <w:r w:rsidR="00193B26">
          <w:rPr>
            <w:noProof/>
            <w:webHidden/>
          </w:rPr>
          <w:t>28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80" w:history="1">
        <w:r w:rsidR="004918FA" w:rsidRPr="00900C8C">
          <w:rPr>
            <w:rStyle w:val="Hyperlink"/>
            <w:noProof/>
          </w:rPr>
          <w:t>Creating a New Disk Offering</w:t>
        </w:r>
        <w:r w:rsidR="004918FA">
          <w:rPr>
            <w:noProof/>
            <w:webHidden/>
          </w:rPr>
          <w:tab/>
        </w:r>
        <w:r w:rsidR="004918FA">
          <w:rPr>
            <w:noProof/>
            <w:webHidden/>
          </w:rPr>
          <w:fldChar w:fldCharType="begin"/>
        </w:r>
        <w:r w:rsidR="004918FA">
          <w:rPr>
            <w:noProof/>
            <w:webHidden/>
          </w:rPr>
          <w:instrText xml:space="preserve"> PAGEREF _Toc317204580 \h </w:instrText>
        </w:r>
        <w:r w:rsidR="004918FA">
          <w:rPr>
            <w:noProof/>
            <w:webHidden/>
          </w:rPr>
        </w:r>
        <w:r w:rsidR="004918FA">
          <w:rPr>
            <w:noProof/>
            <w:webHidden/>
          </w:rPr>
          <w:fldChar w:fldCharType="separate"/>
        </w:r>
        <w:r w:rsidR="00193B26">
          <w:rPr>
            <w:noProof/>
            <w:webHidden/>
          </w:rPr>
          <w:t>28</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81" w:history="1">
        <w:r w:rsidR="004918FA" w:rsidRPr="00900C8C">
          <w:rPr>
            <w:rStyle w:val="Hyperlink"/>
            <w:noProof/>
          </w:rPr>
          <w:t>Working With Virtual Machines</w:t>
        </w:r>
        <w:r w:rsidR="004918FA">
          <w:rPr>
            <w:noProof/>
            <w:webHidden/>
          </w:rPr>
          <w:tab/>
        </w:r>
        <w:r w:rsidR="004918FA">
          <w:rPr>
            <w:noProof/>
            <w:webHidden/>
          </w:rPr>
          <w:fldChar w:fldCharType="begin"/>
        </w:r>
        <w:r w:rsidR="004918FA">
          <w:rPr>
            <w:noProof/>
            <w:webHidden/>
          </w:rPr>
          <w:instrText xml:space="preserve"> PAGEREF _Toc317204581 \h </w:instrText>
        </w:r>
        <w:r w:rsidR="004918FA">
          <w:rPr>
            <w:noProof/>
            <w:webHidden/>
          </w:rPr>
        </w:r>
        <w:r w:rsidR="004918FA">
          <w:rPr>
            <w:noProof/>
            <w:webHidden/>
          </w:rPr>
          <w:fldChar w:fldCharType="separate"/>
        </w:r>
        <w:r w:rsidR="00193B26">
          <w:rPr>
            <w:noProof/>
            <w:webHidden/>
          </w:rPr>
          <w:t>30</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82" w:history="1">
        <w:r w:rsidR="004918FA" w:rsidRPr="00900C8C">
          <w:rPr>
            <w:rStyle w:val="Hyperlink"/>
            <w:noProof/>
          </w:rPr>
          <w:t>VM Lifecycle</w:t>
        </w:r>
        <w:r w:rsidR="004918FA">
          <w:rPr>
            <w:noProof/>
            <w:webHidden/>
          </w:rPr>
          <w:tab/>
        </w:r>
        <w:r w:rsidR="004918FA">
          <w:rPr>
            <w:noProof/>
            <w:webHidden/>
          </w:rPr>
          <w:fldChar w:fldCharType="begin"/>
        </w:r>
        <w:r w:rsidR="004918FA">
          <w:rPr>
            <w:noProof/>
            <w:webHidden/>
          </w:rPr>
          <w:instrText xml:space="preserve"> PAGEREF _Toc317204582 \h </w:instrText>
        </w:r>
        <w:r w:rsidR="004918FA">
          <w:rPr>
            <w:noProof/>
            <w:webHidden/>
          </w:rPr>
        </w:r>
        <w:r w:rsidR="004918FA">
          <w:rPr>
            <w:noProof/>
            <w:webHidden/>
          </w:rPr>
          <w:fldChar w:fldCharType="separate"/>
        </w:r>
        <w:r w:rsidR="00193B26">
          <w:rPr>
            <w:noProof/>
            <w:webHidden/>
          </w:rPr>
          <w:t>30</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83" w:history="1">
        <w:r w:rsidR="004918FA" w:rsidRPr="00900C8C">
          <w:rPr>
            <w:rStyle w:val="Hyperlink"/>
            <w:noProof/>
          </w:rPr>
          <w:t>Creating VMs</w:t>
        </w:r>
        <w:r w:rsidR="004918FA">
          <w:rPr>
            <w:noProof/>
            <w:webHidden/>
          </w:rPr>
          <w:tab/>
        </w:r>
        <w:r w:rsidR="004918FA">
          <w:rPr>
            <w:noProof/>
            <w:webHidden/>
          </w:rPr>
          <w:fldChar w:fldCharType="begin"/>
        </w:r>
        <w:r w:rsidR="004918FA">
          <w:rPr>
            <w:noProof/>
            <w:webHidden/>
          </w:rPr>
          <w:instrText xml:space="preserve"> PAGEREF _Toc317204583 \h </w:instrText>
        </w:r>
        <w:r w:rsidR="004918FA">
          <w:rPr>
            <w:noProof/>
            <w:webHidden/>
          </w:rPr>
        </w:r>
        <w:r w:rsidR="004918FA">
          <w:rPr>
            <w:noProof/>
            <w:webHidden/>
          </w:rPr>
          <w:fldChar w:fldCharType="separate"/>
        </w:r>
        <w:r w:rsidR="00193B26">
          <w:rPr>
            <w:noProof/>
            <w:webHidden/>
          </w:rPr>
          <w:t>31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84" w:history="1">
        <w:r w:rsidR="004918FA" w:rsidRPr="00900C8C">
          <w:rPr>
            <w:rStyle w:val="Hyperlink"/>
            <w:noProof/>
          </w:rPr>
          <w:t>Stopping and Starting VMs</w:t>
        </w:r>
        <w:r w:rsidR="004918FA">
          <w:rPr>
            <w:noProof/>
            <w:webHidden/>
          </w:rPr>
          <w:tab/>
        </w:r>
        <w:r w:rsidR="004918FA">
          <w:rPr>
            <w:noProof/>
            <w:webHidden/>
          </w:rPr>
          <w:fldChar w:fldCharType="begin"/>
        </w:r>
        <w:r w:rsidR="004918FA">
          <w:rPr>
            <w:noProof/>
            <w:webHidden/>
          </w:rPr>
          <w:instrText xml:space="preserve"> PAGEREF _Toc317204584 \h </w:instrText>
        </w:r>
        <w:r w:rsidR="004918FA">
          <w:rPr>
            <w:noProof/>
            <w:webHidden/>
          </w:rPr>
        </w:r>
        <w:r w:rsidR="004918FA">
          <w:rPr>
            <w:noProof/>
            <w:webHidden/>
          </w:rPr>
          <w:fldChar w:fldCharType="separate"/>
        </w:r>
        <w:r w:rsidR="00193B26">
          <w:rPr>
            <w:noProof/>
            <w:webHidden/>
          </w:rPr>
          <w:t>32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85" w:history="1">
        <w:r w:rsidR="004918FA" w:rsidRPr="00900C8C">
          <w:rPr>
            <w:rStyle w:val="Hyperlink"/>
            <w:noProof/>
          </w:rPr>
          <w:t>Moving VMs Between Hosts (Manual Live Migration)</w:t>
        </w:r>
        <w:r w:rsidR="004918FA">
          <w:rPr>
            <w:noProof/>
            <w:webHidden/>
          </w:rPr>
          <w:tab/>
        </w:r>
        <w:r w:rsidR="004918FA">
          <w:rPr>
            <w:noProof/>
            <w:webHidden/>
          </w:rPr>
          <w:fldChar w:fldCharType="begin"/>
        </w:r>
        <w:r w:rsidR="004918FA">
          <w:rPr>
            <w:noProof/>
            <w:webHidden/>
          </w:rPr>
          <w:instrText xml:space="preserve"> PAGEREF _Toc317204585 \h </w:instrText>
        </w:r>
        <w:r w:rsidR="004918FA">
          <w:rPr>
            <w:noProof/>
            <w:webHidden/>
          </w:rPr>
        </w:r>
        <w:r w:rsidR="004918FA">
          <w:rPr>
            <w:noProof/>
            <w:webHidden/>
          </w:rPr>
          <w:fldChar w:fldCharType="separate"/>
        </w:r>
        <w:r w:rsidR="00193B26">
          <w:rPr>
            <w:noProof/>
            <w:webHidden/>
          </w:rPr>
          <w:t>32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86" w:history="1">
        <w:r w:rsidR="004918FA" w:rsidRPr="00900C8C">
          <w:rPr>
            <w:rStyle w:val="Hyperlink"/>
            <w:noProof/>
          </w:rPr>
          <w:t>Deleting VMs</w:t>
        </w:r>
        <w:r w:rsidR="004918FA">
          <w:rPr>
            <w:noProof/>
            <w:webHidden/>
          </w:rPr>
          <w:tab/>
        </w:r>
        <w:r w:rsidR="004918FA">
          <w:rPr>
            <w:noProof/>
            <w:webHidden/>
          </w:rPr>
          <w:fldChar w:fldCharType="begin"/>
        </w:r>
        <w:r w:rsidR="004918FA">
          <w:rPr>
            <w:noProof/>
            <w:webHidden/>
          </w:rPr>
          <w:instrText xml:space="preserve"> PAGEREF _Toc317204586 \h </w:instrText>
        </w:r>
        <w:r w:rsidR="004918FA">
          <w:rPr>
            <w:noProof/>
            <w:webHidden/>
          </w:rPr>
        </w:r>
        <w:r w:rsidR="004918FA">
          <w:rPr>
            <w:noProof/>
            <w:webHidden/>
          </w:rPr>
          <w:fldChar w:fldCharType="separate"/>
        </w:r>
        <w:r w:rsidR="00193B26">
          <w:rPr>
            <w:noProof/>
            <w:webHidden/>
          </w:rPr>
          <w:t>32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87" w:history="1">
        <w:r w:rsidR="004918FA" w:rsidRPr="00900C8C">
          <w:rPr>
            <w:rStyle w:val="Hyperlink"/>
            <w:noProof/>
          </w:rPr>
          <w:t>Remote Access to VMs</w:t>
        </w:r>
        <w:r w:rsidR="004918FA">
          <w:rPr>
            <w:noProof/>
            <w:webHidden/>
          </w:rPr>
          <w:tab/>
        </w:r>
        <w:r w:rsidR="004918FA">
          <w:rPr>
            <w:noProof/>
            <w:webHidden/>
          </w:rPr>
          <w:fldChar w:fldCharType="begin"/>
        </w:r>
        <w:r w:rsidR="004918FA">
          <w:rPr>
            <w:noProof/>
            <w:webHidden/>
          </w:rPr>
          <w:instrText xml:space="preserve"> PAGEREF _Toc317204587 \h </w:instrText>
        </w:r>
        <w:r w:rsidR="004918FA">
          <w:rPr>
            <w:noProof/>
            <w:webHidden/>
          </w:rPr>
        </w:r>
        <w:r w:rsidR="004918FA">
          <w:rPr>
            <w:noProof/>
            <w:webHidden/>
          </w:rPr>
          <w:fldChar w:fldCharType="separate"/>
        </w:r>
        <w:r w:rsidR="00193B26">
          <w:rPr>
            <w:noProof/>
            <w:webHidden/>
          </w:rPr>
          <w:t>32</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88" w:history="1">
        <w:r w:rsidR="004918FA" w:rsidRPr="00900C8C">
          <w:rPr>
            <w:rStyle w:val="Hyperlink"/>
            <w:noProof/>
          </w:rPr>
          <w:t>Using Projects to Organize Users and Resources</w:t>
        </w:r>
        <w:r w:rsidR="004918FA">
          <w:rPr>
            <w:noProof/>
            <w:webHidden/>
          </w:rPr>
          <w:tab/>
        </w:r>
        <w:r w:rsidR="004918FA">
          <w:rPr>
            <w:noProof/>
            <w:webHidden/>
          </w:rPr>
          <w:fldChar w:fldCharType="begin"/>
        </w:r>
        <w:r w:rsidR="004918FA">
          <w:rPr>
            <w:noProof/>
            <w:webHidden/>
          </w:rPr>
          <w:instrText xml:space="preserve"> PAGEREF _Toc317204588 \h </w:instrText>
        </w:r>
        <w:r w:rsidR="004918FA">
          <w:rPr>
            <w:noProof/>
            <w:webHidden/>
          </w:rPr>
        </w:r>
        <w:r w:rsidR="004918FA">
          <w:rPr>
            <w:noProof/>
            <w:webHidden/>
          </w:rPr>
          <w:fldChar w:fldCharType="separate"/>
        </w:r>
        <w:r w:rsidR="00193B26">
          <w:rPr>
            <w:noProof/>
            <w:webHidden/>
          </w:rPr>
          <w:t>33</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589" w:history="1">
        <w:r w:rsidR="004918FA" w:rsidRPr="00900C8C">
          <w:rPr>
            <w:rStyle w:val="Hyperlink"/>
            <w:noProof/>
          </w:rPr>
          <w:t>Working with Hosts</w:t>
        </w:r>
        <w:r w:rsidR="004918FA">
          <w:rPr>
            <w:noProof/>
            <w:webHidden/>
          </w:rPr>
          <w:tab/>
        </w:r>
        <w:r w:rsidR="004918FA">
          <w:rPr>
            <w:noProof/>
            <w:webHidden/>
          </w:rPr>
          <w:fldChar w:fldCharType="begin"/>
        </w:r>
        <w:r w:rsidR="004918FA">
          <w:rPr>
            <w:noProof/>
            <w:webHidden/>
          </w:rPr>
          <w:instrText xml:space="preserve"> PAGEREF _Toc317204589 \h </w:instrText>
        </w:r>
        <w:r w:rsidR="004918FA">
          <w:rPr>
            <w:noProof/>
            <w:webHidden/>
          </w:rPr>
        </w:r>
        <w:r w:rsidR="004918FA">
          <w:rPr>
            <w:noProof/>
            <w:webHidden/>
          </w:rPr>
          <w:fldChar w:fldCharType="separate"/>
        </w:r>
        <w:r w:rsidR="00193B26">
          <w:rPr>
            <w:noProof/>
            <w:webHidden/>
          </w:rPr>
          <w:t>34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90" w:history="1">
        <w:r w:rsidR="004918FA" w:rsidRPr="00900C8C">
          <w:rPr>
            <w:rStyle w:val="Hyperlink"/>
            <w:noProof/>
          </w:rPr>
          <w:t>About Hosts</w:t>
        </w:r>
        <w:r w:rsidR="004918FA">
          <w:rPr>
            <w:noProof/>
            <w:webHidden/>
          </w:rPr>
          <w:tab/>
        </w:r>
        <w:r w:rsidR="004918FA">
          <w:rPr>
            <w:noProof/>
            <w:webHidden/>
          </w:rPr>
          <w:fldChar w:fldCharType="begin"/>
        </w:r>
        <w:r w:rsidR="004918FA">
          <w:rPr>
            <w:noProof/>
            <w:webHidden/>
          </w:rPr>
          <w:instrText xml:space="preserve"> PAGEREF _Toc317204590 \h </w:instrText>
        </w:r>
        <w:r w:rsidR="004918FA">
          <w:rPr>
            <w:noProof/>
            <w:webHidden/>
          </w:rPr>
        </w:r>
        <w:r w:rsidR="004918FA">
          <w:rPr>
            <w:noProof/>
            <w:webHidden/>
          </w:rPr>
          <w:fldChar w:fldCharType="separate"/>
        </w:r>
        <w:r w:rsidR="00193B26">
          <w:rPr>
            <w:noProof/>
            <w:webHidden/>
          </w:rPr>
          <w:t>34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91" w:history="1">
        <w:r w:rsidR="004918FA" w:rsidRPr="00900C8C">
          <w:rPr>
            <w:rStyle w:val="Hyperlink"/>
            <w:noProof/>
          </w:rPr>
          <w:t>Scheduled Maintenance and Maintenance Mode for Hosts</w:t>
        </w:r>
        <w:r w:rsidR="004918FA">
          <w:rPr>
            <w:noProof/>
            <w:webHidden/>
          </w:rPr>
          <w:tab/>
        </w:r>
        <w:r w:rsidR="004918FA">
          <w:rPr>
            <w:noProof/>
            <w:webHidden/>
          </w:rPr>
          <w:fldChar w:fldCharType="begin"/>
        </w:r>
        <w:r w:rsidR="004918FA">
          <w:rPr>
            <w:noProof/>
            <w:webHidden/>
          </w:rPr>
          <w:instrText xml:space="preserve"> PAGEREF _Toc317204591 \h </w:instrText>
        </w:r>
        <w:r w:rsidR="004918FA">
          <w:rPr>
            <w:noProof/>
            <w:webHidden/>
          </w:rPr>
        </w:r>
        <w:r w:rsidR="004918FA">
          <w:rPr>
            <w:noProof/>
            <w:webHidden/>
          </w:rPr>
          <w:fldChar w:fldCharType="separate"/>
        </w:r>
        <w:r w:rsidR="00193B26">
          <w:rPr>
            <w:noProof/>
            <w:webHidden/>
          </w:rPr>
          <w:t>34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92" w:history="1">
        <w:r w:rsidR="004918FA" w:rsidRPr="00900C8C">
          <w:rPr>
            <w:rStyle w:val="Hyperlink"/>
            <w:noProof/>
          </w:rPr>
          <w:t>vCenter and Maintenance Mode</w:t>
        </w:r>
        <w:r w:rsidR="004918FA">
          <w:rPr>
            <w:noProof/>
            <w:webHidden/>
          </w:rPr>
          <w:tab/>
        </w:r>
        <w:r w:rsidR="004918FA">
          <w:rPr>
            <w:noProof/>
            <w:webHidden/>
          </w:rPr>
          <w:fldChar w:fldCharType="begin"/>
        </w:r>
        <w:r w:rsidR="004918FA">
          <w:rPr>
            <w:noProof/>
            <w:webHidden/>
          </w:rPr>
          <w:instrText xml:space="preserve"> PAGEREF _Toc317204592 \h </w:instrText>
        </w:r>
        <w:r w:rsidR="004918FA">
          <w:rPr>
            <w:noProof/>
            <w:webHidden/>
          </w:rPr>
        </w:r>
        <w:r w:rsidR="004918FA">
          <w:rPr>
            <w:noProof/>
            <w:webHidden/>
          </w:rPr>
          <w:fldChar w:fldCharType="separate"/>
        </w:r>
        <w:r w:rsidR="00193B26">
          <w:rPr>
            <w:noProof/>
            <w:webHidden/>
          </w:rPr>
          <w:t>35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93" w:history="1">
        <w:r w:rsidR="004918FA" w:rsidRPr="00900C8C">
          <w:rPr>
            <w:rStyle w:val="Hyperlink"/>
            <w:noProof/>
          </w:rPr>
          <w:t>XenServer and Maintenance Mode</w:t>
        </w:r>
        <w:r w:rsidR="004918FA">
          <w:rPr>
            <w:noProof/>
            <w:webHidden/>
          </w:rPr>
          <w:tab/>
        </w:r>
        <w:r w:rsidR="004918FA">
          <w:rPr>
            <w:noProof/>
            <w:webHidden/>
          </w:rPr>
          <w:fldChar w:fldCharType="begin"/>
        </w:r>
        <w:r w:rsidR="004918FA">
          <w:rPr>
            <w:noProof/>
            <w:webHidden/>
          </w:rPr>
          <w:instrText xml:space="preserve"> PAGEREF _Toc317204593 \h </w:instrText>
        </w:r>
        <w:r w:rsidR="004918FA">
          <w:rPr>
            <w:noProof/>
            <w:webHidden/>
          </w:rPr>
        </w:r>
        <w:r w:rsidR="004918FA">
          <w:rPr>
            <w:noProof/>
            <w:webHidden/>
          </w:rPr>
          <w:fldChar w:fldCharType="separate"/>
        </w:r>
        <w:r w:rsidR="00193B26">
          <w:rPr>
            <w:noProof/>
            <w:webHidden/>
          </w:rPr>
          <w:t>35</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94" w:history="1">
        <w:r w:rsidR="004918FA" w:rsidRPr="00900C8C">
          <w:rPr>
            <w:rStyle w:val="Hyperlink"/>
            <w:noProof/>
          </w:rPr>
          <w:t>Disabling and Enabling Zones, Pods, and Clusters</w:t>
        </w:r>
        <w:r w:rsidR="004918FA">
          <w:rPr>
            <w:noProof/>
            <w:webHidden/>
          </w:rPr>
          <w:tab/>
        </w:r>
        <w:r w:rsidR="004918FA">
          <w:rPr>
            <w:noProof/>
            <w:webHidden/>
          </w:rPr>
          <w:fldChar w:fldCharType="begin"/>
        </w:r>
        <w:r w:rsidR="004918FA">
          <w:rPr>
            <w:noProof/>
            <w:webHidden/>
          </w:rPr>
          <w:instrText xml:space="preserve"> PAGEREF _Toc317204594 \h </w:instrText>
        </w:r>
        <w:r w:rsidR="004918FA">
          <w:rPr>
            <w:noProof/>
            <w:webHidden/>
          </w:rPr>
        </w:r>
        <w:r w:rsidR="004918FA">
          <w:rPr>
            <w:noProof/>
            <w:webHidden/>
          </w:rPr>
          <w:fldChar w:fldCharType="separate"/>
        </w:r>
        <w:r w:rsidR="00193B26">
          <w:rPr>
            <w:noProof/>
            <w:webHidden/>
          </w:rPr>
          <w:t>35</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95" w:history="1">
        <w:r w:rsidR="004918FA" w:rsidRPr="00900C8C">
          <w:rPr>
            <w:rStyle w:val="Hyperlink"/>
            <w:noProof/>
          </w:rPr>
          <w:t>Removing Hosts</w:t>
        </w:r>
        <w:r w:rsidR="004918FA">
          <w:rPr>
            <w:noProof/>
            <w:webHidden/>
          </w:rPr>
          <w:tab/>
        </w:r>
        <w:r w:rsidR="004918FA">
          <w:rPr>
            <w:noProof/>
            <w:webHidden/>
          </w:rPr>
          <w:fldChar w:fldCharType="begin"/>
        </w:r>
        <w:r w:rsidR="004918FA">
          <w:rPr>
            <w:noProof/>
            <w:webHidden/>
          </w:rPr>
          <w:instrText xml:space="preserve"> PAGEREF _Toc317204595 \h </w:instrText>
        </w:r>
        <w:r w:rsidR="004918FA">
          <w:rPr>
            <w:noProof/>
            <w:webHidden/>
          </w:rPr>
        </w:r>
        <w:r w:rsidR="004918FA">
          <w:rPr>
            <w:noProof/>
            <w:webHidden/>
          </w:rPr>
          <w:fldChar w:fldCharType="separate"/>
        </w:r>
        <w:r w:rsidR="00193B26">
          <w:rPr>
            <w:noProof/>
            <w:webHidden/>
          </w:rPr>
          <w:t>36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96" w:history="1">
        <w:r w:rsidR="004918FA" w:rsidRPr="00900C8C">
          <w:rPr>
            <w:rStyle w:val="Hyperlink"/>
            <w:noProof/>
          </w:rPr>
          <w:t>Removing XenServer and KVM Hosts</w:t>
        </w:r>
        <w:r w:rsidR="004918FA">
          <w:rPr>
            <w:noProof/>
            <w:webHidden/>
          </w:rPr>
          <w:tab/>
        </w:r>
        <w:r w:rsidR="004918FA">
          <w:rPr>
            <w:noProof/>
            <w:webHidden/>
          </w:rPr>
          <w:fldChar w:fldCharType="begin"/>
        </w:r>
        <w:r w:rsidR="004918FA">
          <w:rPr>
            <w:noProof/>
            <w:webHidden/>
          </w:rPr>
          <w:instrText xml:space="preserve"> PAGEREF _Toc317204596 \h </w:instrText>
        </w:r>
        <w:r w:rsidR="004918FA">
          <w:rPr>
            <w:noProof/>
            <w:webHidden/>
          </w:rPr>
        </w:r>
        <w:r w:rsidR="004918FA">
          <w:rPr>
            <w:noProof/>
            <w:webHidden/>
          </w:rPr>
          <w:fldChar w:fldCharType="separate"/>
        </w:r>
        <w:r w:rsidR="00193B26">
          <w:rPr>
            <w:noProof/>
            <w:webHidden/>
          </w:rPr>
          <w:t>36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597" w:history="1">
        <w:r w:rsidR="004918FA" w:rsidRPr="00900C8C">
          <w:rPr>
            <w:rStyle w:val="Hyperlink"/>
            <w:noProof/>
          </w:rPr>
          <w:t>Removing vSphere Hosts</w:t>
        </w:r>
        <w:r w:rsidR="004918FA">
          <w:rPr>
            <w:noProof/>
            <w:webHidden/>
          </w:rPr>
          <w:tab/>
        </w:r>
        <w:r w:rsidR="004918FA">
          <w:rPr>
            <w:noProof/>
            <w:webHidden/>
          </w:rPr>
          <w:fldChar w:fldCharType="begin"/>
        </w:r>
        <w:r w:rsidR="004918FA">
          <w:rPr>
            <w:noProof/>
            <w:webHidden/>
          </w:rPr>
          <w:instrText xml:space="preserve"> PAGEREF _Toc317204597 \h </w:instrText>
        </w:r>
        <w:r w:rsidR="004918FA">
          <w:rPr>
            <w:noProof/>
            <w:webHidden/>
          </w:rPr>
        </w:r>
        <w:r w:rsidR="004918FA">
          <w:rPr>
            <w:noProof/>
            <w:webHidden/>
          </w:rPr>
          <w:fldChar w:fldCharType="separate"/>
        </w:r>
        <w:r w:rsidR="00193B26">
          <w:rPr>
            <w:noProof/>
            <w:webHidden/>
          </w:rPr>
          <w:t>36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98" w:history="1">
        <w:r w:rsidR="004918FA" w:rsidRPr="00900C8C">
          <w:rPr>
            <w:rStyle w:val="Hyperlink"/>
            <w:noProof/>
          </w:rPr>
          <w:t>Re-Installing Hosts</w:t>
        </w:r>
        <w:r w:rsidR="004918FA">
          <w:rPr>
            <w:noProof/>
            <w:webHidden/>
          </w:rPr>
          <w:tab/>
        </w:r>
        <w:r w:rsidR="004918FA">
          <w:rPr>
            <w:noProof/>
            <w:webHidden/>
          </w:rPr>
          <w:fldChar w:fldCharType="begin"/>
        </w:r>
        <w:r w:rsidR="004918FA">
          <w:rPr>
            <w:noProof/>
            <w:webHidden/>
          </w:rPr>
          <w:instrText xml:space="preserve"> PAGEREF _Toc317204598 \h </w:instrText>
        </w:r>
        <w:r w:rsidR="004918FA">
          <w:rPr>
            <w:noProof/>
            <w:webHidden/>
          </w:rPr>
        </w:r>
        <w:r w:rsidR="004918FA">
          <w:rPr>
            <w:noProof/>
            <w:webHidden/>
          </w:rPr>
          <w:fldChar w:fldCharType="separate"/>
        </w:r>
        <w:r w:rsidR="00193B26">
          <w:rPr>
            <w:noProof/>
            <w:webHidden/>
          </w:rPr>
          <w:t>36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599" w:history="1">
        <w:r w:rsidR="004918FA" w:rsidRPr="00900C8C">
          <w:rPr>
            <w:rStyle w:val="Hyperlink"/>
            <w:noProof/>
          </w:rPr>
          <w:t>Changing Host Password</w:t>
        </w:r>
        <w:r w:rsidR="004918FA">
          <w:rPr>
            <w:noProof/>
            <w:webHidden/>
          </w:rPr>
          <w:tab/>
        </w:r>
        <w:r w:rsidR="004918FA">
          <w:rPr>
            <w:noProof/>
            <w:webHidden/>
          </w:rPr>
          <w:fldChar w:fldCharType="begin"/>
        </w:r>
        <w:r w:rsidR="004918FA">
          <w:rPr>
            <w:noProof/>
            <w:webHidden/>
          </w:rPr>
          <w:instrText xml:space="preserve"> PAGEREF _Toc317204599 \h </w:instrText>
        </w:r>
        <w:r w:rsidR="004918FA">
          <w:rPr>
            <w:noProof/>
            <w:webHidden/>
          </w:rPr>
        </w:r>
        <w:r w:rsidR="004918FA">
          <w:rPr>
            <w:noProof/>
            <w:webHidden/>
          </w:rPr>
          <w:fldChar w:fldCharType="separate"/>
        </w:r>
        <w:r w:rsidR="00193B26">
          <w:rPr>
            <w:noProof/>
            <w:webHidden/>
          </w:rPr>
          <w:t>36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0" w:history="1">
        <w:r w:rsidR="004918FA" w:rsidRPr="00900C8C">
          <w:rPr>
            <w:rStyle w:val="Hyperlink"/>
            <w:noProof/>
          </w:rPr>
          <w:t>Host Allocation</w:t>
        </w:r>
        <w:r w:rsidR="004918FA">
          <w:rPr>
            <w:noProof/>
            <w:webHidden/>
          </w:rPr>
          <w:tab/>
        </w:r>
        <w:r w:rsidR="004918FA">
          <w:rPr>
            <w:noProof/>
            <w:webHidden/>
          </w:rPr>
          <w:fldChar w:fldCharType="begin"/>
        </w:r>
        <w:r w:rsidR="004918FA">
          <w:rPr>
            <w:noProof/>
            <w:webHidden/>
          </w:rPr>
          <w:instrText xml:space="preserve"> PAGEREF _Toc317204600 \h </w:instrText>
        </w:r>
        <w:r w:rsidR="004918FA">
          <w:rPr>
            <w:noProof/>
            <w:webHidden/>
          </w:rPr>
        </w:r>
        <w:r w:rsidR="004918FA">
          <w:rPr>
            <w:noProof/>
            <w:webHidden/>
          </w:rPr>
          <w:fldChar w:fldCharType="separate"/>
        </w:r>
        <w:r w:rsidR="00193B26">
          <w:rPr>
            <w:noProof/>
            <w:webHidden/>
          </w:rPr>
          <w:t>37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01" w:history="1">
        <w:r w:rsidR="004918FA" w:rsidRPr="00900C8C">
          <w:rPr>
            <w:rStyle w:val="Hyperlink"/>
            <w:noProof/>
          </w:rPr>
          <w:t>Over-Provisioning and Service Offering Limits</w:t>
        </w:r>
        <w:r w:rsidR="004918FA">
          <w:rPr>
            <w:noProof/>
            <w:webHidden/>
          </w:rPr>
          <w:tab/>
        </w:r>
        <w:r w:rsidR="004918FA">
          <w:rPr>
            <w:noProof/>
            <w:webHidden/>
          </w:rPr>
          <w:fldChar w:fldCharType="begin"/>
        </w:r>
        <w:r w:rsidR="004918FA">
          <w:rPr>
            <w:noProof/>
            <w:webHidden/>
          </w:rPr>
          <w:instrText xml:space="preserve"> PAGEREF _Toc317204601 \h </w:instrText>
        </w:r>
        <w:r w:rsidR="004918FA">
          <w:rPr>
            <w:noProof/>
            <w:webHidden/>
          </w:rPr>
        </w:r>
        <w:r w:rsidR="004918FA">
          <w:rPr>
            <w:noProof/>
            <w:webHidden/>
          </w:rPr>
          <w:fldChar w:fldCharType="separate"/>
        </w:r>
        <w:r w:rsidR="00193B26">
          <w:rPr>
            <w:noProof/>
            <w:webHidden/>
          </w:rPr>
          <w:t>37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2" w:history="1">
        <w:r w:rsidR="004918FA" w:rsidRPr="00900C8C">
          <w:rPr>
            <w:rStyle w:val="Hyperlink"/>
            <w:noProof/>
          </w:rPr>
          <w:t>VLAN Provisioning</w:t>
        </w:r>
        <w:r w:rsidR="004918FA">
          <w:rPr>
            <w:noProof/>
            <w:webHidden/>
          </w:rPr>
          <w:tab/>
        </w:r>
        <w:r w:rsidR="004918FA">
          <w:rPr>
            <w:noProof/>
            <w:webHidden/>
          </w:rPr>
          <w:fldChar w:fldCharType="begin"/>
        </w:r>
        <w:r w:rsidR="004918FA">
          <w:rPr>
            <w:noProof/>
            <w:webHidden/>
          </w:rPr>
          <w:instrText xml:space="preserve"> PAGEREF _Toc317204602 \h </w:instrText>
        </w:r>
        <w:r w:rsidR="004918FA">
          <w:rPr>
            <w:noProof/>
            <w:webHidden/>
          </w:rPr>
        </w:r>
        <w:r w:rsidR="004918FA">
          <w:rPr>
            <w:noProof/>
            <w:webHidden/>
          </w:rPr>
          <w:fldChar w:fldCharType="separate"/>
        </w:r>
        <w:r w:rsidR="00193B26">
          <w:rPr>
            <w:noProof/>
            <w:webHidden/>
          </w:rPr>
          <w:t>37</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603" w:history="1">
        <w:r w:rsidR="004918FA" w:rsidRPr="00900C8C">
          <w:rPr>
            <w:rStyle w:val="Hyperlink"/>
            <w:noProof/>
          </w:rPr>
          <w:t>Managing Networks and Traffic</w:t>
        </w:r>
        <w:r w:rsidR="004918FA">
          <w:rPr>
            <w:noProof/>
            <w:webHidden/>
          </w:rPr>
          <w:tab/>
        </w:r>
        <w:r w:rsidR="004918FA">
          <w:rPr>
            <w:noProof/>
            <w:webHidden/>
          </w:rPr>
          <w:fldChar w:fldCharType="begin"/>
        </w:r>
        <w:r w:rsidR="004918FA">
          <w:rPr>
            <w:noProof/>
            <w:webHidden/>
          </w:rPr>
          <w:instrText xml:space="preserve"> PAGEREF _Toc317204603 \h </w:instrText>
        </w:r>
        <w:r w:rsidR="004918FA">
          <w:rPr>
            <w:noProof/>
            <w:webHidden/>
          </w:rPr>
        </w:r>
        <w:r w:rsidR="004918FA">
          <w:rPr>
            <w:noProof/>
            <w:webHidden/>
          </w:rPr>
          <w:fldChar w:fldCharType="separate"/>
        </w:r>
        <w:r w:rsidR="00193B26">
          <w:rPr>
            <w:noProof/>
            <w:webHidden/>
          </w:rPr>
          <w:t>39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4" w:history="1">
        <w:r w:rsidR="004918FA" w:rsidRPr="00900C8C">
          <w:rPr>
            <w:rStyle w:val="Hyperlink"/>
            <w:noProof/>
          </w:rPr>
          <w:t>Guest Traffic</w:t>
        </w:r>
        <w:r w:rsidR="004918FA">
          <w:rPr>
            <w:noProof/>
            <w:webHidden/>
          </w:rPr>
          <w:tab/>
        </w:r>
        <w:r w:rsidR="004918FA">
          <w:rPr>
            <w:noProof/>
            <w:webHidden/>
          </w:rPr>
          <w:fldChar w:fldCharType="begin"/>
        </w:r>
        <w:r w:rsidR="004918FA">
          <w:rPr>
            <w:noProof/>
            <w:webHidden/>
          </w:rPr>
          <w:instrText xml:space="preserve"> PAGEREF _Toc317204604 \h </w:instrText>
        </w:r>
        <w:r w:rsidR="004918FA">
          <w:rPr>
            <w:noProof/>
            <w:webHidden/>
          </w:rPr>
        </w:r>
        <w:r w:rsidR="004918FA">
          <w:rPr>
            <w:noProof/>
            <w:webHidden/>
          </w:rPr>
          <w:fldChar w:fldCharType="separate"/>
        </w:r>
        <w:r w:rsidR="00193B26">
          <w:rPr>
            <w:noProof/>
            <w:webHidden/>
          </w:rPr>
          <w:t>39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5" w:history="1">
        <w:r w:rsidR="004918FA" w:rsidRPr="00900C8C">
          <w:rPr>
            <w:rStyle w:val="Hyperlink"/>
            <w:noProof/>
          </w:rPr>
          <w:t>Networking in a Pod</w:t>
        </w:r>
        <w:r w:rsidR="004918FA">
          <w:rPr>
            <w:noProof/>
            <w:webHidden/>
          </w:rPr>
          <w:tab/>
        </w:r>
        <w:r w:rsidR="004918FA">
          <w:rPr>
            <w:noProof/>
            <w:webHidden/>
          </w:rPr>
          <w:fldChar w:fldCharType="begin"/>
        </w:r>
        <w:r w:rsidR="004918FA">
          <w:rPr>
            <w:noProof/>
            <w:webHidden/>
          </w:rPr>
          <w:instrText xml:space="preserve"> PAGEREF _Toc317204605 \h </w:instrText>
        </w:r>
        <w:r w:rsidR="004918FA">
          <w:rPr>
            <w:noProof/>
            <w:webHidden/>
          </w:rPr>
        </w:r>
        <w:r w:rsidR="004918FA">
          <w:rPr>
            <w:noProof/>
            <w:webHidden/>
          </w:rPr>
          <w:fldChar w:fldCharType="separate"/>
        </w:r>
        <w:r w:rsidR="00193B26">
          <w:rPr>
            <w:noProof/>
            <w:webHidden/>
          </w:rPr>
          <w:t>40</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6" w:history="1">
        <w:r w:rsidR="004918FA" w:rsidRPr="00900C8C">
          <w:rPr>
            <w:rStyle w:val="Hyperlink"/>
            <w:noProof/>
          </w:rPr>
          <w:t>Networking in a Zone</w:t>
        </w:r>
        <w:r w:rsidR="004918FA">
          <w:rPr>
            <w:noProof/>
            <w:webHidden/>
          </w:rPr>
          <w:tab/>
        </w:r>
        <w:r w:rsidR="004918FA">
          <w:rPr>
            <w:noProof/>
            <w:webHidden/>
          </w:rPr>
          <w:fldChar w:fldCharType="begin"/>
        </w:r>
        <w:r w:rsidR="004918FA">
          <w:rPr>
            <w:noProof/>
            <w:webHidden/>
          </w:rPr>
          <w:instrText xml:space="preserve"> PAGEREF _Toc317204606 \h </w:instrText>
        </w:r>
        <w:r w:rsidR="004918FA">
          <w:rPr>
            <w:noProof/>
            <w:webHidden/>
          </w:rPr>
        </w:r>
        <w:r w:rsidR="004918FA">
          <w:rPr>
            <w:noProof/>
            <w:webHidden/>
          </w:rPr>
          <w:fldChar w:fldCharType="separate"/>
        </w:r>
        <w:r w:rsidR="00193B26">
          <w:rPr>
            <w:noProof/>
            <w:webHidden/>
          </w:rPr>
          <w:t>41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7" w:history="1">
        <w:r w:rsidR="004918FA" w:rsidRPr="00900C8C">
          <w:rPr>
            <w:rStyle w:val="Hyperlink"/>
            <w:noProof/>
          </w:rPr>
          <w:t>Basic Zone Physical Network Configuration</w:t>
        </w:r>
        <w:r w:rsidR="004918FA">
          <w:rPr>
            <w:noProof/>
            <w:webHidden/>
          </w:rPr>
          <w:tab/>
        </w:r>
        <w:r w:rsidR="004918FA">
          <w:rPr>
            <w:noProof/>
            <w:webHidden/>
          </w:rPr>
          <w:fldChar w:fldCharType="begin"/>
        </w:r>
        <w:r w:rsidR="004918FA">
          <w:rPr>
            <w:noProof/>
            <w:webHidden/>
          </w:rPr>
          <w:instrText xml:space="preserve"> PAGEREF _Toc317204607 \h </w:instrText>
        </w:r>
        <w:r w:rsidR="004918FA">
          <w:rPr>
            <w:noProof/>
            <w:webHidden/>
          </w:rPr>
        </w:r>
        <w:r w:rsidR="004918FA">
          <w:rPr>
            <w:noProof/>
            <w:webHidden/>
          </w:rPr>
          <w:fldChar w:fldCharType="separate"/>
        </w:r>
        <w:r w:rsidR="00193B26">
          <w:rPr>
            <w:noProof/>
            <w:webHidden/>
          </w:rPr>
          <w:t>42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08" w:history="1">
        <w:r w:rsidR="004918FA" w:rsidRPr="00900C8C">
          <w:rPr>
            <w:rStyle w:val="Hyperlink"/>
            <w:noProof/>
          </w:rPr>
          <w:t>About Guest IP Addresses in a Basic Zone</w:t>
        </w:r>
        <w:r w:rsidR="004918FA">
          <w:rPr>
            <w:noProof/>
            <w:webHidden/>
          </w:rPr>
          <w:tab/>
        </w:r>
        <w:r w:rsidR="004918FA">
          <w:rPr>
            <w:noProof/>
            <w:webHidden/>
          </w:rPr>
          <w:fldChar w:fldCharType="begin"/>
        </w:r>
        <w:r w:rsidR="004918FA">
          <w:rPr>
            <w:noProof/>
            <w:webHidden/>
          </w:rPr>
          <w:instrText xml:space="preserve"> PAGEREF _Toc317204608 \h </w:instrText>
        </w:r>
        <w:r w:rsidR="004918FA">
          <w:rPr>
            <w:noProof/>
            <w:webHidden/>
          </w:rPr>
        </w:r>
        <w:r w:rsidR="004918FA">
          <w:rPr>
            <w:noProof/>
            <w:webHidden/>
          </w:rPr>
          <w:fldChar w:fldCharType="separate"/>
        </w:r>
        <w:r w:rsidR="00193B26">
          <w:rPr>
            <w:noProof/>
            <w:webHidden/>
          </w:rPr>
          <w:t>42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09" w:history="1">
        <w:r w:rsidR="004918FA" w:rsidRPr="00900C8C">
          <w:rPr>
            <w:rStyle w:val="Hyperlink"/>
            <w:noProof/>
          </w:rPr>
          <w:t>Advanced Zone Physical Network Configuration</w:t>
        </w:r>
        <w:r w:rsidR="004918FA">
          <w:rPr>
            <w:noProof/>
            <w:webHidden/>
          </w:rPr>
          <w:tab/>
        </w:r>
        <w:r w:rsidR="004918FA">
          <w:rPr>
            <w:noProof/>
            <w:webHidden/>
          </w:rPr>
          <w:fldChar w:fldCharType="begin"/>
        </w:r>
        <w:r w:rsidR="004918FA">
          <w:rPr>
            <w:noProof/>
            <w:webHidden/>
          </w:rPr>
          <w:instrText xml:space="preserve"> PAGEREF _Toc317204609 \h </w:instrText>
        </w:r>
        <w:r w:rsidR="004918FA">
          <w:rPr>
            <w:noProof/>
            <w:webHidden/>
          </w:rPr>
        </w:r>
        <w:r w:rsidR="004918FA">
          <w:rPr>
            <w:noProof/>
            <w:webHidden/>
          </w:rPr>
          <w:fldChar w:fldCharType="separate"/>
        </w:r>
        <w:r w:rsidR="00193B26">
          <w:rPr>
            <w:noProof/>
            <w:webHidden/>
          </w:rPr>
          <w:t>42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0" w:history="1">
        <w:r w:rsidR="004918FA" w:rsidRPr="00900C8C">
          <w:rPr>
            <w:rStyle w:val="Hyperlink"/>
            <w:noProof/>
          </w:rPr>
          <w:t>Configure Guest Traffic in an Advanced Zone</w:t>
        </w:r>
        <w:r w:rsidR="004918FA">
          <w:rPr>
            <w:noProof/>
            <w:webHidden/>
          </w:rPr>
          <w:tab/>
        </w:r>
        <w:r w:rsidR="004918FA">
          <w:rPr>
            <w:noProof/>
            <w:webHidden/>
          </w:rPr>
          <w:fldChar w:fldCharType="begin"/>
        </w:r>
        <w:r w:rsidR="004918FA">
          <w:rPr>
            <w:noProof/>
            <w:webHidden/>
          </w:rPr>
          <w:instrText xml:space="preserve"> PAGEREF _Toc317204610 \h </w:instrText>
        </w:r>
        <w:r w:rsidR="004918FA">
          <w:rPr>
            <w:noProof/>
            <w:webHidden/>
          </w:rPr>
        </w:r>
        <w:r w:rsidR="004918FA">
          <w:rPr>
            <w:noProof/>
            <w:webHidden/>
          </w:rPr>
          <w:fldChar w:fldCharType="separate"/>
        </w:r>
        <w:r w:rsidR="00193B26">
          <w:rPr>
            <w:noProof/>
            <w:webHidden/>
          </w:rPr>
          <w:t>42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1" w:history="1">
        <w:r w:rsidR="004918FA" w:rsidRPr="00900C8C">
          <w:rPr>
            <w:rStyle w:val="Hyperlink"/>
            <w:noProof/>
          </w:rPr>
          <w:t>Configure Public Traffic in an Advanced Zone</w:t>
        </w:r>
        <w:r w:rsidR="004918FA">
          <w:rPr>
            <w:noProof/>
            <w:webHidden/>
          </w:rPr>
          <w:tab/>
        </w:r>
        <w:r w:rsidR="004918FA">
          <w:rPr>
            <w:noProof/>
            <w:webHidden/>
          </w:rPr>
          <w:fldChar w:fldCharType="begin"/>
        </w:r>
        <w:r w:rsidR="004918FA">
          <w:rPr>
            <w:noProof/>
            <w:webHidden/>
          </w:rPr>
          <w:instrText xml:space="preserve"> PAGEREF _Toc317204611 \h </w:instrText>
        </w:r>
        <w:r w:rsidR="004918FA">
          <w:rPr>
            <w:noProof/>
            <w:webHidden/>
          </w:rPr>
        </w:r>
        <w:r w:rsidR="004918FA">
          <w:rPr>
            <w:noProof/>
            <w:webHidden/>
          </w:rPr>
          <w:fldChar w:fldCharType="separate"/>
        </w:r>
        <w:r w:rsidR="00193B26">
          <w:rPr>
            <w:noProof/>
            <w:webHidden/>
          </w:rPr>
          <w:t>43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12" w:history="1">
        <w:r w:rsidR="004918FA" w:rsidRPr="00900C8C">
          <w:rPr>
            <w:rStyle w:val="Hyperlink"/>
            <w:noProof/>
          </w:rPr>
          <w:t>Using Multiple Guest Networks</w:t>
        </w:r>
        <w:r w:rsidR="004918FA">
          <w:rPr>
            <w:noProof/>
            <w:webHidden/>
          </w:rPr>
          <w:tab/>
        </w:r>
        <w:r w:rsidR="004918FA">
          <w:rPr>
            <w:noProof/>
            <w:webHidden/>
          </w:rPr>
          <w:fldChar w:fldCharType="begin"/>
        </w:r>
        <w:r w:rsidR="004918FA">
          <w:rPr>
            <w:noProof/>
            <w:webHidden/>
          </w:rPr>
          <w:instrText xml:space="preserve"> PAGEREF _Toc317204612 \h </w:instrText>
        </w:r>
        <w:r w:rsidR="004918FA">
          <w:rPr>
            <w:noProof/>
            <w:webHidden/>
          </w:rPr>
        </w:r>
        <w:r w:rsidR="004918FA">
          <w:rPr>
            <w:noProof/>
            <w:webHidden/>
          </w:rPr>
          <w:fldChar w:fldCharType="separate"/>
        </w:r>
        <w:r w:rsidR="00193B26">
          <w:rPr>
            <w:noProof/>
            <w:webHidden/>
          </w:rPr>
          <w:t>44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3" w:history="1">
        <w:r w:rsidR="004918FA" w:rsidRPr="00900C8C">
          <w:rPr>
            <w:rStyle w:val="Hyperlink"/>
            <w:noProof/>
          </w:rPr>
          <w:t>Adding an Additional Guest Network</w:t>
        </w:r>
        <w:r w:rsidR="004918FA">
          <w:rPr>
            <w:noProof/>
            <w:webHidden/>
          </w:rPr>
          <w:tab/>
        </w:r>
        <w:r w:rsidR="004918FA">
          <w:rPr>
            <w:noProof/>
            <w:webHidden/>
          </w:rPr>
          <w:fldChar w:fldCharType="begin"/>
        </w:r>
        <w:r w:rsidR="004918FA">
          <w:rPr>
            <w:noProof/>
            <w:webHidden/>
          </w:rPr>
          <w:instrText xml:space="preserve"> PAGEREF _Toc317204613 \h </w:instrText>
        </w:r>
        <w:r w:rsidR="004918FA">
          <w:rPr>
            <w:noProof/>
            <w:webHidden/>
          </w:rPr>
        </w:r>
        <w:r w:rsidR="004918FA">
          <w:rPr>
            <w:noProof/>
            <w:webHidden/>
          </w:rPr>
          <w:fldChar w:fldCharType="separate"/>
        </w:r>
        <w:r w:rsidR="00193B26">
          <w:rPr>
            <w:noProof/>
            <w:webHidden/>
          </w:rPr>
          <w:t>44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14" w:history="1">
        <w:r w:rsidR="004918FA" w:rsidRPr="00900C8C">
          <w:rPr>
            <w:rStyle w:val="Hyperlink"/>
            <w:noProof/>
          </w:rPr>
          <w:t>Security Groups</w:t>
        </w:r>
        <w:r w:rsidR="004918FA">
          <w:rPr>
            <w:noProof/>
            <w:webHidden/>
          </w:rPr>
          <w:tab/>
        </w:r>
        <w:r w:rsidR="004918FA">
          <w:rPr>
            <w:noProof/>
            <w:webHidden/>
          </w:rPr>
          <w:fldChar w:fldCharType="begin"/>
        </w:r>
        <w:r w:rsidR="004918FA">
          <w:rPr>
            <w:noProof/>
            <w:webHidden/>
          </w:rPr>
          <w:instrText xml:space="preserve"> PAGEREF _Toc317204614 \h </w:instrText>
        </w:r>
        <w:r w:rsidR="004918FA">
          <w:rPr>
            <w:noProof/>
            <w:webHidden/>
          </w:rPr>
        </w:r>
        <w:r w:rsidR="004918FA">
          <w:rPr>
            <w:noProof/>
            <w:webHidden/>
          </w:rPr>
          <w:fldChar w:fldCharType="separate"/>
        </w:r>
        <w:r w:rsidR="00193B26">
          <w:rPr>
            <w:noProof/>
            <w:webHidden/>
          </w:rPr>
          <w:t>45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5" w:history="1">
        <w:r w:rsidR="004918FA" w:rsidRPr="00900C8C">
          <w:rPr>
            <w:rStyle w:val="Hyperlink"/>
            <w:noProof/>
          </w:rPr>
          <w:t>About Security Groups</w:t>
        </w:r>
        <w:r w:rsidR="004918FA">
          <w:rPr>
            <w:noProof/>
            <w:webHidden/>
          </w:rPr>
          <w:tab/>
        </w:r>
        <w:r w:rsidR="004918FA">
          <w:rPr>
            <w:noProof/>
            <w:webHidden/>
          </w:rPr>
          <w:fldChar w:fldCharType="begin"/>
        </w:r>
        <w:r w:rsidR="004918FA">
          <w:rPr>
            <w:noProof/>
            <w:webHidden/>
          </w:rPr>
          <w:instrText xml:space="preserve"> PAGEREF _Toc317204615 \h </w:instrText>
        </w:r>
        <w:r w:rsidR="004918FA">
          <w:rPr>
            <w:noProof/>
            <w:webHidden/>
          </w:rPr>
        </w:r>
        <w:r w:rsidR="004918FA">
          <w:rPr>
            <w:noProof/>
            <w:webHidden/>
          </w:rPr>
          <w:fldChar w:fldCharType="separate"/>
        </w:r>
        <w:r w:rsidR="00193B26">
          <w:rPr>
            <w:noProof/>
            <w:webHidden/>
          </w:rPr>
          <w:t>45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6" w:history="1">
        <w:r w:rsidR="004918FA" w:rsidRPr="00900C8C">
          <w:rPr>
            <w:rStyle w:val="Hyperlink"/>
            <w:noProof/>
          </w:rPr>
          <w:t>Adding a Security Group</w:t>
        </w:r>
        <w:r w:rsidR="004918FA">
          <w:rPr>
            <w:noProof/>
            <w:webHidden/>
          </w:rPr>
          <w:tab/>
        </w:r>
        <w:r w:rsidR="004918FA">
          <w:rPr>
            <w:noProof/>
            <w:webHidden/>
          </w:rPr>
          <w:fldChar w:fldCharType="begin"/>
        </w:r>
        <w:r w:rsidR="004918FA">
          <w:rPr>
            <w:noProof/>
            <w:webHidden/>
          </w:rPr>
          <w:instrText xml:space="preserve"> PAGEREF _Toc317204616 \h </w:instrText>
        </w:r>
        <w:r w:rsidR="004918FA">
          <w:rPr>
            <w:noProof/>
            <w:webHidden/>
          </w:rPr>
        </w:r>
        <w:r w:rsidR="004918FA">
          <w:rPr>
            <w:noProof/>
            <w:webHidden/>
          </w:rPr>
          <w:fldChar w:fldCharType="separate"/>
        </w:r>
        <w:r w:rsidR="00193B26">
          <w:rPr>
            <w:noProof/>
            <w:webHidden/>
          </w:rPr>
          <w:t>46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7" w:history="1">
        <w:r w:rsidR="004918FA" w:rsidRPr="00900C8C">
          <w:rPr>
            <w:rStyle w:val="Hyperlink"/>
            <w:noProof/>
          </w:rPr>
          <w:t>Adding Ingress and Egress Rules to a Security Group</w:t>
        </w:r>
        <w:r w:rsidR="004918FA">
          <w:rPr>
            <w:noProof/>
            <w:webHidden/>
          </w:rPr>
          <w:tab/>
        </w:r>
        <w:r w:rsidR="004918FA">
          <w:rPr>
            <w:noProof/>
            <w:webHidden/>
          </w:rPr>
          <w:fldChar w:fldCharType="begin"/>
        </w:r>
        <w:r w:rsidR="004918FA">
          <w:rPr>
            <w:noProof/>
            <w:webHidden/>
          </w:rPr>
          <w:instrText xml:space="preserve"> PAGEREF _Toc317204617 \h </w:instrText>
        </w:r>
        <w:r w:rsidR="004918FA">
          <w:rPr>
            <w:noProof/>
            <w:webHidden/>
          </w:rPr>
        </w:r>
        <w:r w:rsidR="004918FA">
          <w:rPr>
            <w:noProof/>
            <w:webHidden/>
          </w:rPr>
          <w:fldChar w:fldCharType="separate"/>
        </w:r>
        <w:r w:rsidR="00193B26">
          <w:rPr>
            <w:noProof/>
            <w:webHidden/>
          </w:rPr>
          <w:t>46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18" w:history="1">
        <w:r w:rsidR="004918FA" w:rsidRPr="00900C8C">
          <w:rPr>
            <w:rStyle w:val="Hyperlink"/>
            <w:noProof/>
          </w:rPr>
          <w:t>External Firewalls and Load Balancers</w:t>
        </w:r>
        <w:r w:rsidR="004918FA">
          <w:rPr>
            <w:noProof/>
            <w:webHidden/>
          </w:rPr>
          <w:tab/>
        </w:r>
        <w:r w:rsidR="004918FA">
          <w:rPr>
            <w:noProof/>
            <w:webHidden/>
          </w:rPr>
          <w:fldChar w:fldCharType="begin"/>
        </w:r>
        <w:r w:rsidR="004918FA">
          <w:rPr>
            <w:noProof/>
            <w:webHidden/>
          </w:rPr>
          <w:instrText xml:space="preserve"> PAGEREF _Toc317204618 \h </w:instrText>
        </w:r>
        <w:r w:rsidR="004918FA">
          <w:rPr>
            <w:noProof/>
            <w:webHidden/>
          </w:rPr>
        </w:r>
        <w:r w:rsidR="004918FA">
          <w:rPr>
            <w:noProof/>
            <w:webHidden/>
          </w:rPr>
          <w:fldChar w:fldCharType="separate"/>
        </w:r>
        <w:r w:rsidR="00193B26">
          <w:rPr>
            <w:noProof/>
            <w:webHidden/>
          </w:rPr>
          <w:t>48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19" w:history="1">
        <w:r w:rsidR="004918FA" w:rsidRPr="00900C8C">
          <w:rPr>
            <w:rStyle w:val="Hyperlink"/>
            <w:noProof/>
          </w:rPr>
          <w:t>About Using a NetScaler Load Balancer</w:t>
        </w:r>
        <w:r w:rsidR="004918FA">
          <w:rPr>
            <w:noProof/>
            <w:webHidden/>
          </w:rPr>
          <w:tab/>
        </w:r>
        <w:r w:rsidR="004918FA">
          <w:rPr>
            <w:noProof/>
            <w:webHidden/>
          </w:rPr>
          <w:fldChar w:fldCharType="begin"/>
        </w:r>
        <w:r w:rsidR="004918FA">
          <w:rPr>
            <w:noProof/>
            <w:webHidden/>
          </w:rPr>
          <w:instrText xml:space="preserve"> PAGEREF _Toc317204619 \h </w:instrText>
        </w:r>
        <w:r w:rsidR="004918FA">
          <w:rPr>
            <w:noProof/>
            <w:webHidden/>
          </w:rPr>
        </w:r>
        <w:r w:rsidR="004918FA">
          <w:rPr>
            <w:noProof/>
            <w:webHidden/>
          </w:rPr>
          <w:fldChar w:fldCharType="separate"/>
        </w:r>
        <w:r w:rsidR="00193B26">
          <w:rPr>
            <w:noProof/>
            <w:webHidden/>
          </w:rPr>
          <w:t>48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20" w:history="1">
        <w:r w:rsidR="004918FA" w:rsidRPr="00900C8C">
          <w:rPr>
            <w:rStyle w:val="Hyperlink"/>
            <w:noProof/>
          </w:rPr>
          <w:t>Initial Setup of External Firewalls and Load Balancers</w:t>
        </w:r>
        <w:r w:rsidR="004918FA">
          <w:rPr>
            <w:noProof/>
            <w:webHidden/>
          </w:rPr>
          <w:tab/>
        </w:r>
        <w:r w:rsidR="004918FA">
          <w:rPr>
            <w:noProof/>
            <w:webHidden/>
          </w:rPr>
          <w:fldChar w:fldCharType="begin"/>
        </w:r>
        <w:r w:rsidR="004918FA">
          <w:rPr>
            <w:noProof/>
            <w:webHidden/>
          </w:rPr>
          <w:instrText xml:space="preserve"> PAGEREF _Toc317204620 \h </w:instrText>
        </w:r>
        <w:r w:rsidR="004918FA">
          <w:rPr>
            <w:noProof/>
            <w:webHidden/>
          </w:rPr>
        </w:r>
        <w:r w:rsidR="004918FA">
          <w:rPr>
            <w:noProof/>
            <w:webHidden/>
          </w:rPr>
          <w:fldChar w:fldCharType="separate"/>
        </w:r>
        <w:r w:rsidR="00193B26">
          <w:rPr>
            <w:noProof/>
            <w:webHidden/>
          </w:rPr>
          <w:t>49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21" w:history="1">
        <w:r w:rsidR="004918FA" w:rsidRPr="00900C8C">
          <w:rPr>
            <w:rStyle w:val="Hyperlink"/>
            <w:noProof/>
          </w:rPr>
          <w:t>Ongoing Configuration of External Firewalls and Load Balancers</w:t>
        </w:r>
        <w:r w:rsidR="004918FA">
          <w:rPr>
            <w:noProof/>
            <w:webHidden/>
          </w:rPr>
          <w:tab/>
        </w:r>
        <w:r w:rsidR="004918FA">
          <w:rPr>
            <w:noProof/>
            <w:webHidden/>
          </w:rPr>
          <w:fldChar w:fldCharType="begin"/>
        </w:r>
        <w:r w:rsidR="004918FA">
          <w:rPr>
            <w:noProof/>
            <w:webHidden/>
          </w:rPr>
          <w:instrText xml:space="preserve"> PAGEREF _Toc317204621 \h </w:instrText>
        </w:r>
        <w:r w:rsidR="004918FA">
          <w:rPr>
            <w:noProof/>
            <w:webHidden/>
          </w:rPr>
        </w:r>
        <w:r w:rsidR="004918FA">
          <w:rPr>
            <w:noProof/>
            <w:webHidden/>
          </w:rPr>
          <w:fldChar w:fldCharType="separate"/>
        </w:r>
        <w:r w:rsidR="00193B26">
          <w:rPr>
            <w:noProof/>
            <w:webHidden/>
          </w:rPr>
          <w:t>50</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22" w:history="1">
        <w:r w:rsidR="004918FA" w:rsidRPr="00900C8C">
          <w:rPr>
            <w:rStyle w:val="Hyperlink"/>
            <w:noProof/>
          </w:rPr>
          <w:t>Load Balancer Rules</w:t>
        </w:r>
        <w:r w:rsidR="004918FA">
          <w:rPr>
            <w:noProof/>
            <w:webHidden/>
          </w:rPr>
          <w:tab/>
        </w:r>
        <w:r w:rsidR="004918FA">
          <w:rPr>
            <w:noProof/>
            <w:webHidden/>
          </w:rPr>
          <w:fldChar w:fldCharType="begin"/>
        </w:r>
        <w:r w:rsidR="004918FA">
          <w:rPr>
            <w:noProof/>
            <w:webHidden/>
          </w:rPr>
          <w:instrText xml:space="preserve"> PAGEREF _Toc317204622 \h </w:instrText>
        </w:r>
        <w:r w:rsidR="004918FA">
          <w:rPr>
            <w:noProof/>
            <w:webHidden/>
          </w:rPr>
        </w:r>
        <w:r w:rsidR="004918FA">
          <w:rPr>
            <w:noProof/>
            <w:webHidden/>
          </w:rPr>
          <w:fldChar w:fldCharType="separate"/>
        </w:r>
        <w:r w:rsidR="00193B26">
          <w:rPr>
            <w:noProof/>
            <w:webHidden/>
          </w:rPr>
          <w:t>50</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23" w:history="1">
        <w:r w:rsidR="004918FA" w:rsidRPr="00900C8C">
          <w:rPr>
            <w:rStyle w:val="Hyperlink"/>
            <w:noProof/>
          </w:rPr>
          <w:t>Guest IP Ranges</w:t>
        </w:r>
        <w:r w:rsidR="004918FA">
          <w:rPr>
            <w:noProof/>
            <w:webHidden/>
          </w:rPr>
          <w:tab/>
        </w:r>
        <w:r w:rsidR="004918FA">
          <w:rPr>
            <w:noProof/>
            <w:webHidden/>
          </w:rPr>
          <w:fldChar w:fldCharType="begin"/>
        </w:r>
        <w:r w:rsidR="004918FA">
          <w:rPr>
            <w:noProof/>
            <w:webHidden/>
          </w:rPr>
          <w:instrText xml:space="preserve"> PAGEREF _Toc317204623 \h </w:instrText>
        </w:r>
        <w:r w:rsidR="004918FA">
          <w:rPr>
            <w:noProof/>
            <w:webHidden/>
          </w:rPr>
        </w:r>
        <w:r w:rsidR="004918FA">
          <w:rPr>
            <w:noProof/>
            <w:webHidden/>
          </w:rPr>
          <w:fldChar w:fldCharType="separate"/>
        </w:r>
        <w:r w:rsidR="00193B26">
          <w:rPr>
            <w:noProof/>
            <w:webHidden/>
          </w:rPr>
          <w:t>51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24" w:history="1">
        <w:r w:rsidR="004918FA" w:rsidRPr="00900C8C">
          <w:rPr>
            <w:rStyle w:val="Hyperlink"/>
            <w:noProof/>
          </w:rPr>
          <w:t>IP Forwarding and Firewalling</w:t>
        </w:r>
        <w:r w:rsidR="004918FA">
          <w:rPr>
            <w:noProof/>
            <w:webHidden/>
          </w:rPr>
          <w:tab/>
        </w:r>
        <w:r w:rsidR="004918FA">
          <w:rPr>
            <w:noProof/>
            <w:webHidden/>
          </w:rPr>
          <w:fldChar w:fldCharType="begin"/>
        </w:r>
        <w:r w:rsidR="004918FA">
          <w:rPr>
            <w:noProof/>
            <w:webHidden/>
          </w:rPr>
          <w:instrText xml:space="preserve"> PAGEREF _Toc317204624 \h </w:instrText>
        </w:r>
        <w:r w:rsidR="004918FA">
          <w:rPr>
            <w:noProof/>
            <w:webHidden/>
          </w:rPr>
        </w:r>
        <w:r w:rsidR="004918FA">
          <w:rPr>
            <w:noProof/>
            <w:webHidden/>
          </w:rPr>
          <w:fldChar w:fldCharType="separate"/>
        </w:r>
        <w:r w:rsidR="00193B26">
          <w:rPr>
            <w:noProof/>
            <w:webHidden/>
          </w:rPr>
          <w:t>51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25" w:history="1">
        <w:r w:rsidR="004918FA" w:rsidRPr="00900C8C">
          <w:rPr>
            <w:rStyle w:val="Hyperlink"/>
            <w:noProof/>
          </w:rPr>
          <w:t>Firewall Rules</w:t>
        </w:r>
        <w:r w:rsidR="004918FA">
          <w:rPr>
            <w:noProof/>
            <w:webHidden/>
          </w:rPr>
          <w:tab/>
        </w:r>
        <w:r w:rsidR="004918FA">
          <w:rPr>
            <w:noProof/>
            <w:webHidden/>
          </w:rPr>
          <w:fldChar w:fldCharType="begin"/>
        </w:r>
        <w:r w:rsidR="004918FA">
          <w:rPr>
            <w:noProof/>
            <w:webHidden/>
          </w:rPr>
          <w:instrText xml:space="preserve"> PAGEREF _Toc317204625 \h </w:instrText>
        </w:r>
        <w:r w:rsidR="004918FA">
          <w:rPr>
            <w:noProof/>
            <w:webHidden/>
          </w:rPr>
        </w:r>
        <w:r w:rsidR="004918FA">
          <w:rPr>
            <w:noProof/>
            <w:webHidden/>
          </w:rPr>
          <w:fldChar w:fldCharType="separate"/>
        </w:r>
        <w:r w:rsidR="00193B26">
          <w:rPr>
            <w:noProof/>
            <w:webHidden/>
          </w:rPr>
          <w:t>51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26" w:history="1">
        <w:r w:rsidR="004918FA" w:rsidRPr="00900C8C">
          <w:rPr>
            <w:rStyle w:val="Hyperlink"/>
            <w:noProof/>
          </w:rPr>
          <w:t>Port Forwarding</w:t>
        </w:r>
        <w:r w:rsidR="004918FA">
          <w:rPr>
            <w:noProof/>
            <w:webHidden/>
          </w:rPr>
          <w:tab/>
        </w:r>
        <w:r w:rsidR="004918FA">
          <w:rPr>
            <w:noProof/>
            <w:webHidden/>
          </w:rPr>
          <w:fldChar w:fldCharType="begin"/>
        </w:r>
        <w:r w:rsidR="004918FA">
          <w:rPr>
            <w:noProof/>
            <w:webHidden/>
          </w:rPr>
          <w:instrText xml:space="preserve"> PAGEREF _Toc317204626 \h </w:instrText>
        </w:r>
        <w:r w:rsidR="004918FA">
          <w:rPr>
            <w:noProof/>
            <w:webHidden/>
          </w:rPr>
        </w:r>
        <w:r w:rsidR="004918FA">
          <w:rPr>
            <w:noProof/>
            <w:webHidden/>
          </w:rPr>
          <w:fldChar w:fldCharType="separate"/>
        </w:r>
        <w:r w:rsidR="00193B26">
          <w:rPr>
            <w:noProof/>
            <w:webHidden/>
          </w:rPr>
          <w:t>52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27" w:history="1">
        <w:r w:rsidR="004918FA" w:rsidRPr="00900C8C">
          <w:rPr>
            <w:rStyle w:val="Hyperlink"/>
            <w:noProof/>
          </w:rPr>
          <w:t>IP Load Balancing</w:t>
        </w:r>
        <w:r w:rsidR="004918FA">
          <w:rPr>
            <w:noProof/>
            <w:webHidden/>
          </w:rPr>
          <w:tab/>
        </w:r>
        <w:r w:rsidR="004918FA">
          <w:rPr>
            <w:noProof/>
            <w:webHidden/>
          </w:rPr>
          <w:fldChar w:fldCharType="begin"/>
        </w:r>
        <w:r w:rsidR="004918FA">
          <w:rPr>
            <w:noProof/>
            <w:webHidden/>
          </w:rPr>
          <w:instrText xml:space="preserve"> PAGEREF _Toc317204627 \h </w:instrText>
        </w:r>
        <w:r w:rsidR="004918FA">
          <w:rPr>
            <w:noProof/>
            <w:webHidden/>
          </w:rPr>
        </w:r>
        <w:r w:rsidR="004918FA">
          <w:rPr>
            <w:noProof/>
            <w:webHidden/>
          </w:rPr>
          <w:fldChar w:fldCharType="separate"/>
        </w:r>
        <w:r w:rsidR="00193B26">
          <w:rPr>
            <w:noProof/>
            <w:webHidden/>
          </w:rPr>
          <w:t>53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28" w:history="1">
        <w:r w:rsidR="004918FA" w:rsidRPr="00900C8C">
          <w:rPr>
            <w:rStyle w:val="Hyperlink"/>
            <w:noProof/>
          </w:rPr>
          <w:t>DNS and DHCP</w:t>
        </w:r>
        <w:r w:rsidR="004918FA">
          <w:rPr>
            <w:noProof/>
            <w:webHidden/>
          </w:rPr>
          <w:tab/>
        </w:r>
        <w:r w:rsidR="004918FA">
          <w:rPr>
            <w:noProof/>
            <w:webHidden/>
          </w:rPr>
          <w:fldChar w:fldCharType="begin"/>
        </w:r>
        <w:r w:rsidR="004918FA">
          <w:rPr>
            <w:noProof/>
            <w:webHidden/>
          </w:rPr>
          <w:instrText xml:space="preserve"> PAGEREF _Toc317204628 \h </w:instrText>
        </w:r>
        <w:r w:rsidR="004918FA">
          <w:rPr>
            <w:noProof/>
            <w:webHidden/>
          </w:rPr>
        </w:r>
        <w:r w:rsidR="004918FA">
          <w:rPr>
            <w:noProof/>
            <w:webHidden/>
          </w:rPr>
          <w:fldChar w:fldCharType="separate"/>
        </w:r>
        <w:r w:rsidR="00193B26">
          <w:rPr>
            <w:noProof/>
            <w:webHidden/>
          </w:rPr>
          <w:t>53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29" w:history="1">
        <w:r w:rsidR="004918FA" w:rsidRPr="00900C8C">
          <w:rPr>
            <w:rStyle w:val="Hyperlink"/>
            <w:noProof/>
          </w:rPr>
          <w:t>VPN</w:t>
        </w:r>
        <w:r w:rsidR="004918FA">
          <w:rPr>
            <w:noProof/>
            <w:webHidden/>
          </w:rPr>
          <w:tab/>
        </w:r>
        <w:r w:rsidR="004918FA">
          <w:rPr>
            <w:noProof/>
            <w:webHidden/>
          </w:rPr>
          <w:fldChar w:fldCharType="begin"/>
        </w:r>
        <w:r w:rsidR="004918FA">
          <w:rPr>
            <w:noProof/>
            <w:webHidden/>
          </w:rPr>
          <w:instrText xml:space="preserve"> PAGEREF _Toc317204629 \h </w:instrText>
        </w:r>
        <w:r w:rsidR="004918FA">
          <w:rPr>
            <w:noProof/>
            <w:webHidden/>
          </w:rPr>
        </w:r>
        <w:r w:rsidR="004918FA">
          <w:rPr>
            <w:noProof/>
            <w:webHidden/>
          </w:rPr>
          <w:fldChar w:fldCharType="separate"/>
        </w:r>
        <w:r w:rsidR="00193B26">
          <w:rPr>
            <w:noProof/>
            <w:webHidden/>
          </w:rPr>
          <w:t>53</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0" w:history="1">
        <w:r w:rsidR="004918FA" w:rsidRPr="00900C8C">
          <w:rPr>
            <w:rStyle w:val="Hyperlink"/>
            <w:noProof/>
          </w:rPr>
          <w:t>Mac OS X</w:t>
        </w:r>
        <w:r w:rsidR="004918FA">
          <w:rPr>
            <w:noProof/>
            <w:webHidden/>
          </w:rPr>
          <w:tab/>
        </w:r>
        <w:r w:rsidR="004918FA">
          <w:rPr>
            <w:noProof/>
            <w:webHidden/>
          </w:rPr>
          <w:fldChar w:fldCharType="begin"/>
        </w:r>
        <w:r w:rsidR="004918FA">
          <w:rPr>
            <w:noProof/>
            <w:webHidden/>
          </w:rPr>
          <w:instrText xml:space="preserve"> PAGEREF _Toc317204630 \h </w:instrText>
        </w:r>
        <w:r w:rsidR="004918FA">
          <w:rPr>
            <w:noProof/>
            <w:webHidden/>
          </w:rPr>
        </w:r>
        <w:r w:rsidR="004918FA">
          <w:rPr>
            <w:noProof/>
            <w:webHidden/>
          </w:rPr>
          <w:fldChar w:fldCharType="separate"/>
        </w:r>
        <w:r w:rsidR="00193B26">
          <w:rPr>
            <w:noProof/>
            <w:webHidden/>
          </w:rPr>
          <w:t>53</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1" w:history="1">
        <w:r w:rsidR="004918FA" w:rsidRPr="00900C8C">
          <w:rPr>
            <w:rStyle w:val="Hyperlink"/>
            <w:noProof/>
          </w:rPr>
          <w:t>Windows</w:t>
        </w:r>
        <w:r w:rsidR="004918FA">
          <w:rPr>
            <w:noProof/>
            <w:webHidden/>
          </w:rPr>
          <w:tab/>
        </w:r>
        <w:r w:rsidR="004918FA">
          <w:rPr>
            <w:noProof/>
            <w:webHidden/>
          </w:rPr>
          <w:fldChar w:fldCharType="begin"/>
        </w:r>
        <w:r w:rsidR="004918FA">
          <w:rPr>
            <w:noProof/>
            <w:webHidden/>
          </w:rPr>
          <w:instrText xml:space="preserve"> PAGEREF _Toc317204631 \h </w:instrText>
        </w:r>
        <w:r w:rsidR="004918FA">
          <w:rPr>
            <w:noProof/>
            <w:webHidden/>
          </w:rPr>
        </w:r>
        <w:r w:rsidR="004918FA">
          <w:rPr>
            <w:noProof/>
            <w:webHidden/>
          </w:rPr>
          <w:fldChar w:fldCharType="separate"/>
        </w:r>
        <w:r w:rsidR="00193B26">
          <w:rPr>
            <w:noProof/>
            <w:webHidden/>
          </w:rPr>
          <w:t>53</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632" w:history="1">
        <w:r w:rsidR="004918FA" w:rsidRPr="00900C8C">
          <w:rPr>
            <w:rStyle w:val="Hyperlink"/>
            <w:noProof/>
          </w:rPr>
          <w:t>Working With Storage</w:t>
        </w:r>
        <w:r w:rsidR="004918FA">
          <w:rPr>
            <w:noProof/>
            <w:webHidden/>
          </w:rPr>
          <w:tab/>
        </w:r>
        <w:r w:rsidR="004918FA">
          <w:rPr>
            <w:noProof/>
            <w:webHidden/>
          </w:rPr>
          <w:fldChar w:fldCharType="begin"/>
        </w:r>
        <w:r w:rsidR="004918FA">
          <w:rPr>
            <w:noProof/>
            <w:webHidden/>
          </w:rPr>
          <w:instrText xml:space="preserve"> PAGEREF _Toc317204632 \h </w:instrText>
        </w:r>
        <w:r w:rsidR="004918FA">
          <w:rPr>
            <w:noProof/>
            <w:webHidden/>
          </w:rPr>
        </w:r>
        <w:r w:rsidR="004918FA">
          <w:rPr>
            <w:noProof/>
            <w:webHidden/>
          </w:rPr>
          <w:fldChar w:fldCharType="separate"/>
        </w:r>
        <w:r w:rsidR="00193B26">
          <w:rPr>
            <w:noProof/>
            <w:webHidden/>
          </w:rPr>
          <w:t>54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33" w:history="1">
        <w:r w:rsidR="004918FA" w:rsidRPr="00900C8C">
          <w:rPr>
            <w:rStyle w:val="Hyperlink"/>
            <w:noProof/>
          </w:rPr>
          <w:t>Primary Storage</w:t>
        </w:r>
        <w:r w:rsidR="004918FA">
          <w:rPr>
            <w:noProof/>
            <w:webHidden/>
          </w:rPr>
          <w:tab/>
        </w:r>
        <w:r w:rsidR="004918FA">
          <w:rPr>
            <w:noProof/>
            <w:webHidden/>
          </w:rPr>
          <w:fldChar w:fldCharType="begin"/>
        </w:r>
        <w:r w:rsidR="004918FA">
          <w:rPr>
            <w:noProof/>
            <w:webHidden/>
          </w:rPr>
          <w:instrText xml:space="preserve"> PAGEREF _Toc317204633 \h </w:instrText>
        </w:r>
        <w:r w:rsidR="004918FA">
          <w:rPr>
            <w:noProof/>
            <w:webHidden/>
          </w:rPr>
        </w:r>
        <w:r w:rsidR="004918FA">
          <w:rPr>
            <w:noProof/>
            <w:webHidden/>
          </w:rPr>
          <w:fldChar w:fldCharType="separate"/>
        </w:r>
        <w:r w:rsidR="00193B26">
          <w:rPr>
            <w:noProof/>
            <w:webHidden/>
          </w:rPr>
          <w:t>54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4" w:history="1">
        <w:r w:rsidR="004918FA" w:rsidRPr="00900C8C">
          <w:rPr>
            <w:rStyle w:val="Hyperlink"/>
            <w:noProof/>
          </w:rPr>
          <w:t>About Primary Storage</w:t>
        </w:r>
        <w:r w:rsidR="004918FA">
          <w:rPr>
            <w:noProof/>
            <w:webHidden/>
          </w:rPr>
          <w:tab/>
        </w:r>
        <w:r w:rsidR="004918FA">
          <w:rPr>
            <w:noProof/>
            <w:webHidden/>
          </w:rPr>
          <w:fldChar w:fldCharType="begin"/>
        </w:r>
        <w:r w:rsidR="004918FA">
          <w:rPr>
            <w:noProof/>
            <w:webHidden/>
          </w:rPr>
          <w:instrText xml:space="preserve"> PAGEREF _Toc317204634 \h </w:instrText>
        </w:r>
        <w:r w:rsidR="004918FA">
          <w:rPr>
            <w:noProof/>
            <w:webHidden/>
          </w:rPr>
        </w:r>
        <w:r w:rsidR="004918FA">
          <w:rPr>
            <w:noProof/>
            <w:webHidden/>
          </w:rPr>
          <w:fldChar w:fldCharType="separate"/>
        </w:r>
        <w:r w:rsidR="00193B26">
          <w:rPr>
            <w:noProof/>
            <w:webHidden/>
          </w:rPr>
          <w:t>54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5" w:history="1">
        <w:r w:rsidR="004918FA" w:rsidRPr="00900C8C">
          <w:rPr>
            <w:rStyle w:val="Hyperlink"/>
            <w:noProof/>
          </w:rPr>
          <w:t>System Requirements for Primary Storage</w:t>
        </w:r>
        <w:r w:rsidR="004918FA">
          <w:rPr>
            <w:noProof/>
            <w:webHidden/>
          </w:rPr>
          <w:tab/>
        </w:r>
        <w:r w:rsidR="004918FA">
          <w:rPr>
            <w:noProof/>
            <w:webHidden/>
          </w:rPr>
          <w:fldChar w:fldCharType="begin"/>
        </w:r>
        <w:r w:rsidR="004918FA">
          <w:rPr>
            <w:noProof/>
            <w:webHidden/>
          </w:rPr>
          <w:instrText xml:space="preserve"> PAGEREF _Toc317204635 \h </w:instrText>
        </w:r>
        <w:r w:rsidR="004918FA">
          <w:rPr>
            <w:noProof/>
            <w:webHidden/>
          </w:rPr>
        </w:r>
        <w:r w:rsidR="004918FA">
          <w:rPr>
            <w:noProof/>
            <w:webHidden/>
          </w:rPr>
          <w:fldChar w:fldCharType="separate"/>
        </w:r>
        <w:r w:rsidR="00193B26">
          <w:rPr>
            <w:noProof/>
            <w:webHidden/>
          </w:rPr>
          <w:t>54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6" w:history="1">
        <w:r w:rsidR="004918FA" w:rsidRPr="00900C8C">
          <w:rPr>
            <w:rStyle w:val="Hyperlink"/>
            <w:noProof/>
          </w:rPr>
          <w:t>Best Practices for Primary Storage</w:t>
        </w:r>
        <w:r w:rsidR="004918FA">
          <w:rPr>
            <w:noProof/>
            <w:webHidden/>
          </w:rPr>
          <w:tab/>
        </w:r>
        <w:r w:rsidR="004918FA">
          <w:rPr>
            <w:noProof/>
            <w:webHidden/>
          </w:rPr>
          <w:fldChar w:fldCharType="begin"/>
        </w:r>
        <w:r w:rsidR="004918FA">
          <w:rPr>
            <w:noProof/>
            <w:webHidden/>
          </w:rPr>
          <w:instrText xml:space="preserve"> PAGEREF _Toc317204636 \h </w:instrText>
        </w:r>
        <w:r w:rsidR="004918FA">
          <w:rPr>
            <w:noProof/>
            <w:webHidden/>
          </w:rPr>
        </w:r>
        <w:r w:rsidR="004918FA">
          <w:rPr>
            <w:noProof/>
            <w:webHidden/>
          </w:rPr>
          <w:fldChar w:fldCharType="separate"/>
        </w:r>
        <w:r w:rsidR="00193B26">
          <w:rPr>
            <w:noProof/>
            <w:webHidden/>
          </w:rPr>
          <w:t>55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7" w:history="1">
        <w:r w:rsidR="004918FA" w:rsidRPr="00900C8C">
          <w:rPr>
            <w:rStyle w:val="Hyperlink"/>
            <w:noProof/>
          </w:rPr>
          <w:t>Runtime Behavior of Primary Storage</w:t>
        </w:r>
        <w:r w:rsidR="004918FA">
          <w:rPr>
            <w:noProof/>
            <w:webHidden/>
          </w:rPr>
          <w:tab/>
        </w:r>
        <w:r w:rsidR="004918FA">
          <w:rPr>
            <w:noProof/>
            <w:webHidden/>
          </w:rPr>
          <w:fldChar w:fldCharType="begin"/>
        </w:r>
        <w:r w:rsidR="004918FA">
          <w:rPr>
            <w:noProof/>
            <w:webHidden/>
          </w:rPr>
          <w:instrText xml:space="preserve"> PAGEREF _Toc317204637 \h </w:instrText>
        </w:r>
        <w:r w:rsidR="004918FA">
          <w:rPr>
            <w:noProof/>
            <w:webHidden/>
          </w:rPr>
        </w:r>
        <w:r w:rsidR="004918FA">
          <w:rPr>
            <w:noProof/>
            <w:webHidden/>
          </w:rPr>
          <w:fldChar w:fldCharType="separate"/>
        </w:r>
        <w:r w:rsidR="00193B26">
          <w:rPr>
            <w:noProof/>
            <w:webHidden/>
          </w:rPr>
          <w:t>55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8" w:history="1">
        <w:r w:rsidR="004918FA" w:rsidRPr="00900C8C">
          <w:rPr>
            <w:rStyle w:val="Hyperlink"/>
            <w:noProof/>
          </w:rPr>
          <w:t>Hypervisor Support for Primary Storage</w:t>
        </w:r>
        <w:r w:rsidR="004918FA">
          <w:rPr>
            <w:noProof/>
            <w:webHidden/>
          </w:rPr>
          <w:tab/>
        </w:r>
        <w:r w:rsidR="004918FA">
          <w:rPr>
            <w:noProof/>
            <w:webHidden/>
          </w:rPr>
          <w:fldChar w:fldCharType="begin"/>
        </w:r>
        <w:r w:rsidR="004918FA">
          <w:rPr>
            <w:noProof/>
            <w:webHidden/>
          </w:rPr>
          <w:instrText xml:space="preserve"> PAGEREF _Toc317204638 \h </w:instrText>
        </w:r>
        <w:r w:rsidR="004918FA">
          <w:rPr>
            <w:noProof/>
            <w:webHidden/>
          </w:rPr>
        </w:r>
        <w:r w:rsidR="004918FA">
          <w:rPr>
            <w:noProof/>
            <w:webHidden/>
          </w:rPr>
          <w:fldChar w:fldCharType="separate"/>
        </w:r>
        <w:r w:rsidR="00193B26">
          <w:rPr>
            <w:noProof/>
            <w:webHidden/>
          </w:rPr>
          <w:t>56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39" w:history="1">
        <w:r w:rsidR="004918FA" w:rsidRPr="00900C8C">
          <w:rPr>
            <w:rStyle w:val="Hyperlink"/>
            <w:noProof/>
          </w:rPr>
          <w:t>Storage Tags</w:t>
        </w:r>
        <w:r w:rsidR="004918FA">
          <w:rPr>
            <w:noProof/>
            <w:webHidden/>
          </w:rPr>
          <w:tab/>
        </w:r>
        <w:r w:rsidR="004918FA">
          <w:rPr>
            <w:noProof/>
            <w:webHidden/>
          </w:rPr>
          <w:fldChar w:fldCharType="begin"/>
        </w:r>
        <w:r w:rsidR="004918FA">
          <w:rPr>
            <w:noProof/>
            <w:webHidden/>
          </w:rPr>
          <w:instrText xml:space="preserve"> PAGEREF _Toc317204639 \h </w:instrText>
        </w:r>
        <w:r w:rsidR="004918FA">
          <w:rPr>
            <w:noProof/>
            <w:webHidden/>
          </w:rPr>
        </w:r>
        <w:r w:rsidR="004918FA">
          <w:rPr>
            <w:noProof/>
            <w:webHidden/>
          </w:rPr>
          <w:fldChar w:fldCharType="separate"/>
        </w:r>
        <w:r w:rsidR="00193B26">
          <w:rPr>
            <w:noProof/>
            <w:webHidden/>
          </w:rPr>
          <w:t>57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0" w:history="1">
        <w:r w:rsidR="004918FA" w:rsidRPr="00900C8C">
          <w:rPr>
            <w:rStyle w:val="Hyperlink"/>
            <w:noProof/>
          </w:rPr>
          <w:t>Maintenance Mode for Primary Storage</w:t>
        </w:r>
        <w:r w:rsidR="004918FA">
          <w:rPr>
            <w:noProof/>
            <w:webHidden/>
          </w:rPr>
          <w:tab/>
        </w:r>
        <w:r w:rsidR="004918FA">
          <w:rPr>
            <w:noProof/>
            <w:webHidden/>
          </w:rPr>
          <w:fldChar w:fldCharType="begin"/>
        </w:r>
        <w:r w:rsidR="004918FA">
          <w:rPr>
            <w:noProof/>
            <w:webHidden/>
          </w:rPr>
          <w:instrText xml:space="preserve"> PAGEREF _Toc317204640 \h </w:instrText>
        </w:r>
        <w:r w:rsidR="004918FA">
          <w:rPr>
            <w:noProof/>
            <w:webHidden/>
          </w:rPr>
        </w:r>
        <w:r w:rsidR="004918FA">
          <w:rPr>
            <w:noProof/>
            <w:webHidden/>
          </w:rPr>
          <w:fldChar w:fldCharType="separate"/>
        </w:r>
        <w:r w:rsidR="00193B26">
          <w:rPr>
            <w:noProof/>
            <w:webHidden/>
          </w:rPr>
          <w:t>57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41" w:history="1">
        <w:r w:rsidR="004918FA" w:rsidRPr="00900C8C">
          <w:rPr>
            <w:rStyle w:val="Hyperlink"/>
            <w:noProof/>
          </w:rPr>
          <w:t>Secondary Storage</w:t>
        </w:r>
        <w:r w:rsidR="004918FA">
          <w:rPr>
            <w:noProof/>
            <w:webHidden/>
          </w:rPr>
          <w:tab/>
        </w:r>
        <w:r w:rsidR="004918FA">
          <w:rPr>
            <w:noProof/>
            <w:webHidden/>
          </w:rPr>
          <w:fldChar w:fldCharType="begin"/>
        </w:r>
        <w:r w:rsidR="004918FA">
          <w:rPr>
            <w:noProof/>
            <w:webHidden/>
          </w:rPr>
          <w:instrText xml:space="preserve"> PAGEREF _Toc317204641 \h </w:instrText>
        </w:r>
        <w:r w:rsidR="004918FA">
          <w:rPr>
            <w:noProof/>
            <w:webHidden/>
          </w:rPr>
        </w:r>
        <w:r w:rsidR="004918FA">
          <w:rPr>
            <w:noProof/>
            <w:webHidden/>
          </w:rPr>
          <w:fldChar w:fldCharType="separate"/>
        </w:r>
        <w:r w:rsidR="00193B26">
          <w:rPr>
            <w:noProof/>
            <w:webHidden/>
          </w:rPr>
          <w:t>57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2" w:history="1">
        <w:r w:rsidR="004918FA" w:rsidRPr="00900C8C">
          <w:rPr>
            <w:rStyle w:val="Hyperlink"/>
            <w:noProof/>
          </w:rPr>
          <w:t>About Secondary Storage</w:t>
        </w:r>
        <w:r w:rsidR="004918FA">
          <w:rPr>
            <w:noProof/>
            <w:webHidden/>
          </w:rPr>
          <w:tab/>
        </w:r>
        <w:r w:rsidR="004918FA">
          <w:rPr>
            <w:noProof/>
            <w:webHidden/>
          </w:rPr>
          <w:fldChar w:fldCharType="begin"/>
        </w:r>
        <w:r w:rsidR="004918FA">
          <w:rPr>
            <w:noProof/>
            <w:webHidden/>
          </w:rPr>
          <w:instrText xml:space="preserve"> PAGEREF _Toc317204642 \h </w:instrText>
        </w:r>
        <w:r w:rsidR="004918FA">
          <w:rPr>
            <w:noProof/>
            <w:webHidden/>
          </w:rPr>
        </w:r>
        <w:r w:rsidR="004918FA">
          <w:rPr>
            <w:noProof/>
            <w:webHidden/>
          </w:rPr>
          <w:fldChar w:fldCharType="separate"/>
        </w:r>
        <w:r w:rsidR="00193B26">
          <w:rPr>
            <w:noProof/>
            <w:webHidden/>
          </w:rPr>
          <w:t>57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3" w:history="1">
        <w:r w:rsidR="004918FA" w:rsidRPr="00900C8C">
          <w:rPr>
            <w:rStyle w:val="Hyperlink"/>
            <w:noProof/>
          </w:rPr>
          <w:t>System Requirements for Secondary Storage</w:t>
        </w:r>
        <w:r w:rsidR="004918FA">
          <w:rPr>
            <w:noProof/>
            <w:webHidden/>
          </w:rPr>
          <w:tab/>
        </w:r>
        <w:r w:rsidR="004918FA">
          <w:rPr>
            <w:noProof/>
            <w:webHidden/>
          </w:rPr>
          <w:fldChar w:fldCharType="begin"/>
        </w:r>
        <w:r w:rsidR="004918FA">
          <w:rPr>
            <w:noProof/>
            <w:webHidden/>
          </w:rPr>
          <w:instrText xml:space="preserve"> PAGEREF _Toc317204643 \h </w:instrText>
        </w:r>
        <w:r w:rsidR="004918FA">
          <w:rPr>
            <w:noProof/>
            <w:webHidden/>
          </w:rPr>
        </w:r>
        <w:r w:rsidR="004918FA">
          <w:rPr>
            <w:noProof/>
            <w:webHidden/>
          </w:rPr>
          <w:fldChar w:fldCharType="separate"/>
        </w:r>
        <w:r w:rsidR="00193B26">
          <w:rPr>
            <w:noProof/>
            <w:webHidden/>
          </w:rPr>
          <w:t>57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4" w:history="1">
        <w:r w:rsidR="004918FA" w:rsidRPr="00900C8C">
          <w:rPr>
            <w:rStyle w:val="Hyperlink"/>
            <w:noProof/>
          </w:rPr>
          <w:t>Best Practices for Secondary Storage</w:t>
        </w:r>
        <w:r w:rsidR="004918FA">
          <w:rPr>
            <w:noProof/>
            <w:webHidden/>
          </w:rPr>
          <w:tab/>
        </w:r>
        <w:r w:rsidR="004918FA">
          <w:rPr>
            <w:noProof/>
            <w:webHidden/>
          </w:rPr>
          <w:fldChar w:fldCharType="begin"/>
        </w:r>
        <w:r w:rsidR="004918FA">
          <w:rPr>
            <w:noProof/>
            <w:webHidden/>
          </w:rPr>
          <w:instrText xml:space="preserve"> PAGEREF _Toc317204644 \h </w:instrText>
        </w:r>
        <w:r w:rsidR="004918FA">
          <w:rPr>
            <w:noProof/>
            <w:webHidden/>
          </w:rPr>
        </w:r>
        <w:r w:rsidR="004918FA">
          <w:rPr>
            <w:noProof/>
            <w:webHidden/>
          </w:rPr>
          <w:fldChar w:fldCharType="separate"/>
        </w:r>
        <w:r w:rsidR="00193B26">
          <w:rPr>
            <w:noProof/>
            <w:webHidden/>
          </w:rPr>
          <w:t>58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5" w:history="1">
        <w:r w:rsidR="004918FA" w:rsidRPr="00900C8C">
          <w:rPr>
            <w:rStyle w:val="Hyperlink"/>
            <w:noProof/>
          </w:rPr>
          <w:t>Secondary Storage VM</w:t>
        </w:r>
        <w:r w:rsidR="004918FA">
          <w:rPr>
            <w:noProof/>
            <w:webHidden/>
          </w:rPr>
          <w:tab/>
        </w:r>
        <w:r w:rsidR="004918FA">
          <w:rPr>
            <w:noProof/>
            <w:webHidden/>
          </w:rPr>
          <w:fldChar w:fldCharType="begin"/>
        </w:r>
        <w:r w:rsidR="004918FA">
          <w:rPr>
            <w:noProof/>
            <w:webHidden/>
          </w:rPr>
          <w:instrText xml:space="preserve"> PAGEREF _Toc317204645 \h </w:instrText>
        </w:r>
        <w:r w:rsidR="004918FA">
          <w:rPr>
            <w:noProof/>
            <w:webHidden/>
          </w:rPr>
        </w:r>
        <w:r w:rsidR="004918FA">
          <w:rPr>
            <w:noProof/>
            <w:webHidden/>
          </w:rPr>
          <w:fldChar w:fldCharType="separate"/>
        </w:r>
        <w:r w:rsidR="00193B26">
          <w:rPr>
            <w:noProof/>
            <w:webHidden/>
          </w:rPr>
          <w:t>58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6" w:history="1">
        <w:r w:rsidR="004918FA" w:rsidRPr="00900C8C">
          <w:rPr>
            <w:rStyle w:val="Hyperlink"/>
            <w:noProof/>
          </w:rPr>
          <w:t>Changing the Secondary Storage IP Address</w:t>
        </w:r>
        <w:r w:rsidR="004918FA">
          <w:rPr>
            <w:noProof/>
            <w:webHidden/>
          </w:rPr>
          <w:tab/>
        </w:r>
        <w:r w:rsidR="004918FA">
          <w:rPr>
            <w:noProof/>
            <w:webHidden/>
          </w:rPr>
          <w:fldChar w:fldCharType="begin"/>
        </w:r>
        <w:r w:rsidR="004918FA">
          <w:rPr>
            <w:noProof/>
            <w:webHidden/>
          </w:rPr>
          <w:instrText xml:space="preserve"> PAGEREF _Toc317204646 \h </w:instrText>
        </w:r>
        <w:r w:rsidR="004918FA">
          <w:rPr>
            <w:noProof/>
            <w:webHidden/>
          </w:rPr>
        </w:r>
        <w:r w:rsidR="004918FA">
          <w:rPr>
            <w:noProof/>
            <w:webHidden/>
          </w:rPr>
          <w:fldChar w:fldCharType="separate"/>
        </w:r>
        <w:r w:rsidR="00193B26">
          <w:rPr>
            <w:noProof/>
            <w:webHidden/>
          </w:rPr>
          <w:t>58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7" w:history="1">
        <w:r w:rsidR="004918FA" w:rsidRPr="00900C8C">
          <w:rPr>
            <w:rStyle w:val="Hyperlink"/>
            <w:noProof/>
          </w:rPr>
          <w:t>Changing Secondary Storage Servers</w:t>
        </w:r>
        <w:r w:rsidR="004918FA">
          <w:rPr>
            <w:noProof/>
            <w:webHidden/>
          </w:rPr>
          <w:tab/>
        </w:r>
        <w:r w:rsidR="004918FA">
          <w:rPr>
            <w:noProof/>
            <w:webHidden/>
          </w:rPr>
          <w:fldChar w:fldCharType="begin"/>
        </w:r>
        <w:r w:rsidR="004918FA">
          <w:rPr>
            <w:noProof/>
            <w:webHidden/>
          </w:rPr>
          <w:instrText xml:space="preserve"> PAGEREF _Toc317204647 \h </w:instrText>
        </w:r>
        <w:r w:rsidR="004918FA">
          <w:rPr>
            <w:noProof/>
            <w:webHidden/>
          </w:rPr>
        </w:r>
        <w:r w:rsidR="004918FA">
          <w:rPr>
            <w:noProof/>
            <w:webHidden/>
          </w:rPr>
          <w:fldChar w:fldCharType="separate"/>
        </w:r>
        <w:r w:rsidR="00193B26">
          <w:rPr>
            <w:noProof/>
            <w:webHidden/>
          </w:rPr>
          <w:t>59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48" w:history="1">
        <w:r w:rsidR="004918FA" w:rsidRPr="00900C8C">
          <w:rPr>
            <w:rStyle w:val="Hyperlink"/>
            <w:noProof/>
          </w:rPr>
          <w:t>About Volumes</w:t>
        </w:r>
        <w:r w:rsidR="004918FA">
          <w:rPr>
            <w:noProof/>
            <w:webHidden/>
          </w:rPr>
          <w:tab/>
        </w:r>
        <w:r w:rsidR="004918FA">
          <w:rPr>
            <w:noProof/>
            <w:webHidden/>
          </w:rPr>
          <w:fldChar w:fldCharType="begin"/>
        </w:r>
        <w:r w:rsidR="004918FA">
          <w:rPr>
            <w:noProof/>
            <w:webHidden/>
          </w:rPr>
          <w:instrText xml:space="preserve"> PAGEREF _Toc317204648 \h </w:instrText>
        </w:r>
        <w:r w:rsidR="004918FA">
          <w:rPr>
            <w:noProof/>
            <w:webHidden/>
          </w:rPr>
        </w:r>
        <w:r w:rsidR="004918FA">
          <w:rPr>
            <w:noProof/>
            <w:webHidden/>
          </w:rPr>
          <w:fldChar w:fldCharType="separate"/>
        </w:r>
        <w:r w:rsidR="00193B26">
          <w:rPr>
            <w:noProof/>
            <w:webHidden/>
          </w:rPr>
          <w:t>59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49" w:history="1">
        <w:r w:rsidR="004918FA" w:rsidRPr="00900C8C">
          <w:rPr>
            <w:rStyle w:val="Hyperlink"/>
            <w:noProof/>
          </w:rPr>
          <w:t>Creating a New Volume</w:t>
        </w:r>
        <w:r w:rsidR="004918FA">
          <w:rPr>
            <w:noProof/>
            <w:webHidden/>
          </w:rPr>
          <w:tab/>
        </w:r>
        <w:r w:rsidR="004918FA">
          <w:rPr>
            <w:noProof/>
            <w:webHidden/>
          </w:rPr>
          <w:fldChar w:fldCharType="begin"/>
        </w:r>
        <w:r w:rsidR="004918FA">
          <w:rPr>
            <w:noProof/>
            <w:webHidden/>
          </w:rPr>
          <w:instrText xml:space="preserve"> PAGEREF _Toc317204649 \h </w:instrText>
        </w:r>
        <w:r w:rsidR="004918FA">
          <w:rPr>
            <w:noProof/>
            <w:webHidden/>
          </w:rPr>
        </w:r>
        <w:r w:rsidR="004918FA">
          <w:rPr>
            <w:noProof/>
            <w:webHidden/>
          </w:rPr>
          <w:fldChar w:fldCharType="separate"/>
        </w:r>
        <w:r w:rsidR="00193B26">
          <w:rPr>
            <w:noProof/>
            <w:webHidden/>
          </w:rPr>
          <w:t>59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0" w:history="1">
        <w:r w:rsidR="004918FA" w:rsidRPr="00900C8C">
          <w:rPr>
            <w:rStyle w:val="Hyperlink"/>
            <w:noProof/>
          </w:rPr>
          <w:t>Attaching a Volume</w:t>
        </w:r>
        <w:r w:rsidR="004918FA">
          <w:rPr>
            <w:noProof/>
            <w:webHidden/>
          </w:rPr>
          <w:tab/>
        </w:r>
        <w:r w:rsidR="004918FA">
          <w:rPr>
            <w:noProof/>
            <w:webHidden/>
          </w:rPr>
          <w:fldChar w:fldCharType="begin"/>
        </w:r>
        <w:r w:rsidR="004918FA">
          <w:rPr>
            <w:noProof/>
            <w:webHidden/>
          </w:rPr>
          <w:instrText xml:space="preserve"> PAGEREF _Toc317204650 \h </w:instrText>
        </w:r>
        <w:r w:rsidR="004918FA">
          <w:rPr>
            <w:noProof/>
            <w:webHidden/>
          </w:rPr>
        </w:r>
        <w:r w:rsidR="004918FA">
          <w:rPr>
            <w:noProof/>
            <w:webHidden/>
          </w:rPr>
          <w:fldChar w:fldCharType="separate"/>
        </w:r>
        <w:r w:rsidR="00193B26">
          <w:rPr>
            <w:noProof/>
            <w:webHidden/>
          </w:rPr>
          <w:t>60</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1" w:history="1">
        <w:r w:rsidR="004918FA" w:rsidRPr="00900C8C">
          <w:rPr>
            <w:rStyle w:val="Hyperlink"/>
            <w:noProof/>
          </w:rPr>
          <w:t>Detaching and Moving Volumes</w:t>
        </w:r>
        <w:r w:rsidR="004918FA">
          <w:rPr>
            <w:noProof/>
            <w:webHidden/>
          </w:rPr>
          <w:tab/>
        </w:r>
        <w:r w:rsidR="004918FA">
          <w:rPr>
            <w:noProof/>
            <w:webHidden/>
          </w:rPr>
          <w:fldChar w:fldCharType="begin"/>
        </w:r>
        <w:r w:rsidR="004918FA">
          <w:rPr>
            <w:noProof/>
            <w:webHidden/>
          </w:rPr>
          <w:instrText xml:space="preserve"> PAGEREF _Toc317204651 \h </w:instrText>
        </w:r>
        <w:r w:rsidR="004918FA">
          <w:rPr>
            <w:noProof/>
            <w:webHidden/>
          </w:rPr>
        </w:r>
        <w:r w:rsidR="004918FA">
          <w:rPr>
            <w:noProof/>
            <w:webHidden/>
          </w:rPr>
          <w:fldChar w:fldCharType="separate"/>
        </w:r>
        <w:r w:rsidR="00193B26">
          <w:rPr>
            <w:noProof/>
            <w:webHidden/>
          </w:rPr>
          <w:t>60</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2" w:history="1">
        <w:r w:rsidR="004918FA" w:rsidRPr="00900C8C">
          <w:rPr>
            <w:rStyle w:val="Hyperlink"/>
            <w:noProof/>
          </w:rPr>
          <w:t>VM Storage Migration</w:t>
        </w:r>
        <w:r w:rsidR="004918FA">
          <w:rPr>
            <w:noProof/>
            <w:webHidden/>
          </w:rPr>
          <w:tab/>
        </w:r>
        <w:r w:rsidR="004918FA">
          <w:rPr>
            <w:noProof/>
            <w:webHidden/>
          </w:rPr>
          <w:fldChar w:fldCharType="begin"/>
        </w:r>
        <w:r w:rsidR="004918FA">
          <w:rPr>
            <w:noProof/>
            <w:webHidden/>
          </w:rPr>
          <w:instrText xml:space="preserve"> PAGEREF _Toc317204652 \h </w:instrText>
        </w:r>
        <w:r w:rsidR="004918FA">
          <w:rPr>
            <w:noProof/>
            <w:webHidden/>
          </w:rPr>
        </w:r>
        <w:r w:rsidR="004918FA">
          <w:rPr>
            <w:noProof/>
            <w:webHidden/>
          </w:rPr>
          <w:fldChar w:fldCharType="separate"/>
        </w:r>
        <w:r w:rsidR="00193B26">
          <w:rPr>
            <w:noProof/>
            <w:webHidden/>
          </w:rPr>
          <w:t>61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3" w:history="1">
        <w:r w:rsidR="004918FA" w:rsidRPr="00900C8C">
          <w:rPr>
            <w:rStyle w:val="Hyperlink"/>
            <w:noProof/>
          </w:rPr>
          <w:t>Resizing Volumes</w:t>
        </w:r>
        <w:r w:rsidR="004918FA">
          <w:rPr>
            <w:noProof/>
            <w:webHidden/>
          </w:rPr>
          <w:tab/>
        </w:r>
        <w:r w:rsidR="004918FA">
          <w:rPr>
            <w:noProof/>
            <w:webHidden/>
          </w:rPr>
          <w:fldChar w:fldCharType="begin"/>
        </w:r>
        <w:r w:rsidR="004918FA">
          <w:rPr>
            <w:noProof/>
            <w:webHidden/>
          </w:rPr>
          <w:instrText xml:space="preserve"> PAGEREF _Toc317204653 \h </w:instrText>
        </w:r>
        <w:r w:rsidR="004918FA">
          <w:rPr>
            <w:noProof/>
            <w:webHidden/>
          </w:rPr>
        </w:r>
        <w:r w:rsidR="004918FA">
          <w:rPr>
            <w:noProof/>
            <w:webHidden/>
          </w:rPr>
          <w:fldChar w:fldCharType="separate"/>
        </w:r>
        <w:r w:rsidR="00193B26">
          <w:rPr>
            <w:noProof/>
            <w:webHidden/>
          </w:rPr>
          <w:t>62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4" w:history="1">
        <w:r w:rsidR="004918FA" w:rsidRPr="00900C8C">
          <w:rPr>
            <w:rStyle w:val="Hyperlink"/>
            <w:noProof/>
          </w:rPr>
          <w:t>Volume Deletion and Garbage Collection</w:t>
        </w:r>
        <w:r w:rsidR="004918FA">
          <w:rPr>
            <w:noProof/>
            <w:webHidden/>
          </w:rPr>
          <w:tab/>
        </w:r>
        <w:r w:rsidR="004918FA">
          <w:rPr>
            <w:noProof/>
            <w:webHidden/>
          </w:rPr>
          <w:fldChar w:fldCharType="begin"/>
        </w:r>
        <w:r w:rsidR="004918FA">
          <w:rPr>
            <w:noProof/>
            <w:webHidden/>
          </w:rPr>
          <w:instrText xml:space="preserve"> PAGEREF _Toc317204654 \h </w:instrText>
        </w:r>
        <w:r w:rsidR="004918FA">
          <w:rPr>
            <w:noProof/>
            <w:webHidden/>
          </w:rPr>
        </w:r>
        <w:r w:rsidR="004918FA">
          <w:rPr>
            <w:noProof/>
            <w:webHidden/>
          </w:rPr>
          <w:fldChar w:fldCharType="separate"/>
        </w:r>
        <w:r w:rsidR="00193B26">
          <w:rPr>
            <w:noProof/>
            <w:webHidden/>
          </w:rPr>
          <w:t>62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55" w:history="1">
        <w:r w:rsidR="004918FA" w:rsidRPr="00900C8C">
          <w:rPr>
            <w:rStyle w:val="Hyperlink"/>
            <w:noProof/>
          </w:rPr>
          <w:t>Working with ISOs</w:t>
        </w:r>
        <w:r w:rsidR="004918FA">
          <w:rPr>
            <w:noProof/>
            <w:webHidden/>
          </w:rPr>
          <w:tab/>
        </w:r>
        <w:r w:rsidR="004918FA">
          <w:rPr>
            <w:noProof/>
            <w:webHidden/>
          </w:rPr>
          <w:fldChar w:fldCharType="begin"/>
        </w:r>
        <w:r w:rsidR="004918FA">
          <w:rPr>
            <w:noProof/>
            <w:webHidden/>
          </w:rPr>
          <w:instrText xml:space="preserve"> PAGEREF _Toc317204655 \h </w:instrText>
        </w:r>
        <w:r w:rsidR="004918FA">
          <w:rPr>
            <w:noProof/>
            <w:webHidden/>
          </w:rPr>
        </w:r>
        <w:r w:rsidR="004918FA">
          <w:rPr>
            <w:noProof/>
            <w:webHidden/>
          </w:rPr>
          <w:fldChar w:fldCharType="separate"/>
        </w:r>
        <w:r w:rsidR="00193B26">
          <w:rPr>
            <w:noProof/>
            <w:webHidden/>
          </w:rPr>
          <w:t>63</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6" w:history="1">
        <w:r w:rsidR="004918FA" w:rsidRPr="00900C8C">
          <w:rPr>
            <w:rStyle w:val="Hyperlink"/>
            <w:noProof/>
          </w:rPr>
          <w:t>Adding an ISO</w:t>
        </w:r>
        <w:r w:rsidR="004918FA">
          <w:rPr>
            <w:noProof/>
            <w:webHidden/>
          </w:rPr>
          <w:tab/>
        </w:r>
        <w:r w:rsidR="004918FA">
          <w:rPr>
            <w:noProof/>
            <w:webHidden/>
          </w:rPr>
          <w:fldChar w:fldCharType="begin"/>
        </w:r>
        <w:r w:rsidR="004918FA">
          <w:rPr>
            <w:noProof/>
            <w:webHidden/>
          </w:rPr>
          <w:instrText xml:space="preserve"> PAGEREF _Toc317204656 \h </w:instrText>
        </w:r>
        <w:r w:rsidR="004918FA">
          <w:rPr>
            <w:noProof/>
            <w:webHidden/>
          </w:rPr>
        </w:r>
        <w:r w:rsidR="004918FA">
          <w:rPr>
            <w:noProof/>
            <w:webHidden/>
          </w:rPr>
          <w:fldChar w:fldCharType="separate"/>
        </w:r>
        <w:r w:rsidR="00193B26">
          <w:rPr>
            <w:noProof/>
            <w:webHidden/>
          </w:rPr>
          <w:t>63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57" w:history="1">
        <w:r w:rsidR="004918FA" w:rsidRPr="00900C8C">
          <w:rPr>
            <w:rStyle w:val="Hyperlink"/>
            <w:noProof/>
          </w:rPr>
          <w:t>Working with Templates</w:t>
        </w:r>
        <w:r w:rsidR="004918FA">
          <w:rPr>
            <w:noProof/>
            <w:webHidden/>
          </w:rPr>
          <w:tab/>
        </w:r>
        <w:r w:rsidR="004918FA">
          <w:rPr>
            <w:noProof/>
            <w:webHidden/>
          </w:rPr>
          <w:fldChar w:fldCharType="begin"/>
        </w:r>
        <w:r w:rsidR="004918FA">
          <w:rPr>
            <w:noProof/>
            <w:webHidden/>
          </w:rPr>
          <w:instrText xml:space="preserve"> PAGEREF _Toc317204657 \h </w:instrText>
        </w:r>
        <w:r w:rsidR="004918FA">
          <w:rPr>
            <w:noProof/>
            <w:webHidden/>
          </w:rPr>
        </w:r>
        <w:r w:rsidR="004918FA">
          <w:rPr>
            <w:noProof/>
            <w:webHidden/>
          </w:rPr>
          <w:fldChar w:fldCharType="separate"/>
        </w:r>
        <w:r w:rsidR="00193B26">
          <w:rPr>
            <w:noProof/>
            <w:webHidden/>
          </w:rPr>
          <w:t>64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8" w:history="1">
        <w:r w:rsidR="004918FA" w:rsidRPr="00900C8C">
          <w:rPr>
            <w:rStyle w:val="Hyperlink"/>
            <w:noProof/>
          </w:rPr>
          <w:t>Creating Templates: Overview</w:t>
        </w:r>
        <w:r w:rsidR="004918FA">
          <w:rPr>
            <w:noProof/>
            <w:webHidden/>
          </w:rPr>
          <w:tab/>
        </w:r>
        <w:r w:rsidR="004918FA">
          <w:rPr>
            <w:noProof/>
            <w:webHidden/>
          </w:rPr>
          <w:fldChar w:fldCharType="begin"/>
        </w:r>
        <w:r w:rsidR="004918FA">
          <w:rPr>
            <w:noProof/>
            <w:webHidden/>
          </w:rPr>
          <w:instrText xml:space="preserve"> PAGEREF _Toc317204658 \h </w:instrText>
        </w:r>
        <w:r w:rsidR="004918FA">
          <w:rPr>
            <w:noProof/>
            <w:webHidden/>
          </w:rPr>
        </w:r>
        <w:r w:rsidR="004918FA">
          <w:rPr>
            <w:noProof/>
            <w:webHidden/>
          </w:rPr>
          <w:fldChar w:fldCharType="separate"/>
        </w:r>
        <w:r w:rsidR="00193B26">
          <w:rPr>
            <w:noProof/>
            <w:webHidden/>
          </w:rPr>
          <w:t>64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59" w:history="1">
        <w:r w:rsidR="004918FA" w:rsidRPr="00900C8C">
          <w:rPr>
            <w:rStyle w:val="Hyperlink"/>
            <w:noProof/>
          </w:rPr>
          <w:t>Requirements for Templates</w:t>
        </w:r>
        <w:r w:rsidR="004918FA">
          <w:rPr>
            <w:noProof/>
            <w:webHidden/>
          </w:rPr>
          <w:tab/>
        </w:r>
        <w:r w:rsidR="004918FA">
          <w:rPr>
            <w:noProof/>
            <w:webHidden/>
          </w:rPr>
          <w:fldChar w:fldCharType="begin"/>
        </w:r>
        <w:r w:rsidR="004918FA">
          <w:rPr>
            <w:noProof/>
            <w:webHidden/>
          </w:rPr>
          <w:instrText xml:space="preserve"> PAGEREF _Toc317204659 \h </w:instrText>
        </w:r>
        <w:r w:rsidR="004918FA">
          <w:rPr>
            <w:noProof/>
            <w:webHidden/>
          </w:rPr>
        </w:r>
        <w:r w:rsidR="004918FA">
          <w:rPr>
            <w:noProof/>
            <w:webHidden/>
          </w:rPr>
          <w:fldChar w:fldCharType="separate"/>
        </w:r>
        <w:r w:rsidR="00193B26">
          <w:rPr>
            <w:noProof/>
            <w:webHidden/>
          </w:rPr>
          <w:t>65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0" w:history="1">
        <w:r w:rsidR="004918FA" w:rsidRPr="00900C8C">
          <w:rPr>
            <w:rStyle w:val="Hyperlink"/>
            <w:noProof/>
          </w:rPr>
          <w:t>Best Practices for Templates</w:t>
        </w:r>
        <w:r w:rsidR="004918FA">
          <w:rPr>
            <w:noProof/>
            <w:webHidden/>
          </w:rPr>
          <w:tab/>
        </w:r>
        <w:r w:rsidR="004918FA">
          <w:rPr>
            <w:noProof/>
            <w:webHidden/>
          </w:rPr>
          <w:fldChar w:fldCharType="begin"/>
        </w:r>
        <w:r w:rsidR="004918FA">
          <w:rPr>
            <w:noProof/>
            <w:webHidden/>
          </w:rPr>
          <w:instrText xml:space="preserve"> PAGEREF _Toc317204660 \h </w:instrText>
        </w:r>
        <w:r w:rsidR="004918FA">
          <w:rPr>
            <w:noProof/>
            <w:webHidden/>
          </w:rPr>
        </w:r>
        <w:r w:rsidR="004918FA">
          <w:rPr>
            <w:noProof/>
            <w:webHidden/>
          </w:rPr>
          <w:fldChar w:fldCharType="separate"/>
        </w:r>
        <w:r w:rsidR="00193B26">
          <w:rPr>
            <w:noProof/>
            <w:webHidden/>
          </w:rPr>
          <w:t>65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1" w:history="1">
        <w:r w:rsidR="004918FA" w:rsidRPr="00900C8C">
          <w:rPr>
            <w:rStyle w:val="Hyperlink"/>
            <w:noProof/>
          </w:rPr>
          <w:t>The Default Template</w:t>
        </w:r>
        <w:r w:rsidR="004918FA">
          <w:rPr>
            <w:noProof/>
            <w:webHidden/>
          </w:rPr>
          <w:tab/>
        </w:r>
        <w:r w:rsidR="004918FA">
          <w:rPr>
            <w:noProof/>
            <w:webHidden/>
          </w:rPr>
          <w:fldChar w:fldCharType="begin"/>
        </w:r>
        <w:r w:rsidR="004918FA">
          <w:rPr>
            <w:noProof/>
            <w:webHidden/>
          </w:rPr>
          <w:instrText xml:space="preserve"> PAGEREF _Toc317204661 \h </w:instrText>
        </w:r>
        <w:r w:rsidR="004918FA">
          <w:rPr>
            <w:noProof/>
            <w:webHidden/>
          </w:rPr>
        </w:r>
        <w:r w:rsidR="004918FA">
          <w:rPr>
            <w:noProof/>
            <w:webHidden/>
          </w:rPr>
          <w:fldChar w:fldCharType="separate"/>
        </w:r>
        <w:r w:rsidR="00193B26">
          <w:rPr>
            <w:noProof/>
            <w:webHidden/>
          </w:rPr>
          <w:t>65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2" w:history="1">
        <w:r w:rsidR="004918FA" w:rsidRPr="00900C8C">
          <w:rPr>
            <w:rStyle w:val="Hyperlink"/>
            <w:noProof/>
          </w:rPr>
          <w:t>Private and Public Templates</w:t>
        </w:r>
        <w:r w:rsidR="004918FA">
          <w:rPr>
            <w:noProof/>
            <w:webHidden/>
          </w:rPr>
          <w:tab/>
        </w:r>
        <w:r w:rsidR="004918FA">
          <w:rPr>
            <w:noProof/>
            <w:webHidden/>
          </w:rPr>
          <w:fldChar w:fldCharType="begin"/>
        </w:r>
        <w:r w:rsidR="004918FA">
          <w:rPr>
            <w:noProof/>
            <w:webHidden/>
          </w:rPr>
          <w:instrText xml:space="preserve"> PAGEREF _Toc317204662 \h </w:instrText>
        </w:r>
        <w:r w:rsidR="004918FA">
          <w:rPr>
            <w:noProof/>
            <w:webHidden/>
          </w:rPr>
        </w:r>
        <w:r w:rsidR="004918FA">
          <w:rPr>
            <w:noProof/>
            <w:webHidden/>
          </w:rPr>
          <w:fldChar w:fldCharType="separate"/>
        </w:r>
        <w:r w:rsidR="00193B26">
          <w:rPr>
            <w:noProof/>
            <w:webHidden/>
          </w:rPr>
          <w:t>66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3" w:history="1">
        <w:r w:rsidR="004918FA" w:rsidRPr="00900C8C">
          <w:rPr>
            <w:rStyle w:val="Hyperlink"/>
            <w:noProof/>
          </w:rPr>
          <w:t>Creating a Template from an Existing Virtual Machine</w:t>
        </w:r>
        <w:r w:rsidR="004918FA">
          <w:rPr>
            <w:noProof/>
            <w:webHidden/>
          </w:rPr>
          <w:tab/>
        </w:r>
        <w:r w:rsidR="004918FA">
          <w:rPr>
            <w:noProof/>
            <w:webHidden/>
          </w:rPr>
          <w:fldChar w:fldCharType="begin"/>
        </w:r>
        <w:r w:rsidR="004918FA">
          <w:rPr>
            <w:noProof/>
            <w:webHidden/>
          </w:rPr>
          <w:instrText xml:space="preserve"> PAGEREF _Toc317204663 \h </w:instrText>
        </w:r>
        <w:r w:rsidR="004918FA">
          <w:rPr>
            <w:noProof/>
            <w:webHidden/>
          </w:rPr>
        </w:r>
        <w:r w:rsidR="004918FA">
          <w:rPr>
            <w:noProof/>
            <w:webHidden/>
          </w:rPr>
          <w:fldChar w:fldCharType="separate"/>
        </w:r>
        <w:r w:rsidR="00193B26">
          <w:rPr>
            <w:noProof/>
            <w:webHidden/>
          </w:rPr>
          <w:t>66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4" w:history="1">
        <w:r w:rsidR="004918FA" w:rsidRPr="00900C8C">
          <w:rPr>
            <w:rStyle w:val="Hyperlink"/>
            <w:noProof/>
          </w:rPr>
          <w:t>Creating a Template From a Snapshot</w:t>
        </w:r>
        <w:r w:rsidR="004918FA">
          <w:rPr>
            <w:noProof/>
            <w:webHidden/>
          </w:rPr>
          <w:tab/>
        </w:r>
        <w:r w:rsidR="004918FA">
          <w:rPr>
            <w:noProof/>
            <w:webHidden/>
          </w:rPr>
          <w:fldChar w:fldCharType="begin"/>
        </w:r>
        <w:r w:rsidR="004918FA">
          <w:rPr>
            <w:noProof/>
            <w:webHidden/>
          </w:rPr>
          <w:instrText xml:space="preserve"> PAGEREF _Toc317204664 \h </w:instrText>
        </w:r>
        <w:r w:rsidR="004918FA">
          <w:rPr>
            <w:noProof/>
            <w:webHidden/>
          </w:rPr>
        </w:r>
        <w:r w:rsidR="004918FA">
          <w:rPr>
            <w:noProof/>
            <w:webHidden/>
          </w:rPr>
          <w:fldChar w:fldCharType="separate"/>
        </w:r>
        <w:r w:rsidR="00193B26">
          <w:rPr>
            <w:noProof/>
            <w:webHidden/>
          </w:rPr>
          <w:t>67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5" w:history="1">
        <w:r w:rsidR="004918FA" w:rsidRPr="00900C8C">
          <w:rPr>
            <w:rStyle w:val="Hyperlink"/>
            <w:noProof/>
          </w:rPr>
          <w:t>Uploading Templates</w:t>
        </w:r>
        <w:r w:rsidR="004918FA">
          <w:rPr>
            <w:noProof/>
            <w:webHidden/>
          </w:rPr>
          <w:tab/>
        </w:r>
        <w:r w:rsidR="004918FA">
          <w:rPr>
            <w:noProof/>
            <w:webHidden/>
          </w:rPr>
          <w:fldChar w:fldCharType="begin"/>
        </w:r>
        <w:r w:rsidR="004918FA">
          <w:rPr>
            <w:noProof/>
            <w:webHidden/>
          </w:rPr>
          <w:instrText xml:space="preserve"> PAGEREF _Toc317204665 \h </w:instrText>
        </w:r>
        <w:r w:rsidR="004918FA">
          <w:rPr>
            <w:noProof/>
            <w:webHidden/>
          </w:rPr>
        </w:r>
        <w:r w:rsidR="004918FA">
          <w:rPr>
            <w:noProof/>
            <w:webHidden/>
          </w:rPr>
          <w:fldChar w:fldCharType="separate"/>
        </w:r>
        <w:r w:rsidR="00193B26">
          <w:rPr>
            <w:noProof/>
            <w:webHidden/>
          </w:rPr>
          <w:t>67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6" w:history="1">
        <w:r w:rsidR="004918FA" w:rsidRPr="00900C8C">
          <w:rPr>
            <w:rStyle w:val="Hyperlink"/>
            <w:noProof/>
          </w:rPr>
          <w:t>Exporting Templates</w:t>
        </w:r>
        <w:r w:rsidR="004918FA">
          <w:rPr>
            <w:noProof/>
            <w:webHidden/>
          </w:rPr>
          <w:tab/>
        </w:r>
        <w:r w:rsidR="004918FA">
          <w:rPr>
            <w:noProof/>
            <w:webHidden/>
          </w:rPr>
          <w:fldChar w:fldCharType="begin"/>
        </w:r>
        <w:r w:rsidR="004918FA">
          <w:rPr>
            <w:noProof/>
            <w:webHidden/>
          </w:rPr>
          <w:instrText xml:space="preserve"> PAGEREF _Toc317204666 \h </w:instrText>
        </w:r>
        <w:r w:rsidR="004918FA">
          <w:rPr>
            <w:noProof/>
            <w:webHidden/>
          </w:rPr>
        </w:r>
        <w:r w:rsidR="004918FA">
          <w:rPr>
            <w:noProof/>
            <w:webHidden/>
          </w:rPr>
          <w:fldChar w:fldCharType="separate"/>
        </w:r>
        <w:r w:rsidR="00193B26">
          <w:rPr>
            <w:noProof/>
            <w:webHidden/>
          </w:rPr>
          <w:t>68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7" w:history="1">
        <w:r w:rsidR="004918FA" w:rsidRPr="00900C8C">
          <w:rPr>
            <w:rStyle w:val="Hyperlink"/>
            <w:noProof/>
          </w:rPr>
          <w:t>Creating a Windows Template</w:t>
        </w:r>
        <w:r w:rsidR="004918FA">
          <w:rPr>
            <w:noProof/>
            <w:webHidden/>
          </w:rPr>
          <w:tab/>
        </w:r>
        <w:r w:rsidR="004918FA">
          <w:rPr>
            <w:noProof/>
            <w:webHidden/>
          </w:rPr>
          <w:fldChar w:fldCharType="begin"/>
        </w:r>
        <w:r w:rsidR="004918FA">
          <w:rPr>
            <w:noProof/>
            <w:webHidden/>
          </w:rPr>
          <w:instrText xml:space="preserve"> PAGEREF _Toc317204667 \h </w:instrText>
        </w:r>
        <w:r w:rsidR="004918FA">
          <w:rPr>
            <w:noProof/>
            <w:webHidden/>
          </w:rPr>
        </w:r>
        <w:r w:rsidR="004918FA">
          <w:rPr>
            <w:noProof/>
            <w:webHidden/>
          </w:rPr>
          <w:fldChar w:fldCharType="separate"/>
        </w:r>
        <w:r w:rsidR="00193B26">
          <w:rPr>
            <w:noProof/>
            <w:webHidden/>
          </w:rPr>
          <w:t>68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8" w:history="1">
        <w:r w:rsidR="004918FA" w:rsidRPr="00900C8C">
          <w:rPr>
            <w:rStyle w:val="Hyperlink"/>
            <w:noProof/>
          </w:rPr>
          <w:t>Importing AMIs</w:t>
        </w:r>
        <w:r w:rsidR="004918FA">
          <w:rPr>
            <w:noProof/>
            <w:webHidden/>
          </w:rPr>
          <w:tab/>
        </w:r>
        <w:r w:rsidR="004918FA">
          <w:rPr>
            <w:noProof/>
            <w:webHidden/>
          </w:rPr>
          <w:fldChar w:fldCharType="begin"/>
        </w:r>
        <w:r w:rsidR="004918FA">
          <w:rPr>
            <w:noProof/>
            <w:webHidden/>
          </w:rPr>
          <w:instrText xml:space="preserve"> PAGEREF _Toc317204668 \h </w:instrText>
        </w:r>
        <w:r w:rsidR="004918FA">
          <w:rPr>
            <w:noProof/>
            <w:webHidden/>
          </w:rPr>
        </w:r>
        <w:r w:rsidR="004918FA">
          <w:rPr>
            <w:noProof/>
            <w:webHidden/>
          </w:rPr>
          <w:fldChar w:fldCharType="separate"/>
        </w:r>
        <w:r w:rsidR="00193B26">
          <w:rPr>
            <w:noProof/>
            <w:webHidden/>
          </w:rPr>
          <w:t>74</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69" w:history="1">
        <w:r w:rsidR="004918FA" w:rsidRPr="00900C8C">
          <w:rPr>
            <w:rStyle w:val="Hyperlink"/>
            <w:noProof/>
          </w:rPr>
          <w:t>Creating a Bare Metal Template</w:t>
        </w:r>
        <w:r w:rsidR="004918FA">
          <w:rPr>
            <w:noProof/>
            <w:webHidden/>
          </w:rPr>
          <w:tab/>
        </w:r>
        <w:r w:rsidR="004918FA">
          <w:rPr>
            <w:noProof/>
            <w:webHidden/>
          </w:rPr>
          <w:fldChar w:fldCharType="begin"/>
        </w:r>
        <w:r w:rsidR="004918FA">
          <w:rPr>
            <w:noProof/>
            <w:webHidden/>
          </w:rPr>
          <w:instrText xml:space="preserve"> PAGEREF _Toc317204669 \h </w:instrText>
        </w:r>
        <w:r w:rsidR="004918FA">
          <w:rPr>
            <w:noProof/>
            <w:webHidden/>
          </w:rPr>
        </w:r>
        <w:r w:rsidR="004918FA">
          <w:rPr>
            <w:noProof/>
            <w:webHidden/>
          </w:rPr>
          <w:fldChar w:fldCharType="separate"/>
        </w:r>
        <w:r w:rsidR="00193B26">
          <w:rPr>
            <w:noProof/>
            <w:webHidden/>
          </w:rPr>
          <w:t>76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0" w:history="1">
        <w:r w:rsidR="004918FA" w:rsidRPr="00900C8C">
          <w:rPr>
            <w:rStyle w:val="Hyperlink"/>
            <w:noProof/>
          </w:rPr>
          <w:t>Creating an Ubuntu 10.04 LTS Template for XenServer</w:t>
        </w:r>
        <w:r w:rsidR="004918FA">
          <w:rPr>
            <w:noProof/>
            <w:webHidden/>
          </w:rPr>
          <w:tab/>
        </w:r>
        <w:r w:rsidR="004918FA">
          <w:rPr>
            <w:noProof/>
            <w:webHidden/>
          </w:rPr>
          <w:fldChar w:fldCharType="begin"/>
        </w:r>
        <w:r w:rsidR="004918FA">
          <w:rPr>
            <w:noProof/>
            <w:webHidden/>
          </w:rPr>
          <w:instrText xml:space="preserve"> PAGEREF _Toc317204670 \h </w:instrText>
        </w:r>
        <w:r w:rsidR="004918FA">
          <w:rPr>
            <w:noProof/>
            <w:webHidden/>
          </w:rPr>
        </w:r>
        <w:r w:rsidR="004918FA">
          <w:rPr>
            <w:noProof/>
            <w:webHidden/>
          </w:rPr>
          <w:fldChar w:fldCharType="separate"/>
        </w:r>
        <w:r w:rsidR="00193B26">
          <w:rPr>
            <w:noProof/>
            <w:webHidden/>
          </w:rPr>
          <w:t>77</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1" w:history="1">
        <w:r w:rsidR="004918FA" w:rsidRPr="00900C8C">
          <w:rPr>
            <w:rStyle w:val="Hyperlink"/>
            <w:noProof/>
          </w:rPr>
          <w:t>Converting a Hyper-V VM to a Template</w:t>
        </w:r>
        <w:r w:rsidR="004918FA">
          <w:rPr>
            <w:noProof/>
            <w:webHidden/>
          </w:rPr>
          <w:tab/>
        </w:r>
        <w:r w:rsidR="004918FA">
          <w:rPr>
            <w:noProof/>
            <w:webHidden/>
          </w:rPr>
          <w:fldChar w:fldCharType="begin"/>
        </w:r>
        <w:r w:rsidR="004918FA">
          <w:rPr>
            <w:noProof/>
            <w:webHidden/>
          </w:rPr>
          <w:instrText xml:space="preserve"> PAGEREF _Toc317204671 \h </w:instrText>
        </w:r>
        <w:r w:rsidR="004918FA">
          <w:rPr>
            <w:noProof/>
            <w:webHidden/>
          </w:rPr>
        </w:r>
        <w:r w:rsidR="004918FA">
          <w:rPr>
            <w:noProof/>
            <w:webHidden/>
          </w:rPr>
          <w:fldChar w:fldCharType="separate"/>
        </w:r>
        <w:r w:rsidR="00193B26">
          <w:rPr>
            <w:noProof/>
            <w:webHidden/>
          </w:rPr>
          <w:t>78</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2" w:history="1">
        <w:r w:rsidR="004918FA" w:rsidRPr="00900C8C">
          <w:rPr>
            <w:rStyle w:val="Hyperlink"/>
            <w:noProof/>
          </w:rPr>
          <w:t>Adding Password Management to Your Templates</w:t>
        </w:r>
        <w:r w:rsidR="004918FA">
          <w:rPr>
            <w:noProof/>
            <w:webHidden/>
          </w:rPr>
          <w:tab/>
        </w:r>
        <w:r w:rsidR="004918FA">
          <w:rPr>
            <w:noProof/>
            <w:webHidden/>
          </w:rPr>
          <w:fldChar w:fldCharType="begin"/>
        </w:r>
        <w:r w:rsidR="004918FA">
          <w:rPr>
            <w:noProof/>
            <w:webHidden/>
          </w:rPr>
          <w:instrText xml:space="preserve"> PAGEREF _Toc317204672 \h </w:instrText>
        </w:r>
        <w:r w:rsidR="004918FA">
          <w:rPr>
            <w:noProof/>
            <w:webHidden/>
          </w:rPr>
        </w:r>
        <w:r w:rsidR="004918FA">
          <w:rPr>
            <w:noProof/>
            <w:webHidden/>
          </w:rPr>
          <w:fldChar w:fldCharType="separate"/>
        </w:r>
        <w:r w:rsidR="00193B26">
          <w:rPr>
            <w:noProof/>
            <w:webHidden/>
          </w:rPr>
          <w:t>79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3" w:history="1">
        <w:r w:rsidR="004918FA" w:rsidRPr="00900C8C">
          <w:rPr>
            <w:rStyle w:val="Hyperlink"/>
            <w:noProof/>
          </w:rPr>
          <w:t>Deleting Templates</w:t>
        </w:r>
        <w:r w:rsidR="004918FA">
          <w:rPr>
            <w:noProof/>
            <w:webHidden/>
          </w:rPr>
          <w:tab/>
        </w:r>
        <w:r w:rsidR="004918FA">
          <w:rPr>
            <w:noProof/>
            <w:webHidden/>
          </w:rPr>
          <w:fldChar w:fldCharType="begin"/>
        </w:r>
        <w:r w:rsidR="004918FA">
          <w:rPr>
            <w:noProof/>
            <w:webHidden/>
          </w:rPr>
          <w:instrText xml:space="preserve"> PAGEREF _Toc317204673 \h </w:instrText>
        </w:r>
        <w:r w:rsidR="004918FA">
          <w:rPr>
            <w:noProof/>
            <w:webHidden/>
          </w:rPr>
        </w:r>
        <w:r w:rsidR="004918FA">
          <w:rPr>
            <w:noProof/>
            <w:webHidden/>
          </w:rPr>
          <w:fldChar w:fldCharType="separate"/>
        </w:r>
        <w:r w:rsidR="00193B26">
          <w:rPr>
            <w:noProof/>
            <w:webHidden/>
          </w:rPr>
          <w:t>80</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74" w:history="1">
        <w:r w:rsidR="004918FA" w:rsidRPr="00900C8C">
          <w:rPr>
            <w:rStyle w:val="Hyperlink"/>
            <w:noProof/>
          </w:rPr>
          <w:t>Working with Snapshots</w:t>
        </w:r>
        <w:r w:rsidR="004918FA">
          <w:rPr>
            <w:noProof/>
            <w:webHidden/>
          </w:rPr>
          <w:tab/>
        </w:r>
        <w:r w:rsidR="004918FA">
          <w:rPr>
            <w:noProof/>
            <w:webHidden/>
          </w:rPr>
          <w:fldChar w:fldCharType="begin"/>
        </w:r>
        <w:r w:rsidR="004918FA">
          <w:rPr>
            <w:noProof/>
            <w:webHidden/>
          </w:rPr>
          <w:instrText xml:space="preserve"> PAGEREF _Toc317204674 \h </w:instrText>
        </w:r>
        <w:r w:rsidR="004918FA">
          <w:rPr>
            <w:noProof/>
            <w:webHidden/>
          </w:rPr>
        </w:r>
        <w:r w:rsidR="004918FA">
          <w:rPr>
            <w:noProof/>
            <w:webHidden/>
          </w:rPr>
          <w:fldChar w:fldCharType="separate"/>
        </w:r>
        <w:r w:rsidR="00193B26">
          <w:rPr>
            <w:noProof/>
            <w:webHidden/>
          </w:rPr>
          <w:t>81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5" w:history="1">
        <w:r w:rsidR="004918FA" w:rsidRPr="00900C8C">
          <w:rPr>
            <w:rStyle w:val="Hyperlink"/>
            <w:noProof/>
          </w:rPr>
          <w:t>Automatic Snapshot Creation and Retention</w:t>
        </w:r>
        <w:r w:rsidR="004918FA">
          <w:rPr>
            <w:noProof/>
            <w:webHidden/>
          </w:rPr>
          <w:tab/>
        </w:r>
        <w:r w:rsidR="004918FA">
          <w:rPr>
            <w:noProof/>
            <w:webHidden/>
          </w:rPr>
          <w:fldChar w:fldCharType="begin"/>
        </w:r>
        <w:r w:rsidR="004918FA">
          <w:rPr>
            <w:noProof/>
            <w:webHidden/>
          </w:rPr>
          <w:instrText xml:space="preserve"> PAGEREF _Toc317204675 \h </w:instrText>
        </w:r>
        <w:r w:rsidR="004918FA">
          <w:rPr>
            <w:noProof/>
            <w:webHidden/>
          </w:rPr>
        </w:r>
        <w:r w:rsidR="004918FA">
          <w:rPr>
            <w:noProof/>
            <w:webHidden/>
          </w:rPr>
          <w:fldChar w:fldCharType="separate"/>
        </w:r>
        <w:r w:rsidR="00193B26">
          <w:rPr>
            <w:noProof/>
            <w:webHidden/>
          </w:rPr>
          <w:t>81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6" w:history="1">
        <w:r w:rsidR="004918FA" w:rsidRPr="00900C8C">
          <w:rPr>
            <w:rStyle w:val="Hyperlink"/>
            <w:noProof/>
          </w:rPr>
          <w:t>Incremental Snapshots and Backup</w:t>
        </w:r>
        <w:r w:rsidR="004918FA">
          <w:rPr>
            <w:noProof/>
            <w:webHidden/>
          </w:rPr>
          <w:tab/>
        </w:r>
        <w:r w:rsidR="004918FA">
          <w:rPr>
            <w:noProof/>
            <w:webHidden/>
          </w:rPr>
          <w:fldChar w:fldCharType="begin"/>
        </w:r>
        <w:r w:rsidR="004918FA">
          <w:rPr>
            <w:noProof/>
            <w:webHidden/>
          </w:rPr>
          <w:instrText xml:space="preserve"> PAGEREF _Toc317204676 \h </w:instrText>
        </w:r>
        <w:r w:rsidR="004918FA">
          <w:rPr>
            <w:noProof/>
            <w:webHidden/>
          </w:rPr>
        </w:r>
        <w:r w:rsidR="004918FA">
          <w:rPr>
            <w:noProof/>
            <w:webHidden/>
          </w:rPr>
          <w:fldChar w:fldCharType="separate"/>
        </w:r>
        <w:r w:rsidR="00193B26">
          <w:rPr>
            <w:noProof/>
            <w:webHidden/>
          </w:rPr>
          <w:t>81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7" w:history="1">
        <w:r w:rsidR="004918FA" w:rsidRPr="00900C8C">
          <w:rPr>
            <w:rStyle w:val="Hyperlink"/>
            <w:noProof/>
          </w:rPr>
          <w:t>Volume Status</w:t>
        </w:r>
        <w:r w:rsidR="004918FA">
          <w:rPr>
            <w:noProof/>
            <w:webHidden/>
          </w:rPr>
          <w:tab/>
        </w:r>
        <w:r w:rsidR="004918FA">
          <w:rPr>
            <w:noProof/>
            <w:webHidden/>
          </w:rPr>
          <w:fldChar w:fldCharType="begin"/>
        </w:r>
        <w:r w:rsidR="004918FA">
          <w:rPr>
            <w:noProof/>
            <w:webHidden/>
          </w:rPr>
          <w:instrText xml:space="preserve"> PAGEREF _Toc317204677 \h </w:instrText>
        </w:r>
        <w:r w:rsidR="004918FA">
          <w:rPr>
            <w:noProof/>
            <w:webHidden/>
          </w:rPr>
        </w:r>
        <w:r w:rsidR="004918FA">
          <w:rPr>
            <w:noProof/>
            <w:webHidden/>
          </w:rPr>
          <w:fldChar w:fldCharType="separate"/>
        </w:r>
        <w:r w:rsidR="00193B26">
          <w:rPr>
            <w:noProof/>
            <w:webHidden/>
          </w:rPr>
          <w:t>82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8" w:history="1">
        <w:r w:rsidR="004918FA" w:rsidRPr="00900C8C">
          <w:rPr>
            <w:rStyle w:val="Hyperlink"/>
            <w:noProof/>
          </w:rPr>
          <w:t>Snapshot Restore</w:t>
        </w:r>
        <w:r w:rsidR="004918FA">
          <w:rPr>
            <w:noProof/>
            <w:webHidden/>
          </w:rPr>
          <w:tab/>
        </w:r>
        <w:r w:rsidR="004918FA">
          <w:rPr>
            <w:noProof/>
            <w:webHidden/>
          </w:rPr>
          <w:fldChar w:fldCharType="begin"/>
        </w:r>
        <w:r w:rsidR="004918FA">
          <w:rPr>
            <w:noProof/>
            <w:webHidden/>
          </w:rPr>
          <w:instrText xml:space="preserve"> PAGEREF _Toc317204678 \h </w:instrText>
        </w:r>
        <w:r w:rsidR="004918FA">
          <w:rPr>
            <w:noProof/>
            <w:webHidden/>
          </w:rPr>
        </w:r>
        <w:r w:rsidR="004918FA">
          <w:rPr>
            <w:noProof/>
            <w:webHidden/>
          </w:rPr>
          <w:fldChar w:fldCharType="separate"/>
        </w:r>
        <w:r w:rsidR="00193B26">
          <w:rPr>
            <w:noProof/>
            <w:webHidden/>
          </w:rPr>
          <w:t>82</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79" w:history="1">
        <w:r w:rsidR="004918FA" w:rsidRPr="00900C8C">
          <w:rPr>
            <w:rStyle w:val="Hyperlink"/>
            <w:noProof/>
          </w:rPr>
          <w:t>Performance Considerations</w:t>
        </w:r>
        <w:r w:rsidR="004918FA">
          <w:rPr>
            <w:noProof/>
            <w:webHidden/>
          </w:rPr>
          <w:tab/>
        </w:r>
        <w:r w:rsidR="004918FA">
          <w:rPr>
            <w:noProof/>
            <w:webHidden/>
          </w:rPr>
          <w:fldChar w:fldCharType="begin"/>
        </w:r>
        <w:r w:rsidR="004918FA">
          <w:rPr>
            <w:noProof/>
            <w:webHidden/>
          </w:rPr>
          <w:instrText xml:space="preserve"> PAGEREF _Toc317204679 \h </w:instrText>
        </w:r>
        <w:r w:rsidR="004918FA">
          <w:rPr>
            <w:noProof/>
            <w:webHidden/>
          </w:rPr>
        </w:r>
        <w:r w:rsidR="004918FA">
          <w:rPr>
            <w:noProof/>
            <w:webHidden/>
          </w:rPr>
          <w:fldChar w:fldCharType="separate"/>
        </w:r>
        <w:r w:rsidR="00193B26">
          <w:rPr>
            <w:noProof/>
            <w:webHidden/>
          </w:rPr>
          <w:t>82</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680" w:history="1">
        <w:r w:rsidR="004918FA" w:rsidRPr="00900C8C">
          <w:rPr>
            <w:rStyle w:val="Hyperlink"/>
            <w:noProof/>
          </w:rPr>
          <w:t>Working with System Virtual Machines</w:t>
        </w:r>
        <w:r w:rsidR="004918FA">
          <w:rPr>
            <w:noProof/>
            <w:webHidden/>
          </w:rPr>
          <w:tab/>
        </w:r>
        <w:r w:rsidR="004918FA">
          <w:rPr>
            <w:noProof/>
            <w:webHidden/>
          </w:rPr>
          <w:fldChar w:fldCharType="begin"/>
        </w:r>
        <w:r w:rsidR="004918FA">
          <w:rPr>
            <w:noProof/>
            <w:webHidden/>
          </w:rPr>
          <w:instrText xml:space="preserve"> PAGEREF _Toc317204680 \h </w:instrText>
        </w:r>
        <w:r w:rsidR="004918FA">
          <w:rPr>
            <w:noProof/>
            <w:webHidden/>
          </w:rPr>
        </w:r>
        <w:r w:rsidR="004918FA">
          <w:rPr>
            <w:noProof/>
            <w:webHidden/>
          </w:rPr>
          <w:fldChar w:fldCharType="separate"/>
        </w:r>
        <w:r w:rsidR="00193B26">
          <w:rPr>
            <w:noProof/>
            <w:webHidden/>
          </w:rPr>
          <w:t>83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81" w:history="1">
        <w:r w:rsidR="004918FA" w:rsidRPr="00900C8C">
          <w:rPr>
            <w:rStyle w:val="Hyperlink"/>
            <w:noProof/>
          </w:rPr>
          <w:t>The System VM Template</w:t>
        </w:r>
        <w:r w:rsidR="004918FA">
          <w:rPr>
            <w:noProof/>
            <w:webHidden/>
          </w:rPr>
          <w:tab/>
        </w:r>
        <w:r w:rsidR="004918FA">
          <w:rPr>
            <w:noProof/>
            <w:webHidden/>
          </w:rPr>
          <w:fldChar w:fldCharType="begin"/>
        </w:r>
        <w:r w:rsidR="004918FA">
          <w:rPr>
            <w:noProof/>
            <w:webHidden/>
          </w:rPr>
          <w:instrText xml:space="preserve"> PAGEREF _Toc317204681 \h </w:instrText>
        </w:r>
        <w:r w:rsidR="004918FA">
          <w:rPr>
            <w:noProof/>
            <w:webHidden/>
          </w:rPr>
        </w:r>
        <w:r w:rsidR="004918FA">
          <w:rPr>
            <w:noProof/>
            <w:webHidden/>
          </w:rPr>
          <w:fldChar w:fldCharType="separate"/>
        </w:r>
        <w:r w:rsidR="00193B26">
          <w:rPr>
            <w:noProof/>
            <w:webHidden/>
          </w:rPr>
          <w:t>83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82" w:history="1">
        <w:r w:rsidR="004918FA" w:rsidRPr="00900C8C">
          <w:rPr>
            <w:rStyle w:val="Hyperlink"/>
            <w:noProof/>
          </w:rPr>
          <w:t>Multiple System VM Support for VMware</w:t>
        </w:r>
        <w:r w:rsidR="004918FA">
          <w:rPr>
            <w:noProof/>
            <w:webHidden/>
          </w:rPr>
          <w:tab/>
        </w:r>
        <w:r w:rsidR="004918FA">
          <w:rPr>
            <w:noProof/>
            <w:webHidden/>
          </w:rPr>
          <w:fldChar w:fldCharType="begin"/>
        </w:r>
        <w:r w:rsidR="004918FA">
          <w:rPr>
            <w:noProof/>
            <w:webHidden/>
          </w:rPr>
          <w:instrText xml:space="preserve"> PAGEREF _Toc317204682 \h </w:instrText>
        </w:r>
        <w:r w:rsidR="004918FA">
          <w:rPr>
            <w:noProof/>
            <w:webHidden/>
          </w:rPr>
        </w:r>
        <w:r w:rsidR="004918FA">
          <w:rPr>
            <w:noProof/>
            <w:webHidden/>
          </w:rPr>
          <w:fldChar w:fldCharType="separate"/>
        </w:r>
        <w:r w:rsidR="00193B26">
          <w:rPr>
            <w:noProof/>
            <w:webHidden/>
          </w:rPr>
          <w:t>83</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83" w:history="1">
        <w:r w:rsidR="004918FA" w:rsidRPr="00900C8C">
          <w:rPr>
            <w:rStyle w:val="Hyperlink"/>
            <w:noProof/>
          </w:rPr>
          <w:t>Console Proxy</w:t>
        </w:r>
        <w:r w:rsidR="004918FA">
          <w:rPr>
            <w:noProof/>
            <w:webHidden/>
          </w:rPr>
          <w:tab/>
        </w:r>
        <w:r w:rsidR="004918FA">
          <w:rPr>
            <w:noProof/>
            <w:webHidden/>
          </w:rPr>
          <w:fldChar w:fldCharType="begin"/>
        </w:r>
        <w:r w:rsidR="004918FA">
          <w:rPr>
            <w:noProof/>
            <w:webHidden/>
          </w:rPr>
          <w:instrText xml:space="preserve"> PAGEREF _Toc317204683 \h </w:instrText>
        </w:r>
        <w:r w:rsidR="004918FA">
          <w:rPr>
            <w:noProof/>
            <w:webHidden/>
          </w:rPr>
        </w:r>
        <w:r w:rsidR="004918FA">
          <w:rPr>
            <w:noProof/>
            <w:webHidden/>
          </w:rPr>
          <w:fldChar w:fldCharType="separate"/>
        </w:r>
        <w:r w:rsidR="00193B26">
          <w:rPr>
            <w:noProof/>
            <w:webHidden/>
          </w:rPr>
          <w:t>83</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84" w:history="1">
        <w:r w:rsidR="004918FA" w:rsidRPr="00900C8C">
          <w:rPr>
            <w:rStyle w:val="Hyperlink"/>
            <w:noProof/>
          </w:rPr>
          <w:t>Changing the Console Proxy SSL Certificate and Domain</w:t>
        </w:r>
        <w:r w:rsidR="004918FA">
          <w:rPr>
            <w:noProof/>
            <w:webHidden/>
          </w:rPr>
          <w:tab/>
        </w:r>
        <w:r w:rsidR="004918FA">
          <w:rPr>
            <w:noProof/>
            <w:webHidden/>
          </w:rPr>
          <w:fldChar w:fldCharType="begin"/>
        </w:r>
        <w:r w:rsidR="004918FA">
          <w:rPr>
            <w:noProof/>
            <w:webHidden/>
          </w:rPr>
          <w:instrText xml:space="preserve"> PAGEREF _Toc317204684 \h </w:instrText>
        </w:r>
        <w:r w:rsidR="004918FA">
          <w:rPr>
            <w:noProof/>
            <w:webHidden/>
          </w:rPr>
        </w:r>
        <w:r w:rsidR="004918FA">
          <w:rPr>
            <w:noProof/>
            <w:webHidden/>
          </w:rPr>
          <w:fldChar w:fldCharType="separate"/>
        </w:r>
        <w:r w:rsidR="00193B26">
          <w:rPr>
            <w:noProof/>
            <w:webHidden/>
          </w:rPr>
          <w:t>84</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85" w:history="1">
        <w:r w:rsidR="004918FA" w:rsidRPr="00900C8C">
          <w:rPr>
            <w:rStyle w:val="Hyperlink"/>
            <w:noProof/>
          </w:rPr>
          <w:t>Virtual Router</w:t>
        </w:r>
        <w:r w:rsidR="004918FA">
          <w:rPr>
            <w:noProof/>
            <w:webHidden/>
          </w:rPr>
          <w:tab/>
        </w:r>
        <w:r w:rsidR="004918FA">
          <w:rPr>
            <w:noProof/>
            <w:webHidden/>
          </w:rPr>
          <w:fldChar w:fldCharType="begin"/>
        </w:r>
        <w:r w:rsidR="004918FA">
          <w:rPr>
            <w:noProof/>
            <w:webHidden/>
          </w:rPr>
          <w:instrText xml:space="preserve"> PAGEREF _Toc317204685 \h </w:instrText>
        </w:r>
        <w:r w:rsidR="004918FA">
          <w:rPr>
            <w:noProof/>
            <w:webHidden/>
          </w:rPr>
        </w:r>
        <w:r w:rsidR="004918FA">
          <w:rPr>
            <w:noProof/>
            <w:webHidden/>
          </w:rPr>
          <w:fldChar w:fldCharType="separate"/>
        </w:r>
        <w:r w:rsidR="00193B26">
          <w:rPr>
            <w:noProof/>
            <w:webHidden/>
          </w:rPr>
          <w:t>85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86" w:history="1">
        <w:r w:rsidR="004918FA" w:rsidRPr="00900C8C">
          <w:rPr>
            <w:rStyle w:val="Hyperlink"/>
            <w:noProof/>
          </w:rPr>
          <w:t>Configuring the Virtual Router</w:t>
        </w:r>
        <w:r w:rsidR="004918FA">
          <w:rPr>
            <w:noProof/>
            <w:webHidden/>
          </w:rPr>
          <w:tab/>
        </w:r>
        <w:r w:rsidR="004918FA">
          <w:rPr>
            <w:noProof/>
            <w:webHidden/>
          </w:rPr>
          <w:fldChar w:fldCharType="begin"/>
        </w:r>
        <w:r w:rsidR="004918FA">
          <w:rPr>
            <w:noProof/>
            <w:webHidden/>
          </w:rPr>
          <w:instrText xml:space="preserve"> PAGEREF _Toc317204686 \h </w:instrText>
        </w:r>
        <w:r w:rsidR="004918FA">
          <w:rPr>
            <w:noProof/>
            <w:webHidden/>
          </w:rPr>
        </w:r>
        <w:r w:rsidR="004918FA">
          <w:rPr>
            <w:noProof/>
            <w:webHidden/>
          </w:rPr>
          <w:fldChar w:fldCharType="separate"/>
        </w:r>
        <w:r w:rsidR="00193B26">
          <w:rPr>
            <w:noProof/>
            <w:webHidden/>
          </w:rPr>
          <w:t>85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687" w:history="1">
        <w:r w:rsidR="004918FA" w:rsidRPr="00900C8C">
          <w:rPr>
            <w:rStyle w:val="Hyperlink"/>
            <w:noProof/>
          </w:rPr>
          <w:t>Upgrading a Virtual Router with System Service Offerings</w:t>
        </w:r>
        <w:r w:rsidR="004918FA">
          <w:rPr>
            <w:noProof/>
            <w:webHidden/>
          </w:rPr>
          <w:tab/>
        </w:r>
        <w:r w:rsidR="004918FA">
          <w:rPr>
            <w:noProof/>
            <w:webHidden/>
          </w:rPr>
          <w:fldChar w:fldCharType="begin"/>
        </w:r>
        <w:r w:rsidR="004918FA">
          <w:rPr>
            <w:noProof/>
            <w:webHidden/>
          </w:rPr>
          <w:instrText xml:space="preserve"> PAGEREF _Toc317204687 \h </w:instrText>
        </w:r>
        <w:r w:rsidR="004918FA">
          <w:rPr>
            <w:noProof/>
            <w:webHidden/>
          </w:rPr>
        </w:r>
        <w:r w:rsidR="004918FA">
          <w:rPr>
            <w:noProof/>
            <w:webHidden/>
          </w:rPr>
          <w:fldChar w:fldCharType="separate"/>
        </w:r>
        <w:r w:rsidR="00193B26">
          <w:rPr>
            <w:noProof/>
            <w:webHidden/>
          </w:rPr>
          <w:t>86</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88" w:history="1">
        <w:r w:rsidR="004918FA" w:rsidRPr="00900C8C">
          <w:rPr>
            <w:rStyle w:val="Hyperlink"/>
            <w:noProof/>
          </w:rPr>
          <w:t>Secondary Storage VM</w:t>
        </w:r>
        <w:r w:rsidR="004918FA">
          <w:rPr>
            <w:noProof/>
            <w:webHidden/>
          </w:rPr>
          <w:tab/>
        </w:r>
        <w:r w:rsidR="004918FA">
          <w:rPr>
            <w:noProof/>
            <w:webHidden/>
          </w:rPr>
          <w:fldChar w:fldCharType="begin"/>
        </w:r>
        <w:r w:rsidR="004918FA">
          <w:rPr>
            <w:noProof/>
            <w:webHidden/>
          </w:rPr>
          <w:instrText xml:space="preserve"> PAGEREF _Toc317204688 \h </w:instrText>
        </w:r>
        <w:r w:rsidR="004918FA">
          <w:rPr>
            <w:noProof/>
            <w:webHidden/>
          </w:rPr>
        </w:r>
        <w:r w:rsidR="004918FA">
          <w:rPr>
            <w:noProof/>
            <w:webHidden/>
          </w:rPr>
          <w:fldChar w:fldCharType="separate"/>
        </w:r>
        <w:r w:rsidR="00193B26">
          <w:rPr>
            <w:noProof/>
            <w:webHidden/>
          </w:rPr>
          <w:t>86</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689" w:history="1">
        <w:r w:rsidR="004918FA" w:rsidRPr="00900C8C">
          <w:rPr>
            <w:rStyle w:val="Hyperlink"/>
            <w:noProof/>
          </w:rPr>
          <w:t>System Reliability and HA</w:t>
        </w:r>
        <w:r w:rsidR="004918FA">
          <w:rPr>
            <w:noProof/>
            <w:webHidden/>
          </w:rPr>
          <w:tab/>
        </w:r>
        <w:r w:rsidR="004918FA">
          <w:rPr>
            <w:noProof/>
            <w:webHidden/>
          </w:rPr>
          <w:fldChar w:fldCharType="begin"/>
        </w:r>
        <w:r w:rsidR="004918FA">
          <w:rPr>
            <w:noProof/>
            <w:webHidden/>
          </w:rPr>
          <w:instrText xml:space="preserve"> PAGEREF _Toc317204689 \h </w:instrText>
        </w:r>
        <w:r w:rsidR="004918FA">
          <w:rPr>
            <w:noProof/>
            <w:webHidden/>
          </w:rPr>
        </w:r>
        <w:r w:rsidR="004918FA">
          <w:rPr>
            <w:noProof/>
            <w:webHidden/>
          </w:rPr>
          <w:fldChar w:fldCharType="separate"/>
        </w:r>
        <w:r w:rsidR="00193B26">
          <w:rPr>
            <w:noProof/>
            <w:webHidden/>
          </w:rPr>
          <w:t>87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0" w:history="1">
        <w:r w:rsidR="004918FA" w:rsidRPr="00900C8C">
          <w:rPr>
            <w:rStyle w:val="Hyperlink"/>
            <w:noProof/>
          </w:rPr>
          <w:t>Management Server</w:t>
        </w:r>
        <w:r w:rsidR="004918FA">
          <w:rPr>
            <w:noProof/>
            <w:webHidden/>
          </w:rPr>
          <w:tab/>
        </w:r>
        <w:r w:rsidR="004918FA">
          <w:rPr>
            <w:noProof/>
            <w:webHidden/>
          </w:rPr>
          <w:fldChar w:fldCharType="begin"/>
        </w:r>
        <w:r w:rsidR="004918FA">
          <w:rPr>
            <w:noProof/>
            <w:webHidden/>
          </w:rPr>
          <w:instrText xml:space="preserve"> PAGEREF _Toc317204690 \h </w:instrText>
        </w:r>
        <w:r w:rsidR="004918FA">
          <w:rPr>
            <w:noProof/>
            <w:webHidden/>
          </w:rPr>
        </w:r>
        <w:r w:rsidR="004918FA">
          <w:rPr>
            <w:noProof/>
            <w:webHidden/>
          </w:rPr>
          <w:fldChar w:fldCharType="separate"/>
        </w:r>
        <w:r w:rsidR="00193B26">
          <w:rPr>
            <w:noProof/>
            <w:webHidden/>
          </w:rPr>
          <w:t>87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1" w:history="1">
        <w:r w:rsidR="004918FA" w:rsidRPr="00900C8C">
          <w:rPr>
            <w:rStyle w:val="Hyperlink"/>
            <w:noProof/>
          </w:rPr>
          <w:t>Host</w:t>
        </w:r>
        <w:r w:rsidR="004918FA">
          <w:rPr>
            <w:noProof/>
            <w:webHidden/>
          </w:rPr>
          <w:tab/>
        </w:r>
        <w:r w:rsidR="004918FA">
          <w:rPr>
            <w:noProof/>
            <w:webHidden/>
          </w:rPr>
          <w:fldChar w:fldCharType="begin"/>
        </w:r>
        <w:r w:rsidR="004918FA">
          <w:rPr>
            <w:noProof/>
            <w:webHidden/>
          </w:rPr>
          <w:instrText xml:space="preserve"> PAGEREF _Toc317204691 \h </w:instrText>
        </w:r>
        <w:r w:rsidR="004918FA">
          <w:rPr>
            <w:noProof/>
            <w:webHidden/>
          </w:rPr>
        </w:r>
        <w:r w:rsidR="004918FA">
          <w:rPr>
            <w:noProof/>
            <w:webHidden/>
          </w:rPr>
          <w:fldChar w:fldCharType="separate"/>
        </w:r>
        <w:r w:rsidR="00193B26">
          <w:rPr>
            <w:noProof/>
            <w:webHidden/>
          </w:rPr>
          <w:t>87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2" w:history="1">
        <w:r w:rsidR="004918FA" w:rsidRPr="00900C8C">
          <w:rPr>
            <w:rStyle w:val="Hyperlink"/>
            <w:noProof/>
          </w:rPr>
          <w:t>Primary Storage Outage and Data Loss</w:t>
        </w:r>
        <w:r w:rsidR="004918FA">
          <w:rPr>
            <w:noProof/>
            <w:webHidden/>
          </w:rPr>
          <w:tab/>
        </w:r>
        <w:r w:rsidR="004918FA">
          <w:rPr>
            <w:noProof/>
            <w:webHidden/>
          </w:rPr>
          <w:fldChar w:fldCharType="begin"/>
        </w:r>
        <w:r w:rsidR="004918FA">
          <w:rPr>
            <w:noProof/>
            <w:webHidden/>
          </w:rPr>
          <w:instrText xml:space="preserve"> PAGEREF _Toc317204692 \h </w:instrText>
        </w:r>
        <w:r w:rsidR="004918FA">
          <w:rPr>
            <w:noProof/>
            <w:webHidden/>
          </w:rPr>
        </w:r>
        <w:r w:rsidR="004918FA">
          <w:rPr>
            <w:noProof/>
            <w:webHidden/>
          </w:rPr>
          <w:fldChar w:fldCharType="separate"/>
        </w:r>
        <w:r w:rsidR="00193B26">
          <w:rPr>
            <w:noProof/>
            <w:webHidden/>
          </w:rPr>
          <w:t>87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3" w:history="1">
        <w:r w:rsidR="004918FA" w:rsidRPr="00900C8C">
          <w:rPr>
            <w:rStyle w:val="Hyperlink"/>
            <w:noProof/>
          </w:rPr>
          <w:t>Secondary Storage Outage and Data Loss</w:t>
        </w:r>
        <w:r w:rsidR="004918FA">
          <w:rPr>
            <w:noProof/>
            <w:webHidden/>
          </w:rPr>
          <w:tab/>
        </w:r>
        <w:r w:rsidR="004918FA">
          <w:rPr>
            <w:noProof/>
            <w:webHidden/>
          </w:rPr>
          <w:fldChar w:fldCharType="begin"/>
        </w:r>
        <w:r w:rsidR="004918FA">
          <w:rPr>
            <w:noProof/>
            <w:webHidden/>
          </w:rPr>
          <w:instrText xml:space="preserve"> PAGEREF _Toc317204693 \h </w:instrText>
        </w:r>
        <w:r w:rsidR="004918FA">
          <w:rPr>
            <w:noProof/>
            <w:webHidden/>
          </w:rPr>
        </w:r>
        <w:r w:rsidR="004918FA">
          <w:rPr>
            <w:noProof/>
            <w:webHidden/>
          </w:rPr>
          <w:fldChar w:fldCharType="separate"/>
        </w:r>
        <w:r w:rsidR="00193B26">
          <w:rPr>
            <w:noProof/>
            <w:webHidden/>
          </w:rPr>
          <w:t>87</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4" w:history="1">
        <w:r w:rsidR="004918FA" w:rsidRPr="00900C8C">
          <w:rPr>
            <w:rStyle w:val="Hyperlink"/>
            <w:noProof/>
          </w:rPr>
          <w:t>HA-Enabled VM</w:t>
        </w:r>
        <w:r w:rsidR="004918FA">
          <w:rPr>
            <w:noProof/>
            <w:webHidden/>
          </w:rPr>
          <w:tab/>
        </w:r>
        <w:r w:rsidR="004918FA">
          <w:rPr>
            <w:noProof/>
            <w:webHidden/>
          </w:rPr>
          <w:fldChar w:fldCharType="begin"/>
        </w:r>
        <w:r w:rsidR="004918FA">
          <w:rPr>
            <w:noProof/>
            <w:webHidden/>
          </w:rPr>
          <w:instrText xml:space="preserve"> PAGEREF _Toc317204694 \h </w:instrText>
        </w:r>
        <w:r w:rsidR="004918FA">
          <w:rPr>
            <w:noProof/>
            <w:webHidden/>
          </w:rPr>
        </w:r>
        <w:r w:rsidR="004918FA">
          <w:rPr>
            <w:noProof/>
            <w:webHidden/>
          </w:rPr>
          <w:fldChar w:fldCharType="separate"/>
        </w:r>
        <w:r w:rsidR="00193B26">
          <w:rPr>
            <w:noProof/>
            <w:webHidden/>
          </w:rPr>
          <w:t>88</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695" w:history="1">
        <w:r w:rsidR="004918FA" w:rsidRPr="00900C8C">
          <w:rPr>
            <w:rStyle w:val="Hyperlink"/>
            <w:noProof/>
          </w:rPr>
          <w:t>Managing the Cloud</w:t>
        </w:r>
        <w:r w:rsidR="004918FA">
          <w:rPr>
            <w:noProof/>
            <w:webHidden/>
          </w:rPr>
          <w:tab/>
        </w:r>
        <w:r w:rsidR="004918FA">
          <w:rPr>
            <w:noProof/>
            <w:webHidden/>
          </w:rPr>
          <w:fldChar w:fldCharType="begin"/>
        </w:r>
        <w:r w:rsidR="004918FA">
          <w:rPr>
            <w:noProof/>
            <w:webHidden/>
          </w:rPr>
          <w:instrText xml:space="preserve"> PAGEREF _Toc317204695 \h </w:instrText>
        </w:r>
        <w:r w:rsidR="004918FA">
          <w:rPr>
            <w:noProof/>
            <w:webHidden/>
          </w:rPr>
        </w:r>
        <w:r w:rsidR="004918FA">
          <w:rPr>
            <w:noProof/>
            <w:webHidden/>
          </w:rPr>
          <w:fldChar w:fldCharType="separate"/>
        </w:r>
        <w:r w:rsidR="00193B26">
          <w:rPr>
            <w:noProof/>
            <w:webHidden/>
          </w:rPr>
          <w:t>89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6" w:history="1">
        <w:r w:rsidR="004918FA" w:rsidRPr="00900C8C">
          <w:rPr>
            <w:rStyle w:val="Hyperlink"/>
            <w:noProof/>
          </w:rPr>
          <w:t>Changing the Database Configuration</w:t>
        </w:r>
        <w:r w:rsidR="004918FA">
          <w:rPr>
            <w:noProof/>
            <w:webHidden/>
          </w:rPr>
          <w:tab/>
        </w:r>
        <w:r w:rsidR="004918FA">
          <w:rPr>
            <w:noProof/>
            <w:webHidden/>
          </w:rPr>
          <w:fldChar w:fldCharType="begin"/>
        </w:r>
        <w:r w:rsidR="004918FA">
          <w:rPr>
            <w:noProof/>
            <w:webHidden/>
          </w:rPr>
          <w:instrText xml:space="preserve"> PAGEREF _Toc317204696 \h </w:instrText>
        </w:r>
        <w:r w:rsidR="004918FA">
          <w:rPr>
            <w:noProof/>
            <w:webHidden/>
          </w:rPr>
        </w:r>
        <w:r w:rsidR="004918FA">
          <w:rPr>
            <w:noProof/>
            <w:webHidden/>
          </w:rPr>
          <w:fldChar w:fldCharType="separate"/>
        </w:r>
        <w:r w:rsidR="00193B26">
          <w:rPr>
            <w:noProof/>
            <w:webHidden/>
          </w:rPr>
          <w:t>89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7" w:history="1">
        <w:r w:rsidR="004918FA" w:rsidRPr="00900C8C">
          <w:rPr>
            <w:rStyle w:val="Hyperlink"/>
            <w:noProof/>
          </w:rPr>
          <w:t>PV Drivers</w:t>
        </w:r>
        <w:r w:rsidR="004918FA">
          <w:rPr>
            <w:noProof/>
            <w:webHidden/>
          </w:rPr>
          <w:tab/>
        </w:r>
        <w:r w:rsidR="004918FA">
          <w:rPr>
            <w:noProof/>
            <w:webHidden/>
          </w:rPr>
          <w:fldChar w:fldCharType="begin"/>
        </w:r>
        <w:r w:rsidR="004918FA">
          <w:rPr>
            <w:noProof/>
            <w:webHidden/>
          </w:rPr>
          <w:instrText xml:space="preserve"> PAGEREF _Toc317204697 \h </w:instrText>
        </w:r>
        <w:r w:rsidR="004918FA">
          <w:rPr>
            <w:noProof/>
            <w:webHidden/>
          </w:rPr>
        </w:r>
        <w:r w:rsidR="004918FA">
          <w:rPr>
            <w:noProof/>
            <w:webHidden/>
          </w:rPr>
          <w:fldChar w:fldCharType="separate"/>
        </w:r>
        <w:r w:rsidR="00193B26">
          <w:rPr>
            <w:noProof/>
            <w:webHidden/>
          </w:rPr>
          <w:t>89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8" w:history="1">
        <w:r w:rsidR="004918FA" w:rsidRPr="00900C8C">
          <w:rPr>
            <w:rStyle w:val="Hyperlink"/>
            <w:noProof/>
          </w:rPr>
          <w:t>Administrator Alerts</w:t>
        </w:r>
        <w:r w:rsidR="004918FA">
          <w:rPr>
            <w:noProof/>
            <w:webHidden/>
          </w:rPr>
          <w:tab/>
        </w:r>
        <w:r w:rsidR="004918FA">
          <w:rPr>
            <w:noProof/>
            <w:webHidden/>
          </w:rPr>
          <w:fldChar w:fldCharType="begin"/>
        </w:r>
        <w:r w:rsidR="004918FA">
          <w:rPr>
            <w:noProof/>
            <w:webHidden/>
          </w:rPr>
          <w:instrText xml:space="preserve"> PAGEREF _Toc317204698 \h </w:instrText>
        </w:r>
        <w:r w:rsidR="004918FA">
          <w:rPr>
            <w:noProof/>
            <w:webHidden/>
          </w:rPr>
        </w:r>
        <w:r w:rsidR="004918FA">
          <w:rPr>
            <w:noProof/>
            <w:webHidden/>
          </w:rPr>
          <w:fldChar w:fldCharType="separate"/>
        </w:r>
        <w:r w:rsidR="00193B26">
          <w:rPr>
            <w:noProof/>
            <w:webHidden/>
          </w:rPr>
          <w:t>89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699" w:history="1">
        <w:r w:rsidR="004918FA" w:rsidRPr="00900C8C">
          <w:rPr>
            <w:rStyle w:val="Hyperlink"/>
            <w:noProof/>
          </w:rPr>
          <w:t>Limits</w:t>
        </w:r>
        <w:r w:rsidR="004918FA">
          <w:rPr>
            <w:noProof/>
            <w:webHidden/>
          </w:rPr>
          <w:tab/>
        </w:r>
        <w:r w:rsidR="004918FA">
          <w:rPr>
            <w:noProof/>
            <w:webHidden/>
          </w:rPr>
          <w:fldChar w:fldCharType="begin"/>
        </w:r>
        <w:r w:rsidR="004918FA">
          <w:rPr>
            <w:noProof/>
            <w:webHidden/>
          </w:rPr>
          <w:instrText xml:space="preserve"> PAGEREF _Toc317204699 \h </w:instrText>
        </w:r>
        <w:r w:rsidR="004918FA">
          <w:rPr>
            <w:noProof/>
            <w:webHidden/>
          </w:rPr>
        </w:r>
        <w:r w:rsidR="004918FA">
          <w:rPr>
            <w:noProof/>
            <w:webHidden/>
          </w:rPr>
          <w:fldChar w:fldCharType="separate"/>
        </w:r>
        <w:r w:rsidR="00193B26">
          <w:rPr>
            <w:noProof/>
            <w:webHidden/>
          </w:rPr>
          <w:t>89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00" w:history="1">
        <w:r w:rsidR="004918FA" w:rsidRPr="00900C8C">
          <w:rPr>
            <w:rStyle w:val="Hyperlink"/>
            <w:noProof/>
          </w:rPr>
          <w:t>Configuration Limits</w:t>
        </w:r>
        <w:r w:rsidR="004918FA">
          <w:rPr>
            <w:noProof/>
            <w:webHidden/>
          </w:rPr>
          <w:tab/>
        </w:r>
        <w:r w:rsidR="004918FA">
          <w:rPr>
            <w:noProof/>
            <w:webHidden/>
          </w:rPr>
          <w:fldChar w:fldCharType="begin"/>
        </w:r>
        <w:r w:rsidR="004918FA">
          <w:rPr>
            <w:noProof/>
            <w:webHidden/>
          </w:rPr>
          <w:instrText xml:space="preserve"> PAGEREF _Toc317204700 \h </w:instrText>
        </w:r>
        <w:r w:rsidR="004918FA">
          <w:rPr>
            <w:noProof/>
            <w:webHidden/>
          </w:rPr>
        </w:r>
        <w:r w:rsidR="004918FA">
          <w:rPr>
            <w:noProof/>
            <w:webHidden/>
          </w:rPr>
          <w:fldChar w:fldCharType="separate"/>
        </w:r>
        <w:r w:rsidR="00193B26">
          <w:rPr>
            <w:noProof/>
            <w:webHidden/>
          </w:rPr>
          <w:t>90</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01" w:history="1">
        <w:r w:rsidR="004918FA" w:rsidRPr="00900C8C">
          <w:rPr>
            <w:rStyle w:val="Hyperlink"/>
            <w:noProof/>
          </w:rPr>
          <w:t>Default Account Resource Limits</w:t>
        </w:r>
        <w:r w:rsidR="004918FA">
          <w:rPr>
            <w:noProof/>
            <w:webHidden/>
          </w:rPr>
          <w:tab/>
        </w:r>
        <w:r w:rsidR="004918FA">
          <w:rPr>
            <w:noProof/>
            <w:webHidden/>
          </w:rPr>
          <w:fldChar w:fldCharType="begin"/>
        </w:r>
        <w:r w:rsidR="004918FA">
          <w:rPr>
            <w:noProof/>
            <w:webHidden/>
          </w:rPr>
          <w:instrText xml:space="preserve"> PAGEREF _Toc317204701 \h </w:instrText>
        </w:r>
        <w:r w:rsidR="004918FA">
          <w:rPr>
            <w:noProof/>
            <w:webHidden/>
          </w:rPr>
        </w:r>
        <w:r w:rsidR="004918FA">
          <w:rPr>
            <w:noProof/>
            <w:webHidden/>
          </w:rPr>
          <w:fldChar w:fldCharType="separate"/>
        </w:r>
        <w:r w:rsidR="00193B26">
          <w:rPr>
            <w:noProof/>
            <w:webHidden/>
          </w:rPr>
          <w:t>91</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02" w:history="1">
        <w:r w:rsidR="004918FA" w:rsidRPr="00900C8C">
          <w:rPr>
            <w:rStyle w:val="Hyperlink"/>
            <w:noProof/>
          </w:rPr>
          <w:t>Per-Domain Limits</w:t>
        </w:r>
        <w:r w:rsidR="004918FA">
          <w:rPr>
            <w:noProof/>
            <w:webHidden/>
          </w:rPr>
          <w:tab/>
        </w:r>
        <w:r w:rsidR="004918FA">
          <w:rPr>
            <w:noProof/>
            <w:webHidden/>
          </w:rPr>
          <w:fldChar w:fldCharType="begin"/>
        </w:r>
        <w:r w:rsidR="004918FA">
          <w:rPr>
            <w:noProof/>
            <w:webHidden/>
          </w:rPr>
          <w:instrText xml:space="preserve"> PAGEREF _Toc317204702 \h </w:instrText>
        </w:r>
        <w:r w:rsidR="004918FA">
          <w:rPr>
            <w:noProof/>
            <w:webHidden/>
          </w:rPr>
        </w:r>
        <w:r w:rsidR="004918FA">
          <w:rPr>
            <w:noProof/>
            <w:webHidden/>
          </w:rPr>
          <w:fldChar w:fldCharType="separate"/>
        </w:r>
        <w:r w:rsidR="00193B26">
          <w:rPr>
            <w:noProof/>
            <w:webHidden/>
          </w:rPr>
          <w:t>91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03" w:history="1">
        <w:r w:rsidR="004918FA" w:rsidRPr="00900C8C">
          <w:rPr>
            <w:rStyle w:val="Hyperlink"/>
            <w:noProof/>
          </w:rPr>
          <w:t>Customizing the Network Domain Name</w:t>
        </w:r>
        <w:r w:rsidR="004918FA">
          <w:rPr>
            <w:noProof/>
            <w:webHidden/>
          </w:rPr>
          <w:tab/>
        </w:r>
        <w:r w:rsidR="004918FA">
          <w:rPr>
            <w:noProof/>
            <w:webHidden/>
          </w:rPr>
          <w:fldChar w:fldCharType="begin"/>
        </w:r>
        <w:r w:rsidR="004918FA">
          <w:rPr>
            <w:noProof/>
            <w:webHidden/>
          </w:rPr>
          <w:instrText xml:space="preserve"> PAGEREF _Toc317204703 \h </w:instrText>
        </w:r>
        <w:r w:rsidR="004918FA">
          <w:rPr>
            <w:noProof/>
            <w:webHidden/>
          </w:rPr>
        </w:r>
        <w:r w:rsidR="004918FA">
          <w:rPr>
            <w:noProof/>
            <w:webHidden/>
          </w:rPr>
          <w:fldChar w:fldCharType="separate"/>
        </w:r>
        <w:r w:rsidR="00193B26">
          <w:rPr>
            <w:noProof/>
            <w:webHidden/>
          </w:rPr>
          <w:t>91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04" w:history="1">
        <w:r w:rsidR="004918FA" w:rsidRPr="00900C8C">
          <w:rPr>
            <w:rStyle w:val="Hyperlink"/>
            <w:noProof/>
          </w:rPr>
          <w:t>Password and Key Encryption</w:t>
        </w:r>
        <w:r w:rsidR="004918FA">
          <w:rPr>
            <w:noProof/>
            <w:webHidden/>
          </w:rPr>
          <w:tab/>
        </w:r>
        <w:r w:rsidR="004918FA">
          <w:rPr>
            <w:noProof/>
            <w:webHidden/>
          </w:rPr>
          <w:fldChar w:fldCharType="begin"/>
        </w:r>
        <w:r w:rsidR="004918FA">
          <w:rPr>
            <w:noProof/>
            <w:webHidden/>
          </w:rPr>
          <w:instrText xml:space="preserve"> PAGEREF _Toc317204704 \h </w:instrText>
        </w:r>
        <w:r w:rsidR="004918FA">
          <w:rPr>
            <w:noProof/>
            <w:webHidden/>
          </w:rPr>
        </w:r>
        <w:r w:rsidR="004918FA">
          <w:rPr>
            <w:noProof/>
            <w:webHidden/>
          </w:rPr>
          <w:fldChar w:fldCharType="separate"/>
        </w:r>
        <w:r w:rsidR="00193B26">
          <w:rPr>
            <w:noProof/>
            <w:webHidden/>
          </w:rPr>
          <w:t>92</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705" w:history="1">
        <w:r w:rsidR="004918FA" w:rsidRPr="00900C8C">
          <w:rPr>
            <w:rStyle w:val="Hyperlink"/>
            <w:noProof/>
          </w:rPr>
          <w:t>Working with Usage</w:t>
        </w:r>
        <w:r w:rsidR="004918FA">
          <w:rPr>
            <w:noProof/>
            <w:webHidden/>
          </w:rPr>
          <w:tab/>
        </w:r>
        <w:r w:rsidR="004918FA">
          <w:rPr>
            <w:noProof/>
            <w:webHidden/>
          </w:rPr>
          <w:fldChar w:fldCharType="begin"/>
        </w:r>
        <w:r w:rsidR="004918FA">
          <w:rPr>
            <w:noProof/>
            <w:webHidden/>
          </w:rPr>
          <w:instrText xml:space="preserve"> PAGEREF _Toc317204705 \h </w:instrText>
        </w:r>
        <w:r w:rsidR="004918FA">
          <w:rPr>
            <w:noProof/>
            <w:webHidden/>
          </w:rPr>
        </w:r>
        <w:r w:rsidR="004918FA">
          <w:rPr>
            <w:noProof/>
            <w:webHidden/>
          </w:rPr>
          <w:fldChar w:fldCharType="separate"/>
        </w:r>
        <w:r w:rsidR="00193B26">
          <w:rPr>
            <w:noProof/>
            <w:webHidden/>
          </w:rPr>
          <w:t>93</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706" w:history="1">
        <w:r w:rsidR="004918FA" w:rsidRPr="00900C8C">
          <w:rPr>
            <w:rStyle w:val="Hyperlink"/>
            <w:noProof/>
          </w:rPr>
          <w:t>User Interface and API</w:t>
        </w:r>
        <w:r w:rsidR="004918FA">
          <w:rPr>
            <w:noProof/>
            <w:webHidden/>
          </w:rPr>
          <w:tab/>
        </w:r>
        <w:r w:rsidR="004918FA">
          <w:rPr>
            <w:noProof/>
            <w:webHidden/>
          </w:rPr>
          <w:fldChar w:fldCharType="begin"/>
        </w:r>
        <w:r w:rsidR="004918FA">
          <w:rPr>
            <w:noProof/>
            <w:webHidden/>
          </w:rPr>
          <w:instrText xml:space="preserve"> PAGEREF _Toc317204706 \h </w:instrText>
        </w:r>
        <w:r w:rsidR="004918FA">
          <w:rPr>
            <w:noProof/>
            <w:webHidden/>
          </w:rPr>
        </w:r>
        <w:r w:rsidR="004918FA">
          <w:rPr>
            <w:noProof/>
            <w:webHidden/>
          </w:rPr>
          <w:fldChar w:fldCharType="separate"/>
        </w:r>
        <w:r w:rsidR="00193B26">
          <w:rPr>
            <w:noProof/>
            <w:webHidden/>
          </w:rPr>
          <w:t>95</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07" w:history="1">
        <w:r w:rsidR="004918FA" w:rsidRPr="00900C8C">
          <w:rPr>
            <w:rStyle w:val="Hyperlink"/>
            <w:noProof/>
          </w:rPr>
          <w:t>User Interface</w:t>
        </w:r>
        <w:r w:rsidR="004918FA">
          <w:rPr>
            <w:noProof/>
            <w:webHidden/>
          </w:rPr>
          <w:tab/>
        </w:r>
        <w:r w:rsidR="004918FA">
          <w:rPr>
            <w:noProof/>
            <w:webHidden/>
          </w:rPr>
          <w:fldChar w:fldCharType="begin"/>
        </w:r>
        <w:r w:rsidR="004918FA">
          <w:rPr>
            <w:noProof/>
            <w:webHidden/>
          </w:rPr>
          <w:instrText xml:space="preserve"> PAGEREF _Toc317204707 \h </w:instrText>
        </w:r>
        <w:r w:rsidR="004918FA">
          <w:rPr>
            <w:noProof/>
            <w:webHidden/>
          </w:rPr>
        </w:r>
        <w:r w:rsidR="004918FA">
          <w:rPr>
            <w:noProof/>
            <w:webHidden/>
          </w:rPr>
          <w:fldChar w:fldCharType="separate"/>
        </w:r>
        <w:r w:rsidR="00193B26">
          <w:rPr>
            <w:noProof/>
            <w:webHidden/>
          </w:rPr>
          <w:t>95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08" w:history="1">
        <w:r w:rsidR="004918FA" w:rsidRPr="00900C8C">
          <w:rPr>
            <w:rStyle w:val="Hyperlink"/>
            <w:noProof/>
          </w:rPr>
          <w:t>Admin User Interface</w:t>
        </w:r>
        <w:r w:rsidR="004918FA">
          <w:rPr>
            <w:noProof/>
            <w:webHidden/>
          </w:rPr>
          <w:tab/>
        </w:r>
        <w:r w:rsidR="004918FA">
          <w:rPr>
            <w:noProof/>
            <w:webHidden/>
          </w:rPr>
          <w:fldChar w:fldCharType="begin"/>
        </w:r>
        <w:r w:rsidR="004918FA">
          <w:rPr>
            <w:noProof/>
            <w:webHidden/>
          </w:rPr>
          <w:instrText xml:space="preserve"> PAGEREF _Toc317204708 \h </w:instrText>
        </w:r>
        <w:r w:rsidR="004918FA">
          <w:rPr>
            <w:noProof/>
            <w:webHidden/>
          </w:rPr>
        </w:r>
        <w:r w:rsidR="004918FA">
          <w:rPr>
            <w:noProof/>
            <w:webHidden/>
          </w:rPr>
          <w:fldChar w:fldCharType="separate"/>
        </w:r>
        <w:r w:rsidR="00193B26">
          <w:rPr>
            <w:noProof/>
            <w:webHidden/>
          </w:rPr>
          <w:t>95</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09" w:history="1">
        <w:r w:rsidR="004918FA" w:rsidRPr="00900C8C">
          <w:rPr>
            <w:rStyle w:val="Hyperlink"/>
            <w:noProof/>
          </w:rPr>
          <w:t>End User Interface</w:t>
        </w:r>
        <w:r w:rsidR="004918FA">
          <w:rPr>
            <w:noProof/>
            <w:webHidden/>
          </w:rPr>
          <w:tab/>
        </w:r>
        <w:r w:rsidR="004918FA">
          <w:rPr>
            <w:noProof/>
            <w:webHidden/>
          </w:rPr>
          <w:fldChar w:fldCharType="begin"/>
        </w:r>
        <w:r w:rsidR="004918FA">
          <w:rPr>
            <w:noProof/>
            <w:webHidden/>
          </w:rPr>
          <w:instrText xml:space="preserve"> PAGEREF _Toc317204709 \h </w:instrText>
        </w:r>
        <w:r w:rsidR="004918FA">
          <w:rPr>
            <w:noProof/>
            <w:webHidden/>
          </w:rPr>
        </w:r>
        <w:r w:rsidR="004918FA">
          <w:rPr>
            <w:noProof/>
            <w:webHidden/>
          </w:rPr>
          <w:fldChar w:fldCharType="separate"/>
        </w:r>
        <w:r w:rsidR="00193B26">
          <w:rPr>
            <w:noProof/>
            <w:webHidden/>
          </w:rPr>
          <w:t>95</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10" w:history="1">
        <w:r w:rsidR="004918FA" w:rsidRPr="00900C8C">
          <w:rPr>
            <w:rStyle w:val="Hyperlink"/>
            <w:noProof/>
          </w:rPr>
          <w:t>API</w:t>
        </w:r>
        <w:r w:rsidR="004918FA">
          <w:rPr>
            <w:noProof/>
            <w:webHidden/>
          </w:rPr>
          <w:tab/>
        </w:r>
        <w:r w:rsidR="004918FA">
          <w:rPr>
            <w:noProof/>
            <w:webHidden/>
          </w:rPr>
          <w:fldChar w:fldCharType="begin"/>
        </w:r>
        <w:r w:rsidR="004918FA">
          <w:rPr>
            <w:noProof/>
            <w:webHidden/>
          </w:rPr>
          <w:instrText xml:space="preserve"> PAGEREF _Toc317204710 \h </w:instrText>
        </w:r>
        <w:r w:rsidR="004918FA">
          <w:rPr>
            <w:noProof/>
            <w:webHidden/>
          </w:rPr>
        </w:r>
        <w:r w:rsidR="004918FA">
          <w:rPr>
            <w:noProof/>
            <w:webHidden/>
          </w:rPr>
          <w:fldChar w:fldCharType="separate"/>
        </w:r>
        <w:r w:rsidR="00193B26">
          <w:rPr>
            <w:noProof/>
            <w:webHidden/>
          </w:rPr>
          <w:t>96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11" w:history="1">
        <w:r w:rsidR="004918FA" w:rsidRPr="00900C8C">
          <w:rPr>
            <w:rStyle w:val="Hyperlink"/>
            <w:noProof/>
          </w:rPr>
          <w:t>Provisioning and Authentication API</w:t>
        </w:r>
        <w:r w:rsidR="004918FA">
          <w:rPr>
            <w:noProof/>
            <w:webHidden/>
          </w:rPr>
          <w:tab/>
        </w:r>
        <w:r w:rsidR="004918FA">
          <w:rPr>
            <w:noProof/>
            <w:webHidden/>
          </w:rPr>
          <w:fldChar w:fldCharType="begin"/>
        </w:r>
        <w:r w:rsidR="004918FA">
          <w:rPr>
            <w:noProof/>
            <w:webHidden/>
          </w:rPr>
          <w:instrText xml:space="preserve"> PAGEREF _Toc317204711 \h </w:instrText>
        </w:r>
        <w:r w:rsidR="004918FA">
          <w:rPr>
            <w:noProof/>
            <w:webHidden/>
          </w:rPr>
        </w:r>
        <w:r w:rsidR="004918FA">
          <w:rPr>
            <w:noProof/>
            <w:webHidden/>
          </w:rPr>
          <w:fldChar w:fldCharType="separate"/>
        </w:r>
        <w:r w:rsidR="00193B26">
          <w:rPr>
            <w:noProof/>
            <w:webHidden/>
          </w:rPr>
          <w:t>96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12" w:history="1">
        <w:r w:rsidR="004918FA" w:rsidRPr="00900C8C">
          <w:rPr>
            <w:rStyle w:val="Hyperlink"/>
            <w:noProof/>
          </w:rPr>
          <w:t>Allocators</w:t>
        </w:r>
        <w:r w:rsidR="004918FA">
          <w:rPr>
            <w:noProof/>
            <w:webHidden/>
          </w:rPr>
          <w:tab/>
        </w:r>
        <w:r w:rsidR="004918FA">
          <w:rPr>
            <w:noProof/>
            <w:webHidden/>
          </w:rPr>
          <w:fldChar w:fldCharType="begin"/>
        </w:r>
        <w:r w:rsidR="004918FA">
          <w:rPr>
            <w:noProof/>
            <w:webHidden/>
          </w:rPr>
          <w:instrText xml:space="preserve"> PAGEREF _Toc317204712 \h </w:instrText>
        </w:r>
        <w:r w:rsidR="004918FA">
          <w:rPr>
            <w:noProof/>
            <w:webHidden/>
          </w:rPr>
        </w:r>
        <w:r w:rsidR="004918FA">
          <w:rPr>
            <w:noProof/>
            <w:webHidden/>
          </w:rPr>
          <w:fldChar w:fldCharType="separate"/>
        </w:r>
        <w:r w:rsidR="00193B26">
          <w:rPr>
            <w:noProof/>
            <w:webHidden/>
          </w:rPr>
          <w:t>96</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13" w:history="1">
        <w:r w:rsidR="004918FA" w:rsidRPr="00900C8C">
          <w:rPr>
            <w:rStyle w:val="Hyperlink"/>
            <w:noProof/>
          </w:rPr>
          <w:t>User Data and Meta Data</w:t>
        </w:r>
        <w:r w:rsidR="004918FA">
          <w:rPr>
            <w:noProof/>
            <w:webHidden/>
          </w:rPr>
          <w:tab/>
        </w:r>
        <w:r w:rsidR="004918FA">
          <w:rPr>
            <w:noProof/>
            <w:webHidden/>
          </w:rPr>
          <w:fldChar w:fldCharType="begin"/>
        </w:r>
        <w:r w:rsidR="004918FA">
          <w:rPr>
            <w:noProof/>
            <w:webHidden/>
          </w:rPr>
          <w:instrText xml:space="preserve"> PAGEREF _Toc317204713 \h </w:instrText>
        </w:r>
        <w:r w:rsidR="004918FA">
          <w:rPr>
            <w:noProof/>
            <w:webHidden/>
          </w:rPr>
        </w:r>
        <w:r w:rsidR="004918FA">
          <w:rPr>
            <w:noProof/>
            <w:webHidden/>
          </w:rPr>
          <w:fldChar w:fldCharType="separate"/>
        </w:r>
        <w:r w:rsidR="00193B26">
          <w:rPr>
            <w:noProof/>
            <w:webHidden/>
          </w:rPr>
          <w:t>96</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714" w:history="1">
        <w:r w:rsidR="004918FA" w:rsidRPr="00900C8C">
          <w:rPr>
            <w:rStyle w:val="Hyperlink"/>
            <w:noProof/>
          </w:rPr>
          <w:t>Tuning</w:t>
        </w:r>
        <w:r w:rsidR="004918FA">
          <w:rPr>
            <w:noProof/>
            <w:webHidden/>
          </w:rPr>
          <w:tab/>
        </w:r>
        <w:r w:rsidR="004918FA">
          <w:rPr>
            <w:noProof/>
            <w:webHidden/>
          </w:rPr>
          <w:fldChar w:fldCharType="begin"/>
        </w:r>
        <w:r w:rsidR="004918FA">
          <w:rPr>
            <w:noProof/>
            <w:webHidden/>
          </w:rPr>
          <w:instrText xml:space="preserve"> PAGEREF _Toc317204714 \h </w:instrText>
        </w:r>
        <w:r w:rsidR="004918FA">
          <w:rPr>
            <w:noProof/>
            <w:webHidden/>
          </w:rPr>
        </w:r>
        <w:r w:rsidR="004918FA">
          <w:rPr>
            <w:noProof/>
            <w:webHidden/>
          </w:rPr>
          <w:fldChar w:fldCharType="separate"/>
        </w:r>
        <w:r w:rsidR="00193B26">
          <w:rPr>
            <w:noProof/>
            <w:webHidden/>
          </w:rPr>
          <w:t>98</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15" w:history="1">
        <w:r w:rsidR="004918FA" w:rsidRPr="00900C8C">
          <w:rPr>
            <w:rStyle w:val="Hyperlink"/>
            <w:noProof/>
          </w:rPr>
          <w:t>Performance Monitoring</w:t>
        </w:r>
        <w:r w:rsidR="004918FA">
          <w:rPr>
            <w:noProof/>
            <w:webHidden/>
          </w:rPr>
          <w:tab/>
        </w:r>
        <w:r w:rsidR="004918FA">
          <w:rPr>
            <w:noProof/>
            <w:webHidden/>
          </w:rPr>
          <w:fldChar w:fldCharType="begin"/>
        </w:r>
        <w:r w:rsidR="004918FA">
          <w:rPr>
            <w:noProof/>
            <w:webHidden/>
          </w:rPr>
          <w:instrText xml:space="preserve"> PAGEREF _Toc317204715 \h </w:instrText>
        </w:r>
        <w:r w:rsidR="004918FA">
          <w:rPr>
            <w:noProof/>
            <w:webHidden/>
          </w:rPr>
        </w:r>
        <w:r w:rsidR="004918FA">
          <w:rPr>
            <w:noProof/>
            <w:webHidden/>
          </w:rPr>
          <w:fldChar w:fldCharType="separate"/>
        </w:r>
        <w:r w:rsidR="00193B26">
          <w:rPr>
            <w:noProof/>
            <w:webHidden/>
          </w:rPr>
          <w:t>98</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16" w:history="1">
        <w:r w:rsidR="004918FA" w:rsidRPr="00900C8C">
          <w:rPr>
            <w:rStyle w:val="Hyperlink"/>
            <w:noProof/>
          </w:rPr>
          <w:t>Increase Management Server Maximum Memory</w:t>
        </w:r>
        <w:r w:rsidR="004918FA">
          <w:rPr>
            <w:noProof/>
            <w:webHidden/>
          </w:rPr>
          <w:tab/>
        </w:r>
        <w:r w:rsidR="004918FA">
          <w:rPr>
            <w:noProof/>
            <w:webHidden/>
          </w:rPr>
          <w:fldChar w:fldCharType="begin"/>
        </w:r>
        <w:r w:rsidR="004918FA">
          <w:rPr>
            <w:noProof/>
            <w:webHidden/>
          </w:rPr>
          <w:instrText xml:space="preserve"> PAGEREF _Toc317204716 \h </w:instrText>
        </w:r>
        <w:r w:rsidR="004918FA">
          <w:rPr>
            <w:noProof/>
            <w:webHidden/>
          </w:rPr>
        </w:r>
        <w:r w:rsidR="004918FA">
          <w:rPr>
            <w:noProof/>
            <w:webHidden/>
          </w:rPr>
          <w:fldChar w:fldCharType="separate"/>
        </w:r>
        <w:r w:rsidR="00193B26">
          <w:rPr>
            <w:noProof/>
            <w:webHidden/>
          </w:rPr>
          <w:t>98</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17" w:history="1">
        <w:r w:rsidR="004918FA" w:rsidRPr="00900C8C">
          <w:rPr>
            <w:rStyle w:val="Hyperlink"/>
            <w:noProof/>
          </w:rPr>
          <w:t>Set Database Buffer Pool Size</w:t>
        </w:r>
        <w:r w:rsidR="004918FA">
          <w:rPr>
            <w:noProof/>
            <w:webHidden/>
          </w:rPr>
          <w:tab/>
        </w:r>
        <w:r w:rsidR="004918FA">
          <w:rPr>
            <w:noProof/>
            <w:webHidden/>
          </w:rPr>
          <w:fldChar w:fldCharType="begin"/>
        </w:r>
        <w:r w:rsidR="004918FA">
          <w:rPr>
            <w:noProof/>
            <w:webHidden/>
          </w:rPr>
          <w:instrText xml:space="preserve"> PAGEREF _Toc317204717 \h </w:instrText>
        </w:r>
        <w:r w:rsidR="004918FA">
          <w:rPr>
            <w:noProof/>
            <w:webHidden/>
          </w:rPr>
        </w:r>
        <w:r w:rsidR="004918FA">
          <w:rPr>
            <w:noProof/>
            <w:webHidden/>
          </w:rPr>
          <w:fldChar w:fldCharType="separate"/>
        </w:r>
        <w:r w:rsidR="00193B26">
          <w:rPr>
            <w:noProof/>
            <w:webHidden/>
          </w:rPr>
          <w:t>98</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718" w:history="1">
        <w:r w:rsidR="004918FA" w:rsidRPr="00900C8C">
          <w:rPr>
            <w:rStyle w:val="Hyperlink"/>
            <w:noProof/>
          </w:rPr>
          <w:t>Troubleshooting</w:t>
        </w:r>
        <w:r w:rsidR="004918FA">
          <w:rPr>
            <w:noProof/>
            <w:webHidden/>
          </w:rPr>
          <w:tab/>
        </w:r>
        <w:r w:rsidR="004918FA">
          <w:rPr>
            <w:noProof/>
            <w:webHidden/>
          </w:rPr>
          <w:fldChar w:fldCharType="begin"/>
        </w:r>
        <w:r w:rsidR="004918FA">
          <w:rPr>
            <w:noProof/>
            <w:webHidden/>
          </w:rPr>
          <w:instrText xml:space="preserve"> PAGEREF _Toc317204718 \h </w:instrText>
        </w:r>
        <w:r w:rsidR="004918FA">
          <w:rPr>
            <w:noProof/>
            <w:webHidden/>
          </w:rPr>
        </w:r>
        <w:r w:rsidR="004918FA">
          <w:rPr>
            <w:noProof/>
            <w:webHidden/>
          </w:rPr>
          <w:fldChar w:fldCharType="separate"/>
        </w:r>
        <w:r w:rsidR="00193B26">
          <w:rPr>
            <w:noProof/>
            <w:webHidden/>
          </w:rPr>
          <w:t>99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19" w:history="1">
        <w:r w:rsidR="004918FA" w:rsidRPr="00900C8C">
          <w:rPr>
            <w:rStyle w:val="Hyperlink"/>
            <w:noProof/>
          </w:rPr>
          <w:t>Event Logs</w:t>
        </w:r>
        <w:r w:rsidR="004918FA">
          <w:rPr>
            <w:noProof/>
            <w:webHidden/>
          </w:rPr>
          <w:tab/>
        </w:r>
        <w:r w:rsidR="004918FA">
          <w:rPr>
            <w:noProof/>
            <w:webHidden/>
          </w:rPr>
          <w:fldChar w:fldCharType="begin"/>
        </w:r>
        <w:r w:rsidR="004918FA">
          <w:rPr>
            <w:noProof/>
            <w:webHidden/>
          </w:rPr>
          <w:instrText xml:space="preserve"> PAGEREF _Toc317204719 \h </w:instrText>
        </w:r>
        <w:r w:rsidR="004918FA">
          <w:rPr>
            <w:noProof/>
            <w:webHidden/>
          </w:rPr>
        </w:r>
        <w:r w:rsidR="004918FA">
          <w:rPr>
            <w:noProof/>
            <w:webHidden/>
          </w:rPr>
          <w:fldChar w:fldCharType="separate"/>
        </w:r>
        <w:r w:rsidR="00193B26">
          <w:rPr>
            <w:noProof/>
            <w:webHidden/>
          </w:rPr>
          <w:t>99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20" w:history="1">
        <w:r w:rsidR="004918FA" w:rsidRPr="00900C8C">
          <w:rPr>
            <w:rStyle w:val="Hyperlink"/>
            <w:noProof/>
          </w:rPr>
          <w:t>Standard Events</w:t>
        </w:r>
        <w:r w:rsidR="004918FA">
          <w:rPr>
            <w:noProof/>
            <w:webHidden/>
          </w:rPr>
          <w:tab/>
        </w:r>
        <w:r w:rsidR="004918FA">
          <w:rPr>
            <w:noProof/>
            <w:webHidden/>
          </w:rPr>
          <w:fldChar w:fldCharType="begin"/>
        </w:r>
        <w:r w:rsidR="004918FA">
          <w:rPr>
            <w:noProof/>
            <w:webHidden/>
          </w:rPr>
          <w:instrText xml:space="preserve"> PAGEREF _Toc317204720 \h </w:instrText>
        </w:r>
        <w:r w:rsidR="004918FA">
          <w:rPr>
            <w:noProof/>
            <w:webHidden/>
          </w:rPr>
        </w:r>
        <w:r w:rsidR="004918FA">
          <w:rPr>
            <w:noProof/>
            <w:webHidden/>
          </w:rPr>
          <w:fldChar w:fldCharType="separate"/>
        </w:r>
        <w:r w:rsidR="00193B26">
          <w:rPr>
            <w:noProof/>
            <w:webHidden/>
          </w:rPr>
          <w:t>99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21" w:history="1">
        <w:r w:rsidR="004918FA" w:rsidRPr="00900C8C">
          <w:rPr>
            <w:rStyle w:val="Hyperlink"/>
            <w:noProof/>
          </w:rPr>
          <w:t>Long Running Job Events</w:t>
        </w:r>
        <w:r w:rsidR="004918FA">
          <w:rPr>
            <w:noProof/>
            <w:webHidden/>
          </w:rPr>
          <w:tab/>
        </w:r>
        <w:r w:rsidR="004918FA">
          <w:rPr>
            <w:noProof/>
            <w:webHidden/>
          </w:rPr>
          <w:fldChar w:fldCharType="begin"/>
        </w:r>
        <w:r w:rsidR="004918FA">
          <w:rPr>
            <w:noProof/>
            <w:webHidden/>
          </w:rPr>
          <w:instrText xml:space="preserve"> PAGEREF _Toc317204721 \h </w:instrText>
        </w:r>
        <w:r w:rsidR="004918FA">
          <w:rPr>
            <w:noProof/>
            <w:webHidden/>
          </w:rPr>
        </w:r>
        <w:r w:rsidR="004918FA">
          <w:rPr>
            <w:noProof/>
            <w:webHidden/>
          </w:rPr>
          <w:fldChar w:fldCharType="separate"/>
        </w:r>
        <w:r w:rsidR="00193B26">
          <w:rPr>
            <w:noProof/>
            <w:webHidden/>
          </w:rPr>
          <w:t>99</w:t>
        </w:r>
        <w:r w:rsidR="004918FA">
          <w:rPr>
            <w:noProof/>
            <w:webHidden/>
          </w:rPr>
          <w:fldChar w:fldCharType="end"/>
        </w:r>
      </w:hyperlink>
    </w:p>
    <w:p w:rsidR="004918FA" w:rsidRDefault="0047348D">
      <w:pPr>
        <w:pStyle w:val="TOC3"/>
        <w:tabs>
          <w:tab w:val="right" w:leader="dot" w:pos="10070"/>
        </w:tabs>
        <w:rPr>
          <w:rFonts w:asciiTheme="minorHAnsi" w:eastAsiaTheme="minorEastAsia" w:hAnsiTheme="minorHAnsi" w:cstheme="minorBidi"/>
          <w:noProof/>
          <w:sz w:val="22"/>
          <w:szCs w:val="22"/>
          <w:lang w:bidi="ar-SA"/>
        </w:rPr>
      </w:pPr>
      <w:hyperlink w:anchor="_Toc317204722" w:history="1">
        <w:r w:rsidR="004918FA" w:rsidRPr="00900C8C">
          <w:rPr>
            <w:rStyle w:val="Hyperlink"/>
            <w:noProof/>
          </w:rPr>
          <w:t>Event Log Queries</w:t>
        </w:r>
        <w:r w:rsidR="004918FA">
          <w:rPr>
            <w:noProof/>
            <w:webHidden/>
          </w:rPr>
          <w:tab/>
        </w:r>
        <w:r w:rsidR="004918FA">
          <w:rPr>
            <w:noProof/>
            <w:webHidden/>
          </w:rPr>
          <w:fldChar w:fldCharType="begin"/>
        </w:r>
        <w:r w:rsidR="004918FA">
          <w:rPr>
            <w:noProof/>
            <w:webHidden/>
          </w:rPr>
          <w:instrText xml:space="preserve"> PAGEREF _Toc317204722 \h </w:instrText>
        </w:r>
        <w:r w:rsidR="004918FA">
          <w:rPr>
            <w:noProof/>
            <w:webHidden/>
          </w:rPr>
        </w:r>
        <w:r w:rsidR="004918FA">
          <w:rPr>
            <w:noProof/>
            <w:webHidden/>
          </w:rPr>
          <w:fldChar w:fldCharType="separate"/>
        </w:r>
        <w:r w:rsidR="00193B26">
          <w:rPr>
            <w:noProof/>
            <w:webHidden/>
          </w:rPr>
          <w:t>99</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23" w:history="1">
        <w:r w:rsidR="004918FA" w:rsidRPr="00900C8C">
          <w:rPr>
            <w:rStyle w:val="Hyperlink"/>
            <w:noProof/>
          </w:rPr>
          <w:t>Working with Server Logs</w:t>
        </w:r>
        <w:r w:rsidR="004918FA">
          <w:rPr>
            <w:noProof/>
            <w:webHidden/>
          </w:rPr>
          <w:tab/>
        </w:r>
        <w:r w:rsidR="004918FA">
          <w:rPr>
            <w:noProof/>
            <w:webHidden/>
          </w:rPr>
          <w:fldChar w:fldCharType="begin"/>
        </w:r>
        <w:r w:rsidR="004918FA">
          <w:rPr>
            <w:noProof/>
            <w:webHidden/>
          </w:rPr>
          <w:instrText xml:space="preserve"> PAGEREF _Toc317204723 \h </w:instrText>
        </w:r>
        <w:r w:rsidR="004918FA">
          <w:rPr>
            <w:noProof/>
            <w:webHidden/>
          </w:rPr>
        </w:r>
        <w:r w:rsidR="004918FA">
          <w:rPr>
            <w:noProof/>
            <w:webHidden/>
          </w:rPr>
          <w:fldChar w:fldCharType="separate"/>
        </w:r>
        <w:r w:rsidR="00193B26">
          <w:rPr>
            <w:noProof/>
            <w:webHidden/>
          </w:rPr>
          <w:t>101</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24" w:history="1">
        <w:r w:rsidR="004918FA" w:rsidRPr="00900C8C">
          <w:rPr>
            <w:rStyle w:val="Hyperlink"/>
            <w:noProof/>
          </w:rPr>
          <w:t>Data Loss on Exported Primary Storage</w:t>
        </w:r>
        <w:r w:rsidR="004918FA">
          <w:rPr>
            <w:noProof/>
            <w:webHidden/>
          </w:rPr>
          <w:tab/>
        </w:r>
        <w:r w:rsidR="004918FA">
          <w:rPr>
            <w:noProof/>
            <w:webHidden/>
          </w:rPr>
          <w:fldChar w:fldCharType="begin"/>
        </w:r>
        <w:r w:rsidR="004918FA">
          <w:rPr>
            <w:noProof/>
            <w:webHidden/>
          </w:rPr>
          <w:instrText xml:space="preserve"> PAGEREF _Toc317204724 \h </w:instrText>
        </w:r>
        <w:r w:rsidR="004918FA">
          <w:rPr>
            <w:noProof/>
            <w:webHidden/>
          </w:rPr>
        </w:r>
        <w:r w:rsidR="004918FA">
          <w:rPr>
            <w:noProof/>
            <w:webHidden/>
          </w:rPr>
          <w:fldChar w:fldCharType="separate"/>
        </w:r>
        <w:r w:rsidR="00193B26">
          <w:rPr>
            <w:noProof/>
            <w:webHidden/>
          </w:rPr>
          <w:t>102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25" w:history="1">
        <w:r w:rsidR="004918FA" w:rsidRPr="00900C8C">
          <w:rPr>
            <w:rStyle w:val="Hyperlink"/>
            <w:noProof/>
          </w:rPr>
          <w:t>Maintenance mode not working on vCenter</w:t>
        </w:r>
        <w:r w:rsidR="004918FA">
          <w:rPr>
            <w:noProof/>
            <w:webHidden/>
          </w:rPr>
          <w:tab/>
        </w:r>
        <w:r w:rsidR="004918FA">
          <w:rPr>
            <w:noProof/>
            <w:webHidden/>
          </w:rPr>
          <w:fldChar w:fldCharType="begin"/>
        </w:r>
        <w:r w:rsidR="004918FA">
          <w:rPr>
            <w:noProof/>
            <w:webHidden/>
          </w:rPr>
          <w:instrText xml:space="preserve"> PAGEREF _Toc317204725 \h </w:instrText>
        </w:r>
        <w:r w:rsidR="004918FA">
          <w:rPr>
            <w:noProof/>
            <w:webHidden/>
          </w:rPr>
        </w:r>
        <w:r w:rsidR="004918FA">
          <w:rPr>
            <w:noProof/>
            <w:webHidden/>
          </w:rPr>
          <w:fldChar w:fldCharType="separate"/>
        </w:r>
        <w:r w:rsidR="00193B26">
          <w:rPr>
            <w:noProof/>
            <w:webHidden/>
          </w:rPr>
          <w:t>102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26" w:history="1">
        <w:r w:rsidR="004918FA" w:rsidRPr="00900C8C">
          <w:rPr>
            <w:rStyle w:val="Hyperlink"/>
            <w:noProof/>
          </w:rPr>
          <w:t>Unable to deploy VMs from uploaded vSphere template</w:t>
        </w:r>
        <w:r w:rsidR="004918FA">
          <w:rPr>
            <w:noProof/>
            <w:webHidden/>
          </w:rPr>
          <w:tab/>
        </w:r>
        <w:r w:rsidR="004918FA">
          <w:rPr>
            <w:noProof/>
            <w:webHidden/>
          </w:rPr>
          <w:fldChar w:fldCharType="begin"/>
        </w:r>
        <w:r w:rsidR="004918FA">
          <w:rPr>
            <w:noProof/>
            <w:webHidden/>
          </w:rPr>
          <w:instrText xml:space="preserve"> PAGEREF _Toc317204726 \h </w:instrText>
        </w:r>
        <w:r w:rsidR="004918FA">
          <w:rPr>
            <w:noProof/>
            <w:webHidden/>
          </w:rPr>
        </w:r>
        <w:r w:rsidR="004918FA">
          <w:rPr>
            <w:noProof/>
            <w:webHidden/>
          </w:rPr>
          <w:fldChar w:fldCharType="separate"/>
        </w:r>
        <w:r w:rsidR="00193B26">
          <w:rPr>
            <w:noProof/>
            <w:webHidden/>
          </w:rPr>
          <w:t>102</w:t>
        </w:r>
        <w:r w:rsidR="004918FA">
          <w:rPr>
            <w:noProof/>
            <w:webHidden/>
          </w:rPr>
          <w:fldChar w:fldCharType="end"/>
        </w:r>
      </w:hyperlink>
    </w:p>
    <w:p w:rsidR="004918FA" w:rsidRDefault="0047348D">
      <w:pPr>
        <w:pStyle w:val="TOC2"/>
        <w:tabs>
          <w:tab w:val="right" w:leader="dot" w:pos="10070"/>
        </w:tabs>
        <w:rPr>
          <w:rFonts w:asciiTheme="minorHAnsi" w:eastAsiaTheme="minorEastAsia" w:hAnsiTheme="minorHAnsi" w:cstheme="minorBidi"/>
          <w:noProof/>
          <w:sz w:val="22"/>
          <w:szCs w:val="22"/>
          <w:lang w:bidi="ar-SA"/>
        </w:rPr>
      </w:pPr>
      <w:hyperlink w:anchor="_Toc317204727" w:history="1">
        <w:r w:rsidR="004918FA" w:rsidRPr="00900C8C">
          <w:rPr>
            <w:rStyle w:val="Hyperlink"/>
            <w:noProof/>
          </w:rPr>
          <w:t>Unable to power on virtual machine on VMware</w:t>
        </w:r>
        <w:r w:rsidR="004918FA">
          <w:rPr>
            <w:noProof/>
            <w:webHidden/>
          </w:rPr>
          <w:tab/>
        </w:r>
        <w:r w:rsidR="004918FA">
          <w:rPr>
            <w:noProof/>
            <w:webHidden/>
          </w:rPr>
          <w:fldChar w:fldCharType="begin"/>
        </w:r>
        <w:r w:rsidR="004918FA">
          <w:rPr>
            <w:noProof/>
            <w:webHidden/>
          </w:rPr>
          <w:instrText xml:space="preserve"> PAGEREF _Toc317204727 \h </w:instrText>
        </w:r>
        <w:r w:rsidR="004918FA">
          <w:rPr>
            <w:noProof/>
            <w:webHidden/>
          </w:rPr>
        </w:r>
        <w:r w:rsidR="004918FA">
          <w:rPr>
            <w:noProof/>
            <w:webHidden/>
          </w:rPr>
          <w:fldChar w:fldCharType="separate"/>
        </w:r>
        <w:r w:rsidR="00193B26">
          <w:rPr>
            <w:noProof/>
            <w:webHidden/>
          </w:rPr>
          <w:t>103</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728" w:history="1">
        <w:r w:rsidR="004918FA" w:rsidRPr="00900C8C">
          <w:rPr>
            <w:rStyle w:val="Hyperlink"/>
            <w:noProof/>
          </w:rPr>
          <w:t>Contacting Support</w:t>
        </w:r>
        <w:r w:rsidR="004918FA">
          <w:rPr>
            <w:noProof/>
            <w:webHidden/>
          </w:rPr>
          <w:tab/>
        </w:r>
        <w:r w:rsidR="004918FA">
          <w:rPr>
            <w:noProof/>
            <w:webHidden/>
          </w:rPr>
          <w:fldChar w:fldCharType="begin"/>
        </w:r>
        <w:r w:rsidR="004918FA">
          <w:rPr>
            <w:noProof/>
            <w:webHidden/>
          </w:rPr>
          <w:instrText xml:space="preserve"> PAGEREF _Toc317204728 \h </w:instrText>
        </w:r>
        <w:r w:rsidR="004918FA">
          <w:rPr>
            <w:noProof/>
            <w:webHidden/>
          </w:rPr>
        </w:r>
        <w:r w:rsidR="004918FA">
          <w:rPr>
            <w:noProof/>
            <w:webHidden/>
          </w:rPr>
          <w:fldChar w:fldCharType="separate"/>
        </w:r>
        <w:r w:rsidR="00193B26">
          <w:rPr>
            <w:noProof/>
            <w:webHidden/>
          </w:rPr>
          <w:t>104</w:t>
        </w:r>
        <w:r w:rsidR="004918FA">
          <w:rPr>
            <w:noProof/>
            <w:webHidden/>
          </w:rPr>
          <w:fldChar w:fldCharType="end"/>
        </w:r>
      </w:hyperlink>
    </w:p>
    <w:p w:rsidR="004918FA" w:rsidRDefault="0047348D">
      <w:pPr>
        <w:pStyle w:val="TOC1"/>
        <w:tabs>
          <w:tab w:val="right" w:leader="dot" w:pos="10070"/>
        </w:tabs>
        <w:rPr>
          <w:rFonts w:asciiTheme="minorHAnsi" w:eastAsiaTheme="minorEastAsia" w:hAnsiTheme="minorHAnsi" w:cstheme="minorBidi"/>
          <w:noProof/>
          <w:sz w:val="22"/>
          <w:szCs w:val="22"/>
          <w:lang w:bidi="ar-SA"/>
        </w:rPr>
      </w:pPr>
      <w:hyperlink w:anchor="_Toc317204729" w:history="1">
        <w:r w:rsidR="004918FA" w:rsidRPr="00900C8C">
          <w:rPr>
            <w:rStyle w:val="Hyperlink"/>
            <w:noProof/>
          </w:rPr>
          <w:t>Appendix A—Time Zones</w:t>
        </w:r>
        <w:r w:rsidR="004918FA">
          <w:rPr>
            <w:noProof/>
            <w:webHidden/>
          </w:rPr>
          <w:tab/>
        </w:r>
        <w:r w:rsidR="004918FA">
          <w:rPr>
            <w:noProof/>
            <w:webHidden/>
          </w:rPr>
          <w:fldChar w:fldCharType="begin"/>
        </w:r>
        <w:r w:rsidR="004918FA">
          <w:rPr>
            <w:noProof/>
            <w:webHidden/>
          </w:rPr>
          <w:instrText xml:space="preserve"> PAGEREF _Toc317204729 \h </w:instrText>
        </w:r>
        <w:r w:rsidR="004918FA">
          <w:rPr>
            <w:noProof/>
            <w:webHidden/>
          </w:rPr>
        </w:r>
        <w:r w:rsidR="004918FA">
          <w:rPr>
            <w:noProof/>
            <w:webHidden/>
          </w:rPr>
          <w:fldChar w:fldCharType="separate"/>
        </w:r>
        <w:r w:rsidR="00193B26">
          <w:rPr>
            <w:noProof/>
            <w:webHidden/>
          </w:rPr>
          <w:t>105</w:t>
        </w:r>
        <w:r w:rsidR="004918FA">
          <w:rPr>
            <w:noProof/>
            <w:webHidden/>
          </w:rPr>
          <w:fldChar w:fldCharType="end"/>
        </w:r>
      </w:hyperlink>
    </w:p>
    <w:p w:rsidR="00F52FB4" w:rsidRDefault="002A4571">
      <w:r>
        <w:fldChar w:fldCharType="end"/>
      </w:r>
    </w:p>
    <w:p w:rsidR="00804AD5" w:rsidRDefault="00804AD5" w:rsidP="00804AD5">
      <w:pPr>
        <w:pStyle w:val="Heading1"/>
      </w:pPr>
      <w:bookmarkStart w:id="0" w:name="_Toc266467198"/>
      <w:bookmarkStart w:id="1" w:name="_Toc311848707"/>
      <w:bookmarkStart w:id="2" w:name="_Toc317204545"/>
      <w:bookmarkStart w:id="3" w:name="_Ref296520902"/>
      <w:bookmarkStart w:id="4" w:name="_Ref296520904"/>
      <w:bookmarkEnd w:id="0"/>
      <w:r>
        <w:lastRenderedPageBreak/>
        <w:t>What's In This Guide</w:t>
      </w:r>
      <w:bookmarkEnd w:id="1"/>
      <w:bookmarkEnd w:id="2"/>
    </w:p>
    <w:p w:rsidR="00804AD5" w:rsidRDefault="008C3159" w:rsidP="00804AD5">
      <w:r>
        <w:t>If you</w:t>
      </w:r>
      <w:r w:rsidR="00804AD5">
        <w:t xml:space="preserve"> have already </w:t>
      </w:r>
      <w:r w:rsidR="00321B7E">
        <w:t>installed</w:t>
      </w:r>
      <w:r>
        <w:t xml:space="preserve"> CloudStack or you</w:t>
      </w:r>
      <w:r w:rsidR="00804AD5">
        <w:t xml:space="preserve"> </w:t>
      </w:r>
      <w:r w:rsidR="00321B7E">
        <w:t>wan</w:t>
      </w:r>
      <w:r w:rsidR="00455C5A">
        <w:t xml:space="preserve">t to learn more about the </w:t>
      </w:r>
      <w:r w:rsidR="00321B7E">
        <w:t>ongoing operation and maintenance of a CloudStack-powered cloud</w:t>
      </w:r>
      <w:r>
        <w:t>, this guide is for you</w:t>
      </w:r>
      <w:r w:rsidR="00321B7E">
        <w:t xml:space="preserve">. </w:t>
      </w:r>
      <w:r w:rsidR="00804AD5">
        <w:t xml:space="preserve">With the procedures in this </w:t>
      </w:r>
      <w:r w:rsidR="00321B7E">
        <w:t>Administr</w:t>
      </w:r>
      <w:r w:rsidR="00804AD5">
        <w:t>a</w:t>
      </w:r>
      <w:r w:rsidR="00321B7E">
        <w:t xml:space="preserve">tion Guide, you can start using, configuring, and managing the ongoing operation </w:t>
      </w:r>
      <w:r w:rsidR="00804AD5">
        <w:t>of</w:t>
      </w:r>
      <w:r w:rsidR="00321B7E">
        <w:t xml:space="preserve"> your cloud</w:t>
      </w:r>
      <w:r w:rsidR="00804AD5">
        <w:t>.</w:t>
      </w:r>
    </w:p>
    <w:p w:rsidR="00804AD5" w:rsidRDefault="00804AD5" w:rsidP="00DF766C">
      <w:pPr>
        <w:pStyle w:val="Heading1"/>
        <w:pageBreakBefore w:val="0"/>
      </w:pPr>
      <w:bookmarkStart w:id="5" w:name="_Toc310810568"/>
      <w:bookmarkStart w:id="6" w:name="_Toc311848708"/>
      <w:bookmarkStart w:id="7" w:name="_Toc317204546"/>
      <w:r>
        <w:t>What Is CloudStack?</w:t>
      </w:r>
      <w:bookmarkEnd w:id="5"/>
      <w:bookmarkEnd w:id="6"/>
      <w:bookmarkEnd w:id="7"/>
    </w:p>
    <w:p w:rsidR="00804AD5" w:rsidRDefault="004A0977" w:rsidP="00804AD5">
      <w:r>
        <w:rPr>
          <w:noProof/>
          <w:lang w:bidi="ar-SA"/>
        </w:rPr>
        <mc:AlternateContent>
          <mc:Choice Requires="wps">
            <w:drawing>
              <wp:anchor distT="0" distB="0" distL="114300" distR="114300" simplePos="0" relativeHeight="251644416" behindDoc="0" locked="0" layoutInCell="1" allowOverlap="1">
                <wp:simplePos x="0" y="0"/>
                <wp:positionH relativeFrom="column">
                  <wp:align>right</wp:align>
                </wp:positionH>
                <wp:positionV relativeFrom="paragraph">
                  <wp:posOffset>133985</wp:posOffset>
                </wp:positionV>
                <wp:extent cx="2534285" cy="1412240"/>
                <wp:effectExtent l="13970" t="10160" r="12065" b="6350"/>
                <wp:wrapSquare wrapText="bothSides"/>
                <wp:docPr id="407"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12240"/>
                        </a:xfrm>
                        <a:prstGeom prst="rect">
                          <a:avLst/>
                        </a:prstGeom>
                        <a:solidFill>
                          <a:srgbClr val="FFFFFF"/>
                        </a:solidFill>
                        <a:ln w="9525">
                          <a:solidFill>
                            <a:srgbClr val="4F81BD"/>
                          </a:solidFill>
                          <a:miter lim="800000"/>
                          <a:headEnd/>
                          <a:tailEnd/>
                        </a:ln>
                      </wps:spPr>
                      <wps:txbx>
                        <w:txbxContent>
                          <w:p w:rsidR="00193B26" w:rsidRPr="00254519" w:rsidRDefault="00193B26" w:rsidP="00804AD5">
                            <w:pPr>
                              <w:spacing w:before="60" w:after="60"/>
                              <w:jc w:val="center"/>
                              <w:rPr>
                                <w:b/>
                              </w:rPr>
                            </w:pPr>
                            <w:r w:rsidRPr="00254519">
                              <w:rPr>
                                <w:b/>
                              </w:rPr>
                              <w:t>Who Should Read This</w:t>
                            </w:r>
                          </w:p>
                          <w:p w:rsidR="00193B26" w:rsidRDefault="00193B26" w:rsidP="00804AD5">
                            <w:pPr>
                              <w:spacing w:before="0"/>
                            </w:pPr>
                            <w:r>
                              <w:t xml:space="preserve">If you are new to CloudStack or you want to learn more about concepts before installing and running CloudStack, read this overview. </w:t>
                            </w:r>
                          </w:p>
                          <w:p w:rsidR="00193B26" w:rsidRDefault="00193B26" w:rsidP="00804AD5">
                            <w:pPr>
                              <w:spacing w:before="0" w:after="60"/>
                            </w:pPr>
                            <w:r>
                              <w:t>If you just want to get started, see the Basic Installation Guide.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45" o:spid="_x0000_s1026" type="#_x0000_t202" style="position:absolute;margin-left:148.35pt;margin-top:10.55pt;width:199.55pt;height:111.2pt;z-index:2516444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" strokecolor="#4f81bd">
                <v:textbox style="mso-fit-shape-to-text:t">
                  <w:txbxContent>
                    <w:p w:rsidR="00193B26" w:rsidRPr="00254519" w:rsidRDefault="00193B26" w:rsidP="00804AD5">
                      <w:pPr>
                        <w:spacing w:before="60" w:after="60"/>
                        <w:jc w:val="center"/>
                        <w:rPr>
                          <w:b/>
                        </w:rPr>
                      </w:pPr>
                      <w:r w:rsidRPr="00254519">
                        <w:rPr>
                          <w:b/>
                        </w:rPr>
                        <w:t>Who Should Read This</w:t>
                      </w:r>
                    </w:p>
                    <w:p w:rsidR="00193B26" w:rsidRDefault="00193B26" w:rsidP="00804AD5">
                      <w:pPr>
                        <w:spacing w:before="0"/>
                      </w:pPr>
                      <w:r>
                        <w:t xml:space="preserve">If you are new to </w:t>
                      </w:r>
                      <w:proofErr w:type="spellStart"/>
                      <w:r>
                        <w:t>CloudStack</w:t>
                      </w:r>
                      <w:proofErr w:type="spellEnd"/>
                      <w:r>
                        <w:t xml:space="preserve"> or you want to learn more about concepts before installing and running </w:t>
                      </w:r>
                      <w:proofErr w:type="spellStart"/>
                      <w:r>
                        <w:t>CloudStack</w:t>
                      </w:r>
                      <w:proofErr w:type="spellEnd"/>
                      <w:r>
                        <w:t xml:space="preserve">, read this overview. </w:t>
                      </w:r>
                    </w:p>
                    <w:p w:rsidR="00193B26" w:rsidRDefault="00193B26" w:rsidP="00804AD5">
                      <w:pPr>
                        <w:spacing w:before="0" w:after="60"/>
                      </w:pPr>
                      <w:r>
                        <w:t>If you just want to get started, see the Basic Installation Guide.</w:t>
                      </w:r>
                    </w:p>
                  </w:txbxContent>
                </v:textbox>
                <w10:wrap type="square"/>
              </v:shape>
            </w:pict>
          </mc:Fallback>
        </mc:AlternateContent>
      </w:r>
      <w:r w:rsidR="00804AD5">
        <w:t xml:space="preserve">CloudStack™ is an open source software platform that pools computing resources to build public, private, and hybrid Infrastructure as a Service (IaaS) </w:t>
      </w:r>
      <w:r w:rsidR="00804AD5" w:rsidRPr="00367EAD">
        <w:t>clouds. CloudStack</w:t>
      </w:r>
      <w:r w:rsidR="00804AD5">
        <w:t xml:space="preserve"> manages the network, storage, and compute nodes that make up a cloud infrastructure. Use CloudStack to deploy, manage</w:t>
      </w:r>
      <w:r w:rsidR="00804AD5" w:rsidRPr="00367EAD">
        <w:t>, and configur</w:t>
      </w:r>
      <w:r w:rsidR="00804AD5">
        <w:t>e</w:t>
      </w:r>
      <w:r w:rsidR="00804AD5" w:rsidRPr="00367EAD">
        <w:t xml:space="preserve"> cloud</w:t>
      </w:r>
      <w:r w:rsidR="00804AD5">
        <w:t xml:space="preserve"> computing environments.</w:t>
      </w:r>
    </w:p>
    <w:p w:rsidR="00804AD5" w:rsidRDefault="00804AD5" w:rsidP="00804AD5">
      <w:r>
        <w:t>Typical users are service providers and enterprises. With CloudStack, you can:</w:t>
      </w:r>
    </w:p>
    <w:p w:rsidR="00804AD5" w:rsidRDefault="00804AD5" w:rsidP="0084080D">
      <w:pPr>
        <w:pStyle w:val="BulletedList"/>
        <w:numPr>
          <w:ilvl w:val="0"/>
          <w:numId w:val="39"/>
        </w:numPr>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804AD5" w:rsidRDefault="00804AD5" w:rsidP="0084080D">
      <w:pPr>
        <w:pStyle w:val="BulletedList"/>
        <w:numPr>
          <w:ilvl w:val="0"/>
          <w:numId w:val="39"/>
        </w:numPr>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804AD5" w:rsidRDefault="00804AD5" w:rsidP="00804AD5"/>
    <w:p w:rsidR="00804AD5" w:rsidRDefault="004A0977" w:rsidP="00804AD5">
      <w:pPr>
        <w:jc w:val="center"/>
      </w:pPr>
      <w:r>
        <w:rPr>
          <w:noProof/>
          <w:lang w:bidi="ar-SA"/>
        </w:rPr>
        <w:drawing>
          <wp:inline distT="0" distB="0" distL="0" distR="0">
            <wp:extent cx="4437380" cy="3247390"/>
            <wp:effectExtent l="0" t="0" r="127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7380" cy="3247390"/>
                    </a:xfrm>
                    <a:prstGeom prst="rect">
                      <a:avLst/>
                    </a:prstGeom>
                    <a:noFill/>
                    <a:ln>
                      <a:noFill/>
                    </a:ln>
                  </pic:spPr>
                </pic:pic>
              </a:graphicData>
            </a:graphic>
          </wp:inline>
        </w:drawing>
      </w:r>
    </w:p>
    <w:p w:rsidR="00804AD5" w:rsidRDefault="00804AD5" w:rsidP="00804AD5">
      <w:pPr>
        <w:pStyle w:val="Heading2"/>
        <w:pageBreakBefore/>
        <w:tabs>
          <w:tab w:val="clear" w:pos="720"/>
        </w:tabs>
      </w:pPr>
      <w:bookmarkStart w:id="8" w:name="_Toc310810569"/>
      <w:bookmarkStart w:id="9" w:name="_Toc311848709"/>
      <w:bookmarkStart w:id="10" w:name="_Toc317204547"/>
      <w:r>
        <w:lastRenderedPageBreak/>
        <w:t>What Can CloudStack Do?</w:t>
      </w:r>
      <w:bookmarkEnd w:id="8"/>
      <w:bookmarkEnd w:id="9"/>
      <w:bookmarkEnd w:id="10"/>
    </w:p>
    <w:p w:rsidR="00804AD5" w:rsidRPr="00C22141" w:rsidRDefault="00804AD5" w:rsidP="00804AD5">
      <w:pPr>
        <w:keepNext/>
        <w:rPr>
          <w:b/>
        </w:rPr>
      </w:pPr>
      <w:r w:rsidRPr="00C22141">
        <w:rPr>
          <w:b/>
        </w:rPr>
        <w:t>Multiple Hypervisor Support</w:t>
      </w:r>
    </w:p>
    <w:p w:rsidR="00804AD5" w:rsidRPr="00C22141" w:rsidRDefault="00804AD5" w:rsidP="00804AD5">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804AD5" w:rsidRPr="00C22141" w:rsidRDefault="00804AD5" w:rsidP="00804AD5">
      <w:pPr>
        <w:ind w:left="720"/>
      </w:pPr>
      <w:r w:rsidRPr="00C22141">
        <w:t>CloudStack is designed to work with open source Xen and KVM hypervisors as well as enterprise-grade hyp</w:t>
      </w:r>
      <w:r>
        <w:t xml:space="preserve">ervisors such as VMware vSphere, and </w:t>
      </w:r>
      <w:r w:rsidRPr="00C22141">
        <w:t>Citrix XenServer.</w:t>
      </w:r>
    </w:p>
    <w:p w:rsidR="00804AD5" w:rsidRPr="00C22141" w:rsidRDefault="00804AD5" w:rsidP="00804AD5">
      <w:pPr>
        <w:keepNext/>
        <w:rPr>
          <w:b/>
        </w:rPr>
      </w:pPr>
      <w:r w:rsidRPr="00C22141">
        <w:rPr>
          <w:b/>
        </w:rPr>
        <w:t>Massively Scalable Infrastructure Management</w:t>
      </w:r>
    </w:p>
    <w:p w:rsidR="00804AD5" w:rsidRDefault="00804AD5" w:rsidP="00804AD5">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804AD5" w:rsidRPr="00C22141" w:rsidRDefault="00804AD5" w:rsidP="00804AD5">
      <w:pPr>
        <w:keepNext/>
        <w:rPr>
          <w:b/>
        </w:rPr>
      </w:pPr>
      <w:r w:rsidRPr="00C22141">
        <w:rPr>
          <w:b/>
        </w:rPr>
        <w:t>Automatic Configuration Management</w:t>
      </w:r>
    </w:p>
    <w:p w:rsidR="00804AD5" w:rsidRPr="00C22141" w:rsidRDefault="00804AD5" w:rsidP="00804AD5">
      <w:pPr>
        <w:ind w:left="720"/>
      </w:pPr>
      <w:r w:rsidRPr="00C22141">
        <w:t xml:space="preserve">CloudStack automatically configures </w:t>
      </w:r>
      <w:r>
        <w:t xml:space="preserve">each </w:t>
      </w:r>
      <w:r w:rsidRPr="00C22141">
        <w:t>guest virtual machine’s networking</w:t>
      </w:r>
      <w:r w:rsidR="00F97919">
        <w:t xml:space="preserve"> and</w:t>
      </w:r>
      <w:r w:rsidRPr="00C22141">
        <w:t xml:space="preserve"> storage settings.</w:t>
      </w:r>
    </w:p>
    <w:p w:rsidR="00804AD5" w:rsidRPr="00C22141" w:rsidRDefault="00804AD5" w:rsidP="00804AD5">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804AD5" w:rsidRDefault="00804AD5" w:rsidP="00804AD5">
      <w:pPr>
        <w:keepNext/>
        <w:rPr>
          <w:b/>
        </w:rPr>
      </w:pPr>
      <w:r>
        <w:rPr>
          <w:b/>
        </w:rPr>
        <w:t>Graphical User Interface</w:t>
      </w:r>
    </w:p>
    <w:p w:rsidR="00804AD5" w:rsidRDefault="00804AD5" w:rsidP="00804AD5">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804AD5" w:rsidRPr="00C22141" w:rsidRDefault="00804AD5" w:rsidP="00804AD5">
      <w:pPr>
        <w:keepNext/>
        <w:rPr>
          <w:b/>
        </w:rPr>
      </w:pPr>
      <w:r w:rsidRPr="00C22141">
        <w:rPr>
          <w:b/>
        </w:rPr>
        <w:t xml:space="preserve">API </w:t>
      </w:r>
      <w:r w:rsidR="008A5912">
        <w:rPr>
          <w:b/>
        </w:rPr>
        <w:t>and Extensibility</w:t>
      </w:r>
    </w:p>
    <w:p w:rsidR="008A5912" w:rsidRDefault="00804AD5" w:rsidP="008A5912">
      <w:pPr>
        <w:ind w:left="720"/>
      </w:pPr>
      <w:r w:rsidRPr="00C22141">
        <w:t xml:space="preserve">CloudStack </w:t>
      </w:r>
      <w:r>
        <w:t>provides an API that gives programmatic access to all the management features available in the UI. The API is maintained and documented.</w:t>
      </w:r>
      <w:r w:rsidR="008A5912">
        <w:t xml:space="preserve"> This API enables the creation of command line tools and new user interfaces to suit particular needs. See the Developer’s Guide and API Reference, both available at </w:t>
      </w:r>
      <w:hyperlink r:id="rId11" w:history="1">
        <w:r w:rsidR="008A5912">
          <w:rPr>
            <w:rStyle w:val="Hyperlink"/>
          </w:rPr>
          <w:t>http://docs.cloud.com/CloudStack_Documentation</w:t>
        </w:r>
      </w:hyperlink>
      <w:r w:rsidR="008A5912">
        <w:t>.</w:t>
      </w:r>
    </w:p>
    <w:p w:rsidR="008A5912" w:rsidRDefault="008A5912" w:rsidP="008A5912">
      <w:pPr>
        <w:ind w:left="720"/>
      </w:pPr>
      <w:r>
        <w:t>The CloudStack platform pluggable allocation architecture allows the creation of new types of allocators for the selection of storag</w:t>
      </w:r>
      <w:r w:rsidR="00281609">
        <w:t>e and h</w:t>
      </w:r>
      <w:r>
        <w:t>osts. See the Allocator Implementation Guide (</w:t>
      </w:r>
      <w:hyperlink r:id="rId12" w:history="1">
        <w:r>
          <w:rPr>
            <w:rStyle w:val="Hyperlink"/>
          </w:rPr>
          <w:t>http://docs.cloud.com/CloudStack_Documentation/Allocator_Implementation_Guide</w:t>
        </w:r>
      </w:hyperlink>
      <w:r>
        <w:t>).</w:t>
      </w:r>
    </w:p>
    <w:p w:rsidR="008A5912" w:rsidRPr="00F40712" w:rsidRDefault="00F40712" w:rsidP="00F40712">
      <w:pPr>
        <w:rPr>
          <w:b/>
        </w:rPr>
      </w:pPr>
      <w:r w:rsidRPr="00F40712">
        <w:rPr>
          <w:b/>
        </w:rPr>
        <w:t>High Availability</w:t>
      </w:r>
    </w:p>
    <w:p w:rsidR="00F40712" w:rsidRPr="00C22141" w:rsidRDefault="00F40712" w:rsidP="008C3159">
      <w:pPr>
        <w:ind w:left="576"/>
      </w:pPr>
      <w:r>
        <w:t xml:space="preserve">The CloudStack platform has a number of features to increase the availability of the system. The Management Server itself may be deployed in a </w:t>
      </w:r>
      <w:r w:rsidR="00F97919">
        <w:t>multi-node installation</w:t>
      </w:r>
      <w:r>
        <w:t xml:space="preserve">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804AD5" w:rsidRDefault="00804AD5" w:rsidP="00804AD5">
      <w:pPr>
        <w:pStyle w:val="Heading2"/>
        <w:tabs>
          <w:tab w:val="clear" w:pos="720"/>
        </w:tabs>
      </w:pPr>
      <w:bookmarkStart w:id="11" w:name="_Toc310810570"/>
      <w:bookmarkStart w:id="12" w:name="_Toc311848710"/>
      <w:bookmarkStart w:id="13" w:name="_Toc317204548"/>
      <w:r>
        <w:lastRenderedPageBreak/>
        <w:t>Deployment Architecture</w:t>
      </w:r>
      <w:bookmarkEnd w:id="11"/>
      <w:r>
        <w:t xml:space="preserve"> Overview</w:t>
      </w:r>
      <w:bookmarkEnd w:id="12"/>
      <w:bookmarkEnd w:id="13"/>
    </w:p>
    <w:p w:rsidR="00804AD5" w:rsidRDefault="00804AD5" w:rsidP="00804AD5">
      <w:pPr>
        <w:keepNext/>
      </w:pPr>
      <w:r w:rsidRPr="00C22141">
        <w:t>A CloudStack installation consists of two parts: the Management Server and the cloud infrastructure that it manages.</w:t>
      </w:r>
      <w:r>
        <w:t xml:space="preserve"> When you set up and manage a CloudStack cloud, you provision resources such as hosts, storage devices, and IP addresses into the Management Server, and the Management Server manages those resources.</w:t>
      </w:r>
    </w:p>
    <w:p w:rsidR="00804AD5" w:rsidRDefault="00804AD5" w:rsidP="00804AD5">
      <w:pPr>
        <w:keepNext/>
      </w:pPr>
      <w:r>
        <w:t>The minimum installation consists of one machine running the CloudStack Management Server and another machine to act as the cloud infrastructure (in this case, a very simple infrastructure consisting of one host running hypervisor software).</w:t>
      </w:r>
    </w:p>
    <w:p w:rsidR="00804AD5" w:rsidRDefault="004A0977" w:rsidP="00804AD5">
      <w:pPr>
        <w:keepNext/>
      </w:pPr>
      <w:r>
        <w:rPr>
          <w:noProof/>
          <w:lang w:bidi="ar-SA"/>
        </w:rPr>
        <mc:AlternateContent>
          <mc:Choice Requires="wpc">
            <w:drawing>
              <wp:inline distT="0" distB="0" distL="0" distR="0">
                <wp:extent cx="6858000" cy="2047240"/>
                <wp:effectExtent l="0" t="0" r="0" b="635"/>
                <wp:docPr id="335" name="Canvas 3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9" name="Rectangle 337"/>
                        <wps:cNvSpPr>
                          <a:spLocks noChangeArrowheads="1"/>
                        </wps:cNvSpPr>
                        <wps:spPr bwMode="auto">
                          <a:xfrm>
                            <a:off x="1063625"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804AD5">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400" name="Rectangle 338"/>
                        <wps:cNvSpPr>
                          <a:spLocks noChangeArrowheads="1"/>
                        </wps:cNvSpPr>
                        <wps:spPr bwMode="auto">
                          <a:xfrm>
                            <a:off x="1001395" y="113665"/>
                            <a:ext cx="1159510" cy="1387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Rectangle 339"/>
                        <wps:cNvSpPr>
                          <a:spLocks noChangeArrowheads="1"/>
                        </wps:cNvSpPr>
                        <wps:spPr bwMode="auto">
                          <a:xfrm>
                            <a:off x="2372995" y="113665"/>
                            <a:ext cx="1159510" cy="1387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Rectangle 340"/>
                        <wps:cNvSpPr>
                          <a:spLocks noChangeArrowheads="1"/>
                        </wps:cNvSpPr>
                        <wps:spPr bwMode="auto">
                          <a:xfrm>
                            <a:off x="2446020"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804AD5">
                              <w:pPr>
                                <w:jc w:val="center"/>
                                <w:rPr>
                                  <w:color w:val="FFFFFF"/>
                                </w:rPr>
                              </w:pPr>
                              <w:r>
                                <w:rPr>
                                  <w:color w:val="FFFFFF"/>
                                </w:rPr>
                                <w:t>Hypervisor</w:t>
                              </w:r>
                            </w:p>
                          </w:txbxContent>
                        </wps:txbx>
                        <wps:bodyPr rot="0" vert="horz" wrap="square" lIns="91440" tIns="45720" rIns="91440" bIns="45720" anchor="t" anchorCtr="0" upright="1">
                          <a:noAutofit/>
                        </wps:bodyPr>
                      </wps:wsp>
                      <wps:wsp>
                        <wps:cNvPr id="403" name="Rectangle 341"/>
                        <wps:cNvSpPr>
                          <a:spLocks noChangeArrowheads="1"/>
                        </wps:cNvSpPr>
                        <wps:spPr bwMode="auto">
                          <a:xfrm>
                            <a:off x="1063625" y="923290"/>
                            <a:ext cx="1015365" cy="3505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8100">
                                <a:solidFill>
                                  <a:srgbClr val="F2F2F2"/>
                                </a:solidFill>
                                <a:miter lim="800000"/>
                                <a:headEnd/>
                                <a:tailEnd/>
                              </a14:hiddenLine>
                            </a:ext>
                          </a:extLst>
                        </wps:spPr>
                        <wps:txbx>
                          <w:txbxContent>
                            <w:p w:rsidR="00193B26" w:rsidRPr="00804AD5" w:rsidRDefault="00193B26" w:rsidP="00804AD5">
                              <w:pPr>
                                <w:jc w:val="center"/>
                                <w:rPr>
                                  <w:color w:val="000000"/>
                                </w:rPr>
                              </w:pPr>
                              <w:r w:rsidRPr="00804AD5">
                                <w:rPr>
                                  <w:color w:val="000000"/>
                                </w:rPr>
                                <w:t>Machine 1</w:t>
                              </w:r>
                            </w:p>
                          </w:txbxContent>
                        </wps:txbx>
                        <wps:bodyPr rot="0" vert="horz" wrap="square" lIns="91440" tIns="45720" rIns="91440" bIns="45720" anchor="t" anchorCtr="0" upright="1">
                          <a:noAutofit/>
                        </wps:bodyPr>
                      </wps:wsp>
                      <wps:wsp>
                        <wps:cNvPr id="404" name="Rectangle 342"/>
                        <wps:cNvSpPr>
                          <a:spLocks noChangeArrowheads="1"/>
                        </wps:cNvSpPr>
                        <wps:spPr bwMode="auto">
                          <a:xfrm>
                            <a:off x="2446020" y="956310"/>
                            <a:ext cx="1015365" cy="3505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8100">
                                <a:solidFill>
                                  <a:srgbClr val="F2F2F2"/>
                                </a:solidFill>
                                <a:miter lim="800000"/>
                                <a:headEnd/>
                                <a:tailEnd/>
                              </a14:hiddenLine>
                            </a:ext>
                          </a:extLst>
                        </wps:spPr>
                        <wps:txbx>
                          <w:txbxContent>
                            <w:p w:rsidR="00193B26" w:rsidRPr="00804AD5" w:rsidRDefault="00193B26" w:rsidP="00804AD5">
                              <w:pPr>
                                <w:jc w:val="center"/>
                                <w:rPr>
                                  <w:color w:val="000000"/>
                                </w:rPr>
                              </w:pPr>
                              <w:r w:rsidRPr="00804AD5">
                                <w:rPr>
                                  <w:color w:val="000000"/>
                                </w:rPr>
                                <w:t>Machine 2</w:t>
                              </w:r>
                            </w:p>
                          </w:txbxContent>
                        </wps:txbx>
                        <wps:bodyPr rot="0" vert="horz" wrap="square" lIns="91440" tIns="45720" rIns="91440" bIns="45720" anchor="t" anchorCtr="0" upright="1">
                          <a:noAutofit/>
                        </wps:bodyPr>
                      </wps:wsp>
                      <wps:wsp>
                        <wps:cNvPr id="405" name="AutoShape 343"/>
                        <wps:cNvCnPr>
                          <a:cxnSpLocks noChangeShapeType="1"/>
                          <a:stCxn id="400" idx="3"/>
                          <a:endCxn id="401" idx="1"/>
                        </wps:cNvCnPr>
                        <wps:spPr bwMode="auto">
                          <a:xfrm>
                            <a:off x="2160905" y="807720"/>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 name="Rectangle 344"/>
                        <wps:cNvSpPr>
                          <a:spLocks noChangeArrowheads="1"/>
                        </wps:cNvSpPr>
                        <wps:spPr bwMode="auto">
                          <a:xfrm>
                            <a:off x="1203325" y="1531620"/>
                            <a:ext cx="2160270" cy="42608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8100">
                                <a:solidFill>
                                  <a:srgbClr val="F2F2F2"/>
                                </a:solidFill>
                                <a:miter lim="800000"/>
                                <a:headEnd/>
                                <a:tailEnd/>
                              </a14:hiddenLine>
                            </a:ext>
                          </a:extLst>
                        </wps:spPr>
                        <wps:txbx>
                          <w:txbxContent>
                            <w:p w:rsidR="00193B26" w:rsidRPr="00804AD5" w:rsidRDefault="00193B26" w:rsidP="00804AD5">
                              <w:pPr>
                                <w:jc w:val="center"/>
                                <w:rPr>
                                  <w:color w:val="000000"/>
                                </w:rPr>
                              </w:pPr>
                              <w:r w:rsidRPr="00804AD5">
                                <w:rPr>
                                  <w:color w:val="000000"/>
                                </w:rPr>
                                <w:t>Simplified view of a basic deployment</w:t>
                              </w:r>
                            </w:p>
                          </w:txbxContent>
                        </wps:txbx>
                        <wps:bodyPr rot="0" vert="horz" wrap="square" lIns="91440" tIns="45720" rIns="91440" bIns="45720" anchor="t" anchorCtr="0" upright="1">
                          <a:noAutofit/>
                        </wps:bodyPr>
                      </wps:wsp>
                    </wpc:wpc>
                  </a:graphicData>
                </a:graphic>
              </wp:inline>
            </w:drawing>
          </mc:Choice>
          <mc:Fallback>
            <w:pict>
              <v:group id="Canvas 335" o:spid="_x0000_s1027" editas="canvas" style="width:540pt;height:161.2pt;mso-position-horizontal-relative:char;mso-position-vertical-relative:line" coordsize="68580,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20472;visibility:visible;mso-wrap-style:square">
                  <v:fill o:detectmouseclick="t"/>
                  <v:path o:connecttype="none"/>
                </v:shape>
                <v:rect id="Rectangle 337" o:spid="_x0000_s1029" style="position:absolute;left:10636;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huMYA&#10;AADcAAAADwAAAGRycy9kb3ducmV2LnhtbESPQWvCQBSE74X+h+UVvNWNFkqNbkSKUgWL1Xjw+JJ9&#10;JqHZtyG7Jum/dwuFHoeZ+YZZLAdTi45aV1lWMBlHIIhzqysuFJzTzfMbCOeRNdaWScEPOVgmjw8L&#10;jLXt+UjdyRciQNjFqKD0vomldHlJBt3YNsTBu9rWoA+yLaRusQ9wU8tpFL1KgxWHhRIbei8p/z7d&#10;jIIsOg5ds19/UfqZ9ofLznxkG6PU6GlYzUF4Gvx/+K+91QpeZjP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mhuMYAAADcAAAADwAAAAAAAAAAAAAAAACYAgAAZHJz&#10;L2Rvd25yZXYueG1sUEsFBgAAAAAEAAQA9QAAAIsDAAAAAA==&#10;" fillcolor="#4f81bd" stroked="f">
                  <v:textbox>
                    <w:txbxContent>
                      <w:p w:rsidR="00193B26" w:rsidRPr="00EA3332" w:rsidRDefault="00193B26" w:rsidP="00804AD5">
                        <w:pPr>
                          <w:jc w:val="center"/>
                          <w:rPr>
                            <w:color w:val="FFFFFF"/>
                          </w:rPr>
                        </w:pPr>
                        <w:r>
                          <w:rPr>
                            <w:color w:val="FFFFFF"/>
                          </w:rPr>
                          <w:t>Management Server</w:t>
                        </w:r>
                      </w:p>
                    </w:txbxContent>
                  </v:textbox>
                </v:rect>
                <v:rect id="Rectangle 338" o:spid="_x0000_s1030" style="position:absolute;left:10013;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9/G8EA&#10;AADcAAAADwAAAGRycy9kb3ducmV2LnhtbERPz2vCMBS+C/4P4Q28abqhQ6qx1KGwkzA3cLs9mmdS&#10;2ryUJtruvzeHwY4f3+9tMbpW3KkPtWcFz4sMBHHldc1Gwdfncb4GESKyxtYzKfilAMVuOtlirv3A&#10;H3Q/RyNSCIccFdgYu1zKUFlyGBa+I07c1fcOY4K9kbrHIYW7Vr5k2at0WHNqsNjRm6WqOd+cgkP3&#10;cypXJsjyEu134/fD0Z6MUrOnsdyAiDTGf/Gf+10rWGZpfjqTj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ffxvBAAAA3AAAAA8AAAAAAAAAAAAAAAAAmAIAAGRycy9kb3du&#10;cmV2LnhtbFBLBQYAAAAABAAEAPUAAACGAwAAAAA=&#10;" filled="f"/>
                <v:rect id="Rectangle 339" o:spid="_x0000_s1031" style="position:absolute;left:23729;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agMQA&#10;AADcAAAADwAAAGRycy9kb3ducmV2LnhtbESPQWvCQBSE70L/w/IKvekmolJS15AWhZ6E2kLb2yP7&#10;uhvMvg3Z1cR/7woFj8PMfMOsy9G14kx9aDwryGcZCOLa64aNgq/P3fQZRIjIGlvPpOBCAcrNw2SN&#10;hfYDf9D5EI1IEA4FKrAxdoWUobbkMMx8R5y8P987jEn2RuoehwR3rZxn2Uo6bDgtWOzozVJ9PJyc&#10;gm33u6+WJsjqO9qfo38ddnZvlHp6HKsXEJHGeA//t9+1gkWWw+1MO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T2oDEAAAA3AAAAA8AAAAAAAAAAAAAAAAAmAIAAGRycy9k&#10;b3ducmV2LnhtbFBLBQYAAAAABAAEAPUAAACJAwAAAAA=&#10;" filled="f"/>
                <v:rect id="Rectangle 340" o:spid="_x0000_s1032" style="position:absolute;left:24460;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rK8UA&#10;AADcAAAADwAAAGRycy9kb3ducmV2LnhtbESPQWvCQBSE70L/w/IKvelupYhEVyml0hYqNsaDx2f2&#10;mYRm34bsNon/3hWEHoeZ+YZZrgdbi45aXznW8DxRIIhzZyouNByyzXgOwgdkg7Vj0nAhD+vVw2iJ&#10;iXE9p9TtQyEihH2CGsoQmkRKn5dk0U9cQxy9s2sthijbQpoW+wi3tZwqNZMWK44LJTb0VlL+u/+z&#10;Gk4qHbrm+/2Hsm3W745f9uO0sVo/PQ6vCxCBhvAfvrc/jYYXNYXbmX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srxQAAANwAAAAPAAAAAAAAAAAAAAAAAJgCAABkcnMv&#10;ZG93bnJldi54bWxQSwUGAAAAAAQABAD1AAAAigMAAAAA&#10;" fillcolor="#4f81bd" stroked="f">
                  <v:textbox>
                    <w:txbxContent>
                      <w:p w:rsidR="00193B26" w:rsidRPr="00EA3332" w:rsidRDefault="00193B26" w:rsidP="00804AD5">
                        <w:pPr>
                          <w:jc w:val="center"/>
                          <w:rPr>
                            <w:color w:val="FFFFFF"/>
                          </w:rPr>
                        </w:pPr>
                        <w:r>
                          <w:rPr>
                            <w:color w:val="FFFFFF"/>
                          </w:rPr>
                          <w:t>Hypervisor</w:t>
                        </w:r>
                      </w:p>
                    </w:txbxContent>
                  </v:textbox>
                </v:rect>
                <v:rect id="Rectangle 341" o:spid="_x0000_s1033" style="position:absolute;left:10636;top:9232;width:1015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4kccA&#10;AADcAAAADwAAAGRycy9kb3ducmV2LnhtbESPT0vDQBTE74LfYXmCN7vRlFpit0EF/1ykNG1pj4/s&#10;MxvMvo27axr99F1B8DjMzG+YRTnaTgzkQ+tYwfUkA0FcO91yo2C7ebqagwgRWWPnmBR8U4ByeX62&#10;wEK7I69pqGIjEoRDgQpMjH0hZagNWQwT1xMn7915izFJ30jt8ZjgtpM3WTaTFltOCwZ7ejRUf1Rf&#10;VkF1+3Ywh+d9/vmDu4dZ8zLPq1Wt1OXFeH8HItIY/8N/7VetYJrl8HsmHQG5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qeJHHAAAA3AAAAA8AAAAAAAAAAAAAAAAAmAIAAGRy&#10;cy9kb3ducmV2LnhtbFBLBQYAAAAABAAEAPUAAACMAwAAAAA=&#10;" filled="f" fillcolor="black" stroked="f" strokecolor="#f2f2f2" strokeweight="3pt">
                  <v:textbox>
                    <w:txbxContent>
                      <w:p w:rsidR="00193B26" w:rsidRPr="00804AD5" w:rsidRDefault="00193B26" w:rsidP="00804AD5">
                        <w:pPr>
                          <w:jc w:val="center"/>
                          <w:rPr>
                            <w:color w:val="000000"/>
                          </w:rPr>
                        </w:pPr>
                        <w:r w:rsidRPr="00804AD5">
                          <w:rPr>
                            <w:color w:val="000000"/>
                          </w:rPr>
                          <w:t>Machine 1</w:t>
                        </w:r>
                      </w:p>
                    </w:txbxContent>
                  </v:textbox>
                </v:rect>
                <v:rect id="Rectangle 342" o:spid="_x0000_s1034" style="position:absolute;left:24460;top:9563;width:1015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Pg5cYA&#10;AADcAAAADwAAAGRycy9kb3ducmV2LnhtbESPQWsCMRSE74X+h/AK3mq2VVS2RmkFWy8irko9Pjav&#10;m6Wbl3WT6uqvbwTB4zAz3zDjaWsrcaTGl44VvHQTEMS50yUXCrab+fMIhA/IGivHpOBMHqaTx4cx&#10;ptqdeE3HLBQiQtinqMCEUKdS+tyQRd91NXH0flxjMUTZFFI3eIpwW8nXJBlIiyXHBYM1zQzlv9mf&#10;VZANl3uz//zuHS64+xgUX6NetsqV6jy1728gArXhHr61F1pBP+nD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Pg5cYAAADcAAAADwAAAAAAAAAAAAAAAACYAgAAZHJz&#10;L2Rvd25yZXYueG1sUEsFBgAAAAAEAAQA9QAAAIsDAAAAAA==&#10;" filled="f" fillcolor="black" stroked="f" strokecolor="#f2f2f2" strokeweight="3pt">
                  <v:textbox>
                    <w:txbxContent>
                      <w:p w:rsidR="00193B26" w:rsidRPr="00804AD5" w:rsidRDefault="00193B26" w:rsidP="00804AD5">
                        <w:pPr>
                          <w:jc w:val="center"/>
                          <w:rPr>
                            <w:color w:val="000000"/>
                          </w:rPr>
                        </w:pPr>
                        <w:r w:rsidRPr="00804AD5">
                          <w:rPr>
                            <w:color w:val="000000"/>
                          </w:rPr>
                          <w:t>Machine 2</w:t>
                        </w:r>
                      </w:p>
                    </w:txbxContent>
                  </v:textbox>
                </v:rect>
                <v:shapetype id="_x0000_t32" coordsize="21600,21600" o:spt="32" o:oned="t" path="m,l21600,21600e" filled="f">
                  <v:path arrowok="t" fillok="f" o:connecttype="none"/>
                  <o:lock v:ext="edit" shapetype="t"/>
                </v:shapetype>
                <v:shape id="AutoShape 343" o:spid="_x0000_s1035" type="#_x0000_t32" style="position:absolute;left:21609;top:8077;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GC38YAAADcAAAADwAAAGRycy9kb3ducmV2LnhtbESPQWsCMRSE70L/Q3iFXqRmlSp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xgt/GAAAA3AAAAA8AAAAAAAAA&#10;AAAAAAAAoQIAAGRycy9kb3ducmV2LnhtbFBLBQYAAAAABAAEAPkAAACUAwAAAAA=&#10;"/>
                <v:rect id="Rectangle 344" o:spid="_x0000_s1036" style="position:absolute;left:12033;top:15316;width:21602;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3bCccA&#10;AADcAAAADwAAAGRycy9kb3ducmV2LnhtbESPQWvCQBSE74L/YXmF3symtURJXaUt2PYiYtpSj4/s&#10;azaYfRuzW0399V1B8DjMzDfMbNHbRhyo87VjBXdJCoK4dLrmSsHnx3I0BeEDssbGMSn4Iw+L+XAw&#10;w1y7I2/oUIRKRAj7HBWYENpcSl8asugT1xJH78d1FkOUXSV1h8cIt428T9NMWqw5Lhhs6cVQuSt+&#10;rYJistqa7ev3eH/Cr+esepuOi3Wp1O1N//QIIlAfruFL+10reEgzOJ+JR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d2wnHAAAA3AAAAA8AAAAAAAAAAAAAAAAAmAIAAGRy&#10;cy9kb3ducmV2LnhtbFBLBQYAAAAABAAEAPUAAACMAwAAAAA=&#10;" filled="f" fillcolor="black" stroked="f" strokecolor="#f2f2f2" strokeweight="3pt">
                  <v:textbox>
                    <w:txbxContent>
                      <w:p w:rsidR="00193B26" w:rsidRPr="00804AD5" w:rsidRDefault="00193B26" w:rsidP="00804AD5">
                        <w:pPr>
                          <w:jc w:val="center"/>
                          <w:rPr>
                            <w:color w:val="000000"/>
                          </w:rPr>
                        </w:pPr>
                        <w:r w:rsidRPr="00804AD5">
                          <w:rPr>
                            <w:color w:val="000000"/>
                          </w:rPr>
                          <w:t>Simplified view of a basic deployment</w:t>
                        </w:r>
                      </w:p>
                    </w:txbxContent>
                  </v:textbox>
                </v:rect>
                <w10:anchorlock/>
              </v:group>
            </w:pict>
          </mc:Fallback>
        </mc:AlternateContent>
      </w:r>
    </w:p>
    <w:p w:rsidR="00804AD5" w:rsidRDefault="00804AD5" w:rsidP="00804AD5">
      <w:pPr>
        <w:keepNext/>
      </w:pPr>
      <w:r>
        <w:t>A more full-featured installation consists of a highly-available</w:t>
      </w:r>
      <w:r w:rsidR="00F97919">
        <w:t xml:space="preserve"> multi-node</w:t>
      </w:r>
      <w:r>
        <w:t xml:space="preserve"> Management Server</w:t>
      </w:r>
      <w:r w:rsidR="00F97919">
        <w:t xml:space="preserve"> installation</w:t>
      </w:r>
      <w:r>
        <w:t xml:space="preserve"> and up to thousands of hosts using any of several advanced networking setups. For information about deployment options, see </w:t>
      </w:r>
      <w:r w:rsidR="00DD05FA">
        <w:t>the Advanced Installation Guide.</w:t>
      </w:r>
    </w:p>
    <w:p w:rsidR="00804AD5" w:rsidRDefault="00804AD5" w:rsidP="00804AD5">
      <w:pPr>
        <w:pStyle w:val="Heading3"/>
        <w:tabs>
          <w:tab w:val="clear" w:pos="900"/>
        </w:tabs>
      </w:pPr>
      <w:bookmarkStart w:id="14" w:name="_Toc310810571"/>
      <w:bookmarkStart w:id="15" w:name="_Toc311848711"/>
      <w:bookmarkStart w:id="16" w:name="_Toc317204549"/>
      <w:r>
        <w:t>Management Server Overview</w:t>
      </w:r>
      <w:bookmarkEnd w:id="14"/>
      <w:bookmarkEnd w:id="15"/>
      <w:bookmarkEnd w:id="16"/>
    </w:p>
    <w:p w:rsidR="00804AD5" w:rsidRDefault="00804AD5" w:rsidP="00804AD5">
      <w:pPr>
        <w:keepNext/>
      </w:pPr>
      <w:r>
        <w:t>The Management Server:</w:t>
      </w:r>
    </w:p>
    <w:p w:rsidR="00804AD5" w:rsidRDefault="00804AD5" w:rsidP="00B14EAC">
      <w:pPr>
        <w:pStyle w:val="BulletedList"/>
      </w:pPr>
      <w:r>
        <w:t>Provides the web user interface for the administrator and a reference user interface for end users.</w:t>
      </w:r>
    </w:p>
    <w:p w:rsidR="00804AD5" w:rsidRDefault="00804AD5" w:rsidP="00B14EAC">
      <w:pPr>
        <w:pStyle w:val="BulletedList"/>
      </w:pPr>
      <w:r>
        <w:t>Provides the APIs for the CloudStack platform.</w:t>
      </w:r>
    </w:p>
    <w:p w:rsidR="00804AD5" w:rsidRDefault="00804AD5" w:rsidP="00B14EAC">
      <w:pPr>
        <w:pStyle w:val="BulletedList"/>
      </w:pPr>
      <w:r>
        <w:t>Manages the assignment of guest VMs to particular hosts.</w:t>
      </w:r>
    </w:p>
    <w:p w:rsidR="00804AD5" w:rsidRDefault="00804AD5" w:rsidP="00B14EAC">
      <w:pPr>
        <w:pStyle w:val="BulletedList"/>
      </w:pPr>
      <w:r>
        <w:t>Manages the assignment of public and private IP addresses to particular accounts.</w:t>
      </w:r>
    </w:p>
    <w:p w:rsidR="00804AD5" w:rsidRDefault="00804AD5" w:rsidP="00B14EAC">
      <w:pPr>
        <w:pStyle w:val="BulletedList"/>
      </w:pPr>
      <w:r>
        <w:t>Manages the allocation of storage to guests</w:t>
      </w:r>
      <w:r w:rsidR="008B039F">
        <w:t xml:space="preserve"> as</w:t>
      </w:r>
      <w:r>
        <w:t xml:space="preserve"> virtual disks.</w:t>
      </w:r>
    </w:p>
    <w:p w:rsidR="00804AD5" w:rsidRDefault="00804AD5" w:rsidP="00B14EAC">
      <w:pPr>
        <w:pStyle w:val="BulletedList"/>
      </w:pPr>
      <w:r>
        <w:t>Manages snapshots, templates, and ISO images, possibly replicating them across data centers.</w:t>
      </w:r>
    </w:p>
    <w:p w:rsidR="00804AD5" w:rsidRDefault="00804AD5" w:rsidP="00B14EAC">
      <w:pPr>
        <w:pStyle w:val="BulletedList"/>
      </w:pPr>
      <w:r>
        <w:t>Provides a single point of configuration for the cloud.</w:t>
      </w:r>
    </w:p>
    <w:p w:rsidR="00804AD5" w:rsidRPr="005401D2" w:rsidRDefault="00804AD5" w:rsidP="00804AD5">
      <w:r>
        <w:t>For additional options, including how to set up a</w:t>
      </w:r>
      <w:r w:rsidR="00F97919">
        <w:t xml:space="preserve"> multi-node</w:t>
      </w:r>
      <w:r>
        <w:t xml:space="preserve"> management server</w:t>
      </w:r>
      <w:r w:rsidR="00F97919">
        <w:t xml:space="preserve"> installation</w:t>
      </w:r>
      <w:r>
        <w:t xml:space="preserve">, </w:t>
      </w:r>
      <w:r w:rsidR="008C3159">
        <w:t>see the Advanced Installation Guide.</w:t>
      </w:r>
    </w:p>
    <w:p w:rsidR="00804AD5" w:rsidRDefault="00804AD5" w:rsidP="000A5A67">
      <w:pPr>
        <w:keepNext/>
      </w:pPr>
      <w:r>
        <w:lastRenderedPageBreak/>
        <w:t>The cloud infrastructure is organized as follows:</w:t>
      </w:r>
    </w:p>
    <w:p w:rsidR="003442A9" w:rsidRPr="00DF766C" w:rsidRDefault="00804AD5" w:rsidP="00B14EAC">
      <w:pPr>
        <w:pStyle w:val="BulletedList"/>
      </w:pPr>
      <w:r w:rsidRPr="0098226B">
        <w:rPr>
          <w:rStyle w:val="Strong"/>
        </w:rPr>
        <w:t>Zone</w:t>
      </w:r>
      <w:r w:rsidRPr="0098226B">
        <w:t xml:space="preserve">: </w:t>
      </w:r>
      <w:r w:rsidR="003442A9">
        <w:t xml:space="preserve">Typically, a </w:t>
      </w:r>
      <w:r w:rsidR="003442A9" w:rsidRPr="00DF766C">
        <w:t xml:space="preserve">zone is </w:t>
      </w:r>
      <w:r w:rsidRPr="00DF766C">
        <w:t xml:space="preserve">equivalent to a single datacenter. A zone consists of one or more pods and </w:t>
      </w:r>
      <w:r w:rsidR="00455C5A" w:rsidRPr="00DF766C">
        <w:t>secondary</w:t>
      </w:r>
      <w:r w:rsidRPr="00DF766C">
        <w:t xml:space="preserve"> storage. See</w:t>
      </w:r>
      <w:r w:rsidR="007E3A9B" w:rsidRPr="00DF766C">
        <w:t xml:space="preserve"> </w:t>
      </w:r>
      <w:r w:rsidR="00FA1DC7" w:rsidRPr="00DF766C">
        <w:fldChar w:fldCharType="begin"/>
      </w:r>
      <w:r w:rsidR="00FA1DC7" w:rsidRPr="00DF766C">
        <w:instrText xml:space="preserve"> REF _Ref309122724 \h </w:instrText>
      </w:r>
      <w:r w:rsidR="00DF766C">
        <w:instrText xml:space="preserve"> \* MERGEFORMAT </w:instrText>
      </w:r>
      <w:r w:rsidR="00FA1DC7" w:rsidRPr="00DF766C">
        <w:fldChar w:fldCharType="separate"/>
      </w:r>
      <w:r w:rsidR="00193B26">
        <w:t>About Zones</w:t>
      </w:r>
      <w:r w:rsidR="00FA1DC7" w:rsidRPr="00DF766C">
        <w:fldChar w:fldCharType="end"/>
      </w:r>
      <w:r w:rsidR="00FA1DC7" w:rsidRPr="00DF766C">
        <w:t xml:space="preserve"> on page </w:t>
      </w:r>
      <w:r w:rsidR="00FA1DC7" w:rsidRPr="00DF766C">
        <w:fldChar w:fldCharType="begin"/>
      </w:r>
      <w:r w:rsidR="00FA1DC7" w:rsidRPr="00DF766C">
        <w:instrText xml:space="preserve"> PAGEREF _Ref309122724 \h </w:instrText>
      </w:r>
      <w:r w:rsidR="00FA1DC7" w:rsidRPr="00DF766C">
        <w:fldChar w:fldCharType="separate"/>
      </w:r>
      <w:r w:rsidR="00193B26">
        <w:rPr>
          <w:noProof/>
        </w:rPr>
        <w:t>17</w:t>
      </w:r>
      <w:r w:rsidR="00FA1DC7" w:rsidRPr="00DF766C">
        <w:fldChar w:fldCharType="end"/>
      </w:r>
      <w:r w:rsidR="008C3159" w:rsidRPr="00DF766C">
        <w:t>.</w:t>
      </w:r>
    </w:p>
    <w:p w:rsidR="00804AD5" w:rsidRPr="00DF766C" w:rsidRDefault="00804AD5" w:rsidP="00B14EAC">
      <w:pPr>
        <w:pStyle w:val="BulletedList"/>
      </w:pPr>
      <w:r w:rsidRPr="00DF766C">
        <w:rPr>
          <w:rStyle w:val="Strong"/>
          <w:b w:val="0"/>
          <w:bCs w:val="0"/>
        </w:rPr>
        <w:t>Pod</w:t>
      </w:r>
      <w:r w:rsidR="0096022A" w:rsidRPr="00DF766C">
        <w:t xml:space="preserve">: Typically, </w:t>
      </w:r>
      <w:r w:rsidRPr="00DF766C">
        <w:t>one rack of hardware that includes a layer-2 switch and one or more clusters. See</w:t>
      </w:r>
      <w:r w:rsidR="008C3159" w:rsidRPr="00DF766C">
        <w:t xml:space="preserve"> </w:t>
      </w:r>
      <w:r w:rsidR="00FA1DC7" w:rsidRPr="00DF766C">
        <w:fldChar w:fldCharType="begin"/>
      </w:r>
      <w:r w:rsidR="00FA1DC7" w:rsidRPr="00DF766C">
        <w:instrText xml:space="preserve"> REF _Ref311718870 \h </w:instrText>
      </w:r>
      <w:r w:rsidR="00DF766C">
        <w:instrText xml:space="preserve"> \* MERGEFORMAT </w:instrText>
      </w:r>
      <w:r w:rsidR="00FA1DC7" w:rsidRPr="00DF766C">
        <w:fldChar w:fldCharType="separate"/>
      </w:r>
      <w:r w:rsidR="00193B26">
        <w:t>About Pods</w:t>
      </w:r>
      <w:r w:rsidR="00FA1DC7" w:rsidRPr="00DF766C">
        <w:fldChar w:fldCharType="end"/>
      </w:r>
      <w:r w:rsidR="00FA1DC7" w:rsidRPr="00DF766C">
        <w:t xml:space="preserve"> on page </w:t>
      </w:r>
      <w:r w:rsidR="00FA1DC7" w:rsidRPr="00DF766C">
        <w:fldChar w:fldCharType="begin"/>
      </w:r>
      <w:r w:rsidR="00FA1DC7" w:rsidRPr="00DF766C">
        <w:instrText xml:space="preserve"> PAGEREF _Ref311718870 \h </w:instrText>
      </w:r>
      <w:r w:rsidR="00FA1DC7" w:rsidRPr="00DF766C">
        <w:fldChar w:fldCharType="separate"/>
      </w:r>
      <w:r w:rsidR="00193B26">
        <w:rPr>
          <w:noProof/>
        </w:rPr>
        <w:t>19</w:t>
      </w:r>
      <w:r w:rsidR="00FA1DC7" w:rsidRPr="00DF766C">
        <w:fldChar w:fldCharType="end"/>
      </w:r>
      <w:r w:rsidR="00FA1DC7" w:rsidRPr="00DF766C">
        <w:t>.</w:t>
      </w:r>
    </w:p>
    <w:p w:rsidR="00804AD5" w:rsidRPr="00DF766C" w:rsidRDefault="00804AD5" w:rsidP="00B14EAC">
      <w:pPr>
        <w:pStyle w:val="BulletedList"/>
      </w:pPr>
      <w:r w:rsidRPr="00DF766C">
        <w:rPr>
          <w:rStyle w:val="Strong"/>
          <w:b w:val="0"/>
          <w:bCs w:val="0"/>
        </w:rPr>
        <w:t>Cluster</w:t>
      </w:r>
      <w:r w:rsidRPr="00DF766C">
        <w:t xml:space="preserve">: A cluster consists of one or more hosts and </w:t>
      </w:r>
      <w:r w:rsidR="00455C5A" w:rsidRPr="00DF766C">
        <w:t>primary</w:t>
      </w:r>
      <w:r w:rsidRPr="00DF766C">
        <w:t xml:space="preserve"> storage. See</w:t>
      </w:r>
      <w:r w:rsidR="007E3A9B" w:rsidRPr="00DF766C">
        <w:t xml:space="preserve"> </w:t>
      </w:r>
      <w:r w:rsidR="007E3A9B" w:rsidRPr="00DF766C">
        <w:fldChar w:fldCharType="begin"/>
      </w:r>
      <w:r w:rsidR="007E3A9B" w:rsidRPr="00DF766C">
        <w:instrText xml:space="preserve"> REF _Ref310819687 \h </w:instrText>
      </w:r>
      <w:r w:rsidR="00DF766C">
        <w:instrText xml:space="preserve"> \* MERGEFORMAT </w:instrText>
      </w:r>
      <w:r w:rsidR="007E3A9B" w:rsidRPr="00DF766C">
        <w:fldChar w:fldCharType="separate"/>
      </w:r>
      <w:r w:rsidR="00193B26">
        <w:t>About Clusters</w:t>
      </w:r>
      <w:r w:rsidR="007E3A9B" w:rsidRPr="00DF766C">
        <w:fldChar w:fldCharType="end"/>
      </w:r>
      <w:r w:rsidR="007E3A9B" w:rsidRPr="00DF766C">
        <w:t xml:space="preserve"> on page </w:t>
      </w:r>
      <w:r w:rsidR="007E3A9B" w:rsidRPr="00DF766C">
        <w:fldChar w:fldCharType="begin"/>
      </w:r>
      <w:r w:rsidR="007E3A9B" w:rsidRPr="00DF766C">
        <w:instrText xml:space="preserve"> PAGEREF _Ref310819687 \h </w:instrText>
      </w:r>
      <w:r w:rsidR="007E3A9B" w:rsidRPr="00DF766C">
        <w:fldChar w:fldCharType="separate"/>
      </w:r>
      <w:r w:rsidR="00193B26">
        <w:rPr>
          <w:noProof/>
        </w:rPr>
        <w:t>19</w:t>
      </w:r>
      <w:r w:rsidR="007E3A9B" w:rsidRPr="00DF766C">
        <w:fldChar w:fldCharType="end"/>
      </w:r>
      <w:r w:rsidR="008C3159" w:rsidRPr="00DF766C">
        <w:t>.</w:t>
      </w:r>
    </w:p>
    <w:p w:rsidR="00804AD5" w:rsidRPr="00DF766C" w:rsidRDefault="00804AD5" w:rsidP="00B14EAC">
      <w:pPr>
        <w:pStyle w:val="BulletedList"/>
      </w:pPr>
      <w:r w:rsidRPr="00DF766C">
        <w:rPr>
          <w:rStyle w:val="Strong"/>
          <w:b w:val="0"/>
          <w:bCs w:val="0"/>
        </w:rPr>
        <w:t>Host</w:t>
      </w:r>
      <w:r w:rsidRPr="00DF766C">
        <w:t>: A single compute node within a cluster. The hosts are where the actual cloud services run in the form of guest virtual machines. See</w:t>
      </w:r>
      <w:r w:rsidR="00BA0A97" w:rsidRPr="00DF766C">
        <w:t xml:space="preserve"> </w:t>
      </w:r>
      <w:r w:rsidR="00BA0A97" w:rsidRPr="00DF766C">
        <w:fldChar w:fldCharType="begin"/>
      </w:r>
      <w:r w:rsidR="00BA0A97" w:rsidRPr="00DF766C">
        <w:instrText xml:space="preserve"> REF _Ref315366498 \h </w:instrText>
      </w:r>
      <w:r w:rsidR="00DF766C">
        <w:instrText xml:space="preserve"> \* MERGEFORMAT </w:instrText>
      </w:r>
      <w:r w:rsidR="00BA0A97" w:rsidRPr="00DF766C">
        <w:fldChar w:fldCharType="separate"/>
      </w:r>
      <w:r w:rsidR="00193B26">
        <w:t>About Hosts</w:t>
      </w:r>
      <w:r w:rsidR="00BA0A97" w:rsidRPr="00DF766C">
        <w:fldChar w:fldCharType="end"/>
      </w:r>
      <w:r w:rsidR="00BA0A97" w:rsidRPr="00DF766C">
        <w:t xml:space="preserve"> on page </w:t>
      </w:r>
      <w:r w:rsidR="00BA0A97" w:rsidRPr="00DF766C">
        <w:fldChar w:fldCharType="begin"/>
      </w:r>
      <w:r w:rsidR="00BA0A97" w:rsidRPr="00DF766C">
        <w:instrText xml:space="preserve"> PAGEREF _Ref315366500 \h </w:instrText>
      </w:r>
      <w:r w:rsidR="00BA0A97" w:rsidRPr="00DF766C">
        <w:fldChar w:fldCharType="separate"/>
      </w:r>
      <w:r w:rsidR="00193B26">
        <w:rPr>
          <w:noProof/>
        </w:rPr>
        <w:t>34</w:t>
      </w:r>
      <w:r w:rsidR="00BA0A97" w:rsidRPr="00DF766C">
        <w:fldChar w:fldCharType="end"/>
      </w:r>
      <w:r w:rsidR="008C3159" w:rsidRPr="00DF766C">
        <w:t>.</w:t>
      </w:r>
    </w:p>
    <w:p w:rsidR="003442A9" w:rsidRPr="00DF766C" w:rsidRDefault="003442A9" w:rsidP="00B14EAC">
      <w:pPr>
        <w:pStyle w:val="BulletedList"/>
      </w:pPr>
      <w:r w:rsidRPr="00DF766C">
        <w:t xml:space="preserve">Primary storage is associated with a cluster, and it stores the disk volumes for all the VMs running on hosts in that cluster. </w:t>
      </w:r>
      <w:r w:rsidR="000D6681" w:rsidRPr="00DF766C">
        <w:t xml:space="preserve">See </w:t>
      </w:r>
      <w:r w:rsidR="000D6681" w:rsidRPr="00DF766C">
        <w:fldChar w:fldCharType="begin"/>
      </w:r>
      <w:r w:rsidR="000D6681" w:rsidRPr="00DF766C">
        <w:instrText xml:space="preserve"> REF _Ref315366336 \h </w:instrText>
      </w:r>
      <w:r w:rsidR="00DF766C">
        <w:instrText xml:space="preserve"> \* MERGEFORMAT </w:instrText>
      </w:r>
      <w:r w:rsidR="000D6681" w:rsidRPr="00DF766C">
        <w:fldChar w:fldCharType="separate"/>
      </w:r>
      <w:r w:rsidR="00193B26">
        <w:t>About Primary Storage</w:t>
      </w:r>
      <w:r w:rsidR="000D6681" w:rsidRPr="00DF766C">
        <w:fldChar w:fldCharType="end"/>
      </w:r>
      <w:r w:rsidR="000D6681" w:rsidRPr="00DF766C">
        <w:t xml:space="preserve"> on page </w:t>
      </w:r>
      <w:r w:rsidR="000D6681" w:rsidRPr="00DF766C">
        <w:fldChar w:fldCharType="begin"/>
      </w:r>
      <w:r w:rsidR="000D6681" w:rsidRPr="00DF766C">
        <w:instrText xml:space="preserve"> PAGEREF _Ref315366338 \h </w:instrText>
      </w:r>
      <w:r w:rsidR="000D6681" w:rsidRPr="00DF766C">
        <w:fldChar w:fldCharType="separate"/>
      </w:r>
      <w:r w:rsidR="00193B26">
        <w:rPr>
          <w:noProof/>
        </w:rPr>
        <w:t>54</w:t>
      </w:r>
      <w:r w:rsidR="000D6681" w:rsidRPr="00DF766C">
        <w:fldChar w:fldCharType="end"/>
      </w:r>
      <w:r w:rsidR="000D6681" w:rsidRPr="00DF766C">
        <w:t>.</w:t>
      </w:r>
    </w:p>
    <w:p w:rsidR="003442A9" w:rsidRDefault="003442A9" w:rsidP="00B14EAC">
      <w:pPr>
        <w:pStyle w:val="BulletedList"/>
      </w:pPr>
      <w:r w:rsidRPr="00DF766C">
        <w:t>Secondary storage is associated with a zone, and it stores templates, ISO images, and disk volume snapshots.</w:t>
      </w:r>
      <w:r w:rsidR="000D6681" w:rsidRPr="00DF766C">
        <w:t xml:space="preserve"> See </w:t>
      </w:r>
      <w:r w:rsidR="000D6681" w:rsidRPr="00DF766C">
        <w:fldChar w:fldCharType="begin"/>
      </w:r>
      <w:r w:rsidR="000D6681" w:rsidRPr="00DF766C">
        <w:instrText xml:space="preserve"> REF _Ref315366311 \h </w:instrText>
      </w:r>
      <w:r w:rsidR="00DF766C">
        <w:instrText xml:space="preserve"> \* MERGEFORMAT </w:instrText>
      </w:r>
      <w:r w:rsidR="000D6681" w:rsidRPr="00DF766C">
        <w:fldChar w:fldCharType="separate"/>
      </w:r>
      <w:r w:rsidR="00193B26">
        <w:t>About Secondary Storage</w:t>
      </w:r>
      <w:r w:rsidR="000D6681" w:rsidRPr="00DF766C">
        <w:fldChar w:fldCharType="end"/>
      </w:r>
      <w:r w:rsidR="000D6681">
        <w:t xml:space="preserve"> on page </w:t>
      </w:r>
      <w:r w:rsidR="000D6681">
        <w:fldChar w:fldCharType="begin"/>
      </w:r>
      <w:r w:rsidR="000D6681">
        <w:instrText xml:space="preserve"> PAGEREF _Ref315366313 \h </w:instrText>
      </w:r>
      <w:r w:rsidR="000D6681">
        <w:fldChar w:fldCharType="separate"/>
      </w:r>
      <w:r w:rsidR="00193B26">
        <w:rPr>
          <w:noProof/>
        </w:rPr>
        <w:t>57</w:t>
      </w:r>
      <w:r w:rsidR="000D6681">
        <w:fldChar w:fldCharType="end"/>
      </w:r>
      <w:r w:rsidR="000D6681">
        <w:t>.</w:t>
      </w:r>
    </w:p>
    <w:p w:rsidR="00804AD5" w:rsidRDefault="004A0977" w:rsidP="00804AD5">
      <w:r>
        <w:rPr>
          <w:noProof/>
          <w:lang w:bidi="ar-SA"/>
        </w:rPr>
        <mc:AlternateContent>
          <mc:Choice Requires="wpc">
            <w:drawing>
              <wp:inline distT="0" distB="0" distL="0" distR="0">
                <wp:extent cx="5700395" cy="3121660"/>
                <wp:effectExtent l="0" t="0" r="0" b="2540"/>
                <wp:docPr id="322" name="Canvas 3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87" name="Rectangle 324"/>
                        <wps:cNvSpPr>
                          <a:spLocks noChangeArrowheads="1"/>
                        </wps:cNvSpPr>
                        <wps:spPr bwMode="auto">
                          <a:xfrm>
                            <a:off x="567055"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6D57DD" w:rsidRDefault="00193B26" w:rsidP="00804AD5">
                              <w:pPr>
                                <w:jc w:val="center"/>
                                <w:rPr>
                                  <w:color w:val="FFFFFF"/>
                                </w:rPr>
                              </w:pPr>
                              <w:r>
                                <w:rPr>
                                  <w:color w:val="FFFFFF"/>
                                </w:rPr>
                                <w:t>Host</w:t>
                              </w:r>
                            </w:p>
                          </w:txbxContent>
                        </wps:txbx>
                        <wps:bodyPr rot="0" vert="horz" wrap="square" lIns="91440" tIns="0" rIns="91440" bIns="45720" anchor="t" anchorCtr="0" upright="1">
                          <a:noAutofit/>
                        </wps:bodyPr>
                      </wps:wsp>
                      <wps:wsp>
                        <wps:cNvPr id="388" name="Text Box 325"/>
                        <wps:cNvSpPr txBox="1">
                          <a:spLocks noChangeArrowheads="1"/>
                        </wps:cNvSpPr>
                        <wps:spPr bwMode="auto">
                          <a:xfrm>
                            <a:off x="1005205"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804AD5">
                              <w:r>
                                <w:t>Zone</w:t>
                              </w:r>
                            </w:p>
                          </w:txbxContent>
                        </wps:txbx>
                        <wps:bodyPr rot="0" vert="horz" wrap="square" lIns="91440" tIns="45720" rIns="91440" bIns="45720" anchor="t" anchorCtr="0" upright="1">
                          <a:noAutofit/>
                        </wps:bodyPr>
                      </wps:wsp>
                      <wps:wsp>
                        <wps:cNvPr id="389" name="Text Box 326"/>
                        <wps:cNvSpPr txBox="1">
                          <a:spLocks noChangeArrowheads="1"/>
                        </wps:cNvSpPr>
                        <wps:spPr bwMode="auto">
                          <a:xfrm>
                            <a:off x="1056640"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804AD5">
                              <w:r>
                                <w:t>Pod</w:t>
                              </w:r>
                            </w:p>
                          </w:txbxContent>
                        </wps:txbx>
                        <wps:bodyPr rot="0" vert="horz" wrap="square" lIns="91440" tIns="45720" rIns="91440" bIns="45720" anchor="t" anchorCtr="0" upright="1">
                          <a:noAutofit/>
                        </wps:bodyPr>
                      </wps:wsp>
                      <wps:wsp>
                        <wps:cNvPr id="390" name="Text Box 327"/>
                        <wps:cNvSpPr txBox="1">
                          <a:spLocks noChangeArrowheads="1"/>
                        </wps:cNvSpPr>
                        <wps:spPr bwMode="auto">
                          <a:xfrm>
                            <a:off x="965200"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804AD5">
                              <w:r>
                                <w:t xml:space="preserve">Cluster </w:t>
                              </w:r>
                            </w:p>
                          </w:txbxContent>
                        </wps:txbx>
                        <wps:bodyPr rot="0" vert="horz" wrap="square" lIns="91440" tIns="45720" rIns="91440" bIns="45720" anchor="t" anchorCtr="0" upright="1">
                          <a:noAutofit/>
                        </wps:bodyPr>
                      </wps:wsp>
                      <wps:wsp>
                        <wps:cNvPr id="391" name="AutoShape 328"/>
                        <wps:cNvSpPr>
                          <a:spLocks noChangeArrowheads="1"/>
                        </wps:cNvSpPr>
                        <wps:spPr bwMode="auto">
                          <a:xfrm>
                            <a:off x="2453640"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EA3332" w:rsidRDefault="00193B26" w:rsidP="00804AD5">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392" name="AutoShape 329"/>
                        <wps:cNvSpPr>
                          <a:spLocks noChangeArrowheads="1"/>
                        </wps:cNvSpPr>
                        <wps:spPr bwMode="auto">
                          <a:xfrm>
                            <a:off x="1296035"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6D57DD" w:rsidRDefault="00193B26" w:rsidP="00804AD5">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393" name="AutoShape 330"/>
                        <wps:cNvCnPr>
                          <a:cxnSpLocks noChangeShapeType="1"/>
                        </wps:cNvCnPr>
                        <wps:spPr bwMode="auto">
                          <a:xfrm>
                            <a:off x="1083945" y="182562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Rectangle 331"/>
                        <wps:cNvSpPr>
                          <a:spLocks noChangeArrowheads="1"/>
                        </wps:cNvSpPr>
                        <wps:spPr bwMode="auto">
                          <a:xfrm>
                            <a:off x="412750" y="97599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Rectangle 332"/>
                        <wps:cNvSpPr>
                          <a:spLocks noChangeArrowheads="1"/>
                        </wps:cNvSpPr>
                        <wps:spPr bwMode="auto">
                          <a:xfrm>
                            <a:off x="294640" y="69151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Rectangle 333"/>
                        <wps:cNvSpPr>
                          <a:spLocks noChangeArrowheads="1"/>
                        </wps:cNvSpPr>
                        <wps:spPr bwMode="auto">
                          <a:xfrm>
                            <a:off x="135890" y="80645"/>
                            <a:ext cx="324929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Text Box 334"/>
                        <wps:cNvSpPr txBox="1">
                          <a:spLocks noChangeArrowheads="1"/>
                        </wps:cNvSpPr>
                        <wps:spPr bwMode="auto">
                          <a:xfrm>
                            <a:off x="667385"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804AD5">
                              <w:r>
                                <w:t>Nested organization of a zone</w:t>
                              </w:r>
                            </w:p>
                          </w:txbxContent>
                        </wps:txbx>
                        <wps:bodyPr rot="0" vert="horz" wrap="square" lIns="91440" tIns="45720" rIns="91440" bIns="45720" anchor="t" anchorCtr="0" upright="1">
                          <a:noAutofit/>
                        </wps:bodyPr>
                      </wps:wsp>
                    </wpc:wpc>
                  </a:graphicData>
                </a:graphic>
              </wp:inline>
            </w:drawing>
          </mc:Choice>
          <mc:Fallback>
            <w:pict>
              <v:group id="Canvas 322" o:spid="_x0000_s1037" editas="canvas" style="width:448.85pt;height:245.8pt;mso-position-horizontal-relative:char;mso-position-vertical-relative:line" coordsize="57003,3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">
                <v:shape id="_x0000_s1038" type="#_x0000_t75" style="position:absolute;width:57003;height:31216;visibility:visible;mso-wrap-style:square">
                  <v:fill o:detectmouseclick="t"/>
                  <v:path o:connecttype="none"/>
                </v:shape>
                <v:rect id="Rectangle 324" o:spid="_x0000_s1039" style="position:absolute;left:5670;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fWsUA&#10;AADcAAAADwAAAGRycy9kb3ducmV2LnhtbESP3WrCQBSE7wu+w3KE3tWNLcQYXUMQ+gNiiz8PcMge&#10;k2D2bNzdavr2XaHQy2FmvmGWxWA6cSXnW8sKppMEBHFldcu1guPh9SkD4QOyxs4yKfghD8Vq9LDE&#10;XNsb7+i6D7WIEPY5KmhC6HMpfdWQQT+xPXH0TtYZDFG6WmqHtwg3nXxOklQabDkuNNjTuqHqvP82&#10;CtIv52iWlJvP8L65XLJ0/rbGrVKP46FcgAg0hP/wX/tDK3jJZnA/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Z9axQAAANwAAAAPAAAAAAAAAAAAAAAAAJgCAABkcnMv&#10;ZG93bnJldi54bWxQSwUGAAAAAAQABAD1AAAAigMAAAAA&#10;" fillcolor="#4f81bd" stroked="f">
                  <v:textbox inset=",0">
                    <w:txbxContent>
                      <w:p w:rsidR="00193B26" w:rsidRPr="006D57DD" w:rsidRDefault="00193B26" w:rsidP="00804AD5">
                        <w:pPr>
                          <w:jc w:val="center"/>
                          <w:rPr>
                            <w:color w:val="FFFFFF"/>
                          </w:rPr>
                        </w:pPr>
                        <w:r>
                          <w:rPr>
                            <w:color w:val="FFFFFF"/>
                          </w:rPr>
                          <w:t>Host</w:t>
                        </w:r>
                      </w:p>
                    </w:txbxContent>
                  </v:textbox>
                </v:rect>
                <v:shape id="Text Box 325" o:spid="_x0000_s1040" type="#_x0000_t202" style="position:absolute;left:10052;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8icsEA&#10;AADcAAAADwAAAGRycy9kb3ducmV2LnhtbERPy2rCQBTdC/2H4Rbc6aQtaoxOQikE3FTxAW4vmWsS&#10;zNwJmWkS/76zEFweznubjaYRPXWutqzgYx6BIC6srrlUcDnnsxiE88gaG8uk4EEOsvRtssVE24GP&#10;1J98KUIIuwQVVN63iZSuqMigm9uWOHA32xn0AXal1B0OIdw08jOKltJgzaGhwpZ+Kirupz+jYGF/&#10;V8NYRIf76pJf9+1t/YjRKzV9H783IDyN/iV+undawVc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InLBAAAA3AAAAA8AAAAAAAAAAAAAAAAAmAIAAGRycy9kb3du&#10;cmV2LnhtbFBLBQYAAAAABAAEAPUAAACGAwAAAAA=&#10;" filled="f" stroked="f" strokecolor="white">
                  <v:textbox>
                    <w:txbxContent>
                      <w:p w:rsidR="00193B26" w:rsidRDefault="00193B26" w:rsidP="00804AD5">
                        <w:r>
                          <w:t>Zone</w:t>
                        </w:r>
                      </w:p>
                    </w:txbxContent>
                  </v:textbox>
                </v:shape>
                <v:shape id="Text Box 326" o:spid="_x0000_s1041" type="#_x0000_t202" style="position:absolute;left:10566;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H6cQA&#10;AADcAAAADwAAAGRycy9kb3ducmV2LnhtbESPS4vCQBCE78L+h6EXvOlkldUk6ygiCF5W8QFem0zn&#10;gZmekBlN/PeOsLDHoqq+ohar3tTiQa2rLCv4GkcgiDOrKy4UXM7bUQzCeWSNtWVS8CQHq+XHYIGp&#10;th0f6XHyhQgQdikqKL1vUildVpJBN7YNcfBy2xr0QbaF1C12AW5qOYmimTRYcVgosaFNSdntdDcK&#10;vu3vvOuz6HCbX7bXfZMnzxi9UsPPfv0DwlPv/8N/7Z1WMI0T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zh+nEAAAA3AAAAA8AAAAAAAAAAAAAAAAAmAIAAGRycy9k&#10;b3ducmV2LnhtbFBLBQYAAAAABAAEAPUAAACJAwAAAAA=&#10;" filled="f" stroked="f" strokecolor="white">
                  <v:textbox>
                    <w:txbxContent>
                      <w:p w:rsidR="00193B26" w:rsidRDefault="00193B26" w:rsidP="00804AD5">
                        <w:r>
                          <w:t>Pod</w:t>
                        </w:r>
                      </w:p>
                    </w:txbxContent>
                  </v:textbox>
                </v:shape>
                <v:shape id="Text Box 327" o:spid="_x0000_s1042" type="#_x0000_t202" style="position:absolute;left:9652;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C4qb4A&#10;AADcAAAADwAAAGRycy9kb3ducmV2LnhtbERPyQrCMBC9C/5DGMGbpipu1SgiCF5UXMDr0IxtsZmU&#10;Jtr69+YgeHy8fbluTCHeVLncsoJBPwJBnFidc6rgdt31ZiCcR9ZYWCYFH3KwXrVbS4y1rflM74tP&#10;RQhhF6OCzPsyltIlGRl0fVsSB+5hK4M+wCqVusI6hJtCDqNoIg3mHBoyLGmbUfK8vIyCsT1M6yaJ&#10;Ts/pbXc/lo/5Z4ZeqW6n2SxAeGr8X/xz77WC0TzMD2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0QuKm+AAAA3AAAAA8AAAAAAAAAAAAAAAAAmAIAAGRycy9kb3ducmV2&#10;LnhtbFBLBQYAAAAABAAEAPUAAACDAwAAAAA=&#10;" filled="f" stroked="f" strokecolor="white">
                  <v:textbox>
                    <w:txbxContent>
                      <w:p w:rsidR="00193B26" w:rsidRDefault="00193B26" w:rsidP="00804AD5">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28" o:spid="_x0000_s1043" type="#_x0000_t22" style="position:absolute;left:24536;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3znMUA&#10;AADcAAAADwAAAGRycy9kb3ducmV2LnhtbESPQWsCMRSE74L/ITyhF6nZtVDrahSRlnroQaM/4LF5&#10;7gY3L8sm6vrvG6HQ4zAz3zDLde8acaMuWM8K8kkGgrj0xnKl4HT8ev0AESKywcYzKXhQgPVqOFhi&#10;YfydD3TTsRIJwqFABXWMbSFlKGtyGCa+JU7e2XcOY5JdJU2H9wR3jZxm2bt0aDkt1NjStqbyoq9O&#10;wfV8eOTabmZjzD/1z/Tb7o8XrdTLqN8sQETq43/4r70zCt7mOTzP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fOcxQAAANwAAAAPAAAAAAAAAAAAAAAAAJgCAABkcnMv&#10;ZG93bnJldi54bWxQSwUGAAAAAAQABAD1AAAAigMAAAAA&#10;" fillcolor="#4f81bd" stroked="f">
                  <v:textbox>
                    <w:txbxContent>
                      <w:p w:rsidR="00193B26" w:rsidRPr="00EA3332" w:rsidRDefault="00193B26" w:rsidP="00804AD5">
                        <w:pPr>
                          <w:jc w:val="center"/>
                          <w:rPr>
                            <w:color w:val="FFFFFF"/>
                          </w:rPr>
                        </w:pPr>
                        <w:r>
                          <w:rPr>
                            <w:color w:val="FFFFFF"/>
                          </w:rPr>
                          <w:t>Secondary Storage</w:t>
                        </w:r>
                      </w:p>
                    </w:txbxContent>
                  </v:textbox>
                </v:shape>
                <v:shape id="AutoShape 329" o:spid="_x0000_s1044" type="#_x0000_t22" style="position:absolute;left:12960;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t68UA&#10;AADcAAAADwAAAGRycy9kb3ducmV2LnhtbESPQWsCMRSE74X+h/AEL0Wzu4VWV6NIsbSHHmr0Bzw2&#10;z93g5mXZRF3/fVMQPA4z8w2zXA+uFRfqg/WsIJ9mIIgrbyzXCg77z8kMRIjIBlvPpOBGAdar56cl&#10;lsZfeUcXHWuRIBxKVNDE2JVShqohh2HqO+LkHX3vMCbZ19L0eE1w18oiy96kQ8tpocGOPhqqTvrs&#10;FJyPu1uu7eb9BfOt/im+7O/+pJUaj4bNAkSkIT7C9/a3UfA6L+D/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23rxQAAANwAAAAPAAAAAAAAAAAAAAAAAJgCAABkcnMv&#10;ZG93bnJldi54bWxQSwUGAAAAAAQABAD1AAAAigMAAAAA&#10;" fillcolor="#4f81bd" stroked="f">
                  <v:textbox>
                    <w:txbxContent>
                      <w:p w:rsidR="00193B26" w:rsidRPr="006D57DD" w:rsidRDefault="00193B26" w:rsidP="00804AD5">
                        <w:pPr>
                          <w:jc w:val="center"/>
                          <w:rPr>
                            <w:color w:val="FFFFFF"/>
                          </w:rPr>
                        </w:pPr>
                        <w:r w:rsidRPr="006D57DD">
                          <w:rPr>
                            <w:color w:val="FFFFFF"/>
                          </w:rPr>
                          <w:t xml:space="preserve">Primary </w:t>
                        </w:r>
                        <w:r>
                          <w:rPr>
                            <w:color w:val="FFFFFF"/>
                          </w:rPr>
                          <w:t>Storage</w:t>
                        </w:r>
                      </w:p>
                    </w:txbxContent>
                  </v:textbox>
                </v:shape>
                <v:shape id="AutoShape 330" o:spid="_x0000_s1045" type="#_x0000_t32" style="position:absolute;left:10839;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n0sYAAADcAAAADwAAAGRycy9kb3ducmV2LnhtbESPQWsCMRSE7wX/Q3iCl1KzKkq7Ncoq&#10;CFXwoLb3183rJrh5WTdRt/++KRR6HGbmG2a+7FwtbtQG61nBaJiBIC69tlwpeD9tnp5BhIissfZM&#10;Cr4pwHLRe5hjrv2dD3Q7xkokCIccFZgYm1zKUBpyGIa+IU7el28dxiTbSuoW7wnuajnOspl0aDkt&#10;GGxobag8H69OwX47WhWfxm53h4vdTzdFfa0eP5Qa9LviFUSkLv6H/9pvWsHk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059LGAAAA3AAAAA8AAAAAAAAA&#10;AAAAAAAAoQIAAGRycy9kb3ducmV2LnhtbFBLBQYAAAAABAAEAPkAAACUAwAAAAA=&#10;"/>
                <v:rect id="Rectangle 331" o:spid="_x0000_s1046" style="position:absolute;left:4127;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h+sQA&#10;AADcAAAADwAAAGRycy9kb3ducmV2LnhtbESPQWsCMRSE70L/Q3iCt5q1ttJujbJKBU+CWtDeHpvX&#10;ZHHzsmxSd/vvTaHgcZiZb5j5sne1uFIbKs8KJuMMBHHpdcVGwedx8/gKIkRkjbVnUvBLAZaLh8Ec&#10;c+073tP1EI1IEA45KrAxNrmUobTkMIx9Q5y8b986jEm2RuoWuwR3tXzKspl0WHFasNjQ2lJ5Ofw4&#10;BR/N1654MUEWp2jPF7/qNnZnlBoN++IdRKQ+3sP/7a1WMH17hr8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IfrEAAAA3AAAAA8AAAAAAAAAAAAAAAAAmAIAAGRycy9k&#10;b3ducmV2LnhtbFBLBQYAAAAABAAEAPUAAACJAwAAAAA=&#10;" filled="f"/>
                <v:rect id="Rectangle 332" o:spid="_x0000_s1047" style="position:absolute;left:2946;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iEYcQA&#10;AADcAAAADwAAAGRycy9kb3ducmV2LnhtbESPQWsCMRSE74L/ITzBm2arWOrWKGtR8CTUFmpvj81r&#10;srh5WTapu/57Uyh4HGbmG2a16V0trtSGyrOCp2kGgrj0umKj4PNjP3kBESKyxtozKbhRgM16OFhh&#10;rn3H73Q9RSMShEOOCmyMTS5lKC05DFPfECfvx7cOY5KtkbrFLsFdLWdZ9iwdVpwWLDb0Zqm8nH6d&#10;gl3zfSwWJsjiK9rzxW+7vT0apcajvngFEamPj/B/+6AVzJcL+Du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IhGHEAAAA3AAAAA8AAAAAAAAAAAAAAAAAmAIAAGRycy9k&#10;b3ducmV2LnhtbFBLBQYAAAAABAAEAPUAAACJAwAAAAA=&#10;" filled="f"/>
                <v:rect id="Rectangle 333" o:spid="_x0000_s1048" style="position:absolute;left:1358;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oaFsQA&#10;AADcAAAADwAAAGRycy9kb3ducmV2LnhtbESPQWsCMRSE74L/ITyhN81WqejWKKso9CRUC7W3x+Y1&#10;Wdy8LJvobv99Uyh4HGbmG2a16V0t7tSGyrOC50kGgrj0umKj4ON8GC9AhIissfZMCn4owGY9HKww&#10;177jd7qfohEJwiFHBTbGJpcylJYcholviJP37VuHMcnWSN1il+CultMsm0uHFacFiw3tLJXX080p&#10;2Ddfx+LFBFl8Rnu5+m13sEej1NOoL15BROrjI/zfftMKZss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GhbEAAAA3AAAAA8AAAAAAAAAAAAAAAAAmAIAAGRycy9k&#10;b3ducmV2LnhtbFBLBQYAAAAABAAEAPUAAACJAwAAAAA=&#10;" filled="f"/>
                <v:shape id="Text Box 334" o:spid="_x0000_s1049" type="#_x0000_t202" style="position:absolute;left:6673;top:27095;width:4271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0r74A&#10;AADcAAAADwAAAGRycy9kb3ducmV2LnhtbERPyQrCMBC9C/5DGMGbpipu1SgiCF5UXMDr0IxtsZmU&#10;Jtr69+YgeHy8fbluTCHeVLncsoJBPwJBnFidc6rgdt31ZiCcR9ZYWCYFH3KwXrVbS4y1rflM74tP&#10;RQhhF6OCzPsyltIlGRl0fVsSB+5hK4M+wCqVusI6hJtCDqNoIg3mHBoyLGmbUfK8vIyCsT1M6yaJ&#10;Ts/pbXc/lo/5Z4ZeqW6n2SxAeGr8X/xz77WC0Ty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mtK++AAAA3AAAAA8AAAAAAAAAAAAAAAAAmAIAAGRycy9kb3ducmV2&#10;LnhtbFBLBQYAAAAABAAEAPUAAACDAwAAAAA=&#10;" filled="f" stroked="f" strokecolor="white">
                  <v:textbox>
                    <w:txbxContent>
                      <w:p w:rsidR="00193B26" w:rsidRDefault="00193B26" w:rsidP="00804AD5">
                        <w:r>
                          <w:t>Nested organization of a zone</w:t>
                        </w:r>
                      </w:p>
                    </w:txbxContent>
                  </v:textbox>
                </v:shape>
                <w10:anchorlock/>
              </v:group>
            </w:pict>
          </mc:Fallback>
        </mc:AlternateContent>
      </w:r>
    </w:p>
    <w:p w:rsidR="00804AD5" w:rsidRDefault="00804AD5" w:rsidP="00804AD5">
      <w:pPr>
        <w:pStyle w:val="Heading3"/>
        <w:tabs>
          <w:tab w:val="clear" w:pos="900"/>
        </w:tabs>
      </w:pPr>
      <w:bookmarkStart w:id="17" w:name="_Toc310810573"/>
      <w:bookmarkStart w:id="18" w:name="_Ref311795856"/>
      <w:bookmarkStart w:id="19" w:name="_Ref311795858"/>
      <w:bookmarkStart w:id="20" w:name="_Toc311848713"/>
      <w:bookmarkStart w:id="21" w:name="_Toc317204550"/>
      <w:r>
        <w:t>Network</w:t>
      </w:r>
      <w:bookmarkEnd w:id="17"/>
      <w:r>
        <w:t>ing Overview</w:t>
      </w:r>
      <w:bookmarkEnd w:id="18"/>
      <w:bookmarkEnd w:id="19"/>
      <w:bookmarkEnd w:id="20"/>
      <w:bookmarkEnd w:id="21"/>
    </w:p>
    <w:p w:rsidR="00804AD5" w:rsidRDefault="00804AD5" w:rsidP="00804AD5">
      <w:pPr>
        <w:keepNext/>
      </w:pPr>
      <w:r>
        <w:t>CloudStack offers two types of networking scenario:</w:t>
      </w:r>
    </w:p>
    <w:p w:rsidR="00804AD5" w:rsidRPr="00DF766C" w:rsidRDefault="00804AD5" w:rsidP="00B14EAC">
      <w:pPr>
        <w:pStyle w:val="BulletedList"/>
      </w:pPr>
      <w:r w:rsidRPr="00F02E9C">
        <w:rPr>
          <w:b/>
        </w:rPr>
        <w:t>Basic.</w:t>
      </w:r>
      <w:r>
        <w:t xml:space="preserve"> </w:t>
      </w:r>
      <w:r w:rsidRPr="00DF766C">
        <w:t xml:space="preserve">For AWS-style networking. Provides a single network where guest isolation can be provided through layer-3 means such as security groups (IP address source filtering). </w:t>
      </w:r>
    </w:p>
    <w:p w:rsidR="00804AD5" w:rsidRDefault="00804AD5" w:rsidP="00B14EAC">
      <w:pPr>
        <w:pStyle w:val="BulletedList"/>
      </w:pPr>
      <w:r w:rsidRPr="001F6B8D">
        <w:rPr>
          <w:b/>
        </w:rPr>
        <w:t>Advanced.</w:t>
      </w:r>
      <w:r w:rsidRPr="00DF766C">
        <w:t xml:space="preserve"> For more</w:t>
      </w:r>
      <w:r>
        <w:t xml:space="preserve"> sophisticated topologies. T</w:t>
      </w:r>
      <w:r w:rsidRPr="00B40D57">
        <w:t xml:space="preserve">his network model provides the most flexibility </w:t>
      </w:r>
      <w:r>
        <w:t>in defining guest networks.</w:t>
      </w:r>
    </w:p>
    <w:p w:rsidR="00C66D4D" w:rsidRDefault="00C66D4D" w:rsidP="00CC2A3A">
      <w:pPr>
        <w:keepNext/>
      </w:pPr>
      <w:r>
        <w:lastRenderedPageBreak/>
        <w:t>For more on networking, see:</w:t>
      </w:r>
    </w:p>
    <w:p w:rsidR="00C66D4D" w:rsidRDefault="00C66D4D" w:rsidP="00B14EAC">
      <w:pPr>
        <w:pStyle w:val="BulletedList"/>
      </w:pPr>
      <w:r>
        <w:fldChar w:fldCharType="begin"/>
      </w:r>
      <w:r>
        <w:instrText xml:space="preserve"> REF _Ref315368513 \h  \* MERGEFORMAT </w:instrText>
      </w:r>
      <w:r>
        <w:fldChar w:fldCharType="separate"/>
      </w:r>
      <w:r w:rsidR="00193B26">
        <w:t>About Physical Networks</w:t>
      </w:r>
      <w:r>
        <w:fldChar w:fldCharType="end"/>
      </w:r>
      <w:r>
        <w:t xml:space="preserve"> on page </w:t>
      </w:r>
      <w:r>
        <w:fldChar w:fldCharType="begin"/>
      </w:r>
      <w:r>
        <w:instrText xml:space="preserve"> PAGEREF _Ref315368516 \h </w:instrText>
      </w:r>
      <w:r>
        <w:fldChar w:fldCharType="separate"/>
      </w:r>
      <w:r w:rsidR="00193B26">
        <w:rPr>
          <w:noProof/>
        </w:rPr>
        <w:t>20</w:t>
      </w:r>
      <w:r>
        <w:fldChar w:fldCharType="end"/>
      </w:r>
    </w:p>
    <w:p w:rsidR="00C66D4D" w:rsidRDefault="00C66D4D" w:rsidP="00B14EAC">
      <w:pPr>
        <w:pStyle w:val="BulletedList"/>
      </w:pPr>
      <w:r>
        <w:fldChar w:fldCharType="begin"/>
      </w:r>
      <w:r>
        <w:instrText xml:space="preserve"> REF _Ref315008779 \h  \* MERGEFORMAT </w:instrText>
      </w:r>
      <w:r>
        <w:fldChar w:fldCharType="separate"/>
      </w:r>
      <w:r w:rsidR="00193B26">
        <w:t xml:space="preserve">Providing </w:t>
      </w:r>
      <w:r w:rsidR="00193B26" w:rsidRPr="00BB6287">
        <w:t>Services</w:t>
      </w:r>
      <w:r w:rsidR="00193B26">
        <w:t xml:space="preserve"> for Users</w:t>
      </w:r>
      <w:r>
        <w:fldChar w:fldCharType="end"/>
      </w:r>
      <w:r>
        <w:t xml:space="preserve"> on page </w:t>
      </w:r>
      <w:r>
        <w:fldChar w:fldCharType="begin"/>
      </w:r>
      <w:r>
        <w:instrText xml:space="preserve"> PAGEREF _Ref315008779 \h </w:instrText>
      </w:r>
      <w:r>
        <w:fldChar w:fldCharType="separate"/>
      </w:r>
      <w:r w:rsidR="00193B26">
        <w:rPr>
          <w:noProof/>
        </w:rPr>
        <w:t>24</w:t>
      </w:r>
      <w:r>
        <w:fldChar w:fldCharType="end"/>
      </w:r>
    </w:p>
    <w:p w:rsidR="007057F1" w:rsidRPr="00B40D57" w:rsidRDefault="007057F1" w:rsidP="00B14EAC">
      <w:pPr>
        <w:pStyle w:val="BulletedList"/>
      </w:pPr>
      <w:r>
        <w:t>Network Setup in the Advanced Installation Guide</w:t>
      </w:r>
    </w:p>
    <w:p w:rsidR="00834808" w:rsidRDefault="00834808" w:rsidP="0059311D">
      <w:pPr>
        <w:pStyle w:val="Heading2"/>
      </w:pPr>
      <w:bookmarkStart w:id="22" w:name="_Toc317204551"/>
      <w:r>
        <w:t>User Services Overview</w:t>
      </w:r>
      <w:bookmarkEnd w:id="22"/>
    </w:p>
    <w:p w:rsidR="00834808" w:rsidRPr="00834808" w:rsidRDefault="00834808" w:rsidP="00834808">
      <w:r>
        <w:t>In addition to the physical and logical infrastructure of your cloud, and the CloudStack software and servers, you also need a layer of user services so that people can actually make use of the cloud.</w:t>
      </w:r>
      <w:r w:rsidR="000F589E">
        <w:t xml:space="preserve"> This means n</w:t>
      </w:r>
      <w:r>
        <w:t>ot just a user UI, but a set of options</w:t>
      </w:r>
      <w:r w:rsidR="00407B54">
        <w:t xml:space="preserve"> and resources that users can choose from</w:t>
      </w:r>
      <w:r w:rsidR="000F589E">
        <w:t>, such as templates for creating virtual machines, disk storage, and more</w:t>
      </w:r>
      <w:r w:rsidR="00407B54">
        <w:t>. If you are running a commercial service, you will be keeping track of what services and resources users are consuming and charging them for that usage. Even if you do not charge anything for people to use your cloud – say, if the users are strictly internal to your organization, or just friends who are sharing your cloud – you can still keep track of what services they use and how much of them.</w:t>
      </w:r>
    </w:p>
    <w:p w:rsidR="00085780" w:rsidRDefault="00085780" w:rsidP="00834808">
      <w:pPr>
        <w:pStyle w:val="Heading3"/>
      </w:pPr>
      <w:bookmarkStart w:id="23" w:name="_Toc317204552"/>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23"/>
    </w:p>
    <w:p w:rsidR="00E94347" w:rsidRDefault="003D752D" w:rsidP="00DA5880">
      <w:r>
        <w:t xml:space="preserve">A user creating a new instance can make a variety of choices about its characteristics and capabilities. </w:t>
      </w:r>
      <w:r w:rsidR="005D2B4E">
        <w:t xml:space="preserve">CloudStack </w:t>
      </w:r>
      <w:r w:rsidR="009F0473">
        <w:t>provide</w:t>
      </w:r>
      <w:r w:rsidR="005E06BD">
        <w:t>s</w:t>
      </w:r>
      <w:r w:rsidR="00492633">
        <w:t xml:space="preserve"> </w:t>
      </w:r>
      <w:r w:rsidR="005E06BD">
        <w:t xml:space="preserve">several ways </w:t>
      </w:r>
      <w:r w:rsidR="00E94347">
        <w:t xml:space="preserve">to </w:t>
      </w:r>
      <w:r w:rsidR="009F0473">
        <w:t>present</w:t>
      </w:r>
      <w:r w:rsidR="00E94347">
        <w:t xml:space="preserve"> users with choices when creating a new instance:</w:t>
      </w:r>
    </w:p>
    <w:p w:rsidR="00E94347" w:rsidRDefault="00492633" w:rsidP="00B14EAC">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r w:rsidR="00C05D65">
        <w:t xml:space="preserve"> See </w:t>
      </w:r>
      <w:r w:rsidR="00D711BE">
        <w:fldChar w:fldCharType="begin"/>
      </w:r>
      <w:r w:rsidR="00D711BE">
        <w:instrText xml:space="preserve"> REF _Ref315780428 \h </w:instrText>
      </w:r>
      <w:r w:rsidR="00D711BE">
        <w:fldChar w:fldCharType="separate"/>
      </w:r>
      <w:r w:rsidR="00193B26">
        <w:t>Creating a New Service Offering</w:t>
      </w:r>
      <w:r w:rsidR="00D711BE">
        <w:fldChar w:fldCharType="end"/>
      </w:r>
      <w:r w:rsidR="00D711BE">
        <w:t xml:space="preserve"> on page </w:t>
      </w:r>
      <w:r w:rsidR="00D711BE">
        <w:fldChar w:fldCharType="begin"/>
      </w:r>
      <w:r w:rsidR="00D711BE">
        <w:instrText xml:space="preserve"> PAGEREF _Ref315780431 \h </w:instrText>
      </w:r>
      <w:r w:rsidR="00D711BE">
        <w:fldChar w:fldCharType="separate"/>
      </w:r>
      <w:r w:rsidR="00193B26">
        <w:rPr>
          <w:noProof/>
        </w:rPr>
        <w:t>28</w:t>
      </w:r>
      <w:r w:rsidR="00D711BE">
        <w:fldChar w:fldCharType="end"/>
      </w:r>
      <w:r w:rsidR="00C05D65">
        <w:t>.</w:t>
      </w:r>
    </w:p>
    <w:p w:rsidR="00E94347" w:rsidRDefault="00C424F2" w:rsidP="00B14EAC">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r w:rsidR="00C05D65">
        <w:t xml:space="preserve"> See </w:t>
      </w:r>
      <w:r w:rsidR="00C05D65">
        <w:fldChar w:fldCharType="begin"/>
      </w:r>
      <w:r w:rsidR="00C05D65">
        <w:instrText xml:space="preserve"> REF _Ref314502731 \h </w:instrText>
      </w:r>
      <w:r w:rsidR="00C05D65">
        <w:fldChar w:fldCharType="separate"/>
      </w:r>
      <w:r w:rsidR="00193B26">
        <w:t>Creating a New Disk Offering</w:t>
      </w:r>
      <w:r w:rsidR="00C05D65">
        <w:fldChar w:fldCharType="end"/>
      </w:r>
      <w:r w:rsidR="00C05D65">
        <w:t xml:space="preserve"> on page </w:t>
      </w:r>
      <w:r w:rsidR="00C05D65">
        <w:fldChar w:fldCharType="begin"/>
      </w:r>
      <w:r w:rsidR="00C05D65">
        <w:instrText xml:space="preserve"> PAGEREF _Ref314502735 \h </w:instrText>
      </w:r>
      <w:r w:rsidR="00C05D65">
        <w:fldChar w:fldCharType="separate"/>
      </w:r>
      <w:r w:rsidR="00193B26">
        <w:rPr>
          <w:noProof/>
        </w:rPr>
        <w:t>28</w:t>
      </w:r>
      <w:r w:rsidR="00C05D65">
        <w:fldChar w:fldCharType="end"/>
      </w:r>
      <w:r w:rsidR="00C05D65">
        <w:t>.</w:t>
      </w:r>
    </w:p>
    <w:p w:rsidR="005E06BD" w:rsidRDefault="005E06BD" w:rsidP="00B14EAC">
      <w:pPr>
        <w:pStyle w:val="BulletedList"/>
      </w:pPr>
      <w:r>
        <w:t>Network Offering</w:t>
      </w:r>
      <w:r w:rsidR="00BB6287">
        <w:t>s</w:t>
      </w:r>
      <w:r>
        <w:t xml:space="preserve">, defined by </w:t>
      </w:r>
      <w:r w:rsidR="00BB6287">
        <w:t xml:space="preserve">the </w:t>
      </w:r>
      <w:r>
        <w:t>CloudStack</w:t>
      </w:r>
      <w:r w:rsidR="00BB6287">
        <w:t xml:space="preserve"> administrator, describe</w:t>
      </w:r>
      <w:r>
        <w:t xml:space="preserve"> the feature set that is available to end users from the virtual router or external networking devices</w:t>
      </w:r>
      <w:r w:rsidR="00BB6287">
        <w:t xml:space="preserve"> on a given guest network</w:t>
      </w:r>
      <w:r>
        <w:t>.</w:t>
      </w:r>
      <w:r w:rsidR="00BB6287">
        <w:t xml:space="preserve"> See </w:t>
      </w:r>
      <w:r w:rsidR="00BB6287">
        <w:fldChar w:fldCharType="begin"/>
      </w:r>
      <w:r w:rsidR="00BB6287">
        <w:instrText xml:space="preserve"> REF _Ref315007307 \h </w:instrText>
      </w:r>
      <w:r w:rsidR="00BB6287">
        <w:fldChar w:fldCharType="separate"/>
      </w:r>
      <w:r w:rsidR="00193B26">
        <w:t>Network Offerings</w:t>
      </w:r>
      <w:r w:rsidR="00BB6287">
        <w:fldChar w:fldCharType="end"/>
      </w:r>
      <w:r w:rsidR="00BB6287">
        <w:t xml:space="preserve"> on page </w:t>
      </w:r>
      <w:r w:rsidR="00BB6287">
        <w:fldChar w:fldCharType="begin"/>
      </w:r>
      <w:r w:rsidR="00BB6287">
        <w:instrText xml:space="preserve"> PAGEREF _Ref315007310 \h </w:instrText>
      </w:r>
      <w:r w:rsidR="00BB6287">
        <w:fldChar w:fldCharType="separate"/>
      </w:r>
      <w:r w:rsidR="00193B26">
        <w:rPr>
          <w:noProof/>
        </w:rPr>
        <w:t>26</w:t>
      </w:r>
      <w:r w:rsidR="00BB6287">
        <w:fldChar w:fldCharType="end"/>
      </w:r>
      <w:r w:rsidR="00BB6287">
        <w:t>.</w:t>
      </w:r>
    </w:p>
    <w:p w:rsidR="005E06BD" w:rsidRDefault="005E06BD" w:rsidP="00B14EAC">
      <w:pPr>
        <w:pStyle w:val="BulletedList"/>
      </w:pPr>
      <w:r>
        <w:t>Templates</w:t>
      </w:r>
      <w:r w:rsidR="008F4F69">
        <w:t>, defined by the CloudStack administrator or by any CloudStack user,</w:t>
      </w:r>
      <w:r>
        <w:t xml:space="preserve"> are the base OS images that the user can choose from when creating a new instance. For example, the CloudStack platform includes CentOS</w:t>
      </w:r>
      <w:r w:rsidR="00BB6287">
        <w:t xml:space="preserve"> as a template.</w:t>
      </w:r>
      <w:r w:rsidR="00887956">
        <w:t xml:space="preserve"> S</w:t>
      </w:r>
      <w:r>
        <w:t xml:space="preserve">ee </w:t>
      </w:r>
      <w:r>
        <w:fldChar w:fldCharType="begin"/>
      </w:r>
      <w:r>
        <w:instrText xml:space="preserve"> REF _Ref296447168 \h </w:instrText>
      </w:r>
      <w:r>
        <w:fldChar w:fldCharType="separate"/>
      </w:r>
      <w:r w:rsidR="00193B26">
        <w:t>Working with Templates</w:t>
      </w:r>
      <w:r>
        <w:fldChar w:fldCharType="end"/>
      </w:r>
      <w:r>
        <w:t xml:space="preserve"> on page </w:t>
      </w:r>
      <w:r>
        <w:fldChar w:fldCharType="begin"/>
      </w:r>
      <w:r>
        <w:instrText xml:space="preserve"> PAGEREF _Ref296447171 \h </w:instrText>
      </w:r>
      <w:r>
        <w:fldChar w:fldCharType="separate"/>
      </w:r>
      <w:r w:rsidR="00193B26">
        <w:rPr>
          <w:noProof/>
        </w:rPr>
        <w:t>64</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193B26">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193B26">
        <w:rPr>
          <w:noProof/>
        </w:rPr>
        <w:t>86</w:t>
      </w:r>
      <w:r w:rsidR="00E30315">
        <w:fldChar w:fldCharType="end"/>
      </w:r>
      <w:r w:rsidR="00E30315">
        <w:t>.</w:t>
      </w:r>
    </w:p>
    <w:p w:rsidR="00085780" w:rsidRDefault="00245C01" w:rsidP="00834808">
      <w:pPr>
        <w:pStyle w:val="Heading3"/>
      </w:pPr>
      <w:bookmarkStart w:id="24" w:name="_Toc317204553"/>
      <w:r>
        <w:t xml:space="preserve">Accounts, Users, </w:t>
      </w:r>
      <w:r w:rsidR="00D17D83">
        <w:t xml:space="preserve">and </w:t>
      </w:r>
      <w:r w:rsidR="00085780">
        <w:t>Domains</w:t>
      </w:r>
      <w:bookmarkEnd w:id="24"/>
    </w:p>
    <w:p w:rsidR="00245C01" w:rsidRDefault="00E20E53" w:rsidP="00245C01">
      <w:r>
        <w:t xml:space="preserve">An account </w:t>
      </w:r>
      <w:r w:rsidR="009D1353">
        <w:t xml:space="preserve">typically </w:t>
      </w:r>
      <w:r>
        <w:t xml:space="preserve">represents </w:t>
      </w:r>
      <w:r w:rsidR="009D1353">
        <w:t xml:space="preserve">a customer of the service provider or a department in a large organization. </w:t>
      </w:r>
      <w:r w:rsidR="00245C01">
        <w:t xml:space="preserve">Multiple users can exist in an account.  Users are like aliases in the account.  Users in the same account are not isolated from each other, </w:t>
      </w:r>
      <w:r w:rsidR="00245C01">
        <w:lastRenderedPageBreak/>
        <w:t>but they are isolated from users in other accounts. Most installations need not surface the notion of users; they just have one user per account.</w:t>
      </w:r>
    </w:p>
    <w:p w:rsidR="009D1353" w:rsidRDefault="00245C01" w:rsidP="009D1353">
      <w:r>
        <w:t xml:space="preserve">Accounts are grouped by domains. </w:t>
      </w:r>
      <w:r w:rsidR="009D1353">
        <w:t xml:space="preserve"> </w:t>
      </w:r>
      <w:r w:rsidR="00FE678D">
        <w:t xml:space="preserve">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1518A2" w:rsidRDefault="001518A2" w:rsidP="009D1353">
      <w:r>
        <w:t>Administrators are accounts with special privileges in the system.  There may be multiple administrators in the system. Administrators can create or delete other administrators, and change the password for any user in the system. Root administrators have complete access to the system, including managing templates, service offerings, customer care administrators, and domains. Domain administrators can perform administrative operations for users who belong to that domain. Domain administrators do not have visibility into physical servers or other domains.</w:t>
      </w:r>
    </w:p>
    <w:p w:rsidR="0010355E" w:rsidRDefault="0010355E" w:rsidP="0010355E">
      <w:pPr>
        <w:pStyle w:val="Heading3"/>
      </w:pPr>
      <w:bookmarkStart w:id="25" w:name="_Ref317008449"/>
      <w:bookmarkStart w:id="26" w:name="_Ref317008452"/>
      <w:bookmarkStart w:id="27" w:name="_Toc317204554"/>
      <w:r>
        <w:t>Using an LDAP Server for User Authentication</w:t>
      </w:r>
      <w:bookmarkEnd w:id="25"/>
      <w:bookmarkEnd w:id="26"/>
      <w:bookmarkEnd w:id="27"/>
    </w:p>
    <w:p w:rsidR="0010355E" w:rsidRDefault="009B7479" w:rsidP="0010355E">
      <w:r>
        <w:t>Y</w:t>
      </w:r>
      <w:r w:rsidR="0010355E">
        <w:t xml:space="preserve">ou can use an external LDAP server such as Microsoft Active Directory or ApacheDS </w:t>
      </w:r>
      <w:r>
        <w:t>to authenticate CloudStack end-</w:t>
      </w:r>
      <w:r w:rsidR="0010355E">
        <w:t>user</w:t>
      </w:r>
      <w:r>
        <w:t>s</w:t>
      </w:r>
      <w:r w:rsidR="0010355E">
        <w:t>. Just map CloudStack accounts to the corresponding LDAP accounts using a query filter. The query filter is written using the query syntax of the particular LDAP server, and can include special wildcard characters provided by CloudStack for matching common values such as the user’s email address and name. CloudStack will search the external LDAP directory tree starting at a specified base directory and return the distinguished name (DN) and password of the matching user. This information along with the given password is used to authenticate the user.</w:t>
      </w:r>
    </w:p>
    <w:p w:rsidR="0010355E" w:rsidRDefault="0010355E" w:rsidP="0010355E">
      <w:r>
        <w:t>To set up LDAP authentication in CloudStack, provide the following:</w:t>
      </w:r>
    </w:p>
    <w:p w:rsidR="0010355E" w:rsidRDefault="0010355E" w:rsidP="00B14EAC">
      <w:pPr>
        <w:pStyle w:val="BulletedList"/>
      </w:pPr>
      <w:r>
        <w:t>Hostname or IP address and listening port of the LDAP server and whether SSL is used</w:t>
      </w:r>
    </w:p>
    <w:p w:rsidR="0010355E" w:rsidRDefault="0010355E" w:rsidP="00B14EAC">
      <w:pPr>
        <w:pStyle w:val="BulletedList"/>
      </w:pPr>
      <w:r>
        <w:t>Search user DN credentials, which give CloudStack permission to search on the LDAP server</w:t>
      </w:r>
    </w:p>
    <w:p w:rsidR="0010355E" w:rsidRDefault="0010355E" w:rsidP="00B14EAC">
      <w:pPr>
        <w:pStyle w:val="BulletedList"/>
      </w:pPr>
      <w:r>
        <w:t>Base directory and query filter</w:t>
      </w:r>
    </w:p>
    <w:p w:rsidR="0010355E" w:rsidRDefault="0010355E" w:rsidP="0010355E">
      <w:r>
        <w:t>For more information about query filter syntax, consult the documentation for your LDAP server. The CloudStack wildcards are:</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1890"/>
      </w:tblGrid>
      <w:tr w:rsidR="0010355E" w:rsidTr="00F35E54">
        <w:tc>
          <w:tcPr>
            <w:tcW w:w="648" w:type="dxa"/>
            <w:shd w:val="clear" w:color="auto" w:fill="auto"/>
          </w:tcPr>
          <w:p w:rsidR="0010355E" w:rsidRDefault="0010355E" w:rsidP="0096022A">
            <w:r>
              <w:t>%u</w:t>
            </w:r>
          </w:p>
        </w:tc>
        <w:tc>
          <w:tcPr>
            <w:tcW w:w="1890" w:type="dxa"/>
            <w:shd w:val="clear" w:color="auto" w:fill="auto"/>
          </w:tcPr>
          <w:p w:rsidR="0010355E" w:rsidRDefault="0010355E" w:rsidP="0096022A">
            <w:r>
              <w:t>Account name</w:t>
            </w:r>
          </w:p>
        </w:tc>
      </w:tr>
      <w:tr w:rsidR="0010355E" w:rsidTr="00F35E54">
        <w:tc>
          <w:tcPr>
            <w:tcW w:w="648" w:type="dxa"/>
            <w:shd w:val="clear" w:color="auto" w:fill="auto"/>
          </w:tcPr>
          <w:p w:rsidR="0010355E" w:rsidRDefault="0010355E" w:rsidP="0096022A">
            <w:r>
              <w:t>%e</w:t>
            </w:r>
          </w:p>
        </w:tc>
        <w:tc>
          <w:tcPr>
            <w:tcW w:w="1890" w:type="dxa"/>
            <w:shd w:val="clear" w:color="auto" w:fill="auto"/>
          </w:tcPr>
          <w:p w:rsidR="0010355E" w:rsidRDefault="0010355E" w:rsidP="0096022A">
            <w:r>
              <w:t>Email address</w:t>
            </w:r>
          </w:p>
        </w:tc>
      </w:tr>
      <w:tr w:rsidR="0010355E" w:rsidTr="00F35E54">
        <w:tc>
          <w:tcPr>
            <w:tcW w:w="648" w:type="dxa"/>
            <w:shd w:val="clear" w:color="auto" w:fill="auto"/>
          </w:tcPr>
          <w:p w:rsidR="0010355E" w:rsidRDefault="0010355E" w:rsidP="0096022A">
            <w:r>
              <w:t>%n</w:t>
            </w:r>
          </w:p>
        </w:tc>
        <w:tc>
          <w:tcPr>
            <w:tcW w:w="1890" w:type="dxa"/>
            <w:shd w:val="clear" w:color="auto" w:fill="auto"/>
          </w:tcPr>
          <w:p w:rsidR="0010355E" w:rsidRDefault="0010355E" w:rsidP="0096022A">
            <w:r>
              <w:t>First and last name</w:t>
            </w:r>
          </w:p>
        </w:tc>
      </w:tr>
    </w:tbl>
    <w:p w:rsidR="002C5AB4" w:rsidRDefault="002C5AB4" w:rsidP="002C5AB4">
      <w:pPr>
        <w:pStyle w:val="Heading1"/>
      </w:pPr>
      <w:bookmarkStart w:id="28" w:name="_Ref308820743"/>
      <w:bookmarkStart w:id="29" w:name="_Toc311848731"/>
      <w:bookmarkStart w:id="30" w:name="_Toc317204555"/>
      <w:r>
        <w:lastRenderedPageBreak/>
        <w:t>Logging In to the CloudStack UI</w:t>
      </w:r>
      <w:bookmarkEnd w:id="28"/>
      <w:bookmarkEnd w:id="29"/>
      <w:bookmarkEnd w:id="30"/>
    </w:p>
    <w:p w:rsidR="002C5AB4" w:rsidRDefault="002C5AB4" w:rsidP="002C5AB4">
      <w:r>
        <w:t>After the CloudStack Management Server software is installed and running, you can run the CloudStack user interface. This UI is there to help you provision, view, and manage your cloud infrastructure.</w:t>
      </w:r>
    </w:p>
    <w:p w:rsidR="002C5AB4" w:rsidRDefault="002C5AB4" w:rsidP="002C5AB4">
      <w:r>
        <w:t xml:space="preserve">Open your favorite Web browser and go to this URL. </w:t>
      </w:r>
      <w:r w:rsidRPr="002C5AB4">
        <w:t>Substitute</w:t>
      </w:r>
      <w:r>
        <w:t xml:space="preserve"> the IP address of your own Management Server machine:</w:t>
      </w:r>
    </w:p>
    <w:p w:rsidR="002C5AB4" w:rsidRPr="002C5AB4" w:rsidRDefault="002C5AB4" w:rsidP="00086EDA">
      <w:pPr>
        <w:pStyle w:val="Code"/>
      </w:pPr>
      <w:r w:rsidRPr="00A45A46">
        <w:t>http://</w:t>
      </w:r>
      <w:r>
        <w:t>&lt;</w:t>
      </w:r>
      <w:r w:rsidRPr="00A45A46">
        <w:t>management-server-ip-address</w:t>
      </w:r>
      <w:r>
        <w:t>&gt;</w:t>
      </w:r>
      <w:r w:rsidRPr="00A45A46">
        <w:t>:8080/client</w:t>
      </w:r>
    </w:p>
    <w:p w:rsidR="002C5AB4" w:rsidRDefault="002C5AB4" w:rsidP="009D1353">
      <w:r>
        <w:t>The first time you start the UI after a fresh Management Server installation, the Installation Wizard appears.</w:t>
      </w:r>
      <w:r w:rsidR="00395AC2">
        <w:t xml:space="preserve"> Thereafter, the dashboard of the logged-in user appears.</w:t>
      </w:r>
      <w:r w:rsidR="00B671CD">
        <w:t xml:space="preserve"> The various links in this screen and the navigation bar on the left provide access to a variety of administrative functions, as well as the ability to run VMs in the cloud and perform other user tasks.</w:t>
      </w:r>
    </w:p>
    <w:p w:rsidR="004638CA" w:rsidRDefault="004638CA" w:rsidP="004638CA">
      <w:pPr>
        <w:pStyle w:val="Heading1"/>
      </w:pPr>
      <w:bookmarkStart w:id="31" w:name="_Toc317204556"/>
      <w:r>
        <w:lastRenderedPageBreak/>
        <w:t>Provisioning Cloud Infrastructure</w:t>
      </w:r>
      <w:bookmarkEnd w:id="31"/>
    </w:p>
    <w:p w:rsidR="004638CA" w:rsidRDefault="004638CA" w:rsidP="004638CA">
      <w:r>
        <w:t>After the Management Server is installed and running, you can add the compute resources for it to manage.</w:t>
      </w:r>
    </w:p>
    <w:p w:rsidR="004638CA" w:rsidRDefault="004638CA" w:rsidP="004638CA">
      <w:r>
        <w:t>To provision the cloud infrastructure, or to scale it up at any time, follow these procedures, all of which are available in the Advanced Installation Guide:</w:t>
      </w:r>
    </w:p>
    <w:p w:rsidR="00CC2A3A" w:rsidRDefault="00CC2A3A" w:rsidP="00DF766C">
      <w:pPr>
        <w:pStyle w:val="NumberedList"/>
      </w:pPr>
      <w:r w:rsidRPr="00CC2A3A">
        <w:t>Add</w:t>
      </w:r>
      <w:r>
        <w:t xml:space="preserve"> </w:t>
      </w:r>
      <w:r w:rsidR="008F6463">
        <w:t>z</w:t>
      </w:r>
      <w:r>
        <w:t xml:space="preserve">ones and </w:t>
      </w:r>
      <w:r w:rsidR="008F6463">
        <w:t>p</w:t>
      </w:r>
      <w:r>
        <w:t>ods</w:t>
      </w:r>
    </w:p>
    <w:p w:rsidR="00CC2A3A" w:rsidRDefault="00CC2A3A" w:rsidP="00DF766C">
      <w:pPr>
        <w:pStyle w:val="NumberedList"/>
      </w:pPr>
      <w:r>
        <w:t>Configure the physical network</w:t>
      </w:r>
    </w:p>
    <w:p w:rsidR="00CC2A3A" w:rsidRDefault="00CC2A3A" w:rsidP="00DF766C">
      <w:pPr>
        <w:pStyle w:val="NumberedList"/>
      </w:pPr>
      <w:r>
        <w:t>Add clusters</w:t>
      </w:r>
    </w:p>
    <w:p w:rsidR="00CC2A3A" w:rsidRDefault="00CC2A3A" w:rsidP="00DF766C">
      <w:pPr>
        <w:pStyle w:val="NumberedList"/>
      </w:pPr>
      <w:r>
        <w:t>Add hosts</w:t>
      </w:r>
    </w:p>
    <w:p w:rsidR="00CC2A3A" w:rsidRDefault="00CC2A3A" w:rsidP="00DF766C">
      <w:pPr>
        <w:pStyle w:val="NumberedList"/>
      </w:pPr>
      <w:r>
        <w:t>Add primary storage</w:t>
      </w:r>
    </w:p>
    <w:p w:rsidR="00CC2A3A" w:rsidRDefault="00CC2A3A" w:rsidP="00DF766C">
      <w:pPr>
        <w:pStyle w:val="NumberedList"/>
      </w:pPr>
      <w:r>
        <w:t>Add secondary storage</w:t>
      </w:r>
    </w:p>
    <w:p w:rsidR="004638CA" w:rsidRDefault="004638CA" w:rsidP="004638CA">
      <w:r>
        <w:t>When you have finished these steps, you will have a deployment with the following basic structure:</w:t>
      </w:r>
    </w:p>
    <w:p w:rsidR="004638CA" w:rsidRDefault="004A0977" w:rsidP="004638CA">
      <w:r>
        <w:rPr>
          <w:noProof/>
          <w:lang w:bidi="ar-SA"/>
        </w:rPr>
        <mc:AlternateContent>
          <mc:Choice Requires="wpc">
            <w:drawing>
              <wp:inline distT="0" distB="0" distL="0" distR="0">
                <wp:extent cx="6858000" cy="3155950"/>
                <wp:effectExtent l="0" t="0" r="0" b="0"/>
                <wp:docPr id="362" name="Canvas 3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16" name="Rectangle 364"/>
                        <wps:cNvSpPr>
                          <a:spLocks noChangeArrowheads="1"/>
                        </wps:cNvSpPr>
                        <wps:spPr bwMode="auto">
                          <a:xfrm>
                            <a:off x="172466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6D57DD" w:rsidRDefault="00193B26" w:rsidP="004638CA">
                              <w:pPr>
                                <w:jc w:val="center"/>
                                <w:rPr>
                                  <w:color w:val="FFFFFF"/>
                                </w:rPr>
                              </w:pPr>
                              <w:r>
                                <w:rPr>
                                  <w:color w:val="FFFFFF"/>
                                </w:rPr>
                                <w:t>Host</w:t>
                              </w:r>
                            </w:p>
                          </w:txbxContent>
                        </wps:txbx>
                        <wps:bodyPr rot="0" vert="horz" wrap="square" lIns="91440" tIns="0" rIns="91440" bIns="45720" anchor="t" anchorCtr="0" upright="1">
                          <a:noAutofit/>
                        </wps:bodyPr>
                      </wps:wsp>
                      <wps:wsp>
                        <wps:cNvPr id="917" name="Text Box 365"/>
                        <wps:cNvSpPr txBox="1">
                          <a:spLocks noChangeArrowheads="1"/>
                        </wps:cNvSpPr>
                        <wps:spPr bwMode="auto">
                          <a:xfrm>
                            <a:off x="216281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4638CA">
                              <w:r>
                                <w:t>Zone</w:t>
                              </w:r>
                            </w:p>
                          </w:txbxContent>
                        </wps:txbx>
                        <wps:bodyPr rot="0" vert="horz" wrap="square" lIns="91440" tIns="45720" rIns="91440" bIns="45720" anchor="t" anchorCtr="0" upright="1">
                          <a:noAutofit/>
                        </wps:bodyPr>
                      </wps:wsp>
                      <wps:wsp>
                        <wps:cNvPr id="918" name="Text Box 366"/>
                        <wps:cNvSpPr txBox="1">
                          <a:spLocks noChangeArrowheads="1"/>
                        </wps:cNvSpPr>
                        <wps:spPr bwMode="auto">
                          <a:xfrm>
                            <a:off x="221424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4638CA">
                              <w:r>
                                <w:t>Pod</w:t>
                              </w:r>
                            </w:p>
                          </w:txbxContent>
                        </wps:txbx>
                        <wps:bodyPr rot="0" vert="horz" wrap="square" lIns="91440" tIns="45720" rIns="91440" bIns="45720" anchor="t" anchorCtr="0" upright="1">
                          <a:noAutofit/>
                        </wps:bodyPr>
                      </wps:wsp>
                      <wps:wsp>
                        <wps:cNvPr id="919" name="Text Box 367"/>
                        <wps:cNvSpPr txBox="1">
                          <a:spLocks noChangeArrowheads="1"/>
                        </wps:cNvSpPr>
                        <wps:spPr bwMode="auto">
                          <a:xfrm>
                            <a:off x="212280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4638CA">
                              <w:r>
                                <w:t xml:space="preserve">Cluster </w:t>
                              </w:r>
                            </w:p>
                          </w:txbxContent>
                        </wps:txbx>
                        <wps:bodyPr rot="0" vert="horz" wrap="square" lIns="91440" tIns="45720" rIns="91440" bIns="45720" anchor="t" anchorCtr="0" upright="1">
                          <a:noAutofit/>
                        </wps:bodyPr>
                      </wps:wsp>
                      <wps:wsp>
                        <wps:cNvPr id="920" name="Rectangle 368"/>
                        <wps:cNvSpPr>
                          <a:spLocks noChangeArrowheads="1"/>
                        </wps:cNvSpPr>
                        <wps:spPr bwMode="auto">
                          <a:xfrm>
                            <a:off x="66040" y="527050"/>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4638CA">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921" name="AutoShape 369"/>
                        <wps:cNvSpPr>
                          <a:spLocks noChangeArrowheads="1"/>
                        </wps:cNvSpPr>
                        <wps:spPr bwMode="auto">
                          <a:xfrm>
                            <a:off x="361124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EA3332" w:rsidRDefault="00193B26" w:rsidP="004638CA">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922" name="AutoShape 370"/>
                        <wps:cNvSpPr>
                          <a:spLocks noChangeArrowheads="1"/>
                        </wps:cNvSpPr>
                        <wps:spPr bwMode="auto">
                          <a:xfrm>
                            <a:off x="245364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6D57DD" w:rsidRDefault="00193B26" w:rsidP="004638CA">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923" name="AutoShape 371"/>
                        <wps:cNvSpPr>
                          <a:spLocks noChangeArrowheads="1"/>
                        </wps:cNvSpPr>
                        <wps:spPr bwMode="auto">
                          <a:xfrm>
                            <a:off x="158750" y="129984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6D57DD" w:rsidRDefault="00193B26" w:rsidP="004638CA">
                              <w:pPr>
                                <w:jc w:val="center"/>
                                <w:rPr>
                                  <w:color w:val="FFFFFF"/>
                                </w:rPr>
                              </w:pPr>
                              <w:r>
                                <w:rPr>
                                  <w:color w:val="FFFFFF"/>
                                </w:rPr>
                                <w:t>MySQL cloud_db</w:t>
                              </w:r>
                            </w:p>
                          </w:txbxContent>
                        </wps:txbx>
                        <wps:bodyPr rot="0" vert="horz" wrap="square" lIns="91440" tIns="45720" rIns="91440" bIns="45720" anchor="t" anchorCtr="0" upright="1">
                          <a:noAutofit/>
                        </wps:bodyPr>
                      </wps:wsp>
                      <wps:wsp>
                        <wps:cNvPr id="924" name="AutoShape 372"/>
                        <wps:cNvCnPr>
                          <a:cxnSpLocks noChangeShapeType="1"/>
                        </wps:cNvCnPr>
                        <wps:spPr bwMode="auto">
                          <a:xfrm>
                            <a:off x="1081405" y="848360"/>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5" name="AutoShape 373"/>
                        <wps:cNvCnPr>
                          <a:cxnSpLocks noChangeShapeType="1"/>
                        </wps:cNvCnPr>
                        <wps:spPr bwMode="auto">
                          <a:xfrm>
                            <a:off x="2241550" y="182562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 name="Rectangle 374"/>
                        <wps:cNvSpPr>
                          <a:spLocks noChangeArrowheads="1"/>
                        </wps:cNvSpPr>
                        <wps:spPr bwMode="auto">
                          <a:xfrm>
                            <a:off x="1570355" y="97599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Rectangle 375"/>
                        <wps:cNvSpPr>
                          <a:spLocks noChangeArrowheads="1"/>
                        </wps:cNvSpPr>
                        <wps:spPr bwMode="auto">
                          <a:xfrm>
                            <a:off x="1452245" y="69151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AutoShape 376"/>
                        <wps:cNvCnPr>
                          <a:cxnSpLocks noChangeShapeType="1"/>
                          <a:stCxn id="920" idx="2"/>
                          <a:endCxn id="923" idx="1"/>
                        </wps:cNvCnPr>
                        <wps:spPr bwMode="auto">
                          <a:xfrm flipH="1">
                            <a:off x="573405" y="1162050"/>
                            <a:ext cx="635" cy="137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377"/>
                        <wps:cNvSpPr>
                          <a:spLocks noChangeArrowheads="1"/>
                        </wps:cNvSpPr>
                        <wps:spPr bwMode="auto">
                          <a:xfrm>
                            <a:off x="1293495" y="80645"/>
                            <a:ext cx="324929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Text Box 378"/>
                        <wps:cNvSpPr txBox="1">
                          <a:spLocks noChangeArrowheads="1"/>
                        </wps:cNvSpPr>
                        <wps:spPr bwMode="auto">
                          <a:xfrm>
                            <a:off x="1824990"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4638CA">
                              <w:r>
                                <w:t>Conceptual view of a basic deployment</w:t>
                              </w:r>
                            </w:p>
                          </w:txbxContent>
                        </wps:txbx>
                        <wps:bodyPr rot="0" vert="horz" wrap="square" lIns="91440" tIns="45720" rIns="91440" bIns="45720" anchor="t" anchorCtr="0" upright="1">
                          <a:noAutofit/>
                        </wps:bodyPr>
                      </wps:wsp>
                    </wpc:wpc>
                  </a:graphicData>
                </a:graphic>
              </wp:inline>
            </w:drawing>
          </mc:Choice>
          <mc:Fallback>
            <w:pict>
              <v:group id="Canvas 362" o:spid="_x0000_s1050" editas="canvas" style="width:540pt;height:248.5pt;mso-position-horizontal-relative:char;mso-position-vertical-relative:line" coordsize="68580,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">
                <v:shape id="_x0000_s1051" type="#_x0000_t75" style="position:absolute;width:68580;height:31559;visibility:visible;mso-wrap-style:square">
                  <v:fill o:detectmouseclick="t"/>
                  <v:path o:connecttype="none"/>
                </v:shape>
                <v:rect id="Rectangle 364" o:spid="_x0000_s1052" style="position:absolute;left:17246;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YlMQA&#10;AADcAAAADwAAAGRycy9kb3ducmV2LnhtbESP3YrCMBSE7xd8h3AE79ZUL6pWo4jgD8jusuoDHJpj&#10;W2xOahK1vv1GEPZymJlvmNmiNbW4k/OVZQWDfgKCOLe64kLB6bj+HIPwAVljbZkUPMnDYt75mGGm&#10;7YN/6X4IhYgQ9hkqKENoMil9XpJB37cNcfTO1hkMUbpCaoePCDe1HCZJKg1WHBdKbGhVUn453IyC&#10;9Mc5GiXL/XfY7q/XcTrZrPBLqV63XU5BBGrDf/jd3mkFk0EKrzPxC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lmJTEAAAA3AAAAA8AAAAAAAAAAAAAAAAAmAIAAGRycy9k&#10;b3ducmV2LnhtbFBLBQYAAAAABAAEAPUAAACJAwAAAAA=&#10;" fillcolor="#4f81bd" stroked="f">
                  <v:textbox inset=",0">
                    <w:txbxContent>
                      <w:p w:rsidR="00193B26" w:rsidRPr="006D57DD" w:rsidRDefault="00193B26" w:rsidP="004638CA">
                        <w:pPr>
                          <w:jc w:val="center"/>
                          <w:rPr>
                            <w:color w:val="FFFFFF"/>
                          </w:rPr>
                        </w:pPr>
                        <w:r>
                          <w:rPr>
                            <w:color w:val="FFFFFF"/>
                          </w:rPr>
                          <w:t>Host</w:t>
                        </w:r>
                      </w:p>
                    </w:txbxContent>
                  </v:textbox>
                </v:rect>
                <v:shape id="Text Box 365" o:spid="_x0000_s1053" type="#_x0000_t202" style="position:absolute;left:21628;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AUVcQA&#10;AADcAAAADwAAAGRycy9kb3ducmV2LnhtbESPQWvCQBSE70L/w/IKvenGgo2mriJCwEstRqHXx+4z&#10;CWbfhuw2if/eLRQ8DjPzDbPejrYRPXW+dqxgPktAEGtnai4VXM75dAnCB2SDjWNScCcP283LZI2Z&#10;cQOfqC9CKSKEfYYKqhDaTEqvK7LoZ64ljt7VdRZDlF0pTYdDhNtGvifJh7RYc1yosKV9RfpW/FoF&#10;C/eVDqNOvm/pJf85ttfVfYlBqbfXcfcJItAYnuH/9sEoWM1T+Ds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wFFXEAAAA3AAAAA8AAAAAAAAAAAAAAAAAmAIAAGRycy9k&#10;b3ducmV2LnhtbFBLBQYAAAAABAAEAPUAAACJAwAAAAA=&#10;" filled="f" stroked="f" strokecolor="white">
                  <v:textbox>
                    <w:txbxContent>
                      <w:p w:rsidR="00193B26" w:rsidRDefault="00193B26" w:rsidP="004638CA">
                        <w:r>
                          <w:t>Zone</w:t>
                        </w:r>
                      </w:p>
                    </w:txbxContent>
                  </v:textbox>
                </v:shape>
                <v:shape id="Text Box 366" o:spid="_x0000_s1054" type="#_x0000_t202" style="position:absolute;left:22142;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J70A&#10;AADcAAAADwAAAGRycy9kb3ducmV2LnhtbERPSwrCMBDdC94hjOBOUwV/1SgiCG5UrILboRnbYjMp&#10;TbT19mYhuHy8/2rTmlK8qXaFZQWjYQSCOLW64EzB7bofzEE4j6yxtEwKPuRgs+52Vhhr2/CF3onP&#10;RAhhF6OC3PsqltKlORl0Q1sRB+5ha4M+wDqTusYmhJtSjqNoKg0WHBpyrGiXU/pMXkbBxB5nTZtG&#10;5+fstr+fqsfiM0evVL/XbpcgPLX+L/65D1rBYhTWhjPhCMj1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W+AJ70AAADcAAAADwAAAAAAAAAAAAAAAACYAgAAZHJzL2Rvd25yZXYu&#10;eG1sUEsFBgAAAAAEAAQA9QAAAIIDAAAAAA==&#10;" filled="f" stroked="f" strokecolor="white">
                  <v:textbox>
                    <w:txbxContent>
                      <w:p w:rsidR="00193B26" w:rsidRDefault="00193B26" w:rsidP="004638CA">
                        <w:r>
                          <w:t>Pod</w:t>
                        </w:r>
                      </w:p>
                    </w:txbxContent>
                  </v:textbox>
                </v:shape>
                <v:shape id="Text Box 367" o:spid="_x0000_s1055" type="#_x0000_t202" style="position:absolute;left:21228;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lvMQA&#10;AADcAAAADwAAAGRycy9kb3ducmV2LnhtbESPQWuDQBSE74H+h+UVekvWFNKodZUQCOTSlCZCrw/3&#10;RUX3rbjbaP59tlDocZiZb5ismE0vbjS61rKC9SoCQVxZ3XKtoLwcljEI55E19pZJwZ0cFPnTIsNU&#10;24m/6Hb2tQgQdikqaLwfUild1ZBBt7IDcfCudjTogxxrqUecAtz08jWK3qTBlsNCgwPtG6q6849R&#10;sLEf22muos9uWx6+T8M1ucfolXp5nnfvIDzN/j/81z5qBck6gd8z4QjI/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jJbzEAAAA3AAAAA8AAAAAAAAAAAAAAAAAmAIAAGRycy9k&#10;b3ducmV2LnhtbFBLBQYAAAAABAAEAPUAAACJAwAAAAA=&#10;" filled="f" stroked="f" strokecolor="white">
                  <v:textbox>
                    <w:txbxContent>
                      <w:p w:rsidR="00193B26" w:rsidRDefault="00193B26" w:rsidP="004638CA">
                        <w:r>
                          <w:t xml:space="preserve">Cluster </w:t>
                        </w:r>
                      </w:p>
                    </w:txbxContent>
                  </v:textbox>
                </v:shape>
                <v:rect id="Rectangle 368" o:spid="_x0000_s1056" style="position:absolute;left:660;top:5270;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b2EMIA&#10;AADcAAAADwAAAGRycy9kb3ducmV2LnhtbERPTYvCMBC9C/6HMII3TfUgu9UoiygqrKzaPexxbGbb&#10;YjMpTWzrvzcHwePjfS9WnSlFQ7UrLCuYjCMQxKnVBWcKfpPt6AOE88gaS8uk4EEOVst+b4Gxti2f&#10;qbn4TIQQdjEqyL2vYildmpNBN7YVceD+bW3QB1hnUtfYhnBTymkUzaTBgkNDjhWtc0pvl7tRcI3O&#10;XVN9b06UHJP25+9gdtetUWo46L7mIDx1/i1+ufdawec0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pvYQwgAAANwAAAAPAAAAAAAAAAAAAAAAAJgCAABkcnMvZG93&#10;bnJldi54bWxQSwUGAAAAAAQABAD1AAAAhwMAAAAA&#10;" fillcolor="#4f81bd" stroked="f">
                  <v:textbox>
                    <w:txbxContent>
                      <w:p w:rsidR="00193B26" w:rsidRPr="00EA3332" w:rsidRDefault="00193B26" w:rsidP="004638CA">
                        <w:pPr>
                          <w:jc w:val="center"/>
                          <w:rPr>
                            <w:color w:val="FFFFFF"/>
                          </w:rPr>
                        </w:pPr>
                        <w:r>
                          <w:rPr>
                            <w:color w:val="FFFFFF"/>
                          </w:rPr>
                          <w:t>Management Server</w:t>
                        </w:r>
                      </w:p>
                    </w:txbxContent>
                  </v:textbox>
                </v:rect>
                <v:shape id="AutoShape 369" o:spid="_x0000_s1057" type="#_x0000_t22" style="position:absolute;left:36112;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NqcUA&#10;AADcAAAADwAAAGRycy9kb3ducmV2LnhtbESPwW7CMBBE75X4B2uReqnASQ6UBgxCVSs4cCimH7CK&#10;l8QiXkexgfD3uFIljqOZeaNZrgfXiiv1wXpWkE8zEMSVN5ZrBb/H78kcRIjIBlvPpOBOAdar0csS&#10;S+NvfKCrjrVIEA4lKmhi7EopQ9WQwzD1HXHyTr53GJPsa2l6vCW4a2WRZTPp0HJaaLCjz4aqs744&#10;BZfT4Z5ru3l/w/xL74ut/TmetVKv42GzABFpiM/wf3tnFHwUOfydS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A2pxQAAANwAAAAPAAAAAAAAAAAAAAAAAJgCAABkcnMv&#10;ZG93bnJldi54bWxQSwUGAAAAAAQABAD1AAAAigMAAAAA&#10;" fillcolor="#4f81bd" stroked="f">
                  <v:textbox>
                    <w:txbxContent>
                      <w:p w:rsidR="00193B26" w:rsidRPr="00EA3332" w:rsidRDefault="00193B26" w:rsidP="004638CA">
                        <w:pPr>
                          <w:jc w:val="center"/>
                          <w:rPr>
                            <w:color w:val="FFFFFF"/>
                          </w:rPr>
                        </w:pPr>
                        <w:r>
                          <w:rPr>
                            <w:color w:val="FFFFFF"/>
                          </w:rPr>
                          <w:t>Secondary Storage</w:t>
                        </w:r>
                      </w:p>
                    </w:txbxContent>
                  </v:textbox>
                </v:shape>
                <v:shape id="AutoShape 370" o:spid="_x0000_s1058" type="#_x0000_t22" style="position:absolute;left:24536;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T3sUA&#10;AADcAAAADwAAAGRycy9kb3ducmV2LnhtbESPwW7CMBBE75X4B2uReqnASQ6UBgxCVSs4cCimH7CK&#10;l8QiXkexgfD3uFIljqOZeaNZrgfXiiv1wXpWkE8zEMSVN5ZrBb/H78kcRIjIBlvPpOBOAdar0csS&#10;S+NvfKCrjrVIEA4lKmhi7EopQ9WQwzD1HXHyTr53GJPsa2l6vCW4a2WRZTPp0HJaaLCjz4aqs744&#10;BZfT4Z5ru3l/w/xL74ut/TmetVKv42GzABFpiM/wf3tnFHwUBfydS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epPexQAAANwAAAAPAAAAAAAAAAAAAAAAAJgCAABkcnMv&#10;ZG93bnJldi54bWxQSwUGAAAAAAQABAD1AAAAigMAAAAA&#10;" fillcolor="#4f81bd" stroked="f">
                  <v:textbox>
                    <w:txbxContent>
                      <w:p w:rsidR="00193B26" w:rsidRPr="006D57DD" w:rsidRDefault="00193B26" w:rsidP="004638CA">
                        <w:pPr>
                          <w:jc w:val="center"/>
                          <w:rPr>
                            <w:color w:val="FFFFFF"/>
                          </w:rPr>
                        </w:pPr>
                        <w:r w:rsidRPr="006D57DD">
                          <w:rPr>
                            <w:color w:val="FFFFFF"/>
                          </w:rPr>
                          <w:t xml:space="preserve">Primary </w:t>
                        </w:r>
                        <w:r>
                          <w:rPr>
                            <w:color w:val="FFFFFF"/>
                          </w:rPr>
                          <w:t>Storage</w:t>
                        </w:r>
                      </w:p>
                    </w:txbxContent>
                  </v:textbox>
                </v:shape>
                <v:shape id="AutoShape 371" o:spid="_x0000_s1059" type="#_x0000_t22" style="position:absolute;left:1587;top:12998;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2RcUA&#10;AADcAAAADwAAAGRycy9kb3ducmV2LnhtbESPQWsCMRSE74X+h/AEL0Wzu4VWV6NIsbSHHmr0Bzw2&#10;z93g5mXZRF3/fVMQPA4z8w2zXA+uFRfqg/WsIJ9mIIgrbyzXCg77z8kMRIjIBlvPpOBGAdar56cl&#10;lsZfeUcXHWuRIBxKVNDE2JVShqohh2HqO+LkHX3vMCbZ19L0eE1w18oiy96kQ8tpocGOPhqqTvrs&#10;FJyPu1uu7eb9BfOt/im+7O/+pJUaj4bNAkSkIT7C9/a3UTAvXuH/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jZFxQAAANwAAAAPAAAAAAAAAAAAAAAAAJgCAABkcnMv&#10;ZG93bnJldi54bWxQSwUGAAAAAAQABAD1AAAAigMAAAAA&#10;" fillcolor="#4f81bd" stroked="f">
                  <v:textbox>
                    <w:txbxContent>
                      <w:p w:rsidR="00193B26" w:rsidRPr="006D57DD" w:rsidRDefault="00193B26" w:rsidP="004638CA">
                        <w:pPr>
                          <w:jc w:val="center"/>
                          <w:rPr>
                            <w:color w:val="FFFFFF"/>
                          </w:rPr>
                        </w:pPr>
                        <w:r>
                          <w:rPr>
                            <w:color w:val="FFFFFF"/>
                          </w:rPr>
                          <w:t xml:space="preserve">MySQL </w:t>
                        </w:r>
                        <w:proofErr w:type="spellStart"/>
                        <w:r>
                          <w:rPr>
                            <w:color w:val="FFFFFF"/>
                          </w:rPr>
                          <w:t>cloud_db</w:t>
                        </w:r>
                        <w:proofErr w:type="spellEnd"/>
                      </w:p>
                    </w:txbxContent>
                  </v:textbox>
                </v:shape>
                <v:shape id="AutoShape 372" o:spid="_x0000_s1060" type="#_x0000_t32" style="position:absolute;left:10814;top:8483;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iBk8YAAADcAAAADwAAAGRycy9kb3ducmV2LnhtbESPT2sCMRTE74V+h/CEXopmFSt2Ncq2&#10;INSCB//dXzfPTXDzst1EXb99Uyj0OMzMb5j5snO1uFIbrGcFw0EGgrj02nKl4LBf9acgQkTWWHsm&#10;BXcKsFw8Pswx1/7GW7ruYiUShEOOCkyMTS5lKA05DAPfECfv5FuHMcm2krrFW4K7Wo6ybCIdWk4L&#10;Bht6N1SedxenYLMevhVfxq4/t99287Iq6kv1fFTqqdcVMxCRuvgf/mt/aAWv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4gZPGAAAA3AAAAA8AAAAAAAAA&#10;AAAAAAAAoQIAAGRycy9kb3ducmV2LnhtbFBLBQYAAAAABAAEAPkAAACUAwAAAAA=&#10;"/>
                <v:shape id="AutoShape 373" o:spid="_x0000_s1061" type="#_x0000_t32" style="position:absolute;left:22415;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QkCMUAAADcAAAADwAAAGRycy9kb3ducmV2LnhtbESPT2sCMRTE7wW/Q3iFXopmFRTdGmUt&#10;CLXgwX/35+Z1E7p52W6ibr99UxA8DjPzG2a+7FwtrtQG61nBcJCBIC69tlwpOB7W/SmIEJE11p5J&#10;wS8FWC56T3PMtb/xjq77WIkE4ZCjAhNjk0sZSkMOw8A3xMn78q3DmGRbSd3iLcFdLUdZNpEOLacF&#10;gw29Gyq/9xenYLsZroqzsZvP3Y/djtdFfaleT0q9PHfFG4hIXXyE7+0PrWA2G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QkCMUAAADcAAAADwAAAAAAAAAA&#10;AAAAAAChAgAAZHJzL2Rvd25yZXYueG1sUEsFBgAAAAAEAAQA+QAAAJMDAAAAAA==&#10;"/>
                <v:rect id="Rectangle 374" o:spid="_x0000_s1062" style="position:absolute;left:15703;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8MA&#10;AADcAAAADwAAAGRycy9kb3ducmV2LnhtbESPQWsCMRSE74L/ITyhN81WqNjVKKtU6ElQC623x+Y1&#10;Wdy8LJvU3f57Iwgeh5n5hlmue1eLK7Wh8qzgdZKBIC69rtgo+DrtxnMQISJrrD2Tgn8KsF4NB0vM&#10;te/4QNdjNCJBOOSowMbY5FKG0pLDMPENcfJ+feswJtkaqVvsEtzVcpplM+mw4rRgsaGtpfJy/HMK&#10;PprzvngzQRbf0f5c/Kbb2b1R6mXUFwsQkfr4DD/an1rB+3QG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I8MAAADcAAAADwAAAAAAAAAAAAAAAACYAgAAZHJzL2Rv&#10;d25yZXYueG1sUEsFBgAAAAAEAAQA9QAAAIgDAAAAAA==&#10;" filled="f"/>
                <v:rect id="Rectangle 375" o:spid="_x0000_s1063" style="position:absolute;left:14522;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uMQA&#10;AADcAAAADwAAAGRycy9kb3ducmV2LnhtbESPQWsCMRSE74L/ITzBm2Yr2NatUVZR8CTUFmpvj81r&#10;srh5WTbRXf99Uyh4HGbmG2a57l0tbtSGyrOCp2kGgrj0umKj4PNjP3kFESKyxtozKbhTgPVqOFhi&#10;rn3H73Q7RSMShEOOCmyMTS5lKC05DFPfECfvx7cOY5KtkbrFLsFdLWdZ9iwdVpwWLDa0tVReTlen&#10;YNd8H4u5CbL4ivZ88Ztub49GqfGoL95AROrjI/zfPmgFi9kL/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zQbjEAAAA3AAAAA8AAAAAAAAAAAAAAAAAmAIAAGRycy9k&#10;b3ducmV2LnhtbFBLBQYAAAAABAAEAPUAAACJAwAAAAA=&#10;" filled="f"/>
                <v:shape id="AutoShape 376" o:spid="_x0000_s1064" type="#_x0000_t32" style="position:absolute;left:5734;top:11620;width:6;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VpEMUAAADcAAAADwAAAGRycy9kb3ducmV2LnhtbESPQWvCQBSE7wX/w/KEXkrdREsJ0VVK&#10;oSAehGoOHh+7zySYfRt3tzH9965Q6HGYmW+Y1Wa0nRjIh9axgnyWgSDWzrRcK6iOX68FiBCRDXaO&#10;ScEvBdisJ08rLI278TcNh1iLBOFQooImxr6UMuiGLIaZ64mTd3beYkzS19J4vCW47eQ8y96lxZbT&#10;QoM9fTakL4cfq6DdVftqeLlGr4tdfvJ5OJ46rdTzdPxYgog0xv/wX3trFCyKN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VpEMUAAADcAAAADwAAAAAAAAAA&#10;AAAAAAChAgAAZHJzL2Rvd25yZXYueG1sUEsFBgAAAAAEAAQA+QAAAJMDAAAAAA==&#10;"/>
                <v:rect id="Rectangle 377" o:spid="_x0000_s1065" style="position:absolute;left:12934;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SvMQA&#10;AADcAAAADwAAAGRycy9kb3ducmV2LnhtbESPT2sCMRTE74LfIbxCb5qtxSKrUVap4EnwD9jeHptn&#10;srh5WTapu377piD0OMzMb5jFqne1uFMbKs8K3sYZCOLS64qNgvNpO5qBCBFZY+2ZFDwowGo5HCww&#10;177jA92P0YgE4ZCjAhtjk0sZSksOw9g3xMm7+tZhTLI1UrfYJbir5STLPqTDitOCxYY2lsrb8ccp&#10;+Gy+98XUBFlcov26+XW3tXuj1OtLX8xBROrjf/jZ3mkF77Mp/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ErzEAAAA3AAAAA8AAAAAAAAAAAAAAAAAmAIAAGRycy9k&#10;b3ducmV2LnhtbFBLBQYAAAAABAAEAPUAAACJAwAAAAA=&#10;" filled="f"/>
                <v:shape id="Text Box 378" o:spid="_x0000_s1066" type="#_x0000_t202" style="position:absolute;left:18249;top:27095;width:4271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wTm8MA&#10;AADcAAAADwAAAGRycy9kb3ducmV2LnhtbESPT4vCMBTE74LfITzBm6buslpro8iC4EVFV9jro3n9&#10;g81LabK2fnuzIHgcZuY3TLrpTS3u1LrKsoLZNAJBnFldcaHg+rObxCCcR9ZYWyYFD3KwWQ8HKSba&#10;dnym+8UXIkDYJaig9L5JpHRZSQbd1DbEwctta9AH2RZSt9gFuKnlRxTNpcGKw0KJDX2XlN0uf0bB&#10;lz0suj6LTrfFdfd7bPLlI0av1HjUb1cgPPX+HX6191rBZzyH/zPh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wTm8MAAADcAAAADwAAAAAAAAAAAAAAAACYAgAAZHJzL2Rv&#10;d25yZXYueG1sUEsFBgAAAAAEAAQA9QAAAIgDAAAAAA==&#10;" filled="f" stroked="f" strokecolor="white">
                  <v:textbox>
                    <w:txbxContent>
                      <w:p w:rsidR="00193B26" w:rsidRDefault="00193B26" w:rsidP="004638CA">
                        <w:r>
                          <w:t>Conceptual view of a basic deployment</w:t>
                        </w:r>
                      </w:p>
                    </w:txbxContent>
                  </v:textbox>
                </v:shape>
                <w10:anchorlock/>
              </v:group>
            </w:pict>
          </mc:Fallback>
        </mc:AlternateContent>
      </w:r>
    </w:p>
    <w:p w:rsidR="004638CA" w:rsidRDefault="004638CA" w:rsidP="004638CA">
      <w:r>
        <w:t>Your actual deployment can have multiple management servers and zones.</w:t>
      </w:r>
    </w:p>
    <w:p w:rsidR="00E60B71" w:rsidRPr="00166272" w:rsidRDefault="00E60B71" w:rsidP="00E60B71">
      <w:pPr>
        <w:pStyle w:val="Heading2"/>
        <w:tabs>
          <w:tab w:val="clear" w:pos="720"/>
        </w:tabs>
      </w:pPr>
      <w:bookmarkStart w:id="32" w:name="_Ref309122724"/>
      <w:bookmarkStart w:id="33" w:name="_Toc315364871"/>
      <w:bookmarkStart w:id="34" w:name="_Toc317204557"/>
      <w:r>
        <w:t>About Zones</w:t>
      </w:r>
      <w:bookmarkEnd w:id="32"/>
      <w:bookmarkEnd w:id="33"/>
      <w:bookmarkEnd w:id="34"/>
    </w:p>
    <w:p w:rsidR="00E60B71" w:rsidRDefault="00E60B71" w:rsidP="00E60B71">
      <w:r>
        <w:t>A zone is the largest organizational unit within a CloudStack deployment. A zone typically corresponds to a single datacenter, although it is permissible to have multiple zones in a datacenter. The benefit of organizing infrastructure into zones is to provide physical isolation and redundancy. For example, each zone can have its own power supply and network uplink, and the zones can be widely separated geographically (though this is not required).</w:t>
      </w:r>
    </w:p>
    <w:p w:rsidR="00E60B71" w:rsidRDefault="00E60B71" w:rsidP="00E60B71">
      <w:r>
        <w:lastRenderedPageBreak/>
        <w:t>A zone consists of:</w:t>
      </w:r>
    </w:p>
    <w:p w:rsidR="00E60B71" w:rsidRDefault="00E60B71" w:rsidP="00B14EAC">
      <w:pPr>
        <w:pStyle w:val="BulletedList"/>
      </w:pPr>
      <w:r>
        <w:t>One or more pods. Each pod contains one or more clusters of hosts and one or more primary storage servers.</w:t>
      </w:r>
    </w:p>
    <w:p w:rsidR="00E60B71" w:rsidRDefault="00E60B71" w:rsidP="00B14EAC">
      <w:pPr>
        <w:pStyle w:val="BulletedList"/>
      </w:pPr>
      <w:r>
        <w:t>Secondary storage, which is shared by all the pods in the zone.</w:t>
      </w:r>
    </w:p>
    <w:p w:rsidR="00E60B71" w:rsidRDefault="004A0977" w:rsidP="00E60B71">
      <w:r>
        <w:rPr>
          <w:noProof/>
          <w:lang w:bidi="ar-SA"/>
        </w:rPr>
        <mc:AlternateContent>
          <mc:Choice Requires="wpc">
            <w:drawing>
              <wp:inline distT="0" distB="0" distL="0" distR="0">
                <wp:extent cx="5692140" cy="3332480"/>
                <wp:effectExtent l="0" t="0" r="3810" b="1270"/>
                <wp:docPr id="874" name="Canvas 8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05" name="Rectangle 876"/>
                        <wps:cNvSpPr>
                          <a:spLocks noChangeArrowheads="1"/>
                        </wps:cNvSpPr>
                        <wps:spPr bwMode="auto">
                          <a:xfrm>
                            <a:off x="55880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6D57DD" w:rsidRDefault="00193B26" w:rsidP="00E60B71">
                              <w:pPr>
                                <w:jc w:val="center"/>
                                <w:rPr>
                                  <w:color w:val="FFFFFF"/>
                                </w:rPr>
                              </w:pPr>
                              <w:r>
                                <w:rPr>
                                  <w:color w:val="FFFFFF"/>
                                </w:rPr>
                                <w:t>Host</w:t>
                              </w:r>
                            </w:p>
                          </w:txbxContent>
                        </wps:txbx>
                        <wps:bodyPr rot="0" vert="horz" wrap="square" lIns="91440" tIns="0" rIns="91440" bIns="45720" anchor="t" anchorCtr="0" upright="1">
                          <a:noAutofit/>
                        </wps:bodyPr>
                      </wps:wsp>
                      <wps:wsp>
                        <wps:cNvPr id="906" name="Text Box 877"/>
                        <wps:cNvSpPr txBox="1">
                          <a:spLocks noChangeArrowheads="1"/>
                        </wps:cNvSpPr>
                        <wps:spPr bwMode="auto">
                          <a:xfrm>
                            <a:off x="99695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Zone</w:t>
                              </w:r>
                            </w:p>
                          </w:txbxContent>
                        </wps:txbx>
                        <wps:bodyPr rot="0" vert="horz" wrap="square" lIns="91440" tIns="45720" rIns="91440" bIns="45720" anchor="t" anchorCtr="0" upright="1">
                          <a:noAutofit/>
                        </wps:bodyPr>
                      </wps:wsp>
                      <wps:wsp>
                        <wps:cNvPr id="907" name="Text Box 878"/>
                        <wps:cNvSpPr txBox="1">
                          <a:spLocks noChangeArrowheads="1"/>
                        </wps:cNvSpPr>
                        <wps:spPr bwMode="auto">
                          <a:xfrm>
                            <a:off x="104838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Pod</w:t>
                              </w:r>
                            </w:p>
                          </w:txbxContent>
                        </wps:txbx>
                        <wps:bodyPr rot="0" vert="horz" wrap="square" lIns="91440" tIns="45720" rIns="91440" bIns="45720" anchor="t" anchorCtr="0" upright="1">
                          <a:noAutofit/>
                        </wps:bodyPr>
                      </wps:wsp>
                      <wps:wsp>
                        <wps:cNvPr id="908" name="Text Box 879"/>
                        <wps:cNvSpPr txBox="1">
                          <a:spLocks noChangeArrowheads="1"/>
                        </wps:cNvSpPr>
                        <wps:spPr bwMode="auto">
                          <a:xfrm>
                            <a:off x="95694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 xml:space="preserve">Cluster </w:t>
                              </w:r>
                            </w:p>
                          </w:txbxContent>
                        </wps:txbx>
                        <wps:bodyPr rot="0" vert="horz" wrap="square" lIns="91440" tIns="45720" rIns="91440" bIns="45720" anchor="t" anchorCtr="0" upright="1">
                          <a:noAutofit/>
                        </wps:bodyPr>
                      </wps:wsp>
                      <wps:wsp>
                        <wps:cNvPr id="909" name="AutoShape 880"/>
                        <wps:cNvSpPr>
                          <a:spLocks noChangeArrowheads="1"/>
                        </wps:cNvSpPr>
                        <wps:spPr bwMode="auto">
                          <a:xfrm>
                            <a:off x="244538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EA3332" w:rsidRDefault="00193B26" w:rsidP="00E60B71">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910" name="AutoShape 881"/>
                        <wps:cNvSpPr>
                          <a:spLocks noChangeArrowheads="1"/>
                        </wps:cNvSpPr>
                        <wps:spPr bwMode="auto">
                          <a:xfrm>
                            <a:off x="128778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6D57DD" w:rsidRDefault="00193B26" w:rsidP="00E60B71">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911" name="AutoShape 882"/>
                        <wps:cNvCnPr>
                          <a:cxnSpLocks noChangeShapeType="1"/>
                        </wps:cNvCnPr>
                        <wps:spPr bwMode="auto">
                          <a:xfrm>
                            <a:off x="1075690" y="182562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 name="Rectangle 883"/>
                        <wps:cNvSpPr>
                          <a:spLocks noChangeArrowheads="1"/>
                        </wps:cNvSpPr>
                        <wps:spPr bwMode="auto">
                          <a:xfrm>
                            <a:off x="404495" y="97599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Rectangle 884"/>
                        <wps:cNvSpPr>
                          <a:spLocks noChangeArrowheads="1"/>
                        </wps:cNvSpPr>
                        <wps:spPr bwMode="auto">
                          <a:xfrm>
                            <a:off x="286385" y="69151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Rectangle 885"/>
                        <wps:cNvSpPr>
                          <a:spLocks noChangeArrowheads="1"/>
                        </wps:cNvSpPr>
                        <wps:spPr bwMode="auto">
                          <a:xfrm>
                            <a:off x="127635" y="80645"/>
                            <a:ext cx="324929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Text Box 886"/>
                        <wps:cNvSpPr txBox="1">
                          <a:spLocks noChangeArrowheads="1"/>
                        </wps:cNvSpPr>
                        <wps:spPr bwMode="auto">
                          <a:xfrm>
                            <a:off x="956945" y="2800350"/>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 xml:space="preserve"> A simple zone</w:t>
                              </w:r>
                            </w:p>
                          </w:txbxContent>
                        </wps:txbx>
                        <wps:bodyPr rot="0" vert="horz" wrap="square" lIns="91440" tIns="45720" rIns="91440" bIns="45720" anchor="t" anchorCtr="0" upright="1">
                          <a:noAutofit/>
                        </wps:bodyPr>
                      </wps:wsp>
                    </wpc:wpc>
                  </a:graphicData>
                </a:graphic>
              </wp:inline>
            </w:drawing>
          </mc:Choice>
          <mc:Fallback>
            <w:pict>
              <v:group id="Canvas 874" o:spid="_x0000_s1067" editas="canvas" style="width:448.2pt;height:262.4pt;mso-position-horizontal-relative:char;mso-position-vertical-relative:line" coordsize="56921,3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">
                <v:shape id="_x0000_s1068" type="#_x0000_t75" style="position:absolute;width:56921;height:33324;visibility:visible;mso-wrap-style:square">
                  <v:fill o:detectmouseclick="t"/>
                  <v:path o:connecttype="none"/>
                </v:shape>
                <v:rect id="Rectangle 876" o:spid="_x0000_s1069" style="position:absolute;left:5588;top:16376;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6QPsQA&#10;AADcAAAADwAAAGRycy9kb3ducmV2LnhtbESP0WoCMRRE3wv9h3CFvtXEQrfrahQRtIJUqfUDLpvb&#10;3aWbmzVJdf17IxT6OMzMGWY6720rzuRD41jDaKhAEJfONFxpOH6tnnMQISIbbB2ThisFmM8eH6ZY&#10;GHfhTzofYiUShEOBGuoYu0LKUNZkMQxdR5y8b+ctxiR9JY3HS4LbVr4olUmLDaeFGjta1lT+HH6t&#10;hmzvPb2pxXYX37enU56N10v80Ppp0C8mICL18T/8194YDWP1Cvcz6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ukD7EAAAA3AAAAA8AAAAAAAAAAAAAAAAAmAIAAGRycy9k&#10;b3ducmV2LnhtbFBLBQYAAAAABAAEAPUAAACJAwAAAAA=&#10;" fillcolor="#4f81bd" stroked="f">
                  <v:textbox inset=",0">
                    <w:txbxContent>
                      <w:p w:rsidR="00193B26" w:rsidRPr="006D57DD" w:rsidRDefault="00193B26" w:rsidP="00E60B71">
                        <w:pPr>
                          <w:jc w:val="center"/>
                          <w:rPr>
                            <w:color w:val="FFFFFF"/>
                          </w:rPr>
                        </w:pPr>
                        <w:r>
                          <w:rPr>
                            <w:color w:val="FFFFFF"/>
                          </w:rPr>
                          <w:t>Host</w:t>
                        </w:r>
                      </w:p>
                    </w:txbxContent>
                  </v:textbox>
                </v:rect>
                <v:shape id="Text Box 877" o:spid="_x0000_s1070" type="#_x0000_t202" style="position:absolute;left:9969;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UnE8IA&#10;AADcAAAADwAAAGRycy9kb3ducmV2LnhtbESPzarCMBSE94LvEI7gThMF/6pRRBDceOWq4PbQHNti&#10;c1KaaOvbmwvCXQ4z8w2z2rS2FC+qfeFYw2ioQBCnzhScabhe9oM5CB+QDZaOScObPGzW3c4KE+Ma&#10;/qXXOWQiQtgnqCEPoUqk9GlOFv3QVcTRu7vaYoiyzqSpsYlwW8qxUlNpseC4kGNFu5zSx/lpNUzc&#10;cda0qTo9Ztf97ae6L95zDFr3e+12CSJQG/7D3/bBaFioKfydi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ScTwgAAANwAAAAPAAAAAAAAAAAAAAAAAJgCAABkcnMvZG93&#10;bnJldi54bWxQSwUGAAAAAAQABAD1AAAAhwMAAAAA&#10;" filled="f" stroked="f" strokecolor="white">
                  <v:textbox>
                    <w:txbxContent>
                      <w:p w:rsidR="00193B26" w:rsidRDefault="00193B26" w:rsidP="00E60B71">
                        <w:r>
                          <w:t>Zone</w:t>
                        </w:r>
                      </w:p>
                    </w:txbxContent>
                  </v:textbox>
                </v:shape>
                <v:shape id="Text Box 878" o:spid="_x0000_s1071" type="#_x0000_t202" style="position:absolute;left:10483;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mCiMQA&#10;AADcAAAADwAAAGRycy9kb3ducmV2LnhtbESPQWvCQBSE7wX/w/KE3uqugk2MbkQEwUtbagO9PrLP&#10;JCT7NmRXE/99t1DocZiZb5jdfrKduNPgG8calgsFgrh0puFKQ/F1eklB+IBssHNMGh7kYZ/PnnaY&#10;GTfyJ90voRIRwj5DDXUIfSalL2uy6BeuJ47e1Q0WQ5RDJc2AY4TbTq6UepUWG44LNfZ0rKlsLzer&#10;Ye3eknEq1UebFKfv9/66eaQYtH6eT4ctiEBT+A//tc9Gw0Yl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pgojEAAAA3AAAAA8AAAAAAAAAAAAAAAAAmAIAAGRycy9k&#10;b3ducmV2LnhtbFBLBQYAAAAABAAEAPUAAACJAwAAAAA=&#10;" filled="f" stroked="f" strokecolor="white">
                  <v:textbox>
                    <w:txbxContent>
                      <w:p w:rsidR="00193B26" w:rsidRDefault="00193B26" w:rsidP="00E60B71">
                        <w:r>
                          <w:t>Pod</w:t>
                        </w:r>
                      </w:p>
                    </w:txbxContent>
                  </v:textbox>
                </v:shape>
                <v:shape id="Text Box 879" o:spid="_x0000_s1072" type="#_x0000_t202" style="position:absolute;left:9569;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W+sAA&#10;AADcAAAADwAAAGRycy9kb3ducmV2LnhtbERPy4rCMBTdC/MP4Q6402QER62NMgiCG0d8gNtLc/vA&#10;5qY00da/NwvB5eG803Vva/Gg1leONfyMFQjizJmKCw2X83Y0B+EDssHaMWl4kof16muQYmJcx0d6&#10;nEIhYgj7BDWUITSJlD4ryaIfu4Y4crlrLYYI20KaFrsYbms5UepXWqw4NpTY0Kak7Ha6Ww1Tt591&#10;faYOt9lle/1v8sVzjkHr4Xf/twQRqA8f8du9MxoWKq6NZ+IR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YW+sAAAADcAAAADwAAAAAAAAAAAAAAAACYAgAAZHJzL2Rvd25y&#10;ZXYueG1sUEsFBgAAAAAEAAQA9QAAAIUDAAAAAA==&#10;" filled="f" stroked="f" strokecolor="white">
                  <v:textbox>
                    <w:txbxContent>
                      <w:p w:rsidR="00193B26" w:rsidRDefault="00193B26" w:rsidP="00E60B71">
                        <w:r>
                          <w:t xml:space="preserve">Cluster </w:t>
                        </w:r>
                      </w:p>
                    </w:txbxContent>
                  </v:textbox>
                </v:shape>
                <v:shape id="AutoShape 880" o:spid="_x0000_s1073" type="#_x0000_t22" style="position:absolute;left:24453;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dz8QA&#10;AADcAAAADwAAAGRycy9kb3ducmV2LnhtbESPQWsCMRSE74X+h/AKvRTNrgerq1FELPXgoUZ/wGPz&#10;3A1uXpZN1PXfN4LgcZiZb5j5sneNuFIXrGcF+TADQVx6Y7lScDz8DCYgQkQ22HgmBXcKsFy8v82x&#10;MP7Ge7rqWIkE4VCggjrGtpAylDU5DEPfEifv5DuHMcmukqbDW4K7Ro6ybCwdWk4LNba0rqk864tT&#10;cDnt77m2q+8vzDd6N/q1f4ezVurzo1/NQETq4yv8bG+Ngmk2hceZd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rXc/EAAAA3AAAAA8AAAAAAAAAAAAAAAAAmAIAAGRycy9k&#10;b3ducmV2LnhtbFBLBQYAAAAABAAEAPUAAACJAwAAAAA=&#10;" fillcolor="#4f81bd" stroked="f">
                  <v:textbox>
                    <w:txbxContent>
                      <w:p w:rsidR="00193B26" w:rsidRPr="00EA3332" w:rsidRDefault="00193B26" w:rsidP="00E60B71">
                        <w:pPr>
                          <w:jc w:val="center"/>
                          <w:rPr>
                            <w:color w:val="FFFFFF"/>
                          </w:rPr>
                        </w:pPr>
                        <w:r>
                          <w:rPr>
                            <w:color w:val="FFFFFF"/>
                          </w:rPr>
                          <w:t>Secondary Storage</w:t>
                        </w:r>
                      </w:p>
                    </w:txbxContent>
                  </v:textbox>
                </v:shape>
                <v:shape id="AutoShape 881" o:spid="_x0000_s1074" type="#_x0000_t22" style="position:absolute;left:12877;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ij8EA&#10;AADcAAAADwAAAGRycy9kb3ducmV2LnhtbERPzYrCMBC+C75DGMHLomk97K7VKCK76MGDxn2AoRnb&#10;YDMpTdT69uaw4PHj+1+ue9eIO3XBelaQTzMQxKU3lisFf+ffyTeIEJENNp5JwZMCrFfDwRIL4x98&#10;oruOlUghHApUUMfYFlKGsiaHYepb4sRdfOcwJthV0nT4SOGukbMs+5QOLaeGGlva1lRe9c0puF1O&#10;z1zbzdcH5j/6MNvZ4/mqlRqP+s0CRKQ+vsX/7r1RMM/T/HQmHQ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IYo/BAAAA3AAAAA8AAAAAAAAAAAAAAAAAmAIAAGRycy9kb3du&#10;cmV2LnhtbFBLBQYAAAAABAAEAPUAAACGAwAAAAA=&#10;" fillcolor="#4f81bd" stroked="f">
                  <v:textbox>
                    <w:txbxContent>
                      <w:p w:rsidR="00193B26" w:rsidRPr="006D57DD" w:rsidRDefault="00193B26" w:rsidP="00E60B71">
                        <w:pPr>
                          <w:jc w:val="center"/>
                          <w:rPr>
                            <w:color w:val="FFFFFF"/>
                          </w:rPr>
                        </w:pPr>
                        <w:r w:rsidRPr="006D57DD">
                          <w:rPr>
                            <w:color w:val="FFFFFF"/>
                          </w:rPr>
                          <w:t xml:space="preserve">Primary </w:t>
                        </w:r>
                        <w:r>
                          <w:rPr>
                            <w:color w:val="FFFFFF"/>
                          </w:rPr>
                          <w:t>Storage</w:t>
                        </w:r>
                      </w:p>
                    </w:txbxContent>
                  </v:textbox>
                </v:shape>
                <v:shape id="AutoShape 882" o:spid="_x0000_s1075" type="#_x0000_t32" style="position:absolute;left:10756;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PotsYAAADcAAAADwAAAGRycy9kb3ducmV2LnhtbESPT2sCMRTE7wW/Q3gFL6VmV1DarVHW&#10;gqCCB//0/rp53YRuXrabqNtv3whCj8PM/IaZLXrXiAt1wXpWkI8yEMSV15ZrBafj6vkFRIjIGhvP&#10;pOCXAizmg4cZFtpfeU+XQ6xFgnAoUIGJsS2kDJUhh2HkW+LkffnOYUyyq6Xu8JrgrpHjLJtKh5bT&#10;gsGW3g1V34ezU7Db5Mvy09jNdv9jd5NV2Zzrpw+lho99+QYiUh//w/f2Wit4z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j6LbGAAAA3AAAAA8AAAAAAAAA&#10;AAAAAAAAoQIAAGRycy9kb3ducmV2LnhtbFBLBQYAAAAABAAEAPkAAACUAwAAAAA=&#10;"/>
                <v:rect id="Rectangle 883" o:spid="_x0000_s1076" style="position:absolute;left:4044;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oncMA&#10;AADcAAAADwAAAGRycy9kb3ducmV2LnhtbESPQWsCMRSE74L/IbyCN80qtNjVKKsoeBLUQuvtsXlN&#10;FjcvyyZ1t/++KQgeh5n5hlmue1eLO7Wh8qxgOslAEJdeV2wUfFz24zmIEJE11p5JwS8FWK+GgyXm&#10;2nd8ovs5GpEgHHJUYGNscilDaclhmPiGOHnfvnUYk2yN1C12Ce5qOcuyN+mw4rRgsaGtpfJ2/nEK&#10;ds31WLyaIIvPaL9uftPt7dEoNXrpiwWISH18hh/tg1bwPp3B/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goncMAAADcAAAADwAAAAAAAAAAAAAAAACYAgAAZHJzL2Rv&#10;d25yZXYueG1sUEsFBgAAAAAEAAQA9QAAAIgDAAAAAA==&#10;" filled="f"/>
                <v:rect id="Rectangle 884" o:spid="_x0000_s1077" style="position:absolute;left:2863;top:6915;width:20632;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SNBsQA&#10;AADcAAAADwAAAGRycy9kb3ducmV2LnhtbESPQWsCMRSE70L/Q3gFb5q10qJbo2yLgiehWqi9PTav&#10;yeLmZdlEd/33jSB4HGbmG2ax6l0tLtSGyrOCyTgDQVx6XbFR8H3YjGYgQkTWWHsmBVcKsFo+DRaY&#10;a9/xF1320YgE4ZCjAhtjk0sZSksOw9g3xMn7863DmGRrpG6xS3BXy5cse5MOK04LFhv6tFSe9men&#10;YN387opXE2TxE+3x5D+6jd0ZpYbPffEOIlIfH+F7e6sVzCd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kjQbEAAAA3AAAAA8AAAAAAAAAAAAAAAAAmAIAAGRycy9k&#10;b3ducmV2LnhtbFBLBQYAAAAABAAEAPUAAACJAwAAAAA=&#10;" filled="f"/>
                <v:rect id="Rectangle 885" o:spid="_x0000_s1078" style="position:absolute;left:1276;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0VcsQA&#10;AADcAAAADwAAAGRycy9kb3ducmV2LnhtbESPQWsCMRSE70L/Q3gFb5q12KJbo2yLgiehWqi9PTav&#10;yeLmZdlEd/33jSB4HGbmG2ax6l0tLtSGyrOCyTgDQVx6XbFR8H3YjGYgQkTWWHsmBVcKsFo+DRaY&#10;a9/xF1320YgE4ZCjAhtjk0sZSksOw9g3xMn7863DmGRrpG6xS3BXy5cse5MOK04LFhv6tFSe9men&#10;YN387opXE2TxE+3x5D+6jd0ZpYbPffEOIlIfH+F7e6sVzCd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NFXLEAAAA3AAAAA8AAAAAAAAAAAAAAAAAmAIAAGRycy9k&#10;b3ducmV2LnhtbFBLBQYAAAAABAAEAPUAAACJAwAAAAA=&#10;" filled="f"/>
                <v:shape id="Text Box 886" o:spid="_x0000_s1079" type="#_x0000_t202" style="position:absolute;left:9569;top:28003;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4vucAA&#10;AADcAAAADwAAAGRycy9kb3ducmV2LnhtbESPSwvCMBCE74L/IazgTVMFX9UoIgheVHyA16VZ22Kz&#10;KU209d8bQfA4zMw3zGLVmEK8qHK5ZQWDfgSCOLE651TB9bLtTUE4j6yxsEwK3uRgtWy3FhhrW/OJ&#10;XmefigBhF6OCzPsyltIlGRl0fVsSB+9uK4M+yCqVusI6wE0hh1E0lgZzDgsZlrTJKHmcn0bByO4n&#10;dZNEx8fkur0dyvvsPUWvVLfTrOcgPDX+H/61d1rBbDCC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4vucAAAADcAAAADwAAAAAAAAAAAAAAAACYAgAAZHJzL2Rvd25y&#10;ZXYueG1sUEsFBgAAAAAEAAQA9QAAAIUDAAAAAA==&#10;" filled="f" stroked="f" strokecolor="white">
                  <v:textbox>
                    <w:txbxContent>
                      <w:p w:rsidR="00193B26" w:rsidRDefault="00193B26" w:rsidP="00E60B71">
                        <w:r>
                          <w:t xml:space="preserve"> A simple zone</w:t>
                        </w:r>
                      </w:p>
                    </w:txbxContent>
                  </v:textbox>
                </v:shape>
                <w10:anchorlock/>
              </v:group>
            </w:pict>
          </mc:Fallback>
        </mc:AlternateContent>
      </w:r>
    </w:p>
    <w:p w:rsidR="00E60B71" w:rsidRDefault="00E60B71" w:rsidP="00E60B71">
      <w:r>
        <w:t>Zones are visible to the end user. When a user starts a guest VM, the user must select a zone for their guest. Users might also be required to copy their private templates to additional zones to enable creation of guest VMs in those zones from their templates.</w:t>
      </w:r>
    </w:p>
    <w:p w:rsidR="00E60B71" w:rsidRDefault="00E60B71" w:rsidP="00E60B71">
      <w:r>
        <w:t>Zones may be public or private.  Public zones are visible to all users.  This means that any user may create a guest in that zone.  Private zones are reserved for a specific domain.  Only users in that domain or its subdomains may create guests in that zone.</w:t>
      </w:r>
    </w:p>
    <w:p w:rsidR="00E60B71" w:rsidRDefault="00E60B71" w:rsidP="00E60B71">
      <w:r>
        <w:t>Hosts in the same zone are directly accessible to each other without having to go through a firewall. Hosts in different zones can access each other through statically configured VPN tunnels.</w:t>
      </w:r>
    </w:p>
    <w:p w:rsidR="00E60B71" w:rsidRDefault="00E60B71" w:rsidP="00E60B71">
      <w:pPr>
        <w:keepNext/>
      </w:pPr>
      <w:r>
        <w:t>For each zone, the administrator must decide the following.</w:t>
      </w:r>
    </w:p>
    <w:p w:rsidR="00E60B71" w:rsidRDefault="00E60B71" w:rsidP="00B14EAC">
      <w:pPr>
        <w:pStyle w:val="BulletedList"/>
      </w:pPr>
      <w:r>
        <w:t>How many pods to place in a zone.</w:t>
      </w:r>
    </w:p>
    <w:p w:rsidR="00E60B71" w:rsidRDefault="00E60B71" w:rsidP="00B14EAC">
      <w:pPr>
        <w:pStyle w:val="BulletedList"/>
      </w:pPr>
      <w:r>
        <w:t>How many clusters to have per pod.</w:t>
      </w:r>
    </w:p>
    <w:p w:rsidR="00E60B71" w:rsidRDefault="00E60B71" w:rsidP="00B14EAC">
      <w:pPr>
        <w:pStyle w:val="BulletedList"/>
      </w:pPr>
      <w:r>
        <w:t>How many hosts to place in each cluster.</w:t>
      </w:r>
    </w:p>
    <w:p w:rsidR="00E60B71" w:rsidRDefault="00E60B71" w:rsidP="00B14EAC">
      <w:pPr>
        <w:pStyle w:val="BulletedList"/>
      </w:pPr>
      <w:r>
        <w:t>How many primary storage servers to place in each cluster and total capacity for the storage servers.</w:t>
      </w:r>
    </w:p>
    <w:p w:rsidR="00E60B71" w:rsidRDefault="00E60B71" w:rsidP="00B14EAC">
      <w:pPr>
        <w:pStyle w:val="BulletedList"/>
      </w:pPr>
      <w:r>
        <w:t>How much secondary storage to deploy in a zone.</w:t>
      </w:r>
    </w:p>
    <w:p w:rsidR="00E60B71" w:rsidRDefault="00E60B71" w:rsidP="00E60B71">
      <w:pPr>
        <w:pStyle w:val="Heading2"/>
        <w:tabs>
          <w:tab w:val="clear" w:pos="720"/>
        </w:tabs>
      </w:pPr>
      <w:bookmarkStart w:id="35" w:name="_Ref311718870"/>
      <w:bookmarkStart w:id="36" w:name="_Ref311718873"/>
      <w:bookmarkStart w:id="37" w:name="_Toc315364883"/>
      <w:bookmarkStart w:id="38" w:name="_Toc317204558"/>
      <w:r>
        <w:lastRenderedPageBreak/>
        <w:t>About Pods</w:t>
      </w:r>
      <w:bookmarkEnd w:id="35"/>
      <w:bookmarkEnd w:id="36"/>
      <w:bookmarkEnd w:id="37"/>
      <w:bookmarkEnd w:id="38"/>
    </w:p>
    <w:p w:rsidR="00E60B71" w:rsidRDefault="00E60B71" w:rsidP="00E60B71">
      <w:r>
        <w:t>A pod often represents a single rack. Hosts in the same pod are in the same subnet.</w:t>
      </w:r>
    </w:p>
    <w:p w:rsidR="00E60B71" w:rsidRDefault="00E60B71" w:rsidP="00E60B71">
      <w:r>
        <w:t>A pod is the second-largest organizational unit within a CloudStack deployment. Pods are contained within zones. Each zone can contain one or more pods.</w:t>
      </w:r>
    </w:p>
    <w:p w:rsidR="00E60B71" w:rsidRDefault="00E60B71" w:rsidP="00E60B71">
      <w:r>
        <w:t>A pod consists of one or more clusters of hosts and one or more primary storage servers.</w:t>
      </w:r>
    </w:p>
    <w:p w:rsidR="00E60B71" w:rsidRDefault="004A0977" w:rsidP="00E60B71">
      <w:r>
        <w:rPr>
          <w:noProof/>
          <w:lang w:bidi="ar-SA"/>
        </w:rPr>
        <mc:AlternateContent>
          <mc:Choice Requires="wpc">
            <w:drawing>
              <wp:inline distT="0" distB="0" distL="0" distR="0">
                <wp:extent cx="5692140" cy="2533650"/>
                <wp:effectExtent l="0" t="0" r="3810" b="0"/>
                <wp:docPr id="887" name="Canvas 8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96" name="Rectangle 889"/>
                        <wps:cNvSpPr>
                          <a:spLocks noChangeArrowheads="1"/>
                        </wps:cNvSpPr>
                        <wps:spPr bwMode="auto">
                          <a:xfrm>
                            <a:off x="558800" y="107632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6D57DD" w:rsidRDefault="00193B26" w:rsidP="00E60B71">
                              <w:pPr>
                                <w:jc w:val="center"/>
                                <w:rPr>
                                  <w:color w:val="FFFFFF"/>
                                </w:rPr>
                              </w:pPr>
                              <w:r>
                                <w:rPr>
                                  <w:color w:val="FFFFFF"/>
                                </w:rPr>
                                <w:t>Host</w:t>
                              </w:r>
                            </w:p>
                          </w:txbxContent>
                        </wps:txbx>
                        <wps:bodyPr rot="0" vert="horz" wrap="square" lIns="91440" tIns="0" rIns="91440" bIns="45720" anchor="t" anchorCtr="0" upright="1">
                          <a:noAutofit/>
                        </wps:bodyPr>
                      </wps:wsp>
                      <wps:wsp>
                        <wps:cNvPr id="898" name="Text Box 890"/>
                        <wps:cNvSpPr txBox="1">
                          <a:spLocks noChangeArrowheads="1"/>
                        </wps:cNvSpPr>
                        <wps:spPr bwMode="auto">
                          <a:xfrm>
                            <a:off x="1048385" y="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Pod</w:t>
                              </w:r>
                            </w:p>
                          </w:txbxContent>
                        </wps:txbx>
                        <wps:bodyPr rot="0" vert="horz" wrap="square" lIns="91440" tIns="45720" rIns="91440" bIns="45720" anchor="t" anchorCtr="0" upright="1">
                          <a:noAutofit/>
                        </wps:bodyPr>
                      </wps:wsp>
                      <wps:wsp>
                        <wps:cNvPr id="899" name="Text Box 891"/>
                        <wps:cNvSpPr txBox="1">
                          <a:spLocks noChangeArrowheads="1"/>
                        </wps:cNvSpPr>
                        <wps:spPr bwMode="auto">
                          <a:xfrm>
                            <a:off x="956945" y="41465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 xml:space="preserve">Cluster </w:t>
                              </w:r>
                            </w:p>
                          </w:txbxContent>
                        </wps:txbx>
                        <wps:bodyPr rot="0" vert="horz" wrap="square" lIns="91440" tIns="45720" rIns="91440" bIns="45720" anchor="t" anchorCtr="0" upright="1">
                          <a:noAutofit/>
                        </wps:bodyPr>
                      </wps:wsp>
                      <wps:wsp>
                        <wps:cNvPr id="900" name="AutoShape 892"/>
                        <wps:cNvSpPr>
                          <a:spLocks noChangeArrowheads="1"/>
                        </wps:cNvSpPr>
                        <wps:spPr bwMode="auto">
                          <a:xfrm>
                            <a:off x="1287780" y="86868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6D57DD" w:rsidRDefault="00193B26" w:rsidP="00E60B71">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901" name="AutoShape 893"/>
                        <wps:cNvCnPr>
                          <a:cxnSpLocks noChangeShapeType="1"/>
                        </wps:cNvCnPr>
                        <wps:spPr bwMode="auto">
                          <a:xfrm>
                            <a:off x="1075690" y="126428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Rectangle 894"/>
                        <wps:cNvSpPr>
                          <a:spLocks noChangeArrowheads="1"/>
                        </wps:cNvSpPr>
                        <wps:spPr bwMode="auto">
                          <a:xfrm>
                            <a:off x="404495" y="41465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Rectangle 895"/>
                        <wps:cNvSpPr>
                          <a:spLocks noChangeArrowheads="1"/>
                        </wps:cNvSpPr>
                        <wps:spPr bwMode="auto">
                          <a:xfrm>
                            <a:off x="286385" y="13017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Text Box 896"/>
                        <wps:cNvSpPr txBox="1">
                          <a:spLocks noChangeArrowheads="1"/>
                        </wps:cNvSpPr>
                        <wps:spPr bwMode="auto">
                          <a:xfrm>
                            <a:off x="711835" y="203263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 xml:space="preserve"> A simple pod</w:t>
                              </w:r>
                            </w:p>
                          </w:txbxContent>
                        </wps:txbx>
                        <wps:bodyPr rot="0" vert="horz" wrap="square" lIns="91440" tIns="45720" rIns="91440" bIns="45720" anchor="t" anchorCtr="0" upright="1">
                          <a:noAutofit/>
                        </wps:bodyPr>
                      </wps:wsp>
                    </wpc:wpc>
                  </a:graphicData>
                </a:graphic>
              </wp:inline>
            </w:drawing>
          </mc:Choice>
          <mc:Fallback>
            <w:pict>
              <v:group id="Canvas 887" o:spid="_x0000_s1080" editas="canvas" style="width:448.2pt;height:199.5pt;mso-position-horizontal-relative:char;mso-position-vertical-relative:line" coordsize="56921,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">
                <v:shape id="_x0000_s1081" type="#_x0000_t75" style="position:absolute;width:56921;height:25336;visibility:visible;mso-wrap-style:square">
                  <v:fill o:detectmouseclick="t"/>
                  <v:path o:connecttype="none"/>
                </v:shape>
                <v:rect id="Rectangle 889" o:spid="_x0000_s1082" style="position:absolute;left:5588;top:10763;width:516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eUU8UA&#10;AADcAAAADwAAAGRycy9kb3ducmV2LnhtbESP3WrCQBSE7wu+w3KE3tWNvUhjdA1BsBakFX8e4JA9&#10;JsHs2bi7avr23UKhl8PMfMMsisF04k7Ot5YVTCcJCOLK6pZrBafj+iUD4QOyxs4yKfgmD8Vy9LTA&#10;XNsH7+l+CLWIEPY5KmhC6HMpfdWQQT+xPXH0ztYZDFG6WmqHjwg3nXxNklQabDkuNNjTqqHqcrgZ&#10;BenOOXpLyu1X2Gyv1yydva/wU6nn8VDOQQQawn/4r/2hFWSzFH7Px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5RTxQAAANwAAAAPAAAAAAAAAAAAAAAAAJgCAABkcnMv&#10;ZG93bnJldi54bWxQSwUGAAAAAAQABAD1AAAAigMAAAAA&#10;" fillcolor="#4f81bd" stroked="f">
                  <v:textbox inset=",0">
                    <w:txbxContent>
                      <w:p w:rsidR="00193B26" w:rsidRPr="006D57DD" w:rsidRDefault="00193B26" w:rsidP="00E60B71">
                        <w:pPr>
                          <w:jc w:val="center"/>
                          <w:rPr>
                            <w:color w:val="FFFFFF"/>
                          </w:rPr>
                        </w:pPr>
                        <w:r>
                          <w:rPr>
                            <w:color w:val="FFFFFF"/>
                          </w:rPr>
                          <w:t>Host</w:t>
                        </w:r>
                      </w:p>
                    </w:txbxContent>
                  </v:textbox>
                </v:rect>
                <v:shape id="Text Box 890" o:spid="_x0000_s1083" type="#_x0000_t202" style="position:absolute;left:1048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2M4L4A&#10;AADcAAAADwAAAGRycy9kb3ducmV2LnhtbERPSwrCMBDdC94hjOBOUwW1VqOIILhR8QNuh2Zsi82k&#10;NNHW25uF4PLx/st1a0rxptoVlhWMhhEI4tTqgjMFt+tuEINwHlljaZkUfMjBetXtLDHRtuEzvS8+&#10;EyGEXYIKcu+rREqX5mTQDW1FHLiHrQ36AOtM6hqbEG5KOY6iqTRYcGjIsaJtTunz8jIKJvYwa9o0&#10;Oj1nt939WD3mnxi9Uv1eu1mA8NT6v/jn3msF8Ty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5djOC+AAAA3AAAAA8AAAAAAAAAAAAAAAAAmAIAAGRycy9kb3ducmV2&#10;LnhtbFBLBQYAAAAABAAEAPUAAACDAwAAAAA=&#10;" filled="f" stroked="f" strokecolor="white">
                  <v:textbox>
                    <w:txbxContent>
                      <w:p w:rsidR="00193B26" w:rsidRDefault="00193B26" w:rsidP="00E60B71">
                        <w:r>
                          <w:t>Pod</w:t>
                        </w:r>
                      </w:p>
                    </w:txbxContent>
                  </v:textbox>
                </v:shape>
                <v:shape id="Text Box 891" o:spid="_x0000_s1084" type="#_x0000_t202" style="position:absolute;left:9569;top:4146;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pe8QA&#10;AADcAAAADwAAAGRycy9kb3ducmV2LnhtbESPzWrDMBCE74W8g9hAb42cQuqfWDYhEMilLU0DvS7W&#10;xja2VsZSY/vtq0Khx2FmvmHycja9uNPoWssKtpsIBHFldcu1guvn6SkB4Tyyxt4yKVjIQVmsHnLM&#10;tJ34g+4XX4sAYZehgsb7IZPSVQ0ZdBs7EAfvZkeDPsixlnrEKcBNL5+j6EUabDksNDjQsaGqu3wb&#10;BTv7Gk9zFb138fX09Tbc0iVBr9Tjej7sQXia/X/4r33WCpI0hd8z4Qj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RKXvEAAAA3AAAAA8AAAAAAAAAAAAAAAAAmAIAAGRycy9k&#10;b3ducmV2LnhtbFBLBQYAAAAABAAEAPUAAACJAwAAAAA=&#10;" filled="f" stroked="f" strokecolor="white">
                  <v:textbox>
                    <w:txbxContent>
                      <w:p w:rsidR="00193B26" w:rsidRDefault="00193B26" w:rsidP="00E60B71">
                        <w:r>
                          <w:t xml:space="preserve">Cluster </w:t>
                        </w:r>
                      </w:p>
                    </w:txbxContent>
                  </v:textbox>
                </v:shape>
                <v:shape id="AutoShape 892" o:spid="_x0000_s1085" type="#_x0000_t22" style="position:absolute;left:12877;top:868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0UsEA&#10;AADcAAAADwAAAGRycy9kb3ducmV2LnhtbERPzYrCMBC+C75DGMHLomk97K7VKCK76MGDxn2AoRnb&#10;YDMpTdT69uaw4PHj+1+ue9eIO3XBelaQTzMQxKU3lisFf+ffyTeIEJENNp5JwZMCrFfDwRIL4x98&#10;oruOlUghHApUUMfYFlKGsiaHYepb4sRdfOcwJthV0nT4SOGukbMs+5QOLaeGGlva1lRe9c0puF1O&#10;z1zbzdcH5j/6MNvZ4/mqlRqP+s0CRKQ+vsX/7r1RMM/S/HQmHQ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R9FLBAAAA3AAAAA8AAAAAAAAAAAAAAAAAmAIAAGRycy9kb3du&#10;cmV2LnhtbFBLBQYAAAAABAAEAPUAAACGAwAAAAA=&#10;" fillcolor="#4f81bd" stroked="f">
                  <v:textbox>
                    <w:txbxContent>
                      <w:p w:rsidR="00193B26" w:rsidRPr="006D57DD" w:rsidRDefault="00193B26" w:rsidP="00E60B71">
                        <w:pPr>
                          <w:jc w:val="center"/>
                          <w:rPr>
                            <w:color w:val="FFFFFF"/>
                          </w:rPr>
                        </w:pPr>
                        <w:r w:rsidRPr="006D57DD">
                          <w:rPr>
                            <w:color w:val="FFFFFF"/>
                          </w:rPr>
                          <w:t xml:space="preserve">Primary </w:t>
                        </w:r>
                        <w:r>
                          <w:rPr>
                            <w:color w:val="FFFFFF"/>
                          </w:rPr>
                          <w:t>Storage</w:t>
                        </w:r>
                      </w:p>
                    </w:txbxContent>
                  </v:textbox>
                </v:shape>
                <v:shape id="AutoShape 893" o:spid="_x0000_s1086" type="#_x0000_t32" style="position:absolute;left:10756;top:12642;width:212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a8YAAADcAAAADwAAAGRycy9kb3ducmV2LnhtbESPT2sCMRTE7wW/Q3hCL0WzW2ipq1HW&#10;glALHvx3f26em+DmZbuJuv32TaHQ4zAzv2Fmi9414kZdsJ4V5OMMBHHlteVawWG/Gr2BCBFZY+OZ&#10;FHxTgMV88DDDQvs7b+m2i7VIEA4FKjAxtoWUoTLkMIx9S5y8s+8cxiS7WuoO7wnuGvmcZa/SoeW0&#10;YLCld0PVZXd1CjbrfFmejF1/br/s5mVVNtf66ajU47AvpyAi9fE//Nf+0AomWQ6/Z9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6fmvGAAAA3AAAAA8AAAAAAAAA&#10;AAAAAAAAoQIAAGRycy9kb3ducmV2LnhtbFBLBQYAAAAABAAEAPkAAACUAwAAAAA=&#10;"/>
                <v:rect id="Rectangle 894" o:spid="_x0000_s1087" style="position:absolute;left:4044;top:414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QMQA&#10;AADcAAAADwAAAGRycy9kb3ducmV2LnhtbESPQWvCQBSE70L/w/IKvemmAcWmriEVhZ6E2kLb2yP7&#10;uhvMvg3Z1cR/7woFj8PMfMOsytG14kx9aDwreJ5lIIhrrxs2Cr4+d9MliBCRNbaeScGFApTrh8kK&#10;C+0H/qDzIRqRIBwKVGBj7AopQ23JYZj5jjh5f753GJPsjdQ9DgnuWpln2UI6bDgtWOxoY6k+Hk5O&#10;wbb73VdzE2T1He3P0b8NO7s3Sj09jtUriEhjvIf/2+9awUuW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xvkDEAAAA3AAAAA8AAAAAAAAAAAAAAAAAmAIAAGRycy9k&#10;b3ducmV2LnhtbFBLBQYAAAAABAAEAPUAAACJAwAAAAA=&#10;" filled="f"/>
                <v:rect id="Rectangle 895" o:spid="_x0000_s1088" style="position:absolute;left:2863;top:1301;width:20632;height:18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0b28QA&#10;AADcAAAADwAAAGRycy9kb3ducmV2LnhtbESPQWsCMRSE74X+h/AK3mq2lRZdjbItFTwJVUG9PTbP&#10;ZHHzsmxSd/33jSB4HGbmG2a26F0tLtSGyrOCt2EGgrj0umKjYLddvo5BhIissfZMCq4UYDF/fpph&#10;rn3Hv3TZRCMShEOOCmyMTS5lKC05DEPfECfv5FuHMcnWSN1il+Culu9Z9ikdVpwWLDb0bak8b/6c&#10;gp/muC4+TJDFPtrD2X91S7s2Sg1e+mIKIlIfH+F7e6UVTLIR3M6k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9G9vEAAAA3AAAAA8AAAAAAAAAAAAAAAAAmAIAAGRycy9k&#10;b3ducmV2LnhtbFBLBQYAAAAABAAEAPUAAACJAwAAAAA=&#10;" filled="f"/>
                <v:shape id="Text Box 896" o:spid="_x0000_s1089" type="#_x0000_t202" style="position:absolute;left:7118;top:20326;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c/8QA&#10;AADcAAAADwAAAGRycy9kb3ducmV2LnhtbESPQWvCQBSE74X+h+UVemt2LW2N0VWKIHipxTTQ6yP7&#10;TILZtyG7mvjvXUHwOMzMN8xiNdpWnKn3jWMNk0SBIC6dabjSUPxt3lIQPiAbbB2Thgt5WC2fnxaY&#10;GTfwns55qESEsM9QQx1Cl0npy5os+sR1xNE7uN5iiLKvpOlxiHDbynelvqTFhuNCjR2tayqP+clq&#10;+HQ/02Es1e9xWmz+d91hdkkxaP36Mn7PQQQawyN8b2+Nhpn6gNuZe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7HP/EAAAA3AAAAA8AAAAAAAAAAAAAAAAAmAIAAGRycy9k&#10;b3ducmV2LnhtbFBLBQYAAAAABAAEAPUAAACJAwAAAAA=&#10;" filled="f" stroked="f" strokecolor="white">
                  <v:textbox>
                    <w:txbxContent>
                      <w:p w:rsidR="00193B26" w:rsidRDefault="00193B26" w:rsidP="00E60B71">
                        <w:r>
                          <w:t xml:space="preserve"> A simple pod</w:t>
                        </w:r>
                      </w:p>
                    </w:txbxContent>
                  </v:textbox>
                </v:shape>
                <w10:anchorlock/>
              </v:group>
            </w:pict>
          </mc:Fallback>
        </mc:AlternateContent>
      </w:r>
    </w:p>
    <w:p w:rsidR="00E60B71" w:rsidRDefault="00E60B71" w:rsidP="00E60B71">
      <w:r>
        <w:t>Pods are not visible to the end user.</w:t>
      </w:r>
    </w:p>
    <w:p w:rsidR="00E60B71" w:rsidRDefault="00E60B71" w:rsidP="00E60B71">
      <w:pPr>
        <w:pStyle w:val="Heading2"/>
        <w:tabs>
          <w:tab w:val="clear" w:pos="720"/>
        </w:tabs>
      </w:pPr>
      <w:bookmarkStart w:id="39" w:name="_Ref310819687"/>
      <w:bookmarkStart w:id="40" w:name="_Toc315364887"/>
      <w:bookmarkStart w:id="41" w:name="_Toc317204559"/>
      <w:r>
        <w:t>About Clusters</w:t>
      </w:r>
      <w:bookmarkEnd w:id="39"/>
      <w:bookmarkEnd w:id="40"/>
      <w:bookmarkEnd w:id="41"/>
    </w:p>
    <w:p w:rsidR="00E60B71" w:rsidRDefault="00E60B71" w:rsidP="00E60B71">
      <w:r>
        <w:t>A cluster provides a way to group hosts. To be precise, a cluster is a XenServer server pool, a set of KVM servers, or a VMware cluster preconfigured in vCenter. The hosts in a cluster all have identical hardware, run the same hypervisor, are on the same subnet, and access the same shared primary storage. Virtual machine instances (</w:t>
      </w:r>
      <w:r w:rsidRPr="002D4080">
        <w:t>VMs) can be live-migrated from one host to another within the same cluster, without interrupting service to the user.</w:t>
      </w:r>
    </w:p>
    <w:p w:rsidR="00E60B71" w:rsidRDefault="00E60B71" w:rsidP="00E60B71">
      <w:r>
        <w:t xml:space="preserve">A cluster is the third-largest organizational unit within a CloudStack deployment. Clusters are contained within pods, and pods are contained within zones. Size of the cluster is limited by the underlying hypervisor, although the CloudStack recommends less in most cases; see </w:t>
      </w:r>
      <w:r w:rsidR="001D2616">
        <w:t>the Best Practices section in the Installation Guide</w:t>
      </w:r>
      <w:r>
        <w:t>.</w:t>
      </w:r>
    </w:p>
    <w:p w:rsidR="00E60B71" w:rsidRDefault="00E60B71" w:rsidP="00E60B71">
      <w:r>
        <w:t>A cluster consists of one or more hosts and one or more primary storage servers.</w:t>
      </w:r>
    </w:p>
    <w:p w:rsidR="00E60B71" w:rsidRDefault="004A0977" w:rsidP="00E60B71">
      <w:r>
        <w:rPr>
          <w:noProof/>
          <w:lang w:bidi="ar-SA"/>
        </w:rPr>
        <w:lastRenderedPageBreak/>
        <mc:AlternateContent>
          <mc:Choice Requires="wpc">
            <w:drawing>
              <wp:inline distT="0" distB="0" distL="0" distR="0">
                <wp:extent cx="5692140" cy="1988185"/>
                <wp:effectExtent l="0" t="0" r="3810" b="2540"/>
                <wp:docPr id="897" name="Canvas 8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33" name="Rectangle 899"/>
                        <wps:cNvSpPr>
                          <a:spLocks noChangeArrowheads="1"/>
                        </wps:cNvSpPr>
                        <wps:spPr bwMode="auto">
                          <a:xfrm>
                            <a:off x="558800" y="80327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6D57DD" w:rsidRDefault="00193B26" w:rsidP="00E60B71">
                              <w:pPr>
                                <w:jc w:val="center"/>
                                <w:rPr>
                                  <w:color w:val="FFFFFF"/>
                                </w:rPr>
                              </w:pPr>
                              <w:r>
                                <w:rPr>
                                  <w:color w:val="FFFFFF"/>
                                </w:rPr>
                                <w:t>Host</w:t>
                              </w:r>
                            </w:p>
                          </w:txbxContent>
                        </wps:txbx>
                        <wps:bodyPr rot="0" vert="horz" wrap="square" lIns="91440" tIns="0" rIns="91440" bIns="45720" anchor="t" anchorCtr="0" upright="1">
                          <a:noAutofit/>
                        </wps:bodyPr>
                      </wps:wsp>
                      <wps:wsp>
                        <wps:cNvPr id="634" name="Text Box 900"/>
                        <wps:cNvSpPr txBox="1">
                          <a:spLocks noChangeArrowheads="1"/>
                        </wps:cNvSpPr>
                        <wps:spPr bwMode="auto">
                          <a:xfrm>
                            <a:off x="956945" y="14160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 xml:space="preserve">Cluster </w:t>
                              </w:r>
                            </w:p>
                          </w:txbxContent>
                        </wps:txbx>
                        <wps:bodyPr rot="0" vert="horz" wrap="square" lIns="91440" tIns="45720" rIns="91440" bIns="45720" anchor="t" anchorCtr="0" upright="1">
                          <a:noAutofit/>
                        </wps:bodyPr>
                      </wps:wsp>
                      <wps:wsp>
                        <wps:cNvPr id="635" name="AutoShape 901"/>
                        <wps:cNvSpPr>
                          <a:spLocks noChangeArrowheads="1"/>
                        </wps:cNvSpPr>
                        <wps:spPr bwMode="auto">
                          <a:xfrm>
                            <a:off x="1287780" y="59563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93B26" w:rsidRPr="006D57DD" w:rsidRDefault="00193B26" w:rsidP="00E60B71">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637" name="AutoShape 902"/>
                        <wps:cNvCnPr>
                          <a:cxnSpLocks noChangeShapeType="1"/>
                        </wps:cNvCnPr>
                        <wps:spPr bwMode="auto">
                          <a:xfrm>
                            <a:off x="1075690" y="99123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 name="Rectangle 903"/>
                        <wps:cNvSpPr>
                          <a:spLocks noChangeArrowheads="1"/>
                        </wps:cNvSpPr>
                        <wps:spPr bwMode="auto">
                          <a:xfrm>
                            <a:off x="404495" y="14160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Text Box 904"/>
                        <wps:cNvSpPr txBox="1">
                          <a:spLocks noChangeArrowheads="1"/>
                        </wps:cNvSpPr>
                        <wps:spPr bwMode="auto">
                          <a:xfrm>
                            <a:off x="641985" y="146621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E60B71">
                              <w:r>
                                <w:t xml:space="preserve"> A simple cluster</w:t>
                              </w:r>
                            </w:p>
                          </w:txbxContent>
                        </wps:txbx>
                        <wps:bodyPr rot="0" vert="horz" wrap="square" lIns="91440" tIns="45720" rIns="91440" bIns="45720" anchor="t" anchorCtr="0" upright="1">
                          <a:noAutofit/>
                        </wps:bodyPr>
                      </wps:wsp>
                    </wpc:wpc>
                  </a:graphicData>
                </a:graphic>
              </wp:inline>
            </w:drawing>
          </mc:Choice>
          <mc:Fallback>
            <w:pict>
              <v:group id="Canvas 897" o:spid="_x0000_s1090" editas="canvas" style="width:448.2pt;height:156.55pt;mso-position-horizontal-relative:char;mso-position-vertical-relative:line" coordsize="56921,1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">
                <v:shape id="_x0000_s1091" type="#_x0000_t75" style="position:absolute;width:56921;height:19881;visibility:visible;mso-wrap-style:square">
                  <v:fill o:detectmouseclick="t"/>
                  <v:path o:connecttype="none"/>
                </v:shape>
                <v:rect id="Rectangle 899" o:spid="_x0000_s1092" style="position:absolute;left:5588;top:8032;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zOsQA&#10;AADcAAAADwAAAGRycy9kb3ducmV2LnhtbESP0WrCQBRE3wv+w3KFvulGhTRNXUUEW0GqVP2AS/Y2&#10;CWbvxt2txr93BaGPw8yZYabzzjTiQs7XlhWMhgkI4sLqmksFx8NqkIHwAVljY5kU3MjDfNZ7mWKu&#10;7ZV/6LIPpYgl7HNUUIXQ5lL6oiKDfmhb4uj9WmcwROlKqR1eY7lp5DhJUmmw5rhQYUvLiorT/s8o&#10;SHfO0Vuy2GzD1+Z8ztL3zyV+K/Xa7xYfIAJ14T/8pNc6cpMJPM7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8zrEAAAA3AAAAA8AAAAAAAAAAAAAAAAAmAIAAGRycy9k&#10;b3ducmV2LnhtbFBLBQYAAAAABAAEAPUAAACJAwAAAAA=&#10;" fillcolor="#4f81bd" stroked="f">
                  <v:textbox inset=",0">
                    <w:txbxContent>
                      <w:p w:rsidR="00193B26" w:rsidRPr="006D57DD" w:rsidRDefault="00193B26" w:rsidP="00E60B71">
                        <w:pPr>
                          <w:jc w:val="center"/>
                          <w:rPr>
                            <w:color w:val="FFFFFF"/>
                          </w:rPr>
                        </w:pPr>
                        <w:r>
                          <w:rPr>
                            <w:color w:val="FFFFFF"/>
                          </w:rPr>
                          <w:t>Host</w:t>
                        </w:r>
                      </w:p>
                    </w:txbxContent>
                  </v:textbox>
                </v:rect>
                <v:shape id="Text Box 900" o:spid="_x0000_s1093" type="#_x0000_t202" style="position:absolute;left:9569;top:1416;width:6248;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CFMQA&#10;AADcAAAADwAAAGRycy9kb3ducmV2LnhtbESPQYvCMBSE7wv+h/CEvWmqrlqrUUQQ9uKKWvD6aJ5t&#10;sXkpTbT132+EhT0OM/MNs9p0phJPalxpWcFoGIEgzqwuOVeQXvaDGITzyBory6TgRQ42697HChNt&#10;Wz7R8+xzESDsElRQeF8nUrqsIINuaGvi4N1sY9AH2eRSN9gGuKnkOIpm0mDJYaHAmnYFZffzwyiY&#10;2sO87bLoeJ+n++tPfVu8YvRKffa77RKEp87/h//a31rBbPIF7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QhTEAAAA3AAAAA8AAAAAAAAAAAAAAAAAmAIAAGRycy9k&#10;b3ducmV2LnhtbFBLBQYAAAAABAAEAPUAAACJAwAAAAA=&#10;" filled="f" stroked="f" strokecolor="white">
                  <v:textbox>
                    <w:txbxContent>
                      <w:p w:rsidR="00193B26" w:rsidRDefault="00193B26" w:rsidP="00E60B71">
                        <w:r>
                          <w:t xml:space="preserve">Cluster </w:t>
                        </w:r>
                      </w:p>
                    </w:txbxContent>
                  </v:textbox>
                </v:shape>
                <v:shape id="AutoShape 901" o:spid="_x0000_s1094" type="#_x0000_t22" style="position:absolute;left:12877;top:595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JIcUA&#10;AADcAAAADwAAAGRycy9kb3ducmV2LnhtbESPQWsCMRSE74X+h/AEL0Wzq1TLahQpFnvoQWN/wGPz&#10;3A1uXpZN1PXfNwXB4zAz3zDLde8acaUuWM8K8nEGgrj0xnKl4Pf4NfoAESKywcYzKbhTgPXq9WWJ&#10;hfE3PtBVx0okCIcCFdQxtoWUoazJYRj7ljh5J985jEl2lTQd3hLcNXKSZTPp0HJaqLGlz5rKs744&#10;BZfT4Z5ru5m/Yb7VP5Od3R/PWqnhoN8sQETq4zP8aH8bBbPpO/yfS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khxQAAANwAAAAPAAAAAAAAAAAAAAAAAJgCAABkcnMv&#10;ZG93bnJldi54bWxQSwUGAAAAAAQABAD1AAAAigMAAAAA&#10;" fillcolor="#4f81bd" stroked="f">
                  <v:textbox>
                    <w:txbxContent>
                      <w:p w:rsidR="00193B26" w:rsidRPr="006D57DD" w:rsidRDefault="00193B26" w:rsidP="00E60B71">
                        <w:pPr>
                          <w:jc w:val="center"/>
                          <w:rPr>
                            <w:color w:val="FFFFFF"/>
                          </w:rPr>
                        </w:pPr>
                        <w:r w:rsidRPr="006D57DD">
                          <w:rPr>
                            <w:color w:val="FFFFFF"/>
                          </w:rPr>
                          <w:t xml:space="preserve">Primary </w:t>
                        </w:r>
                        <w:r>
                          <w:rPr>
                            <w:color w:val="FFFFFF"/>
                          </w:rPr>
                          <w:t>Storage</w:t>
                        </w:r>
                      </w:p>
                    </w:txbxContent>
                  </v:textbox>
                </v:shape>
                <v:shape id="AutoShape 902" o:spid="_x0000_s1095" type="#_x0000_t32" style="position:absolute;left:10756;top:9912;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db8YAAADcAAAADwAAAGRycy9kb3ducmV2LnhtbESPQWsCMRSE74L/ITyhF6lZW7RlNcpa&#10;EKrgQdven5vXTejmZd1E3f77piB4HGbmG2a+7FwtLtQG61nBeJSBIC69tlwp+PxYP76CCBFZY+2Z&#10;FPxSgOWi35tjrv2V93Q5xEokCIccFZgYm1zKUBpyGEa+IU7et28dxiTbSuoWrwnuavmUZVPp0HJa&#10;MNjQm6Hy53B2Cnab8ao4GrvZ7k92N1kX9bkafin1MOiKGYhIXbyHb+13rWD6/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HHW/GAAAA3AAAAA8AAAAAAAAA&#10;AAAAAAAAoQIAAGRycy9kb3ducmV2LnhtbFBLBQYAAAAABAAEAPkAAACUAwAAAAA=&#10;"/>
                <v:rect id="Rectangle 903" o:spid="_x0000_s1096" style="position:absolute;left:4044;top:141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QcEA&#10;AADcAAAADwAAAGRycy9kb3ducmV2LnhtbERPy4rCMBTdC/5DuII7TWdkRDpGqTKCK8EH6OwuzZ2k&#10;2NyUJtrO308WAy4P571c964WT2pD5VnB2zQDQVx6XbFRcDnvJgsQISJrrD2Tgl8KsF4NB0vMte/4&#10;SM9TNCKFcMhRgY2xyaUMpSWHYeob4sT9+NZhTLA1UrfYpXBXy/csm0uHFacGiw1tLZX308Mp+Gq+&#10;D8WHCbK4Rnu7+023swej1HjUF58gIvXxJf5377WC+SytTW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B10HBAAAA3AAAAA8AAAAAAAAAAAAAAAAAmAIAAGRycy9kb3du&#10;cmV2LnhtbFBLBQYAAAAABAAEAPUAAACGAwAAAAA=&#10;" filled="f"/>
                <v:shape id="Text Box 904" o:spid="_x0000_s1097" type="#_x0000_t202" style="position:absolute;left:6419;top:14662;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tisMA&#10;AADcAAAADwAAAGRycy9kb3ducmV2LnhtbESPzarCMBSE94LvEI7gTlMVrVajiCC4uVf8AbeH5tgW&#10;m5PSRFvf/ka44HKYmW+Y1aY1pXhR7QrLCkbDCARxanXBmYLrZT+Yg3AeWWNpmRS8ycFm3e2sMNG2&#10;4RO9zj4TAcIuQQW591UipUtzMuiGtiIO3t3WBn2QdSZ1jU2Am1KOo2gmDRYcFnKsaJdT+jg/jYKp&#10;/YmbNo2Oj/i6v/1W98V7jl6pfq/dLkF4av03/N8+aAWzyQI+Z8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LtisMAAADcAAAADwAAAAAAAAAAAAAAAACYAgAAZHJzL2Rv&#10;d25yZXYueG1sUEsFBgAAAAAEAAQA9QAAAIgDAAAAAA==&#10;" filled="f" stroked="f" strokecolor="white">
                  <v:textbox>
                    <w:txbxContent>
                      <w:p w:rsidR="00193B26" w:rsidRDefault="00193B26" w:rsidP="00E60B71">
                        <w:r>
                          <w:t xml:space="preserve"> A simple cluster</w:t>
                        </w:r>
                      </w:p>
                    </w:txbxContent>
                  </v:textbox>
                </v:shape>
                <w10:anchorlock/>
              </v:group>
            </w:pict>
          </mc:Fallback>
        </mc:AlternateContent>
      </w:r>
    </w:p>
    <w:p w:rsidR="00E60B71" w:rsidRDefault="00E60B71" w:rsidP="00E60B71">
      <w:r>
        <w:t>CloudStack allows multiple clusters in a cloud deployment.</w:t>
      </w:r>
    </w:p>
    <w:p w:rsidR="00E60B71" w:rsidRDefault="00E60B71" w:rsidP="00E60B71">
      <w:r>
        <w:t>Every VMware cluster is managed by a vCenter server. Administrator must register the vCenter server with CloudStack. There may be multiple vCenter servers per zone. Each vCenter server may manage multiple VMware clusters.</w:t>
      </w:r>
    </w:p>
    <w:p w:rsidR="00E60B71" w:rsidRDefault="00E60B71" w:rsidP="004638CA">
      <w:r>
        <w:t>Even when local storage is used, clusters are still required. There is just one host per cluster.</w:t>
      </w:r>
    </w:p>
    <w:p w:rsidR="00E60B71" w:rsidRDefault="00E60B71" w:rsidP="00E60B71">
      <w:pPr>
        <w:pStyle w:val="Heading2"/>
        <w:tabs>
          <w:tab w:val="clear" w:pos="720"/>
        </w:tabs>
      </w:pPr>
      <w:bookmarkStart w:id="42" w:name="_Toc315364872"/>
      <w:bookmarkStart w:id="43" w:name="_Ref315368513"/>
      <w:bookmarkStart w:id="44" w:name="_Ref315368516"/>
      <w:bookmarkStart w:id="45" w:name="_Toc317204560"/>
      <w:r>
        <w:t>About Physical Networks</w:t>
      </w:r>
      <w:bookmarkEnd w:id="42"/>
      <w:bookmarkEnd w:id="43"/>
      <w:bookmarkEnd w:id="44"/>
      <w:bookmarkEnd w:id="45"/>
    </w:p>
    <w:p w:rsidR="00E60B71" w:rsidRDefault="00E60B71" w:rsidP="00E60B71">
      <w:r>
        <w:t xml:space="preserve">Part of adding a zone is setting up the physical network. One or (in an advanced zone) more physical networks can be associated with each zone. The network corresponds to a NIC on the </w:t>
      </w:r>
      <w:r w:rsidR="00A90FE0">
        <w:t>hypervisor host</w:t>
      </w:r>
      <w:r>
        <w:t xml:space="preserve">. </w:t>
      </w:r>
      <w:r w:rsidR="00427F25">
        <w:t xml:space="preserve">Each physical network can carry one or more types of network traffic. </w:t>
      </w:r>
      <w:r>
        <w:t xml:space="preserve">The choices of traffic type for each network vary depending on whether you are creating a zone with basic networking or advanced networking. </w:t>
      </w:r>
    </w:p>
    <w:p w:rsidR="00E60B71" w:rsidRDefault="00E60B71" w:rsidP="00E60B71">
      <w:pPr>
        <w:pStyle w:val="Heading3"/>
        <w:tabs>
          <w:tab w:val="clear" w:pos="900"/>
        </w:tabs>
      </w:pPr>
      <w:bookmarkStart w:id="46" w:name="_Ref315298672"/>
      <w:bookmarkStart w:id="47" w:name="_Ref315298675"/>
      <w:bookmarkStart w:id="48" w:name="_Toc315364873"/>
      <w:bookmarkStart w:id="49" w:name="_Toc317204561"/>
      <w:r>
        <w:t>Basic Zone Network Traffic Types</w:t>
      </w:r>
      <w:bookmarkEnd w:id="46"/>
      <w:bookmarkEnd w:id="47"/>
      <w:bookmarkEnd w:id="48"/>
      <w:bookmarkEnd w:id="49"/>
    </w:p>
    <w:p w:rsidR="00E60B71" w:rsidRDefault="004A0977" w:rsidP="00E60B71">
      <w:r>
        <w:rPr>
          <w:noProof/>
          <w:lang w:bidi="ar-SA"/>
        </w:rPr>
        <mc:AlternateContent>
          <mc:Choice Requires="wps">
            <w:drawing>
              <wp:anchor distT="0" distB="0" distL="114300" distR="114300" simplePos="0" relativeHeight="251659776" behindDoc="1" locked="0" layoutInCell="1" allowOverlap="1">
                <wp:simplePos x="0" y="0"/>
                <wp:positionH relativeFrom="column">
                  <wp:align>right</wp:align>
                </wp:positionH>
                <wp:positionV relativeFrom="paragraph">
                  <wp:posOffset>90170</wp:posOffset>
                </wp:positionV>
                <wp:extent cx="2543810" cy="711835"/>
                <wp:effectExtent l="6985" t="13970" r="9525" b="13970"/>
                <wp:wrapTight wrapText="bothSides">
                  <wp:wrapPolygon edited="0">
                    <wp:start x="-75" y="-173"/>
                    <wp:lineTo x="-75" y="21600"/>
                    <wp:lineTo x="21675" y="21600"/>
                    <wp:lineTo x="21675" y="-173"/>
                    <wp:lineTo x="-75" y="-173"/>
                  </wp:wrapPolygon>
                </wp:wrapTight>
                <wp:docPr id="632"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rgbClr val="4F81BD"/>
                          </a:solidFill>
                          <a:miter lim="800000"/>
                          <a:headEnd/>
                          <a:tailEnd/>
                        </a:ln>
                      </wps:spPr>
                      <wps:txbx>
                        <w:txbxContent>
                          <w:p w:rsidR="00193B26" w:rsidRDefault="00193B26" w:rsidP="00E60B71">
                            <w:pPr>
                              <w:spacing w:before="60" w:after="60"/>
                            </w:pPr>
                            <w:r w:rsidRPr="00637CB4">
                              <w:t xml:space="preserve">We strongly recommend the use of </w:t>
                            </w:r>
                            <w:r>
                              <w:t>separate NICs for management traffic and guest traffic.</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05" o:spid="_x0000_s1098" type="#_x0000_t202" style="position:absolute;margin-left:149.1pt;margin-top:7.1pt;width:200.3pt;height:56.05pt;z-index:-25165670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" strokecolor="#4f81bd">
                <v:textbox style="mso-fit-shape-to-text:t">
                  <w:txbxContent>
                    <w:p w:rsidR="00193B26" w:rsidRDefault="00193B26" w:rsidP="00E60B71">
                      <w:pPr>
                        <w:spacing w:before="60" w:after="60"/>
                      </w:pPr>
                      <w:r w:rsidRPr="00637CB4">
                        <w:t xml:space="preserve">We strongly recommend the use of </w:t>
                      </w:r>
                      <w:r>
                        <w:t>separate NICs for management traffic and guest traffic.</w:t>
                      </w:r>
                    </w:p>
                  </w:txbxContent>
                </v:textbox>
                <w10:wrap type="tight"/>
              </v:shape>
            </w:pict>
          </mc:Fallback>
        </mc:AlternateContent>
      </w:r>
      <w:r w:rsidR="00E60B71" w:rsidRPr="00A2574A">
        <w:t xml:space="preserve"> </w:t>
      </w:r>
      <w:r w:rsidR="00E60B71">
        <w:t>When basic networking is used, there can be only one physical network in the zone. That physical network carries three traffic types:</w:t>
      </w:r>
    </w:p>
    <w:p w:rsidR="00E60B71" w:rsidRPr="00B14EAC" w:rsidRDefault="00E60B71" w:rsidP="00B14EAC">
      <w:pPr>
        <w:pStyle w:val="BulletedList"/>
      </w:pPr>
      <w:r>
        <w:t xml:space="preserve">Guest. When end users run VMs, they generate guest traffic. The guest VMs communicate with each </w:t>
      </w:r>
      <w:r w:rsidRPr="00B14EAC">
        <w:t>other over a network that can be referred to as the guest network. Each pod in a basic zone is a broadcast domain, and therefore each pod has a different IP range for the guest network. The administrator must configure the IP range for each pod.</w:t>
      </w:r>
    </w:p>
    <w:p w:rsidR="00E60B71" w:rsidRPr="00B14EAC" w:rsidRDefault="00E60B71" w:rsidP="00B14EAC">
      <w:pPr>
        <w:pStyle w:val="BulletedList"/>
      </w:pPr>
      <w:r w:rsidRPr="00B14EAC">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E60B71" w:rsidRPr="00A07E1A" w:rsidRDefault="00E60B71" w:rsidP="00B14EAC">
      <w:pPr>
        <w:pStyle w:val="BulletedList"/>
      </w:pPr>
      <w:r w:rsidRPr="00B14EAC">
        <w:t>Storage. Traffic between primary an</w:t>
      </w:r>
      <w:r>
        <w:t>d secondary storage servers, such as VM templates and snapshots.</w:t>
      </w:r>
    </w:p>
    <w:p w:rsidR="00E60B71" w:rsidRDefault="00E60B71" w:rsidP="00E60B71">
      <w:r>
        <w:t>In a basic network, configuring the physical network is fairly straightforward. You only need to</w:t>
      </w:r>
      <w:r w:rsidRPr="0094695C">
        <w:t xml:space="preserve"> </w:t>
      </w:r>
      <w:r>
        <w:t>configure one guest network to carry traffic that is generated by guest VMs.</w:t>
      </w:r>
    </w:p>
    <w:p w:rsidR="00E60B71" w:rsidRDefault="00E60B71" w:rsidP="00E60B71">
      <w:pPr>
        <w:pStyle w:val="Heading3"/>
        <w:tabs>
          <w:tab w:val="clear" w:pos="900"/>
        </w:tabs>
      </w:pPr>
      <w:bookmarkStart w:id="50" w:name="_Toc315364874"/>
      <w:bookmarkStart w:id="51" w:name="_Toc317204562"/>
      <w:r>
        <w:lastRenderedPageBreak/>
        <w:t>Basic Zone Guest IP Addresses</w:t>
      </w:r>
      <w:bookmarkEnd w:id="50"/>
      <w:bookmarkEnd w:id="51"/>
    </w:p>
    <w:p w:rsidR="00E60B71" w:rsidRDefault="00E60B71" w:rsidP="00E60B71">
      <w:r>
        <w:t>When basic networking is used, CloudStack will assign IP addresses in the CIDR of the pod to the guests in that pod.  The administrator must add a Direct IP range on the pod for this purpose.  These IPs are in the same VLAN as the hosts.</w:t>
      </w:r>
    </w:p>
    <w:p w:rsidR="00903FD6" w:rsidRDefault="00903FD6" w:rsidP="00E60B71">
      <w:r>
        <w:t>If the administrator changes the guest traffic CIDR at any time, the existing VMs continue to use the old CIDR. The new CIDR affects only VMs created from that point forward.</w:t>
      </w:r>
    </w:p>
    <w:p w:rsidR="00E60B71" w:rsidRDefault="00E60B71" w:rsidP="00E60B71">
      <w:pPr>
        <w:pStyle w:val="Heading3"/>
        <w:tabs>
          <w:tab w:val="clear" w:pos="900"/>
        </w:tabs>
      </w:pPr>
      <w:bookmarkStart w:id="52" w:name="_Ref315298679"/>
      <w:bookmarkStart w:id="53" w:name="_Ref315298682"/>
      <w:bookmarkStart w:id="54" w:name="_Ref315356301"/>
      <w:bookmarkStart w:id="55" w:name="_Ref315356303"/>
      <w:bookmarkStart w:id="56" w:name="_Toc315364875"/>
      <w:bookmarkStart w:id="57" w:name="_Toc317204563"/>
      <w:r>
        <w:t>Advanced Zone Network Traffic Types</w:t>
      </w:r>
      <w:bookmarkEnd w:id="52"/>
      <w:bookmarkEnd w:id="53"/>
      <w:bookmarkEnd w:id="54"/>
      <w:bookmarkEnd w:id="55"/>
      <w:bookmarkEnd w:id="56"/>
      <w:bookmarkEnd w:id="57"/>
    </w:p>
    <w:p w:rsidR="00E60B71" w:rsidRDefault="00E60B71" w:rsidP="00E60B71">
      <w:r>
        <w:t>When advanced networking is used, there can be multiple physical networks in the zone. Each physical network can carry one or more traffic types, and  you need to let CloudStack know which type of network traffic you want each network to carry. The traffic types in an advanced zone are:</w:t>
      </w:r>
    </w:p>
    <w:p w:rsidR="00E60B71" w:rsidRPr="00B14EAC" w:rsidRDefault="00E60B71" w:rsidP="00B14EAC">
      <w:pPr>
        <w:pStyle w:val="BulletedList"/>
      </w:pPr>
      <w:r>
        <w:t xml:space="preserve">Guest. When end users run VMs, they generate guest traffic. The guest VMs communicate with each other over a network </w:t>
      </w:r>
      <w:r w:rsidRPr="00B14EAC">
        <w:t>that can be referred to as the guest network. This network can be isolated or shared. In an isolated guest network, the administrator needs to reserve VLAN ranges to provide isolation for each CloudStack account’s network (potentially a large number of VLANs). In a shared guest network, all guest VMs share a single network. In this case, you can provide isolation by using layer-2 networking isolation techniques, such as security groups.</w:t>
      </w:r>
    </w:p>
    <w:p w:rsidR="00E60B71" w:rsidRPr="00B14EAC" w:rsidRDefault="00E60B71" w:rsidP="00B14EAC">
      <w:pPr>
        <w:pStyle w:val="BulletedList"/>
      </w:pPr>
      <w:r w:rsidRPr="00B14EAC">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E60B71" w:rsidRPr="00B14EAC" w:rsidRDefault="00E60B71" w:rsidP="00B14EAC">
      <w:pPr>
        <w:pStyle w:val="BulletedList"/>
      </w:pPr>
      <w:r w:rsidRPr="00B14EAC">
        <w:t>Public. Public traffic is generated when VMs in the cloud access the Internet. Publicly accessible IPs must be allocated for this purpose. End users can use the CloudStack UI to acquire these IPs to implement NAT between their guest network and the public network.</w:t>
      </w:r>
    </w:p>
    <w:p w:rsidR="00E60B71" w:rsidRDefault="00E60B71" w:rsidP="00B14EAC">
      <w:pPr>
        <w:pStyle w:val="BulletedList"/>
      </w:pPr>
      <w:r w:rsidRPr="00B14EAC">
        <w:t>Storage. Traffic</w:t>
      </w:r>
      <w:r>
        <w:t xml:space="preserve"> between primary and secondary storage servers, such as VM templates and snapshots.</w:t>
      </w:r>
    </w:p>
    <w:p w:rsidR="00E60B71" w:rsidRDefault="00E60B71" w:rsidP="00E60B71">
      <w:r>
        <w:t>These traffic types can each be on a separate physical network, or they can be combined with certain restrictions. When you use the Add Zone wizard in the UI to create a new zone, you are guided into making only valid choices.</w:t>
      </w:r>
    </w:p>
    <w:p w:rsidR="00E60B71" w:rsidRDefault="00E60B71" w:rsidP="00E60B71">
      <w:pPr>
        <w:pStyle w:val="Heading3"/>
        <w:tabs>
          <w:tab w:val="clear" w:pos="900"/>
        </w:tabs>
      </w:pPr>
      <w:bookmarkStart w:id="58" w:name="_Toc315364876"/>
      <w:bookmarkStart w:id="59" w:name="_Toc317204564"/>
      <w:r>
        <w:t>Advanced Zone Guest IP Addresses</w:t>
      </w:r>
      <w:bookmarkEnd w:id="58"/>
      <w:bookmarkEnd w:id="59"/>
    </w:p>
    <w:p w:rsidR="00E60B71" w:rsidRDefault="00E60B71" w:rsidP="00E60B71">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903FD6" w:rsidRDefault="00903FD6" w:rsidP="00E60B71">
      <w:r>
        <w:t>If the administrator changes the guest traffic CIDR at any time, the existing VMs continue to use the old CIDR. The new CIDR affects only guest networks and VMs created from that point forward.</w:t>
      </w:r>
    </w:p>
    <w:p w:rsidR="00E60B71" w:rsidRDefault="00E60B71" w:rsidP="00E60B71">
      <w:pPr>
        <w:pStyle w:val="Heading3"/>
        <w:tabs>
          <w:tab w:val="clear" w:pos="900"/>
        </w:tabs>
      </w:pPr>
      <w:bookmarkStart w:id="60" w:name="_Toc315364877"/>
      <w:bookmarkStart w:id="61" w:name="_Toc317204565"/>
      <w:r>
        <w:lastRenderedPageBreak/>
        <w:t>Advanced Zone Public IP Addresses</w:t>
      </w:r>
      <w:bookmarkEnd w:id="60"/>
      <w:bookmarkEnd w:id="61"/>
    </w:p>
    <w:p w:rsidR="00E60B71" w:rsidRDefault="00E60B71" w:rsidP="00E60B71">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E60B71" w:rsidRDefault="00E60B71" w:rsidP="00E60B71">
      <w:pPr>
        <w:pStyle w:val="Heading3"/>
        <w:tabs>
          <w:tab w:val="clear" w:pos="900"/>
        </w:tabs>
      </w:pPr>
      <w:bookmarkStart w:id="62" w:name="_Ref311795343"/>
      <w:bookmarkStart w:id="63" w:name="_Ref311795345"/>
      <w:bookmarkStart w:id="64" w:name="_Toc315364885"/>
      <w:bookmarkStart w:id="65" w:name="_Toc317204566"/>
      <w:r>
        <w:t>System Reserved IP Addresses</w:t>
      </w:r>
      <w:bookmarkEnd w:id="62"/>
      <w:bookmarkEnd w:id="63"/>
      <w:bookmarkEnd w:id="64"/>
      <w:bookmarkEnd w:id="65"/>
    </w:p>
    <w:p w:rsidR="00E60B71" w:rsidRDefault="00E60B71" w:rsidP="00E60B71">
      <w:r>
        <w:t xml:space="preserve">In each zone, you need to configure a range of reserved IP addresses for the management network. This network carries communication between the CloudStack Management Server and various system VMs, such as Secondary Storage VMs, Console Proxy VMs, and DHCP. </w:t>
      </w:r>
    </w:p>
    <w:p w:rsidR="00E60B71" w:rsidRDefault="00E60B71" w:rsidP="00E60B71">
      <w:r>
        <w:t>The reserved IP addresses must be unique across the cloud. You cannot, for example, have a host in one zone which has the same private IP address as a host in another zone.</w:t>
      </w:r>
    </w:p>
    <w:p w:rsidR="00E60B71" w:rsidRDefault="00E60B71" w:rsidP="00E60B71">
      <w:r>
        <w:t>The hosts in a pod are assigned private IP addresses.  These are typically RFC1918 addresses.  The Console Proxy and Secondary Storage system VMs are also allocated private IP addresses in the CIDR of the pod that they are created in.</w:t>
      </w:r>
    </w:p>
    <w:p w:rsidR="00E60B71" w:rsidRDefault="00E60B71" w:rsidP="00E60B71">
      <w:r>
        <w:t>The management network IP addresses are in the same subnet as the compute nodes where hypervisors and the Management Server run. You therefore need to make sure computing servers and Management Servers use IP addresses outside of the System Reserved IP range. For example, suppose the System Reserved IP range starts at 192.168.154.2 and ends at 192.168.154.7. CloudStack can use .2 to .7 for System VMs. This leaves the rest of the pod CIDR, from .8 to .254, for the Management Server and hypervisor hosts.</w:t>
      </w:r>
    </w:p>
    <w:p w:rsidR="00E60B71" w:rsidRPr="00A47A79" w:rsidRDefault="00B14EAC" w:rsidP="00B14EAC">
      <w:pPr>
        <w:pStyle w:val="Heading6"/>
      </w:pPr>
      <w:r>
        <w:t>In all zones</w:t>
      </w:r>
    </w:p>
    <w:p w:rsidR="00E60B71" w:rsidRDefault="00E60B71" w:rsidP="00E60B71">
      <w:r>
        <w:t>Provide private IPs for the system in each pod and provision them in CloudStack.</w:t>
      </w:r>
    </w:p>
    <w:p w:rsidR="00E60B71" w:rsidRDefault="00E60B71" w:rsidP="00E60B71">
      <w:r>
        <w:t>For KVM and XenServer, the recommended number of private IPs per pod is one per host. If you expect a pod to grow, add enough private IPs now to accommodate the growth.</w:t>
      </w:r>
    </w:p>
    <w:p w:rsidR="00E60B71" w:rsidRPr="00A47A79" w:rsidRDefault="00E60B71" w:rsidP="00B14EAC">
      <w:pPr>
        <w:pStyle w:val="Heading6"/>
      </w:pPr>
      <w:r w:rsidRPr="00A47A79">
        <w:t>In a zon</w:t>
      </w:r>
      <w:r w:rsidR="00B14EAC">
        <w:t>e that uses advanced networking</w:t>
      </w:r>
    </w:p>
    <w:p w:rsidR="00E60B71" w:rsidRDefault="00E60B71" w:rsidP="00E60B71">
      <w:r>
        <w:t xml:space="preserve">For vSphere with advanced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E60B71" w:rsidRDefault="00E60B71" w:rsidP="00E60B71">
      <w:r>
        <w:t>When advanced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E60B71" w:rsidRDefault="00E60B71" w:rsidP="00E60B71">
      <w:r>
        <w:lastRenderedPageBreak/>
        <w:t>To ensure adequate headroom to scale private IP space in an ESXi pod that uses advanced networking, use one or more of the following techniques:</w:t>
      </w:r>
    </w:p>
    <w:p w:rsidR="00E60B71" w:rsidRDefault="00E60B71" w:rsidP="00B14EAC">
      <w:pPr>
        <w:pStyle w:val="BulletedList"/>
      </w:pPr>
      <w:r>
        <w:t>Specify a larger CIDR block for the subnet. A subnet mask with a /20 suffix will provide more than 4,000 IP addresses.</w:t>
      </w:r>
    </w:p>
    <w:p w:rsidR="00E60B71" w:rsidRDefault="00E60B71" w:rsidP="00B14EAC">
      <w:pPr>
        <w:pStyle w:val="BulletedList"/>
      </w:pPr>
      <w:r>
        <w:t>Create multiple pods, each with its own subnet. For example, if you create 10 pods and each pod has 255 IPs, this will provide 2,550 IP addresses.</w:t>
      </w:r>
    </w:p>
    <w:p w:rsidR="00421CDA" w:rsidRDefault="00421CDA" w:rsidP="00BB6287">
      <w:pPr>
        <w:pStyle w:val="Heading1"/>
      </w:pPr>
      <w:bookmarkStart w:id="66" w:name="_Toc314581678"/>
      <w:bookmarkStart w:id="67" w:name="_Ref315008779"/>
      <w:bookmarkStart w:id="68" w:name="_Toc317204567"/>
      <w:r>
        <w:lastRenderedPageBreak/>
        <w:t xml:space="preserve">Providing </w:t>
      </w:r>
      <w:r w:rsidRPr="00BB6287">
        <w:t>Services</w:t>
      </w:r>
      <w:bookmarkEnd w:id="66"/>
      <w:r>
        <w:t xml:space="preserve"> for Users</w:t>
      </w:r>
      <w:bookmarkEnd w:id="67"/>
      <w:bookmarkEnd w:id="68"/>
    </w:p>
    <w:p w:rsidR="00421CDA" w:rsidRDefault="00421CDA" w:rsidP="00421CDA">
      <w:r>
        <w:t>People using cloud infrastructure have a variety of needs and preferences when it comes to the networking services provided by the cloud. As a CloudStack administrator, you can do the following things to set up networking for your users:</w:t>
      </w:r>
    </w:p>
    <w:p w:rsidR="00421CDA" w:rsidRDefault="00421CDA" w:rsidP="00B14EAC">
      <w:pPr>
        <w:pStyle w:val="BulletedList"/>
      </w:pPr>
      <w:r>
        <w:t xml:space="preserve">Set up physical networks in zones (see </w:t>
      </w:r>
      <w:r w:rsidR="00BB6287">
        <w:t>the Advanced Installation Guide)</w:t>
      </w:r>
    </w:p>
    <w:p w:rsidR="00BB6287" w:rsidRDefault="00BB6287" w:rsidP="00B14EAC">
      <w:pPr>
        <w:pStyle w:val="BulletedList"/>
      </w:pPr>
      <w:r>
        <w:t>Set up several different providers for the same service on a single physical network (for example, both Cisco and Juniper firewalls)</w:t>
      </w:r>
    </w:p>
    <w:p w:rsidR="00421CDA" w:rsidRDefault="00421CDA" w:rsidP="00B14EAC">
      <w:pPr>
        <w:pStyle w:val="BulletedList"/>
      </w:pPr>
      <w:r>
        <w:t>Bundle different types of network services into network offerings, so users can choose the desired network services for any given virtual machine</w:t>
      </w:r>
      <w:r w:rsidR="00BB6287">
        <w:t xml:space="preserve"> (see </w:t>
      </w:r>
      <w:r w:rsidR="00BB6287">
        <w:fldChar w:fldCharType="begin"/>
      </w:r>
      <w:r w:rsidR="00BB6287">
        <w:instrText xml:space="preserve"> REF _Ref315007437 \h </w:instrText>
      </w:r>
      <w:r w:rsidR="00B14EAC">
        <w:instrText xml:space="preserve"> \* MERGEFORMAT </w:instrText>
      </w:r>
      <w:r w:rsidR="00BB6287">
        <w:fldChar w:fldCharType="separate"/>
      </w:r>
      <w:r w:rsidR="00193B26">
        <w:t>Network Offerings</w:t>
      </w:r>
      <w:r w:rsidR="00BB6287">
        <w:fldChar w:fldCharType="end"/>
      </w:r>
      <w:r w:rsidR="00BB6287">
        <w:t xml:space="preserve"> on page </w:t>
      </w:r>
      <w:r w:rsidR="00BB6287">
        <w:fldChar w:fldCharType="begin"/>
      </w:r>
      <w:r w:rsidR="00BB6287">
        <w:instrText xml:space="preserve"> PAGEREF _Ref315007440 \h </w:instrText>
      </w:r>
      <w:r w:rsidR="00BB6287">
        <w:fldChar w:fldCharType="separate"/>
      </w:r>
      <w:r w:rsidR="00193B26">
        <w:rPr>
          <w:noProof/>
        </w:rPr>
        <w:t>26</w:t>
      </w:r>
      <w:r w:rsidR="00BB6287">
        <w:fldChar w:fldCharType="end"/>
      </w:r>
      <w:r w:rsidR="00BB6287">
        <w:t>)</w:t>
      </w:r>
    </w:p>
    <w:p w:rsidR="00421CDA" w:rsidRDefault="00BB6287" w:rsidP="00B14EAC">
      <w:pPr>
        <w:pStyle w:val="BulletedList"/>
      </w:pPr>
      <w:r>
        <w:t>Add new network</w:t>
      </w:r>
      <w:r w:rsidR="00421CDA">
        <w:t xml:space="preserve"> offerings as time goes on so end users can upgrade to a better class of service on their network</w:t>
      </w:r>
    </w:p>
    <w:p w:rsidR="00421CDA" w:rsidRDefault="00421CDA" w:rsidP="00B14EAC">
      <w:pPr>
        <w:pStyle w:val="BulletedList"/>
      </w:pPr>
      <w:r>
        <w:t xml:space="preserve">Provide more ways </w:t>
      </w:r>
      <w:r w:rsidRPr="000C21FE">
        <w:t xml:space="preserve">for a network to be accessed by a user, such as through a project of which the user is a member (see </w:t>
      </w:r>
      <w:r w:rsidR="00F82A3E">
        <w:fldChar w:fldCharType="begin"/>
      </w:r>
      <w:r w:rsidR="00F82A3E">
        <w:instrText xml:space="preserve"> REF _Ref315063440 \h </w:instrText>
      </w:r>
      <w:r w:rsidR="00F82A3E">
        <w:fldChar w:fldCharType="separate"/>
      </w:r>
      <w:r w:rsidR="00193B26">
        <w:t>Using Projects to Organize Users and Resources</w:t>
      </w:r>
      <w:r w:rsidR="00F82A3E">
        <w:fldChar w:fldCharType="end"/>
      </w:r>
      <w:r w:rsidR="00F82A3E">
        <w:t xml:space="preserve"> on page </w:t>
      </w:r>
      <w:r w:rsidR="00F82A3E">
        <w:fldChar w:fldCharType="begin"/>
      </w:r>
      <w:r w:rsidR="00F82A3E">
        <w:instrText xml:space="preserve"> PAGEREF _Ref315063440 \h </w:instrText>
      </w:r>
      <w:r w:rsidR="00F82A3E">
        <w:fldChar w:fldCharType="separate"/>
      </w:r>
      <w:r w:rsidR="00193B26">
        <w:rPr>
          <w:noProof/>
        </w:rPr>
        <w:t>33</w:t>
      </w:r>
      <w:r w:rsidR="00F82A3E">
        <w:fldChar w:fldCharType="end"/>
      </w:r>
      <w:r w:rsidRPr="000C21FE">
        <w:t>)</w:t>
      </w:r>
    </w:p>
    <w:p w:rsidR="00421CDA" w:rsidRDefault="00421CDA" w:rsidP="00421CDA">
      <w:pPr>
        <w:pStyle w:val="Heading2"/>
        <w:tabs>
          <w:tab w:val="clear" w:pos="720"/>
        </w:tabs>
        <w:spacing w:before="240" w:line="240" w:lineRule="auto"/>
      </w:pPr>
      <w:bookmarkStart w:id="69" w:name="_Toc314581679"/>
      <w:bookmarkStart w:id="70" w:name="_Toc317204568"/>
      <w:r>
        <w:t>About Physical Networks</w:t>
      </w:r>
      <w:bookmarkEnd w:id="69"/>
      <w:bookmarkEnd w:id="70"/>
    </w:p>
    <w:p w:rsidR="00421CDA" w:rsidRDefault="00421CDA" w:rsidP="00421CDA">
      <w:r>
        <w:t>A physical network is the actual network hardware and wiring in a zone. A zone can have multiple physical networks. An administrator can:</w:t>
      </w:r>
    </w:p>
    <w:p w:rsidR="00421CDA" w:rsidRDefault="00421CDA" w:rsidP="00B14EAC">
      <w:pPr>
        <w:pStyle w:val="BulletedList"/>
      </w:pPr>
      <w:r>
        <w:t>Add/Remove/Update physical networks in a zone</w:t>
      </w:r>
    </w:p>
    <w:p w:rsidR="00421CDA" w:rsidRDefault="00421CDA" w:rsidP="00B14EAC">
      <w:pPr>
        <w:pStyle w:val="BulletedList"/>
      </w:pPr>
      <w:r>
        <w:t>Configure VLANs on the physical network</w:t>
      </w:r>
    </w:p>
    <w:p w:rsidR="00421CDA" w:rsidRPr="00A80E05" w:rsidRDefault="00421CDA" w:rsidP="00B14EAC">
      <w:pPr>
        <w:pStyle w:val="BulletedList"/>
      </w:pPr>
      <w:r w:rsidRPr="00A80E05">
        <w:t xml:space="preserve">Configure a name so the network can be recognized </w:t>
      </w:r>
      <w:r>
        <w:t xml:space="preserve">by </w:t>
      </w:r>
      <w:r w:rsidRPr="00A80E05">
        <w:t>hypervisors</w:t>
      </w:r>
    </w:p>
    <w:p w:rsidR="00421CDA" w:rsidRDefault="00421CDA" w:rsidP="00B14EAC">
      <w:pPr>
        <w:pStyle w:val="BulletedList"/>
      </w:pPr>
      <w:r>
        <w:t>Configure the service providers (firewalls, load balancers, etc.) available on a physical network</w:t>
      </w:r>
    </w:p>
    <w:p w:rsidR="00421CDA" w:rsidRDefault="00421CDA" w:rsidP="00B14EAC">
      <w:pPr>
        <w:pStyle w:val="BulletedList"/>
      </w:pPr>
      <w:r>
        <w:t>Configure the IP addresses trunked to a physical network</w:t>
      </w:r>
    </w:p>
    <w:p w:rsidR="00421CDA" w:rsidRDefault="00421CDA" w:rsidP="00B14EAC">
      <w:pPr>
        <w:pStyle w:val="BulletedList"/>
      </w:pPr>
      <w:r>
        <w:t>Specify what type of traffic is carried on the physical network, as well as other properties like network speed</w:t>
      </w:r>
    </w:p>
    <w:p w:rsidR="00421CDA" w:rsidRDefault="00421CDA" w:rsidP="00421CDA">
      <w:pPr>
        <w:pStyle w:val="Heading3"/>
        <w:tabs>
          <w:tab w:val="clear" w:pos="900"/>
        </w:tabs>
        <w:spacing w:line="240" w:lineRule="auto"/>
      </w:pPr>
      <w:bookmarkStart w:id="71" w:name="_Toc314581680"/>
      <w:bookmarkStart w:id="72" w:name="_Toc317204569"/>
      <w:r>
        <w:t>Configurable Characteristics of Physical Networks</w:t>
      </w:r>
      <w:bookmarkEnd w:id="71"/>
      <w:bookmarkEnd w:id="72"/>
    </w:p>
    <w:p w:rsidR="00B27D39" w:rsidRPr="00B27D39" w:rsidRDefault="00B27D39" w:rsidP="00B27D39">
      <w:r>
        <w:t>CloudStack provides configuration settings you can use to set up a physical network in a zone, including:</w:t>
      </w:r>
    </w:p>
    <w:p w:rsidR="00421CDA" w:rsidRDefault="00421CDA" w:rsidP="00B14EAC">
      <w:pPr>
        <w:pStyle w:val="BulletedList"/>
      </w:pPr>
      <w:r>
        <w:t xml:space="preserve">What type of network traffic it carries (guest, public, management, storage) </w:t>
      </w:r>
    </w:p>
    <w:p w:rsidR="00421CDA" w:rsidRDefault="00421CDA" w:rsidP="00B14EAC">
      <w:pPr>
        <w:pStyle w:val="BulletedList"/>
      </w:pPr>
      <w:r>
        <w:t xml:space="preserve">VLANs </w:t>
      </w:r>
    </w:p>
    <w:p w:rsidR="00421CDA" w:rsidRDefault="00421CDA" w:rsidP="00B14EAC">
      <w:pPr>
        <w:pStyle w:val="BulletedList"/>
      </w:pPr>
      <w:r>
        <w:t>Unique name that the hypervisor can use to find that particular network</w:t>
      </w:r>
    </w:p>
    <w:p w:rsidR="00421CDA" w:rsidRDefault="00421CDA" w:rsidP="00B14EAC">
      <w:pPr>
        <w:pStyle w:val="BulletedList"/>
      </w:pPr>
      <w:r>
        <w:t xml:space="preserve">Enabled or disabled. When a network is first set up, it is disabled – not in use yet. The administrator sets the physical network  to enabled, and it begins to be used. The administrator can later disable the network again, which prevents any </w:t>
      </w:r>
      <w:r w:rsidRPr="00B27D39">
        <w:t>new virtual networks</w:t>
      </w:r>
      <w:r>
        <w:t xml:space="preserve"> from being created on that physical network; the existing network traffic continues even though the state is disabled.</w:t>
      </w:r>
    </w:p>
    <w:p w:rsidR="00421CDA" w:rsidRDefault="00421CDA" w:rsidP="00B14EAC">
      <w:pPr>
        <w:pStyle w:val="BulletedList"/>
      </w:pPr>
      <w:r>
        <w:lastRenderedPageBreak/>
        <w:t>Speed</w:t>
      </w:r>
    </w:p>
    <w:p w:rsidR="00421CDA" w:rsidRDefault="00421CDA" w:rsidP="00B14EAC">
      <w:pPr>
        <w:pStyle w:val="BulletedList"/>
      </w:pPr>
      <w:r>
        <w:t>Tags, so network offerings can be matched to physical networks</w:t>
      </w:r>
    </w:p>
    <w:p w:rsidR="00421CDA" w:rsidRDefault="00421CDA" w:rsidP="00B14EAC">
      <w:pPr>
        <w:pStyle w:val="BulletedList"/>
      </w:pPr>
      <w:r>
        <w:t>Isolation method</w:t>
      </w:r>
    </w:p>
    <w:p w:rsidR="00421CDA" w:rsidRDefault="00421CDA" w:rsidP="00421CDA">
      <w:pPr>
        <w:pStyle w:val="Heading2"/>
        <w:tabs>
          <w:tab w:val="clear" w:pos="720"/>
        </w:tabs>
        <w:spacing w:before="240" w:line="240" w:lineRule="auto"/>
      </w:pPr>
      <w:bookmarkStart w:id="73" w:name="_Toc314581681"/>
      <w:bookmarkStart w:id="74" w:name="_Toc317204570"/>
      <w:r>
        <w:t>About Virtual Networks</w:t>
      </w:r>
      <w:bookmarkEnd w:id="73"/>
      <w:bookmarkEnd w:id="74"/>
    </w:p>
    <w:p w:rsidR="00421CDA" w:rsidRDefault="00421CDA" w:rsidP="00421CDA">
      <w:r>
        <w:t>A virtual network is a</w:t>
      </w:r>
      <w:r w:rsidR="00B27D39">
        <w:t xml:space="preserve"> logical construct that enables multi-tenancy on a single</w:t>
      </w:r>
      <w:r>
        <w:t xml:space="preserve"> physical network</w:t>
      </w:r>
      <w:r w:rsidR="00B27D39">
        <w:t>.</w:t>
      </w:r>
      <w:r>
        <w:t xml:space="preserve"> </w:t>
      </w:r>
      <w:r w:rsidR="00B27D39">
        <w:t>In CloudStack, a</w:t>
      </w:r>
      <w:r>
        <w:t xml:space="preserve"> virtual network can be shared or isolated.</w:t>
      </w:r>
    </w:p>
    <w:p w:rsidR="00421CDA" w:rsidRDefault="00421CDA" w:rsidP="00421CDA">
      <w:pPr>
        <w:pStyle w:val="Heading3"/>
        <w:tabs>
          <w:tab w:val="clear" w:pos="900"/>
        </w:tabs>
        <w:spacing w:line="240" w:lineRule="auto"/>
      </w:pPr>
      <w:bookmarkStart w:id="75" w:name="_Toc314581682"/>
      <w:bookmarkStart w:id="76" w:name="_Toc317204571"/>
      <w:r>
        <w:t>Isolated Networks</w:t>
      </w:r>
      <w:bookmarkEnd w:id="75"/>
      <w:bookmarkEnd w:id="76"/>
    </w:p>
    <w:p w:rsidR="00421CDA" w:rsidRDefault="00421CDA" w:rsidP="00421CDA">
      <w:r>
        <w:t>An isolated network can be accessed only by virtual machines of a single account. Isolated networks have the following properties.</w:t>
      </w:r>
    </w:p>
    <w:p w:rsidR="00421CDA" w:rsidRDefault="00421CDA" w:rsidP="00B14EAC">
      <w:pPr>
        <w:pStyle w:val="BulletedList"/>
      </w:pPr>
      <w:r>
        <w:t>Resources such as VLAN are allocated and garage collected dynamically.</w:t>
      </w:r>
    </w:p>
    <w:p w:rsidR="00421CDA" w:rsidRDefault="00421CDA" w:rsidP="00B14EAC">
      <w:pPr>
        <w:pStyle w:val="BulletedList"/>
      </w:pPr>
      <w:r>
        <w:t>There is one network offering for the entire network.</w:t>
      </w:r>
    </w:p>
    <w:p w:rsidR="00421CDA" w:rsidRDefault="00421CDA" w:rsidP="00B14EAC">
      <w:pPr>
        <w:pStyle w:val="BulletedList"/>
      </w:pPr>
      <w:r>
        <w:t>The network offering can be upgraded or downgraded but it is for the entire network.</w:t>
      </w:r>
    </w:p>
    <w:p w:rsidR="00421CDA" w:rsidRDefault="00421CDA" w:rsidP="00421CDA">
      <w:pPr>
        <w:pStyle w:val="Heading3"/>
        <w:tabs>
          <w:tab w:val="clear" w:pos="900"/>
        </w:tabs>
        <w:spacing w:line="240" w:lineRule="auto"/>
      </w:pPr>
      <w:bookmarkStart w:id="77" w:name="_Toc314581683"/>
      <w:bookmarkStart w:id="78" w:name="_Toc317204572"/>
      <w:r>
        <w:t>Shared Networks</w:t>
      </w:r>
      <w:bookmarkEnd w:id="77"/>
      <w:bookmarkEnd w:id="78"/>
    </w:p>
    <w:p w:rsidR="00421CDA" w:rsidRDefault="00421CDA" w:rsidP="00421CDA">
      <w:r>
        <w:t>A shared network can be accessed by virtual machines that belong to many different accounts. Network Isolation on shared networks is accomplished using techniques such as security groups.</w:t>
      </w:r>
    </w:p>
    <w:p w:rsidR="00421CDA" w:rsidRDefault="00421CDA" w:rsidP="00B14EAC">
      <w:pPr>
        <w:pStyle w:val="BulletedList"/>
      </w:pPr>
      <w:r>
        <w:t>Shared Networks are created by the administrator</w:t>
      </w:r>
    </w:p>
    <w:p w:rsidR="00421CDA" w:rsidRDefault="00421CDA" w:rsidP="00B14EAC">
      <w:pPr>
        <w:pStyle w:val="BulletedList"/>
      </w:pPr>
      <w:r>
        <w:t>Shared Networks can be designated to a certain domain</w:t>
      </w:r>
    </w:p>
    <w:p w:rsidR="00421CDA" w:rsidRDefault="00421CDA" w:rsidP="00B14EAC">
      <w:pPr>
        <w:pStyle w:val="BulletedList"/>
      </w:pPr>
      <w:r>
        <w:t>Shared Network resources such as VLAN and physical network that it maps to are designated by the administrator</w:t>
      </w:r>
    </w:p>
    <w:p w:rsidR="00421CDA" w:rsidRDefault="00421CDA" w:rsidP="00B14EAC">
      <w:pPr>
        <w:pStyle w:val="BulletedList"/>
      </w:pPr>
      <w:r>
        <w:t>Shared Networks can have multiple network offerings, allowing an end user to choose the network offering to deploy their virtual machine with</w:t>
      </w:r>
    </w:p>
    <w:p w:rsidR="00421CDA" w:rsidRDefault="00421CDA" w:rsidP="00B14EAC">
      <w:pPr>
        <w:pStyle w:val="BulletedList"/>
      </w:pPr>
      <w:r>
        <w:t>Shared Networks are isolated by security groups</w:t>
      </w:r>
    </w:p>
    <w:p w:rsidR="00421CDA" w:rsidRDefault="00421CDA" w:rsidP="00B14EAC">
      <w:pPr>
        <w:pStyle w:val="BulletedList"/>
      </w:pPr>
      <w:r>
        <w:t>Public Network is a shared network that is not shown to the end users.</w:t>
      </w:r>
    </w:p>
    <w:p w:rsidR="00421CDA" w:rsidRDefault="00421CDA" w:rsidP="00421CDA">
      <w:pPr>
        <w:pStyle w:val="Heading3"/>
      </w:pPr>
      <w:bookmarkStart w:id="79" w:name="_Toc314581684"/>
      <w:bookmarkStart w:id="80" w:name="_Toc317204573"/>
      <w:r>
        <w:t>Runtime Allocation of Virtual Network Resources</w:t>
      </w:r>
      <w:bookmarkEnd w:id="79"/>
      <w:bookmarkEnd w:id="80"/>
    </w:p>
    <w:p w:rsidR="00421CDA" w:rsidRDefault="00421CDA" w:rsidP="00421CDA">
      <w:r>
        <w:t>When you define a new virtual network, all your settings for that network are stored in CloudStack. The actual network resources are activated only when the first virtual machine starts in the network.  When all virtual machines have left the virtual network, the network resources are garbage collected so they can be allocated again. This helps to conserve network resources.</w:t>
      </w:r>
    </w:p>
    <w:p w:rsidR="00421CDA" w:rsidRDefault="00421CDA" w:rsidP="00421CDA">
      <w:pPr>
        <w:pStyle w:val="Heading2"/>
        <w:tabs>
          <w:tab w:val="clear" w:pos="720"/>
        </w:tabs>
        <w:spacing w:before="240" w:line="240" w:lineRule="auto"/>
      </w:pPr>
      <w:bookmarkStart w:id="81" w:name="_Toc314581685"/>
      <w:bookmarkStart w:id="82" w:name="_Toc317204574"/>
      <w:r>
        <w:lastRenderedPageBreak/>
        <w:t>Network Service Providers</w:t>
      </w:r>
      <w:bookmarkEnd w:id="81"/>
      <w:bookmarkEnd w:id="82"/>
    </w:p>
    <w:p w:rsidR="00421CDA" w:rsidRPr="00475CDB" w:rsidRDefault="00421CDA" w:rsidP="00421CDA">
      <w:r>
        <w:t xml:space="preserve">A service provider (also called a network element) is </w:t>
      </w:r>
      <w:r w:rsidRPr="00475CDB">
        <w:t>hardwar</w:t>
      </w:r>
      <w:r w:rsidR="00A545D9">
        <w:t xml:space="preserve">e or virtual appliance </w:t>
      </w:r>
      <w:r w:rsidRPr="00475CDB">
        <w:t>that</w:t>
      </w:r>
      <w:r>
        <w:t xml:space="preserve"> makes a network  service possible; for example, a firewall appliance can be installed in the cloud to provide firewall service. On a single network, multiple providers can provide the same network </w:t>
      </w:r>
      <w:r w:rsidRPr="00475CDB">
        <w:t>service. For example, a firewall service may be provided by Cisco or Juniper devices in the same physical network.</w:t>
      </w:r>
    </w:p>
    <w:p w:rsidR="00421CDA" w:rsidRDefault="00421CDA" w:rsidP="00421CDA">
      <w:r w:rsidRPr="00475CDB">
        <w:t>You can have multiple instances of the same service provider in a network (say, more than one Juniper SRX device).</w:t>
      </w:r>
      <w:r>
        <w:t xml:space="preserve"> </w:t>
      </w:r>
    </w:p>
    <w:p w:rsidR="00421CDA" w:rsidRDefault="00421CDA" w:rsidP="00421CDA">
      <w:r>
        <w:t xml:space="preserve">If different providers are set up to provide the same service on the network, the administrator </w:t>
      </w:r>
      <w:r w:rsidRPr="00475CDB">
        <w:t>can</w:t>
      </w:r>
      <w:r>
        <w:t xml:space="preserve"> create </w:t>
      </w:r>
      <w:r w:rsidRPr="00535AE7">
        <w:rPr>
          <w:i/>
        </w:rPr>
        <w:t>network offerings</w:t>
      </w:r>
      <w:r>
        <w:t xml:space="preserve"> so users can specify which network service provider they prefer (along with the other choices offered in network offerings). </w:t>
      </w:r>
      <w:r w:rsidRPr="00475CDB">
        <w:t>Otherwise, CloudStack will choose which provider to use whenever the service is called for.</w:t>
      </w:r>
      <w:r>
        <w:t xml:space="preserve"> </w:t>
      </w:r>
    </w:p>
    <w:bookmarkStart w:id="83" w:name="_Toc314581686"/>
    <w:bookmarkStart w:id="84" w:name="_Toc317204575"/>
    <w:p w:rsidR="00421CDA" w:rsidRDefault="004A0977" w:rsidP="00421CDA">
      <w:pPr>
        <w:pStyle w:val="Heading3"/>
        <w:tabs>
          <w:tab w:val="clear" w:pos="900"/>
        </w:tabs>
        <w:spacing w:line="240" w:lineRule="auto"/>
      </w:pPr>
      <w:r>
        <w:rPr>
          <w:noProof/>
          <w:lang w:bidi="ar-SA"/>
        </w:rPr>
        <mc:AlternateContent>
          <mc:Choice Requires="wps">
            <w:drawing>
              <wp:anchor distT="0" distB="0" distL="114300" distR="114300" simplePos="0" relativeHeight="251658752" behindDoc="1" locked="0" layoutInCell="1" allowOverlap="1">
                <wp:simplePos x="0" y="0"/>
                <wp:positionH relativeFrom="column">
                  <wp:align>right</wp:align>
                </wp:positionH>
                <wp:positionV relativeFrom="paragraph">
                  <wp:posOffset>5080</wp:posOffset>
                </wp:positionV>
                <wp:extent cx="2374265" cy="890270"/>
                <wp:effectExtent l="9525" t="5080" r="6985" b="9525"/>
                <wp:wrapTight wrapText="bothSides">
                  <wp:wrapPolygon edited="0">
                    <wp:start x="-87" y="-231"/>
                    <wp:lineTo x="-87" y="21600"/>
                    <wp:lineTo x="21687" y="21600"/>
                    <wp:lineTo x="21687" y="-231"/>
                    <wp:lineTo x="-87" y="-231"/>
                  </wp:wrapPolygon>
                </wp:wrapTight>
                <wp:docPr id="631"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90270"/>
                        </a:xfrm>
                        <a:prstGeom prst="rect">
                          <a:avLst/>
                        </a:prstGeom>
                        <a:solidFill>
                          <a:srgbClr val="FFFFFF"/>
                        </a:solidFill>
                        <a:ln w="9525">
                          <a:solidFill>
                            <a:srgbClr val="4F81BD"/>
                          </a:solidFill>
                          <a:miter lim="800000"/>
                          <a:headEnd/>
                          <a:tailEnd/>
                        </a:ln>
                      </wps:spPr>
                      <wps:txbx>
                        <w:txbxContent>
                          <w:p w:rsidR="00193B26" w:rsidRDefault="00193B26" w:rsidP="00A545D9">
                            <w:pPr>
                              <w:spacing w:before="60" w:after="60"/>
                            </w:pPr>
                            <w:r>
                              <w:t>For the most up-to-date list of which network service providers CloudStack supports, see the CloudStack UI or call listNetworkServiceProviders.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62" o:spid="_x0000_s1099" type="#_x0000_t202" style="position:absolute;margin-left:135.75pt;margin-top:.4pt;width:186.95pt;height:70.1pt;z-index:-25165772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" strokecolor="#4f81bd">
                <v:textbox style="mso-fit-shape-to-text:t">
                  <w:txbxContent>
                    <w:p w:rsidR="00193B26" w:rsidRDefault="00193B26" w:rsidP="00A545D9">
                      <w:pPr>
                        <w:spacing w:before="60" w:after="60"/>
                      </w:pPr>
                      <w:r>
                        <w:t xml:space="preserve">For the most up-to-date list of which network service providers </w:t>
                      </w:r>
                      <w:proofErr w:type="spellStart"/>
                      <w:r>
                        <w:t>CloudStack</w:t>
                      </w:r>
                      <w:proofErr w:type="spellEnd"/>
                      <w:r>
                        <w:t xml:space="preserve"> supports, see the </w:t>
                      </w:r>
                      <w:proofErr w:type="spellStart"/>
                      <w:r>
                        <w:t>CloudStack</w:t>
                      </w:r>
                      <w:proofErr w:type="spellEnd"/>
                      <w:r>
                        <w:t xml:space="preserve"> UI or call </w:t>
                      </w:r>
                      <w:proofErr w:type="spellStart"/>
                      <w:r>
                        <w:t>listNetworkServiceProviders</w:t>
                      </w:r>
                      <w:proofErr w:type="spellEnd"/>
                      <w:r>
                        <w:t>.</w:t>
                      </w:r>
                    </w:p>
                  </w:txbxContent>
                </v:textbox>
                <w10:wrap type="tight"/>
              </v:shape>
            </w:pict>
          </mc:Fallback>
        </mc:AlternateContent>
      </w:r>
      <w:r w:rsidR="00421CDA">
        <w:t>Supported Network Service Providers</w:t>
      </w:r>
      <w:bookmarkEnd w:id="83"/>
      <w:bookmarkEnd w:id="84"/>
    </w:p>
    <w:p w:rsidR="00421CDA" w:rsidRDefault="00421CDA" w:rsidP="00421CDA">
      <w:r>
        <w:t>CloudStack ships with an internal list of the supported service providers, and you’ll choose from this list when creating a network offering.</w:t>
      </w:r>
    </w:p>
    <w:p w:rsidR="00421CDA" w:rsidRDefault="00421CDA" w:rsidP="00421CDA">
      <w:pPr>
        <w:pStyle w:val="Heading2"/>
        <w:tabs>
          <w:tab w:val="clear" w:pos="720"/>
        </w:tabs>
        <w:spacing w:before="240" w:line="240" w:lineRule="auto"/>
      </w:pPr>
      <w:bookmarkStart w:id="85" w:name="_Toc314581689"/>
      <w:bookmarkStart w:id="86" w:name="_Ref315007307"/>
      <w:bookmarkStart w:id="87" w:name="_Ref315007310"/>
      <w:bookmarkStart w:id="88" w:name="_Ref315007437"/>
      <w:bookmarkStart w:id="89" w:name="_Ref315007440"/>
      <w:bookmarkStart w:id="90" w:name="_Toc317204576"/>
      <w:r>
        <w:t>Network Offerings</w:t>
      </w:r>
      <w:bookmarkEnd w:id="85"/>
      <w:bookmarkEnd w:id="86"/>
      <w:bookmarkEnd w:id="87"/>
      <w:bookmarkEnd w:id="88"/>
      <w:bookmarkEnd w:id="89"/>
      <w:bookmarkEnd w:id="90"/>
    </w:p>
    <w:p w:rsidR="00421CDA" w:rsidRDefault="004A0977" w:rsidP="00421CDA">
      <w:r>
        <w:rPr>
          <w:noProof/>
          <w:lang w:bidi="ar-SA"/>
        </w:rPr>
        <mc:AlternateContent>
          <mc:Choice Requires="wps">
            <w:drawing>
              <wp:anchor distT="0" distB="0" distL="114300" distR="114300" simplePos="0" relativeHeight="251657728" behindDoc="1" locked="0" layoutInCell="1" allowOverlap="1">
                <wp:simplePos x="0" y="0"/>
                <wp:positionH relativeFrom="column">
                  <wp:align>right</wp:align>
                </wp:positionH>
                <wp:positionV relativeFrom="paragraph">
                  <wp:posOffset>125730</wp:posOffset>
                </wp:positionV>
                <wp:extent cx="2374265" cy="890270"/>
                <wp:effectExtent l="9525" t="11430" r="6985" b="13335"/>
                <wp:wrapTight wrapText="bothSides">
                  <wp:wrapPolygon edited="0">
                    <wp:start x="-87" y="-231"/>
                    <wp:lineTo x="-87" y="21600"/>
                    <wp:lineTo x="21687" y="21600"/>
                    <wp:lineTo x="21687" y="-231"/>
                    <wp:lineTo x="-87" y="-231"/>
                  </wp:wrapPolygon>
                </wp:wrapTight>
                <wp:docPr id="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90270"/>
                        </a:xfrm>
                        <a:prstGeom prst="rect">
                          <a:avLst/>
                        </a:prstGeom>
                        <a:solidFill>
                          <a:srgbClr val="FFFFFF"/>
                        </a:solidFill>
                        <a:ln w="9525">
                          <a:solidFill>
                            <a:srgbClr val="4F81BD"/>
                          </a:solidFill>
                          <a:miter lim="800000"/>
                          <a:headEnd/>
                          <a:tailEnd/>
                        </a:ln>
                      </wps:spPr>
                      <wps:txbx>
                        <w:txbxContent>
                          <w:p w:rsidR="00193B26" w:rsidRDefault="00193B26" w:rsidP="00421CDA">
                            <w:pPr>
                              <w:spacing w:before="60" w:after="60"/>
                            </w:pPr>
                            <w:r>
                              <w:t>For the most up-to-date list of which network services CloudStack supports, see the CloudStack UI or call listNetworkServices.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100" type="#_x0000_t202" style="position:absolute;margin-left:135.75pt;margin-top:9.9pt;width:186.95pt;height:70.1pt;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" strokecolor="#4f81bd">
                <v:textbox style="mso-fit-shape-to-text:t">
                  <w:txbxContent>
                    <w:p w:rsidR="00193B26" w:rsidRDefault="00193B26" w:rsidP="00421CDA">
                      <w:pPr>
                        <w:spacing w:before="60" w:after="60"/>
                      </w:pPr>
                      <w:r>
                        <w:t xml:space="preserve">For the most up-to-date list of which network services </w:t>
                      </w:r>
                      <w:proofErr w:type="spellStart"/>
                      <w:r>
                        <w:t>CloudStack</w:t>
                      </w:r>
                      <w:proofErr w:type="spellEnd"/>
                      <w:r>
                        <w:t xml:space="preserve"> supports, see the </w:t>
                      </w:r>
                      <w:proofErr w:type="spellStart"/>
                      <w:r>
                        <w:t>CloudStack</w:t>
                      </w:r>
                      <w:proofErr w:type="spellEnd"/>
                      <w:r>
                        <w:t xml:space="preserve"> UI or call </w:t>
                      </w:r>
                      <w:proofErr w:type="spellStart"/>
                      <w:r>
                        <w:t>listNetworkServices</w:t>
                      </w:r>
                      <w:proofErr w:type="spellEnd"/>
                      <w:r>
                        <w:t>.</w:t>
                      </w:r>
                    </w:p>
                  </w:txbxContent>
                </v:textbox>
                <w10:wrap type="tight"/>
              </v:shape>
            </w:pict>
          </mc:Fallback>
        </mc:AlternateContent>
      </w:r>
      <w:r w:rsidR="00421CDA">
        <w:t xml:space="preserve">A network offering is a named set of network services, such as: </w:t>
      </w:r>
    </w:p>
    <w:p w:rsidR="00421CDA" w:rsidRDefault="00421CDA" w:rsidP="00B14EAC">
      <w:pPr>
        <w:pStyle w:val="BulletedList"/>
      </w:pPr>
      <w:r>
        <w:t>DHCP</w:t>
      </w:r>
    </w:p>
    <w:p w:rsidR="00421CDA" w:rsidRDefault="00421CDA" w:rsidP="00B14EAC">
      <w:pPr>
        <w:pStyle w:val="BulletedList"/>
      </w:pPr>
      <w:r>
        <w:t>Source NAT</w:t>
      </w:r>
    </w:p>
    <w:p w:rsidR="00421CDA" w:rsidRDefault="00421CDA" w:rsidP="00B14EAC">
      <w:pPr>
        <w:pStyle w:val="BulletedList"/>
      </w:pPr>
      <w:r>
        <w:t>Gateway</w:t>
      </w:r>
    </w:p>
    <w:p w:rsidR="00421CDA" w:rsidRDefault="00421CDA" w:rsidP="00B14EAC">
      <w:pPr>
        <w:pStyle w:val="BulletedList"/>
      </w:pPr>
      <w:r>
        <w:t>Load Balancing</w:t>
      </w:r>
    </w:p>
    <w:p w:rsidR="00421CDA" w:rsidRDefault="00421CDA" w:rsidP="00B14EAC">
      <w:pPr>
        <w:pStyle w:val="BulletedList"/>
      </w:pPr>
      <w:r>
        <w:t>Firewall</w:t>
      </w:r>
    </w:p>
    <w:p w:rsidR="00421CDA" w:rsidRDefault="00421CDA" w:rsidP="00B14EAC">
      <w:pPr>
        <w:pStyle w:val="BulletedList"/>
      </w:pPr>
      <w:r>
        <w:t>VPN</w:t>
      </w:r>
    </w:p>
    <w:p w:rsidR="00421CDA" w:rsidRDefault="00421CDA" w:rsidP="00B14EAC">
      <w:pPr>
        <w:pStyle w:val="BulletedList"/>
      </w:pPr>
      <w:r>
        <w:t>Port Forwarding</w:t>
      </w:r>
    </w:p>
    <w:p w:rsidR="00421CDA" w:rsidRDefault="00421CDA" w:rsidP="00B14EAC">
      <w:pPr>
        <w:pStyle w:val="BulletedList"/>
      </w:pPr>
      <w:r>
        <w:t>(Optional) Name one</w:t>
      </w:r>
      <w:r w:rsidRPr="00475CDB">
        <w:t xml:space="preserve"> of several available providers to use</w:t>
      </w:r>
      <w:r>
        <w:t xml:space="preserve"> for a given service</w:t>
      </w:r>
      <w:r w:rsidRPr="00475CDB">
        <w:t>, such as Juniper for the firewall</w:t>
      </w:r>
    </w:p>
    <w:p w:rsidR="00421CDA" w:rsidRDefault="00421CDA" w:rsidP="00B14EAC">
      <w:pPr>
        <w:pStyle w:val="BulletedList"/>
      </w:pPr>
      <w:r>
        <w:t>(Optional) N</w:t>
      </w:r>
      <w:r w:rsidRPr="00475CDB">
        <w:t>etwork tag to specify which physical network to use</w:t>
      </w:r>
    </w:p>
    <w:p w:rsidR="00421CDA" w:rsidRDefault="00421CDA" w:rsidP="00421CDA">
      <w:r>
        <w:t>When creating a new VM, the user chooses one of the available network offerings, and that determines which network services the VM can use.</w:t>
      </w:r>
    </w:p>
    <w:p w:rsidR="00421CDA" w:rsidRDefault="00421CDA" w:rsidP="00421CDA">
      <w:r>
        <w:t xml:space="preserve">The CloudStack administrator can </w:t>
      </w:r>
      <w:r w:rsidRPr="00B05C9E">
        <w:t xml:space="preserve">create </w:t>
      </w:r>
      <w:r>
        <w:t xml:space="preserve">any number of custom </w:t>
      </w:r>
      <w:r w:rsidRPr="00B05C9E">
        <w:t>network offerings</w:t>
      </w:r>
      <w:r>
        <w:t>, in addition to the default network offerings provided by CloudStack. By creating multiple custom network offerings, you can set up your cloud to offer different classes of service on a single multi-tenant physical network.  For example, while the underlying physical wiring may be the same for two tenants, tenant A may only need simple firewall protection for their website, while tenant B may be running a web server farm and require a scalable firewall solution, load balancing solution, and alternate networks for accessing the database backend.</w:t>
      </w:r>
    </w:p>
    <w:p w:rsidR="00421CDA" w:rsidRDefault="00D20068" w:rsidP="00421CDA">
      <w:r>
        <w:rPr>
          <w:noProof/>
          <w:lang w:bidi="ar-SA"/>
        </w:rPr>
        <w:lastRenderedPageBreak/>
        <mc:AlternateContent>
          <mc:Choice Requires="wps">
            <w:drawing>
              <wp:anchor distT="0" distB="0" distL="114300" distR="114300" simplePos="0" relativeHeight="251666944" behindDoc="0" locked="0" layoutInCell="1" allowOverlap="1" wp14:anchorId="35606AFB" wp14:editId="4EF4F400">
                <wp:simplePos x="0" y="0"/>
                <wp:positionH relativeFrom="column">
                  <wp:posOffset>4102735</wp:posOffset>
                </wp:positionH>
                <wp:positionV relativeFrom="paragraph">
                  <wp:posOffset>-98425</wp:posOffset>
                </wp:positionV>
                <wp:extent cx="2374265" cy="1403985"/>
                <wp:effectExtent l="0" t="0" r="1143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193B26" w:rsidRDefault="00193B26" w:rsidP="00D20068">
                            <w:pPr>
                              <w:spacing w:after="60"/>
                            </w:pPr>
                            <w:r w:rsidRPr="00302861">
                              <w:t>If you create load balancing rules while using a network service offering that includes an external load balancer device such as NetScaler, and later change the network service offering to one that uses the CloudStack virtual router, you must create a firewall rule on the virtual router for each of your existing load balancing rules so that they continue to function</w:t>
                            </w:r>
                            <w:r w:rsidRPr="0098674C">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1" type="#_x0000_t202" style="position:absolute;margin-left:323.05pt;margin-top:-7.75pt;width:186.95pt;height:110.55pt;z-index:2516669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" strokecolor="red">
                <v:textbox style="mso-fit-shape-to-text:t">
                  <w:txbxContent>
                    <w:p w:rsidR="00193B26" w:rsidRDefault="00193B26" w:rsidP="00D20068">
                      <w:pPr>
                        <w:spacing w:after="60"/>
                      </w:pPr>
                      <w:r w:rsidRPr="00302861">
                        <w:t xml:space="preserve">If you create load balancing rules while using a network service offering that includes an external load balancer device such as </w:t>
                      </w:r>
                      <w:proofErr w:type="spellStart"/>
                      <w:r w:rsidRPr="00302861">
                        <w:t>NetScaler</w:t>
                      </w:r>
                      <w:proofErr w:type="spellEnd"/>
                      <w:r w:rsidRPr="00302861">
                        <w:t xml:space="preserve">, and later change the network service offering to one that uses the </w:t>
                      </w:r>
                      <w:proofErr w:type="spellStart"/>
                      <w:r w:rsidRPr="00302861">
                        <w:t>CloudStack</w:t>
                      </w:r>
                      <w:proofErr w:type="spellEnd"/>
                      <w:r w:rsidRPr="00302861">
                        <w:t xml:space="preserve"> virtual router, you must create a firewall rule on the virtual router for each of your existing load balancing rules so that they continue to function</w:t>
                      </w:r>
                      <w:r w:rsidRPr="0098674C">
                        <w:t>.</w:t>
                      </w:r>
                    </w:p>
                  </w:txbxContent>
                </v:textbox>
                <w10:wrap type="square"/>
              </v:shape>
            </w:pict>
          </mc:Fallback>
        </mc:AlternateContent>
      </w:r>
      <w:r w:rsidR="00421CDA">
        <w:t>When creating a new</w:t>
      </w:r>
      <w:r w:rsidR="00421CDA" w:rsidRPr="00B05C9E">
        <w:t xml:space="preserve"> virtual network</w:t>
      </w:r>
      <w:r w:rsidR="00421CDA">
        <w:t>, the CloudStack administrator chooses which network offering to enable for that network. Each virtual network</w:t>
      </w:r>
      <w:r w:rsidR="00421CDA" w:rsidRPr="00B05C9E">
        <w:t xml:space="preserve"> </w:t>
      </w:r>
      <w:r w:rsidR="00421CDA">
        <w:t>is associated with</w:t>
      </w:r>
      <w:r w:rsidR="00421CDA" w:rsidRPr="00B05C9E">
        <w:t xml:space="preserve"> </w:t>
      </w:r>
      <w:r w:rsidR="00421CDA">
        <w:t xml:space="preserve">one </w:t>
      </w:r>
      <w:r w:rsidR="00421CDA" w:rsidRPr="00B05C9E">
        <w:t>network offering.</w:t>
      </w:r>
      <w:r w:rsidR="00421CDA">
        <w:t xml:space="preserve"> </w:t>
      </w:r>
      <w:r w:rsidR="00421CDA" w:rsidRPr="00CD19DF">
        <w:t>A virtual network can be upgraded or downgraded by changing its associated network offering.  If you do this, be sure to reprogram the physical network to match.</w:t>
      </w:r>
    </w:p>
    <w:p w:rsidR="00421CDA" w:rsidRDefault="00421CDA" w:rsidP="004638CA">
      <w:r>
        <w:t>CloudStack also has internal network offerings for use by CloudStack system VMs. These network offerings are not visible to users but</w:t>
      </w:r>
      <w:r w:rsidRPr="00CD19DF">
        <w:t xml:space="preserve"> can be modified by administrators.</w:t>
      </w:r>
    </w:p>
    <w:p w:rsidR="00731393" w:rsidRDefault="00731393" w:rsidP="009B7479">
      <w:pPr>
        <w:pStyle w:val="Heading2"/>
      </w:pPr>
      <w:bookmarkStart w:id="91" w:name="_Toc266467203"/>
      <w:bookmarkStart w:id="92" w:name="_Toc266467211"/>
      <w:bookmarkStart w:id="93" w:name="_Toc266467219"/>
      <w:bookmarkStart w:id="94" w:name="_Toc266467222"/>
      <w:bookmarkStart w:id="95" w:name="_Ref314502702"/>
      <w:bookmarkStart w:id="96" w:name="_Ref314502706"/>
      <w:bookmarkStart w:id="97" w:name="_Toc317204577"/>
      <w:bookmarkEnd w:id="91"/>
      <w:bookmarkEnd w:id="92"/>
      <w:bookmarkEnd w:id="93"/>
      <w:bookmarkEnd w:id="94"/>
      <w:r>
        <w:t>Defining Service Offering</w:t>
      </w:r>
      <w:bookmarkEnd w:id="95"/>
      <w:bookmarkEnd w:id="96"/>
      <w:r w:rsidR="00B66F36">
        <w:t>s</w:t>
      </w:r>
      <w:r w:rsidR="005B137C">
        <w:t xml:space="preserve"> and Disk Offerings</w:t>
      </w:r>
      <w:r w:rsidR="00BB6287">
        <w:t xml:space="preserve"> for Users</w:t>
      </w:r>
      <w:bookmarkEnd w:id="97"/>
    </w:p>
    <w:p w:rsidR="00731393" w:rsidRDefault="00BB6287" w:rsidP="00731393">
      <w:r>
        <w:t>A</w:t>
      </w:r>
      <w:r w:rsidR="00112B60">
        <w:t xml:space="preserve"> </w:t>
      </w:r>
      <w:r w:rsidR="003763F8">
        <w:t>service offering</w:t>
      </w:r>
      <w:r>
        <w:t xml:space="preserve"> is a set of virtual hardware features such as CPU core count and speed, memory, and disk size. The CloudStack administr</w:t>
      </w:r>
      <w:r w:rsidR="005B137C">
        <w:t xml:space="preserve">ator can set up various </w:t>
      </w:r>
      <w:r>
        <w:t>offerings, and then end users choose from the available offerings when they create a new VM.</w:t>
      </w:r>
    </w:p>
    <w:p w:rsidR="00731393" w:rsidRDefault="00BB6287" w:rsidP="00731393">
      <w:r>
        <w:t>A service offering includes</w:t>
      </w:r>
      <w:r w:rsidR="00731393">
        <w:t xml:space="preserve"> the following elements:</w:t>
      </w:r>
    </w:p>
    <w:p w:rsidR="00277E2D" w:rsidRDefault="00731393" w:rsidP="00B14EAC">
      <w:pPr>
        <w:pStyle w:val="BulletedList"/>
      </w:pPr>
      <w:r>
        <w:t>CPU, memory, and network resource guarantees.</w:t>
      </w:r>
    </w:p>
    <w:p w:rsidR="00277E2D" w:rsidRDefault="00731393" w:rsidP="00B14EAC">
      <w:pPr>
        <w:pStyle w:val="BulletedList"/>
      </w:pPr>
      <w:r>
        <w:t>How resources are metered.</w:t>
      </w:r>
    </w:p>
    <w:p w:rsidR="00277E2D" w:rsidRDefault="00731393" w:rsidP="00B14EAC">
      <w:pPr>
        <w:pStyle w:val="BulletedList"/>
      </w:pPr>
      <w:r>
        <w:t>How the resource usage is charged.</w:t>
      </w:r>
    </w:p>
    <w:p w:rsidR="00277E2D" w:rsidRDefault="00731393" w:rsidP="00B14EAC">
      <w:pPr>
        <w:pStyle w:val="BulletedList"/>
      </w:pPr>
      <w:r>
        <w:t>How often the charges are generated.</w:t>
      </w:r>
    </w:p>
    <w:p w:rsidR="00BB6287" w:rsidRDefault="00BB6287" w:rsidP="00731393">
      <w:r>
        <w:t>For example,  one service offering might allow users to create a virtual machine instance that is equivalent to a 1 GHz Intel® Core™ 2 CPU, with 1 GB memory at $0.20/hour, with network traffic metered at $0.10/GB.</w:t>
      </w:r>
      <w:r w:rsidR="005B137C">
        <w:t xml:space="preserve"> Based on the user’s selected offering, CloudStack emits usage records that can be integrated with billing systems.</w:t>
      </w:r>
    </w:p>
    <w:p w:rsidR="00D32CE2" w:rsidRDefault="005D2B4E" w:rsidP="00731393">
      <w:r>
        <w:t>CloudStack</w:t>
      </w:r>
      <w:r w:rsidR="008759F5">
        <w:t xml:space="preserve"> separates </w:t>
      </w:r>
      <w:r w:rsidR="00775DD5">
        <w:t>s</w:t>
      </w:r>
      <w:r w:rsidR="008759F5">
        <w:t xml:space="preserve">ervice </w:t>
      </w:r>
      <w:r w:rsidR="00775DD5">
        <w:t>o</w:t>
      </w:r>
      <w:r w:rsidR="008759F5">
        <w:t xml:space="preserve">fferings into </w:t>
      </w:r>
      <w:r w:rsidR="00775DD5">
        <w:t>c</w:t>
      </w:r>
      <w:r w:rsidR="008759F5">
        <w:t>omputing</w:t>
      </w:r>
      <w:r w:rsidR="00775DD5">
        <w:t xml:space="preserve"> service offerings</w:t>
      </w:r>
      <w:r w:rsidR="008759F5">
        <w:t xml:space="preserve"> and </w:t>
      </w:r>
      <w:r w:rsidR="005B137C">
        <w:t xml:space="preserve">disk </w:t>
      </w:r>
      <w:r w:rsidR="00775DD5">
        <w:t>service offerings</w:t>
      </w:r>
      <w:r w:rsidR="005B137C">
        <w:t xml:space="preserve">. </w:t>
      </w:r>
      <w:r w:rsidR="00D32CE2">
        <w:t>The computing service offering specifies:</w:t>
      </w:r>
    </w:p>
    <w:p w:rsidR="00D32CE2" w:rsidRDefault="00D32CE2" w:rsidP="00B14EAC">
      <w:pPr>
        <w:pStyle w:val="BulletedList"/>
      </w:pPr>
      <w:r>
        <w:t>Guest CPU</w:t>
      </w:r>
    </w:p>
    <w:p w:rsidR="00D32CE2" w:rsidRDefault="00D32CE2" w:rsidP="00B14EAC">
      <w:pPr>
        <w:pStyle w:val="BulletedList"/>
      </w:pPr>
      <w:r>
        <w:t>Guest RAM</w:t>
      </w:r>
    </w:p>
    <w:p w:rsidR="00D32CE2" w:rsidRDefault="00D32CE2" w:rsidP="00B14EAC">
      <w:pPr>
        <w:pStyle w:val="BulletedList"/>
      </w:pPr>
      <w:r>
        <w:t>Guest Networking type (virtual or direct)</w:t>
      </w:r>
    </w:p>
    <w:p w:rsidR="00D32CE2" w:rsidRDefault="00D32CE2" w:rsidP="00B14EAC">
      <w:pPr>
        <w:pStyle w:val="BulletedList"/>
      </w:pPr>
      <w:r>
        <w:t>Tags on the root disk</w:t>
      </w:r>
    </w:p>
    <w:p w:rsidR="00731393" w:rsidRDefault="008759F5" w:rsidP="00731393">
      <w:r>
        <w:t xml:space="preserve">The </w:t>
      </w:r>
      <w:r w:rsidR="003C2BDB">
        <w:t>disk offering specifies:</w:t>
      </w:r>
    </w:p>
    <w:p w:rsidR="003C2BDB" w:rsidRDefault="003C2BDB" w:rsidP="00B14EAC">
      <w:pPr>
        <w:pStyle w:val="BulletedList"/>
      </w:pPr>
      <w:r>
        <w:t>Disk size</w:t>
      </w:r>
      <w:r w:rsidR="00A7416A">
        <w:t xml:space="preserve"> (optional).  An offering without a disk size will allow users to pick their own.</w:t>
      </w:r>
    </w:p>
    <w:p w:rsidR="003C2BDB" w:rsidRDefault="003C2BDB" w:rsidP="00B14EAC">
      <w:pPr>
        <w:pStyle w:val="BulletedList"/>
      </w:pPr>
      <w:r>
        <w:t>Tags on the data disk</w:t>
      </w:r>
    </w:p>
    <w:p w:rsidR="00D711BE" w:rsidRDefault="00D711BE" w:rsidP="009B7479">
      <w:pPr>
        <w:pStyle w:val="Heading3"/>
      </w:pPr>
      <w:bookmarkStart w:id="98" w:name="_Ref315780428"/>
      <w:bookmarkStart w:id="99" w:name="_Ref315780431"/>
      <w:bookmarkStart w:id="100" w:name="_Toc317204578"/>
      <w:r>
        <w:lastRenderedPageBreak/>
        <w:t>Creating a New Service Offering</w:t>
      </w:r>
      <w:bookmarkEnd w:id="98"/>
      <w:bookmarkEnd w:id="99"/>
      <w:bookmarkEnd w:id="100"/>
    </w:p>
    <w:p w:rsidR="00D711BE" w:rsidRPr="00A01016" w:rsidRDefault="00D711BE" w:rsidP="0084080D">
      <w:pPr>
        <w:pStyle w:val="NumberedList"/>
        <w:numPr>
          <w:ilvl w:val="0"/>
          <w:numId w:val="32"/>
        </w:numPr>
        <w:ind w:left="540"/>
      </w:pPr>
      <w:r>
        <w:t xml:space="preserve">Log in with admin privileges to the CloudStack </w:t>
      </w:r>
      <w:r w:rsidRPr="00A01016">
        <w:t>UI.</w:t>
      </w:r>
    </w:p>
    <w:p w:rsidR="00D711BE" w:rsidRDefault="00D711BE" w:rsidP="00DF766C">
      <w:pPr>
        <w:pStyle w:val="NumberedList"/>
      </w:pPr>
      <w:r>
        <w:t>In the Add Service Offering dialog, make the following choices:</w:t>
      </w:r>
    </w:p>
    <w:p w:rsidR="009F7C2D" w:rsidRDefault="009F7C2D" w:rsidP="003B477C">
      <w:pPr>
        <w:pStyle w:val="BulletedListlevel2"/>
      </w:pPr>
      <w:r w:rsidRPr="0098226B">
        <w:rPr>
          <w:rStyle w:val="Strong"/>
        </w:rPr>
        <w:t>Name</w:t>
      </w:r>
      <w:r>
        <w:t>. Any desired name for the service offering.</w:t>
      </w:r>
    </w:p>
    <w:p w:rsidR="009F7C2D" w:rsidRDefault="009F7C2D" w:rsidP="003B477C">
      <w:pPr>
        <w:pStyle w:val="BulletedListlevel2"/>
      </w:pPr>
      <w:r w:rsidRPr="0098226B">
        <w:rPr>
          <w:rStyle w:val="Strong"/>
        </w:rPr>
        <w:t>Display text</w:t>
      </w:r>
      <w:r>
        <w:t>. A short description of the offering.</w:t>
      </w:r>
    </w:p>
    <w:p w:rsidR="009F7C2D" w:rsidRDefault="009F7C2D" w:rsidP="003B477C">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9F7C2D" w:rsidRDefault="009F7C2D" w:rsidP="003B477C">
      <w:pPr>
        <w:pStyle w:val="BulletedListlevel2"/>
      </w:pPr>
      <w:r>
        <w:rPr>
          <w:rStyle w:val="Strong"/>
        </w:rPr>
        <w:t>#</w:t>
      </w:r>
      <w:r w:rsidRPr="0098226B">
        <w:rPr>
          <w:rStyle w:val="Strong"/>
        </w:rPr>
        <w:t xml:space="preserve"> of CPU cores</w:t>
      </w:r>
      <w:r>
        <w:t>. The number of cores which should be allocated to an instance with this offering.</w:t>
      </w:r>
    </w:p>
    <w:p w:rsidR="009F7C2D" w:rsidRDefault="009F7C2D" w:rsidP="003B477C">
      <w:pPr>
        <w:pStyle w:val="BulletedListlevel2"/>
      </w:pPr>
      <w:r w:rsidRPr="0098226B">
        <w:rPr>
          <w:rStyle w:val="Strong"/>
        </w:rPr>
        <w:t>CPU (in MHz)</w:t>
      </w:r>
      <w:r>
        <w:t>. The CPU speed of the cores that the instance is allocated. For example, “2000” would provide for a 2 GHz clock.</w:t>
      </w:r>
    </w:p>
    <w:p w:rsidR="009F7C2D" w:rsidRDefault="009F7C2D" w:rsidP="003B477C">
      <w:pPr>
        <w:pStyle w:val="BulletedListlevel2"/>
      </w:pPr>
      <w:r w:rsidRPr="0098226B">
        <w:rPr>
          <w:rStyle w:val="Strong"/>
        </w:rPr>
        <w:t>Memory (in MB)</w:t>
      </w:r>
      <w:r>
        <w:t>. The amount of memory in megabytes that the instance should be allocated. For example, “2048” would provide for a 2 GB RAM allocation.</w:t>
      </w:r>
    </w:p>
    <w:p w:rsidR="009F7C2D" w:rsidRDefault="009F7C2D" w:rsidP="003B477C">
      <w:pPr>
        <w:pStyle w:val="BulletedListlevel2"/>
      </w:pPr>
      <w:r w:rsidRPr="0098226B">
        <w:rPr>
          <w:rStyle w:val="Strong"/>
        </w:rPr>
        <w:t>Offer HA</w:t>
      </w:r>
      <w:r>
        <w:t>. If yes, the user will be able to choose a VM to be monitored and as highly available as possible.</w:t>
      </w:r>
    </w:p>
    <w:p w:rsidR="009F7C2D" w:rsidRDefault="009F7C2D" w:rsidP="003B477C">
      <w:pPr>
        <w:pStyle w:val="BulletedListlevel2"/>
      </w:pPr>
      <w:r>
        <w:rPr>
          <w:rStyle w:val="Strong"/>
        </w:rPr>
        <w:t>Tags</w:t>
      </w:r>
      <w:r w:rsidRPr="0067726C">
        <w:t>.</w:t>
      </w:r>
      <w:r>
        <w:t xml:space="preserve">  The tags that should be associated with the primary storage for this root disk.</w:t>
      </w:r>
    </w:p>
    <w:p w:rsidR="009F7C2D" w:rsidRDefault="009F7C2D" w:rsidP="003B477C">
      <w:pPr>
        <w:pStyle w:val="BulletedListlevel2"/>
      </w:pPr>
      <w:r>
        <w:rPr>
          <w:rStyle w:val="Strong"/>
        </w:rPr>
        <w:t>CPU cap</w:t>
      </w:r>
      <w:r w:rsidRPr="00CE035C">
        <w:t>.</w:t>
      </w:r>
      <w:r>
        <w:t xml:space="preserve"> Whether to cap users at their purchased level of CPU usage even if spare capacity is available</w:t>
      </w:r>
    </w:p>
    <w:p w:rsidR="009F7C2D" w:rsidRDefault="009F7C2D" w:rsidP="003B477C">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CloudStack will then prompt for the subdomain's name.</w:t>
      </w:r>
    </w:p>
    <w:p w:rsidR="00D711BE" w:rsidRDefault="00D711BE" w:rsidP="00DF766C">
      <w:pPr>
        <w:pStyle w:val="NumberedList"/>
      </w:pPr>
      <w:r>
        <w:t>Click Add.</w:t>
      </w:r>
    </w:p>
    <w:p w:rsidR="000A104B" w:rsidRDefault="00A67279" w:rsidP="009B7479">
      <w:pPr>
        <w:pStyle w:val="Heading3"/>
      </w:pPr>
      <w:bookmarkStart w:id="101" w:name="_Toc317204579"/>
      <w:r>
        <w:t>Modifying or Deleting a Service</w:t>
      </w:r>
      <w:r w:rsidR="000A104B">
        <w:t xml:space="preserve"> Offering</w:t>
      </w:r>
      <w:bookmarkEnd w:id="101"/>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974E60" w:rsidRDefault="00974E60" w:rsidP="009B7479">
      <w:pPr>
        <w:pStyle w:val="Heading3"/>
      </w:pPr>
      <w:bookmarkStart w:id="102" w:name="_Ref314502731"/>
      <w:bookmarkStart w:id="103" w:name="_Ref314502735"/>
      <w:bookmarkStart w:id="104" w:name="_Toc317204580"/>
      <w:r>
        <w:t>Creating a New Disk Offering</w:t>
      </w:r>
      <w:bookmarkEnd w:id="102"/>
      <w:bookmarkEnd w:id="103"/>
      <w:bookmarkEnd w:id="104"/>
    </w:p>
    <w:p w:rsidR="005B137C" w:rsidRPr="00A01016" w:rsidRDefault="005B137C" w:rsidP="0084080D">
      <w:pPr>
        <w:pStyle w:val="NumberedList"/>
        <w:numPr>
          <w:ilvl w:val="0"/>
          <w:numId w:val="44"/>
        </w:numPr>
      </w:pPr>
      <w:r>
        <w:t xml:space="preserve">Log in with admin privileges to the CloudStack </w:t>
      </w:r>
      <w:r w:rsidRPr="00A01016">
        <w:t>UI.</w:t>
      </w:r>
    </w:p>
    <w:p w:rsidR="005B137C" w:rsidRDefault="005B137C" w:rsidP="0084080D">
      <w:pPr>
        <w:pStyle w:val="NumberedList"/>
        <w:numPr>
          <w:ilvl w:val="0"/>
          <w:numId w:val="44"/>
        </w:numPr>
      </w:pPr>
      <w:r>
        <w:t>In the Add Disk Offering dialog, make the following choices:</w:t>
      </w:r>
    </w:p>
    <w:p w:rsidR="006E43EB" w:rsidRDefault="006E43EB" w:rsidP="003B477C">
      <w:pPr>
        <w:pStyle w:val="BulletedListlevel2"/>
      </w:pPr>
      <w:r>
        <w:t>Name and description</w:t>
      </w:r>
    </w:p>
    <w:p w:rsidR="001E27C9" w:rsidRDefault="001E27C9" w:rsidP="003B477C">
      <w:pPr>
        <w:pStyle w:val="BulletedListlevel2"/>
      </w:pPr>
      <w:r>
        <w:t>Disk size (optional).  An offering without a disk size will allow users to pick their own.</w:t>
      </w:r>
    </w:p>
    <w:p w:rsidR="001E27C9" w:rsidRDefault="001E27C9" w:rsidP="003B477C">
      <w:pPr>
        <w:pStyle w:val="BulletedListlevel2"/>
      </w:pPr>
      <w:r>
        <w:lastRenderedPageBreak/>
        <w:t>Tags on the data disk</w:t>
      </w:r>
    </w:p>
    <w:p w:rsidR="006E43EB" w:rsidRDefault="006E43EB" w:rsidP="003B477C">
      <w:pPr>
        <w:pStyle w:val="BulletedListlevel2"/>
      </w:pPr>
      <w:r>
        <w:t>Public or private</w:t>
      </w:r>
    </w:p>
    <w:p w:rsidR="000A104B" w:rsidRDefault="006E43EB" w:rsidP="00DF766C">
      <w:pPr>
        <w:pStyle w:val="NumberedList"/>
      </w:pPr>
      <w:r>
        <w:t>Click Add.</w:t>
      </w:r>
    </w:p>
    <w:p w:rsidR="000E2663" w:rsidRDefault="000E2663" w:rsidP="000E2663">
      <w:pPr>
        <w:pStyle w:val="Heading1"/>
      </w:pPr>
      <w:bookmarkStart w:id="105" w:name="_Toc317204581"/>
      <w:r>
        <w:lastRenderedPageBreak/>
        <w:t>Working With Virtual Machines</w:t>
      </w:r>
      <w:bookmarkEnd w:id="105"/>
    </w:p>
    <w:p w:rsidR="000E2663" w:rsidRDefault="000E2663" w:rsidP="000E2663">
      <w:r>
        <w:t>CloudStack provides administrators with complete control over the lifecycle of all guest VMs executing in the cloud.</w:t>
      </w:r>
    </w:p>
    <w:p w:rsidR="000E2663" w:rsidRDefault="000E2663" w:rsidP="000E2663">
      <w:r>
        <w:t>The CloudStack platform provides several guest management operations for end users and administrators. VMs may be stopped, started, rebooted, and destroyed.</w:t>
      </w:r>
    </w:p>
    <w:p w:rsidR="000E2663" w:rsidRPr="00964D71" w:rsidRDefault="000E2663" w:rsidP="000E2663">
      <w:pPr>
        <w:keepNext/>
      </w:pPr>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0E2663" w:rsidRPr="00964D71" w:rsidRDefault="000E2663" w:rsidP="00B14EAC">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0E2663" w:rsidRPr="00964D71" w:rsidRDefault="000E2663" w:rsidP="00B14EAC">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0E2663" w:rsidRPr="00964D71" w:rsidRDefault="000E2663" w:rsidP="00B14EAC">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0E2663" w:rsidRDefault="000E2663" w:rsidP="000E2663">
      <w:r>
        <w:t>Guests can be configured to be Highly Available (HA). An HA-enabled guest is monitored by the system. If the system detects that the guest is down, it will attempt to restart the guest, possibly on a different Host.</w:t>
      </w:r>
    </w:p>
    <w:p w:rsidR="000E2663" w:rsidRPr="00581946" w:rsidRDefault="000E2663" w:rsidP="000E2663">
      <w:r>
        <w:t>The CloudStack platform cannot distinguish a guest VM that was shut down by the user (E.g. Via the “shutdown” command in Linux) from a VM that exited unexpectedly. If an HA-enabled guest is shut down inside the VM, the CloudStack platform will restart it. The user must go through the CloudStack UI or API to shut down an HA-enabled guest.</w:t>
      </w:r>
    </w:p>
    <w:p w:rsidR="000E2663" w:rsidRDefault="000E2663" w:rsidP="000E2663">
      <w:pPr>
        <w:pStyle w:val="Heading2"/>
      </w:pPr>
      <w:bookmarkStart w:id="106" w:name="_Toc317204582"/>
      <w:bookmarkStart w:id="107" w:name="_Ref296939187"/>
      <w:bookmarkStart w:id="108" w:name="_Ref296939189"/>
      <w:bookmarkStart w:id="109" w:name="_Ref296944503"/>
      <w:bookmarkStart w:id="110" w:name="_Ref296944505"/>
      <w:r>
        <w:t>VM Lifecycle</w:t>
      </w:r>
      <w:bookmarkEnd w:id="106"/>
    </w:p>
    <w:p w:rsidR="000E2663" w:rsidRDefault="000E2663" w:rsidP="000E2663">
      <w:r>
        <w:t>Virtual machines can be in the following states:</w:t>
      </w:r>
    </w:p>
    <w:p w:rsidR="000E2663" w:rsidRDefault="004A0977" w:rsidP="000E2663">
      <w:r>
        <w:rPr>
          <w:noProof/>
          <w:lang w:bidi="ar-SA"/>
        </w:rPr>
        <mc:AlternateContent>
          <mc:Choice Requires="wpc">
            <w:drawing>
              <wp:inline distT="0" distB="0" distL="0" distR="0">
                <wp:extent cx="7000875" cy="2222500"/>
                <wp:effectExtent l="0" t="0" r="0" b="0"/>
                <wp:docPr id="397" name="Canvas 3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14" name="Freeform 399"/>
                        <wps:cNvSpPr>
                          <a:spLocks/>
                        </wps:cNvSpPr>
                        <wps:spPr bwMode="auto">
                          <a:xfrm>
                            <a:off x="4215130" y="371475"/>
                            <a:ext cx="796290" cy="360045"/>
                          </a:xfrm>
                          <a:custGeom>
                            <a:avLst/>
                            <a:gdLst>
                              <a:gd name="T0" fmla="*/ 0 w 1255"/>
                              <a:gd name="T1" fmla="*/ 0 h 567"/>
                              <a:gd name="T2" fmla="*/ 803 w 1255"/>
                              <a:gd name="T3" fmla="*/ 117 h 567"/>
                              <a:gd name="T4" fmla="*/ 1255 w 1255"/>
                              <a:gd name="T5" fmla="*/ 567 h 567"/>
                            </a:gdLst>
                            <a:ahLst/>
                            <a:cxnLst>
                              <a:cxn ang="0">
                                <a:pos x="T0" y="T1"/>
                              </a:cxn>
                              <a:cxn ang="0">
                                <a:pos x="T2" y="T3"/>
                              </a:cxn>
                              <a:cxn ang="0">
                                <a:pos x="T4" y="T5"/>
                              </a:cxn>
                            </a:cxnLst>
                            <a:rect l="0" t="0" r="r" b="b"/>
                            <a:pathLst>
                              <a:path w="1255" h="567">
                                <a:moveTo>
                                  <a:pt x="0" y="0"/>
                                </a:moveTo>
                                <a:cubicBezTo>
                                  <a:pt x="297" y="11"/>
                                  <a:pt x="594" y="23"/>
                                  <a:pt x="803" y="117"/>
                                </a:cubicBezTo>
                                <a:cubicBezTo>
                                  <a:pt x="1012" y="211"/>
                                  <a:pt x="1133" y="389"/>
                                  <a:pt x="1255" y="567"/>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Oval 400"/>
                        <wps:cNvSpPr>
                          <a:spLocks noChangeArrowheads="1"/>
                        </wps:cNvSpPr>
                        <wps:spPr bwMode="auto">
                          <a:xfrm>
                            <a:off x="3171825" y="83820"/>
                            <a:ext cx="967740" cy="521970"/>
                          </a:xfrm>
                          <a:prstGeom prst="ellipse">
                            <a:avLst/>
                          </a:prstGeom>
                          <a:solidFill>
                            <a:srgbClr val="FFFFFF"/>
                          </a:solidFill>
                          <a:ln w="9525">
                            <a:solidFill>
                              <a:srgbClr val="000000"/>
                            </a:solidFill>
                            <a:round/>
                            <a:headEnd/>
                            <a:tailEnd/>
                          </a:ln>
                        </wps:spPr>
                        <wps:txbx>
                          <w:txbxContent>
                            <w:p w:rsidR="00193B26" w:rsidRDefault="00193B26" w:rsidP="000E2663">
                              <w:r>
                                <w:t>Created</w:t>
                              </w:r>
                            </w:p>
                          </w:txbxContent>
                        </wps:txbx>
                        <wps:bodyPr rot="0" vert="horz" wrap="square" lIns="91440" tIns="0" rIns="91440" bIns="45720" anchor="t" anchorCtr="0" upright="1">
                          <a:noAutofit/>
                        </wps:bodyPr>
                      </wps:wsp>
                      <wps:wsp>
                        <wps:cNvPr id="616" name="Oval 401"/>
                        <wps:cNvSpPr>
                          <a:spLocks noChangeArrowheads="1"/>
                        </wps:cNvSpPr>
                        <wps:spPr bwMode="auto">
                          <a:xfrm>
                            <a:off x="3171825" y="1544955"/>
                            <a:ext cx="967740" cy="537210"/>
                          </a:xfrm>
                          <a:prstGeom prst="ellipse">
                            <a:avLst/>
                          </a:prstGeom>
                          <a:solidFill>
                            <a:srgbClr val="FFFFFF"/>
                          </a:solidFill>
                          <a:ln w="9525">
                            <a:solidFill>
                              <a:srgbClr val="000000"/>
                            </a:solidFill>
                            <a:round/>
                            <a:headEnd/>
                            <a:tailEnd/>
                          </a:ln>
                        </wps:spPr>
                        <wps:txbx>
                          <w:txbxContent>
                            <w:p w:rsidR="00193B26" w:rsidRDefault="00193B26" w:rsidP="000E2663">
                              <w:r>
                                <w:t>Running</w:t>
                              </w:r>
                            </w:p>
                          </w:txbxContent>
                        </wps:txbx>
                        <wps:bodyPr rot="0" vert="horz" wrap="square" lIns="91440" tIns="0" rIns="91440" bIns="45720" anchor="t" anchorCtr="0" upright="1">
                          <a:noAutofit/>
                        </wps:bodyPr>
                      </wps:wsp>
                      <wps:wsp>
                        <wps:cNvPr id="617" name="Oval 402"/>
                        <wps:cNvSpPr>
                          <a:spLocks noChangeArrowheads="1"/>
                        </wps:cNvSpPr>
                        <wps:spPr bwMode="auto">
                          <a:xfrm>
                            <a:off x="4514850" y="741045"/>
                            <a:ext cx="1028700" cy="531495"/>
                          </a:xfrm>
                          <a:prstGeom prst="ellipse">
                            <a:avLst/>
                          </a:prstGeom>
                          <a:solidFill>
                            <a:srgbClr val="FFFFFF"/>
                          </a:solidFill>
                          <a:ln w="9525">
                            <a:solidFill>
                              <a:srgbClr val="000000"/>
                            </a:solidFill>
                            <a:round/>
                            <a:headEnd/>
                            <a:tailEnd/>
                          </a:ln>
                        </wps:spPr>
                        <wps:txbx>
                          <w:txbxContent>
                            <w:p w:rsidR="00193B26" w:rsidRDefault="00193B26" w:rsidP="000E2663">
                              <w:r>
                                <w:t>Destroyed</w:t>
                              </w:r>
                            </w:p>
                          </w:txbxContent>
                        </wps:txbx>
                        <wps:bodyPr rot="0" vert="horz" wrap="square" lIns="91440" tIns="0" rIns="91440" bIns="45720" anchor="t" anchorCtr="0" upright="1">
                          <a:noAutofit/>
                        </wps:bodyPr>
                      </wps:wsp>
                      <wps:wsp>
                        <wps:cNvPr id="618" name="Freeform 403"/>
                        <wps:cNvSpPr>
                          <a:spLocks/>
                        </wps:cNvSpPr>
                        <wps:spPr bwMode="auto">
                          <a:xfrm>
                            <a:off x="2936875" y="541020"/>
                            <a:ext cx="320675" cy="994410"/>
                          </a:xfrm>
                          <a:custGeom>
                            <a:avLst/>
                            <a:gdLst>
                              <a:gd name="T0" fmla="*/ 489 w 506"/>
                              <a:gd name="T1" fmla="*/ 0 h 1566"/>
                              <a:gd name="T2" fmla="*/ 3 w 506"/>
                              <a:gd name="T3" fmla="*/ 754 h 1566"/>
                              <a:gd name="T4" fmla="*/ 506 w 506"/>
                              <a:gd name="T5" fmla="*/ 1566 h 1566"/>
                            </a:gdLst>
                            <a:ahLst/>
                            <a:cxnLst>
                              <a:cxn ang="0">
                                <a:pos x="T0" y="T1"/>
                              </a:cxn>
                              <a:cxn ang="0">
                                <a:pos x="T2" y="T3"/>
                              </a:cxn>
                              <a:cxn ang="0">
                                <a:pos x="T4" y="T5"/>
                              </a:cxn>
                            </a:cxnLst>
                            <a:rect l="0" t="0" r="r" b="b"/>
                            <a:pathLst>
                              <a:path w="506" h="1566">
                                <a:moveTo>
                                  <a:pt x="489" y="0"/>
                                </a:moveTo>
                                <a:cubicBezTo>
                                  <a:pt x="244" y="246"/>
                                  <a:pt x="0" y="493"/>
                                  <a:pt x="3" y="754"/>
                                </a:cubicBezTo>
                                <a:cubicBezTo>
                                  <a:pt x="6" y="1015"/>
                                  <a:pt x="256" y="1290"/>
                                  <a:pt x="506" y="1566"/>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Text Box 404"/>
                        <wps:cNvSpPr txBox="1">
                          <a:spLocks noChangeArrowheads="1"/>
                        </wps:cNvSpPr>
                        <wps:spPr bwMode="auto">
                          <a:xfrm>
                            <a:off x="3035935" y="541020"/>
                            <a:ext cx="47815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0E2663">
                              <w:r>
                                <w:t>Start</w:t>
                              </w:r>
                            </w:p>
                          </w:txbxContent>
                        </wps:txbx>
                        <wps:bodyPr rot="0" vert="horz" wrap="square" lIns="91440" tIns="45720" rIns="91440" bIns="45720" anchor="t" anchorCtr="0" upright="1">
                          <a:noAutofit/>
                        </wps:bodyPr>
                      </wps:wsp>
                      <wps:wsp>
                        <wps:cNvPr id="620" name="Freeform 405"/>
                        <wps:cNvSpPr>
                          <a:spLocks/>
                        </wps:cNvSpPr>
                        <wps:spPr bwMode="auto">
                          <a:xfrm>
                            <a:off x="3758565" y="574040"/>
                            <a:ext cx="572770" cy="933450"/>
                          </a:xfrm>
                          <a:custGeom>
                            <a:avLst/>
                            <a:gdLst>
                              <a:gd name="T0" fmla="*/ 470 w 902"/>
                              <a:gd name="T1" fmla="*/ 1470 h 1470"/>
                              <a:gd name="T2" fmla="*/ 890 w 902"/>
                              <a:gd name="T3" fmla="*/ 405 h 1470"/>
                              <a:gd name="T4" fmla="*/ 545 w 902"/>
                              <a:gd name="T5" fmla="*/ 15 h 1470"/>
                              <a:gd name="T6" fmla="*/ 80 w 902"/>
                              <a:gd name="T7" fmla="*/ 315 h 1470"/>
                              <a:gd name="T8" fmla="*/ 65 w 902"/>
                              <a:gd name="T9" fmla="*/ 1380 h 1470"/>
                            </a:gdLst>
                            <a:ahLst/>
                            <a:cxnLst>
                              <a:cxn ang="0">
                                <a:pos x="T0" y="T1"/>
                              </a:cxn>
                              <a:cxn ang="0">
                                <a:pos x="T2" y="T3"/>
                              </a:cxn>
                              <a:cxn ang="0">
                                <a:pos x="T4" y="T5"/>
                              </a:cxn>
                              <a:cxn ang="0">
                                <a:pos x="T6" y="T7"/>
                              </a:cxn>
                              <a:cxn ang="0">
                                <a:pos x="T8" y="T9"/>
                              </a:cxn>
                            </a:cxnLst>
                            <a:rect l="0" t="0" r="r" b="b"/>
                            <a:pathLst>
                              <a:path w="902" h="1470">
                                <a:moveTo>
                                  <a:pt x="470" y="1470"/>
                                </a:moveTo>
                                <a:cubicBezTo>
                                  <a:pt x="540" y="1292"/>
                                  <a:pt x="878" y="647"/>
                                  <a:pt x="890" y="405"/>
                                </a:cubicBezTo>
                                <a:cubicBezTo>
                                  <a:pt x="902" y="163"/>
                                  <a:pt x="680" y="30"/>
                                  <a:pt x="545" y="15"/>
                                </a:cubicBezTo>
                                <a:cubicBezTo>
                                  <a:pt x="410" y="0"/>
                                  <a:pt x="160" y="88"/>
                                  <a:pt x="80" y="315"/>
                                </a:cubicBezTo>
                                <a:cubicBezTo>
                                  <a:pt x="0" y="542"/>
                                  <a:pt x="68" y="1158"/>
                                  <a:pt x="65" y="1380"/>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AutoShape 406"/>
                        <wps:cNvCnPr>
                          <a:cxnSpLocks noChangeShapeType="1"/>
                        </wps:cNvCnPr>
                        <wps:spPr bwMode="auto">
                          <a:xfrm flipV="1">
                            <a:off x="3601720" y="603885"/>
                            <a:ext cx="635" cy="930275"/>
                          </a:xfrm>
                          <a:prstGeom prst="straightConnector1">
                            <a:avLst/>
                          </a:prstGeom>
                          <a:noFill/>
                          <a:ln w="9525">
                            <a:solidFill>
                              <a:srgbClr val="000000"/>
                            </a:solidFill>
                            <a:round/>
                            <a:headEnd/>
                            <a:tailEnd type="arrow" w="lg" len="lg"/>
                          </a:ln>
                          <a:extLst>
                            <a:ext uri="{909E8E84-426E-40DD-AFC4-6F175D3DCCD1}">
                              <a14:hiddenFill xmlns:a14="http://schemas.microsoft.com/office/drawing/2010/main">
                                <a:noFill/>
                              </a14:hiddenFill>
                            </a:ext>
                          </a:extLst>
                        </wps:spPr>
                        <wps:bodyPr/>
                      </wps:wsp>
                      <wps:wsp>
                        <wps:cNvPr id="622" name="Text Box 407"/>
                        <wps:cNvSpPr txBox="1">
                          <a:spLocks noChangeArrowheads="1"/>
                        </wps:cNvSpPr>
                        <wps:spPr bwMode="auto">
                          <a:xfrm>
                            <a:off x="3234055" y="1091565"/>
                            <a:ext cx="422910"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0E2663">
                              <w:r>
                                <w:t>Stop</w:t>
                              </w:r>
                            </w:p>
                          </w:txbxContent>
                        </wps:txbx>
                        <wps:bodyPr rot="0" vert="horz" wrap="square" lIns="91440" tIns="45720" rIns="91440" bIns="45720" anchor="t" anchorCtr="0" upright="1">
                          <a:noAutofit/>
                        </wps:bodyPr>
                      </wps:wsp>
                      <wps:wsp>
                        <wps:cNvPr id="623" name="Text Box 408"/>
                        <wps:cNvSpPr txBox="1">
                          <a:spLocks noChangeArrowheads="1"/>
                        </wps:cNvSpPr>
                        <wps:spPr bwMode="auto">
                          <a:xfrm>
                            <a:off x="3788410" y="598170"/>
                            <a:ext cx="60261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0E2663">
                              <w:r>
                                <w:t>Reboot</w:t>
                              </w:r>
                            </w:p>
                          </w:txbxContent>
                        </wps:txbx>
                        <wps:bodyPr rot="0" vert="horz" wrap="square" lIns="91440" tIns="45720" rIns="91440" bIns="45720" anchor="t" anchorCtr="0" upright="1">
                          <a:noAutofit/>
                        </wps:bodyPr>
                      </wps:wsp>
                      <wps:wsp>
                        <wps:cNvPr id="624" name="Text Box 409"/>
                        <wps:cNvSpPr txBox="1">
                          <a:spLocks noChangeArrowheads="1"/>
                        </wps:cNvSpPr>
                        <wps:spPr bwMode="auto">
                          <a:xfrm>
                            <a:off x="4238625" y="249555"/>
                            <a:ext cx="82042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0E2663">
                              <w:r>
                                <w:t>Destroy</w:t>
                              </w:r>
                            </w:p>
                          </w:txbxContent>
                        </wps:txbx>
                        <wps:bodyPr rot="0" vert="horz" wrap="square" lIns="91440" tIns="45720" rIns="91440" bIns="45720" anchor="t" anchorCtr="0" upright="1">
                          <a:noAutofit/>
                        </wps:bodyPr>
                      </wps:wsp>
                      <wps:wsp>
                        <wps:cNvPr id="625" name="Oval 410"/>
                        <wps:cNvSpPr>
                          <a:spLocks noChangeArrowheads="1"/>
                        </wps:cNvSpPr>
                        <wps:spPr bwMode="auto">
                          <a:xfrm>
                            <a:off x="1313815" y="702945"/>
                            <a:ext cx="1028700" cy="531495"/>
                          </a:xfrm>
                          <a:prstGeom prst="ellipse">
                            <a:avLst/>
                          </a:prstGeom>
                          <a:solidFill>
                            <a:srgbClr val="FFFFFF"/>
                          </a:solidFill>
                          <a:ln w="9525">
                            <a:solidFill>
                              <a:srgbClr val="000000"/>
                            </a:solidFill>
                            <a:round/>
                            <a:headEnd/>
                            <a:tailEnd/>
                          </a:ln>
                        </wps:spPr>
                        <wps:txbx>
                          <w:txbxContent>
                            <w:p w:rsidR="00193B26" w:rsidRDefault="00193B26" w:rsidP="000E2663">
                              <w:pPr>
                                <w:jc w:val="center"/>
                              </w:pPr>
                              <w:r>
                                <w:t>Down</w:t>
                              </w:r>
                            </w:p>
                          </w:txbxContent>
                        </wps:txbx>
                        <wps:bodyPr rot="0" vert="horz" wrap="square" lIns="91440" tIns="0" rIns="91440" bIns="45720" anchor="t" anchorCtr="0" upright="1">
                          <a:noAutofit/>
                        </wps:bodyPr>
                      </wps:wsp>
                      <wps:wsp>
                        <wps:cNvPr id="626" name="Text Box 411"/>
                        <wps:cNvSpPr txBox="1">
                          <a:spLocks noChangeArrowheads="1"/>
                        </wps:cNvSpPr>
                        <wps:spPr bwMode="auto">
                          <a:xfrm>
                            <a:off x="1530985" y="1223010"/>
                            <a:ext cx="447675"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0E2663">
                              <w:r>
                                <w:t>Start</w:t>
                              </w:r>
                            </w:p>
                          </w:txbxContent>
                        </wps:txbx>
                        <wps:bodyPr rot="0" vert="horz" wrap="square" lIns="91440" tIns="45720" rIns="91440" bIns="45720" anchor="t" anchorCtr="0" upright="1">
                          <a:noAutofit/>
                        </wps:bodyPr>
                      </wps:wsp>
                      <wps:wsp>
                        <wps:cNvPr id="627" name="Freeform 412"/>
                        <wps:cNvSpPr>
                          <a:spLocks/>
                        </wps:cNvSpPr>
                        <wps:spPr bwMode="auto">
                          <a:xfrm>
                            <a:off x="1882140" y="1341120"/>
                            <a:ext cx="1212850" cy="615315"/>
                          </a:xfrm>
                          <a:custGeom>
                            <a:avLst/>
                            <a:gdLst>
                              <a:gd name="T0" fmla="*/ 0 w 1910"/>
                              <a:gd name="T1" fmla="*/ 0 h 968"/>
                              <a:gd name="T2" fmla="*/ 530 w 1910"/>
                              <a:gd name="T3" fmla="*/ 683 h 968"/>
                              <a:gd name="T4" fmla="*/ 1910 w 1910"/>
                              <a:gd name="T5" fmla="*/ 968 h 968"/>
                            </a:gdLst>
                            <a:ahLst/>
                            <a:cxnLst>
                              <a:cxn ang="0">
                                <a:pos x="T0" y="T1"/>
                              </a:cxn>
                              <a:cxn ang="0">
                                <a:pos x="T2" y="T3"/>
                              </a:cxn>
                              <a:cxn ang="0">
                                <a:pos x="T4" y="T5"/>
                              </a:cxn>
                            </a:cxnLst>
                            <a:rect l="0" t="0" r="r" b="b"/>
                            <a:pathLst>
                              <a:path w="1910" h="968">
                                <a:moveTo>
                                  <a:pt x="0" y="0"/>
                                </a:moveTo>
                                <a:cubicBezTo>
                                  <a:pt x="88" y="114"/>
                                  <a:pt x="212" y="522"/>
                                  <a:pt x="530" y="683"/>
                                </a:cubicBezTo>
                                <a:cubicBezTo>
                                  <a:pt x="848" y="844"/>
                                  <a:pt x="1623" y="909"/>
                                  <a:pt x="1910" y="968"/>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413"/>
                        <wps:cNvSpPr>
                          <a:spLocks/>
                        </wps:cNvSpPr>
                        <wps:spPr bwMode="auto">
                          <a:xfrm>
                            <a:off x="2399665" y="998220"/>
                            <a:ext cx="762000" cy="614045"/>
                          </a:xfrm>
                          <a:custGeom>
                            <a:avLst/>
                            <a:gdLst>
                              <a:gd name="T0" fmla="*/ 1200 w 1200"/>
                              <a:gd name="T1" fmla="*/ 967 h 967"/>
                              <a:gd name="T2" fmla="*/ 540 w 1200"/>
                              <a:gd name="T3" fmla="*/ 157 h 967"/>
                              <a:gd name="T4" fmla="*/ 0 w 1200"/>
                              <a:gd name="T5" fmla="*/ 22 h 967"/>
                            </a:gdLst>
                            <a:ahLst/>
                            <a:cxnLst>
                              <a:cxn ang="0">
                                <a:pos x="T0" y="T1"/>
                              </a:cxn>
                              <a:cxn ang="0">
                                <a:pos x="T2" y="T3"/>
                              </a:cxn>
                              <a:cxn ang="0">
                                <a:pos x="T4" y="T5"/>
                              </a:cxn>
                            </a:cxnLst>
                            <a:rect l="0" t="0" r="r" b="b"/>
                            <a:pathLst>
                              <a:path w="1200" h="967">
                                <a:moveTo>
                                  <a:pt x="1200" y="967"/>
                                </a:moveTo>
                                <a:cubicBezTo>
                                  <a:pt x="1090" y="832"/>
                                  <a:pt x="740" y="314"/>
                                  <a:pt x="540" y="157"/>
                                </a:cubicBezTo>
                                <a:cubicBezTo>
                                  <a:pt x="340" y="0"/>
                                  <a:pt x="112" y="50"/>
                                  <a:pt x="0" y="22"/>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Text Box 414"/>
                        <wps:cNvSpPr txBox="1">
                          <a:spLocks noChangeArrowheads="1"/>
                        </wps:cNvSpPr>
                        <wps:spPr bwMode="auto">
                          <a:xfrm>
                            <a:off x="2654935" y="1274445"/>
                            <a:ext cx="38100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0E2663">
                              <w:r>
                                <w:t>Fail</w:t>
                              </w:r>
                            </w:p>
                          </w:txbxContent>
                        </wps:txbx>
                        <wps:bodyPr rot="0" vert="horz" wrap="square" lIns="91440" tIns="45720" rIns="91440" bIns="45720" anchor="t" anchorCtr="0" upright="1">
                          <a:noAutofit/>
                        </wps:bodyPr>
                      </wps:wsp>
                    </wpc:wpc>
                  </a:graphicData>
                </a:graphic>
              </wp:inline>
            </w:drawing>
          </mc:Choice>
          <mc:Fallback>
            <w:pict>
              <v:group id="Canvas 397" o:spid="_x0000_s1102" editas="canvas" style="width:551.25pt;height:175pt;mso-position-horizontal-relative:char;mso-position-vertical-relative:line" coordsize="70008,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">
                <v:shape id="_x0000_s1103" type="#_x0000_t75" style="position:absolute;width:70008;height:22225;visibility:visible;mso-wrap-style:square">
                  <v:fill o:detectmouseclick="t"/>
                  <v:path o:connecttype="none"/>
                </v:shape>
                <v:shape id="Freeform 399" o:spid="_x0000_s1104" style="position:absolute;left:42151;top:3714;width:7963;height:3601;visibility:visible;mso-wrap-style:square;v-text-anchor:top" coordsize="1255,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pL8IA&#10;AADcAAAADwAAAGRycy9kb3ducmV2LnhtbESPT2vCQBTE7wW/w/IK3urGIlGiq5SA4sVD/XN/ZF+T&#10;0OzbmH018du7BcHjMDO/YVabwTXqRl2oPRuYThJQxIW3NZcGzqftxwJUEGSLjWcycKcAm/XobYWZ&#10;9T1/0+0opYoQDhkaqETaTOtQVOQwTHxLHL0f3zmUKLtS2w77CHeN/kySVDusOS5U2FJeUfF7/HMG&#10;ZoxO5nWK/SUVbIdDvr3ucmPG78PXEpTQIK/ws723BtLpDP7PxCO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1qkvwgAAANwAAAAPAAAAAAAAAAAAAAAAAJgCAABkcnMvZG93&#10;bnJldi54bWxQSwUGAAAAAAQABAD1AAAAhwMAAAAA&#10;" path="m,c297,11,594,23,803,117v209,94,330,272,452,450e" filled="f">
                  <v:stroke endarrow="open" endarrowwidth="wide" endarrowlength="long"/>
                  <v:path arrowok="t" o:connecttype="custom" o:connectlocs="0,0;509499,74295;796290,360045" o:connectangles="0,0,0"/>
                </v:shape>
                <v:oval id="Oval 400" o:spid="_x0000_s1105" style="position:absolute;left:31718;top:838;width:9677;height:5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mlcUA&#10;AADcAAAADwAAAGRycy9kb3ducmV2LnhtbESPQWuDQBSE74X8h+UFemvWFCrBZhUpFCSHlGgI9PZw&#10;X1V03xp3k5h/3w0Uehxm5htmm81mEFeaXGdZwXoVgSCure64UXCsPl82IJxH1jhYJgV3cpCli6ct&#10;Jtre+EDX0jciQNglqKD1fkykdHVLBt3KjsTB+7GTQR/k1Eg94S3AzSBfoyiWBjsOCy2O9NFS3ZcX&#10;o+C7kpfTPd/N581Xdd73UWHpWCj1vJzzdxCeZv8f/msXWkG8foPH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GaVxQAAANwAAAAPAAAAAAAAAAAAAAAAAJgCAABkcnMv&#10;ZG93bnJldi54bWxQSwUGAAAAAAQABAD1AAAAigMAAAAA&#10;">
                  <v:textbox inset=",0">
                    <w:txbxContent>
                      <w:p w:rsidR="00193B26" w:rsidRDefault="00193B26" w:rsidP="000E2663">
                        <w:r>
                          <w:t>Created</w:t>
                        </w:r>
                      </w:p>
                    </w:txbxContent>
                  </v:textbox>
                </v:oval>
                <v:oval id="Oval 401" o:spid="_x0000_s1106" style="position:absolute;left:31718;top:15449;width:9677;height:5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44sUA&#10;AADcAAAADwAAAGRycy9kb3ducmV2LnhtbESPzWrDMBCE74W+g9hCbo2cHoxxo4QQCJgeWhqbQG6L&#10;tbVNrJVtyT95+6hQ6HGYmW+Y7X4xrZhocI1lBZt1BIK4tLrhSkGRn14TEM4ja2wtk4I7Odjvnp+2&#10;mGo78zdNZ1+JAGGXooLa+y6V0pU1GXRr2xEH78cOBn2QQyX1gHOAm1a+RVEsDTYcFmrs6FhTeTuP&#10;RsE1l+PlfvhY+uQr7z9vUWapyJRavSyHdxCeFv8f/mtnWkG8ieH3TDg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vjixQAAANwAAAAPAAAAAAAAAAAAAAAAAJgCAABkcnMv&#10;ZG93bnJldi54bWxQSwUGAAAAAAQABAD1AAAAigMAAAAA&#10;">
                  <v:textbox inset=",0">
                    <w:txbxContent>
                      <w:p w:rsidR="00193B26" w:rsidRDefault="00193B26" w:rsidP="000E2663">
                        <w:r>
                          <w:t>Running</w:t>
                        </w:r>
                      </w:p>
                    </w:txbxContent>
                  </v:textbox>
                </v:oval>
                <v:oval id="Oval 402" o:spid="_x0000_s1107" style="position:absolute;left:45148;top:7410;width:10287;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decUA&#10;AADcAAAADwAAAGRycy9kb3ducmV2LnhtbESPQWvCQBSE74X+h+UVvDUbPViJWUUKQvCgaETw9si+&#10;JsHs25jdxPjv3UKhx2FmvmHS9WgaMVDnassKplEMgriwuuZSwTnffi5AOI+ssbFMCp7kYL16f0sx&#10;0fbBRxpOvhQBwi5BBZX3bSKlKyoy6CLbEgfvx3YGfZBdKXWHjwA3jZzF8VwarDksVNjSd0XF7dQb&#10;Bddc9pfnZjfeF4f8vr/FmaVzptTkY9wsQXga/X/4r51pBfPpF/yeCUd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15xQAAANwAAAAPAAAAAAAAAAAAAAAAAJgCAABkcnMv&#10;ZG93bnJldi54bWxQSwUGAAAAAAQABAD1AAAAigMAAAAA&#10;">
                  <v:textbox inset=",0">
                    <w:txbxContent>
                      <w:p w:rsidR="00193B26" w:rsidRDefault="00193B26" w:rsidP="000E2663">
                        <w:r>
                          <w:t>Destroyed</w:t>
                        </w:r>
                      </w:p>
                    </w:txbxContent>
                  </v:textbox>
                </v:oval>
                <v:shape id="Freeform 403" o:spid="_x0000_s1108" style="position:absolute;left:29368;top:5410;width:3207;height:9944;visibility:visible;mso-wrap-style:square;v-text-anchor:top" coordsize="506,1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7n8EA&#10;AADcAAAADwAAAGRycy9kb3ducmV2LnhtbERPzYrCMBC+L/gOYQQvi6YqSK1GkdUFL3uw+gBDMzal&#10;zaQ02ba+vTks7PHj+98fR9uInjpfOVawXCQgiAunKy4VPO7f8xSED8gaG8ek4EUejofJxx4z7Qa+&#10;UZ+HUsQQ9hkqMCG0mZS+MGTRL1xLHLmn6yyGCLtS6g6HGG4buUqSjbRYcWww2NKXoaLOf60CO/Tn&#10;50+a1P1amzT/fFxu5bZWajYdTzsQgcbwL/5zX7WCzTKujWfiEZCH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zO5/BAAAA3AAAAA8AAAAAAAAAAAAAAAAAmAIAAGRycy9kb3du&#10;cmV2LnhtbFBLBQYAAAAABAAEAPUAAACGAwAAAAA=&#10;" path="m489,c244,246,,493,3,754v3,261,253,536,503,812e" filled="f">
                  <v:stroke endarrow="open" endarrowwidth="wide" endarrowlength="long"/>
                  <v:path arrowok="t" o:connecttype="custom" o:connectlocs="309901,0;1901,478790;320675,994410" o:connectangles="0,0,0"/>
                </v:shape>
                <v:shape id="Text Box 404" o:spid="_x0000_s1109" type="#_x0000_t202" style="position:absolute;left:30359;top:5410;width:4781;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x6sAA&#10;AADcAAAADwAAAGRycy9kb3ducmV2LnhtbESPSwvCMBCE74L/IazgTVMFX9UoIgheVHyA16VZ22Kz&#10;KU209d8bQfA4zMw3zGLVmEK8qHK5ZQWDfgSCOLE651TB9bLtTUE4j6yxsEwK3uRgtWy3FhhrW/OJ&#10;XmefigBhF6OCzPsyltIlGRl0fVsSB+9uK4M+yCqVusI6wE0hh1E0lgZzDgsZlrTJKHmcn0bByO4n&#10;dZNEx8fkur0dyvvsPUWvVLfTrOcgPDX+H/61d1rBeDC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Jex6sAAAADcAAAADwAAAAAAAAAAAAAAAACYAgAAZHJzL2Rvd25y&#10;ZXYueG1sUEsFBgAAAAAEAAQA9QAAAIUDAAAAAA==&#10;" filled="f" stroked="f" strokecolor="white">
                  <v:textbox>
                    <w:txbxContent>
                      <w:p w:rsidR="00193B26" w:rsidRDefault="00193B26" w:rsidP="000E2663">
                        <w:r>
                          <w:t>Start</w:t>
                        </w:r>
                      </w:p>
                    </w:txbxContent>
                  </v:textbox>
                </v:shape>
                <v:shape id="Freeform 405" o:spid="_x0000_s1110" style="position:absolute;left:37585;top:5740;width:5728;height:9334;visibility:visible;mso-wrap-style:square;v-text-anchor:top" coordsize="902,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78NcIA&#10;AADcAAAADwAAAGRycy9kb3ducmV2LnhtbERPy4rCMBTdD/gP4QruxlQR0Y5RVBQUZ+FjmPW1ubZl&#10;mpvaRFv9+slCcHk478msMYW4U+Vyywp63QgEcWJ1zqmCn9P6cwTCeWSNhWVS8CAHs2nrY4KxtjUf&#10;6H70qQgh7GJUkHlfxlK6JCODrmtL4sBdbGXQB1ilUldYh3BTyH4UDaXBnENDhiUtM0r+jjejYIC3&#10;y+778Eu9cvxcrevt+bpfnJXqtJv5FwhPjX+LX+6NVjDsh/nhTDg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Dvw1wgAAANwAAAAPAAAAAAAAAAAAAAAAAJgCAABkcnMvZG93&#10;bnJldi54bWxQSwUGAAAAAAQABAD1AAAAhwMAAAAA&#10;" path="m470,1470c540,1292,878,647,890,405,902,163,680,30,545,15,410,,160,88,80,315,,542,68,1158,65,1380e" filled="f">
                  <v:stroke endarrow="open" endarrowwidth="wide" endarrowlength="long"/>
                  <v:path arrowok="t" o:connecttype="custom" o:connectlocs="298450,933450;565150,257175;346075,9525;50800,200025;41275,876300" o:connectangles="0,0,0,0,0"/>
                </v:shape>
                <v:shape id="AutoShape 406" o:spid="_x0000_s1111" type="#_x0000_t32" style="position:absolute;left:36017;top:6038;width:6;height:9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1XMcAAADcAAAADwAAAGRycy9kb3ducmV2LnhtbESPW2vCQBSE3wX/w3KEvulGK1Kjq5RC&#10;wT601HgB347ZYxKaPRuy21z+vSsU+jjMzDfMetuZUjRUu8KygukkAkGcWl1wpuB4eB+/gHAeWWNp&#10;mRT05GC7GQ7WGGvb8p6axGciQNjFqCD3voqldGlOBt3EVsTBu9naoA+yzqSusQ1wU8pZFC2kwYLD&#10;Qo4VveWU/iS/RkHzfPraUftx6c/f/fxzeSvkdZ4o9TTqXlcgPHX+P/zX3mkFi9kUHmfCEZCb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VrVcxwAAANwAAAAPAAAAAAAA&#10;AAAAAAAAAKECAABkcnMvZG93bnJldi54bWxQSwUGAAAAAAQABAD5AAAAlQMAAAAA&#10;">
                  <v:stroke endarrow="open" endarrowwidth="wide" endarrowlength="long"/>
                </v:shape>
                <v:shape id="Text Box 407" o:spid="_x0000_s1112" type="#_x0000_t202" style="position:absolute;left:32340;top:10915;width:4229;height:4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JsMA&#10;AADcAAAADwAAAGRycy9kb3ducmV2LnhtbESPS4vCQBCE74L/YWjBm0424CubUUQQvOyKD/DaZNok&#10;JNMTMqOJ/35nQfBYVNVXVLrpTS2e1LrSsoKvaQSCOLO65FzB9bKfLEE4j6yxtkwKXuRgsx4OUky0&#10;7fhEz7PPRYCwS1BB4X2TSOmyggy6qW2Ig3e3rUEfZJtL3WIX4KaWcRTNpcGSw0KBDe0KyqrzwyiY&#10;2Z9F12fRsVpc97ff5r56LdErNR71228Qnnr/Cb/bB61gHsfwfyYc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pJsMAAADcAAAADwAAAAAAAAAAAAAAAACYAgAAZHJzL2Rv&#10;d25yZXYueG1sUEsFBgAAAAAEAAQA9QAAAIgDAAAAAA==&#10;" filled="f" stroked="f" strokecolor="white">
                  <v:textbox>
                    <w:txbxContent>
                      <w:p w:rsidR="00193B26" w:rsidRDefault="00193B26" w:rsidP="000E2663">
                        <w:r>
                          <w:t>Stop</w:t>
                        </w:r>
                      </w:p>
                    </w:txbxContent>
                  </v:textbox>
                </v:shape>
                <v:shape id="Text Box 408" o:spid="_x0000_s1113" type="#_x0000_t202" style="position:absolute;left:37884;top:5981;width:6026;height:4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MvcUA&#10;AADcAAAADwAAAGRycy9kb3ducmV2LnhtbESPT2vCQBTE7wW/w/KE3upGxZjGrFIKQi+2NBV6fWRf&#10;/mD2bciuJvn2rlDocZiZ3zDZYTStuFHvGssKlosIBHFhdcOVgvPP8SUB4TyyxtYyKZjIwWE/e8ow&#10;1Xbgb7rlvhIBwi5FBbX3XSqlK2oy6Ba2Iw5eaXuDPsi+krrHIcBNK1dRFEuDDYeFGjt6r6m45Fej&#10;YGNP22Esoq/L9nz8/ezK1ylBr9TzfHzbgfA0+v/wX/tDK4hXa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0y9xQAAANwAAAAPAAAAAAAAAAAAAAAAAJgCAABkcnMv&#10;ZG93bnJldi54bWxQSwUGAAAAAAQABAD1AAAAigMAAAAA&#10;" filled="f" stroked="f" strokecolor="white">
                  <v:textbox>
                    <w:txbxContent>
                      <w:p w:rsidR="00193B26" w:rsidRDefault="00193B26" w:rsidP="000E2663">
                        <w:r>
                          <w:t>Reboot</w:t>
                        </w:r>
                      </w:p>
                    </w:txbxContent>
                  </v:textbox>
                </v:shape>
                <v:shape id="Text Box 409" o:spid="_x0000_s1114" type="#_x0000_t202" style="position:absolute;left:42386;top:2495;width:8204;height:4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UycUA&#10;AADcAAAADwAAAGRycy9kb3ducmV2LnhtbESPT2vCQBTE7wW/w/KE3upG0ZjGrFIKQi+2NBV6fWRf&#10;/mD2bciuJvn2rlDocZiZ3zDZYTStuFHvGssKlosIBHFhdcOVgvPP8SUB4TyyxtYyKZjIwWE/e8ow&#10;1Xbgb7rlvhIBwi5FBbX3XSqlK2oy6Ba2Iw5eaXuDPsi+krrHIcBNK1dRFEuDDYeFGjt6r6m45Fej&#10;YGNP22Esoq/L9nz8/ezK1ylBr9TzfHzbgfA0+v/wX/tDK4hXa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TJxQAAANwAAAAPAAAAAAAAAAAAAAAAAJgCAABkcnMv&#10;ZG93bnJldi54bWxQSwUGAAAAAAQABAD1AAAAigMAAAAA&#10;" filled="f" stroked="f" strokecolor="white">
                  <v:textbox>
                    <w:txbxContent>
                      <w:p w:rsidR="00193B26" w:rsidRDefault="00193B26" w:rsidP="000E2663">
                        <w:r>
                          <w:t>Destroy</w:t>
                        </w:r>
                      </w:p>
                    </w:txbxContent>
                  </v:textbox>
                </v:shape>
                <v:oval id="Oval 410" o:spid="_x0000_s1115" style="position:absolute;left:13138;top:7029;width:10287;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KMUA&#10;AADcAAAADwAAAGRycy9kb3ducmV2LnhtbESPQWvCQBSE7wX/w/KE3pqNQoPErCKCEHqoNBHB2yP7&#10;TILZtzG7avz3bqHQ4zAz3zDZejSduNPgWssKZlEMgriyuuVawaHcfSxAOI+ssbNMCp7kYL2avGWY&#10;avvgH7oXvhYBwi5FBY33fSqlqxoy6CLbEwfvbAeDPsihlnrAR4CbTs7jOJEGWw4LDfa0bai6FDej&#10;4FTK2/G5+Rqvi315/b7EuaVDrtT7dNwsQXga/X/4r51rBcn8E37P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woxQAAANwAAAAPAAAAAAAAAAAAAAAAAJgCAABkcnMv&#10;ZG93bnJldi54bWxQSwUGAAAAAAQABAD1AAAAigMAAAAA&#10;">
                  <v:textbox inset=",0">
                    <w:txbxContent>
                      <w:p w:rsidR="00193B26" w:rsidRDefault="00193B26" w:rsidP="000E2663">
                        <w:pPr>
                          <w:jc w:val="center"/>
                        </w:pPr>
                        <w:r>
                          <w:t>Down</w:t>
                        </w:r>
                      </w:p>
                    </w:txbxContent>
                  </v:textbox>
                </v:oval>
                <v:shape id="Text Box 411" o:spid="_x0000_s1116" type="#_x0000_t202" style="position:absolute;left:15309;top:12230;width:4477;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TvJcQA&#10;AADcAAAADwAAAGRycy9kb3ducmV2LnhtbESPQWvCQBSE74X+h+UVvNWNAaONboIIgV60NAq9PrLP&#10;JJh9G7JbE/+9KxR6HGbmG2abT6YTNxpca1nBYh6BIK6sbrlWcD4V72sQziNr7CyTgjs5yLPXly2m&#10;2o78TbfS1yJA2KWooPG+T6V0VUMG3dz2xMG72MGgD3KopR5wDHDTyTiKEmmw5bDQYE/7hqpr+WsU&#10;LO1hNU5V9HVdnYufY3/5uK/RKzV7m3YbEJ4m/x/+a39qBUmcwPNMO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k7yXEAAAA3AAAAA8AAAAAAAAAAAAAAAAAmAIAAGRycy9k&#10;b3ducmV2LnhtbFBLBQYAAAAABAAEAPUAAACJAwAAAAA=&#10;" filled="f" stroked="f" strokecolor="white">
                  <v:textbox>
                    <w:txbxContent>
                      <w:p w:rsidR="00193B26" w:rsidRDefault="00193B26" w:rsidP="000E2663">
                        <w:r>
                          <w:t>Start</w:t>
                        </w:r>
                      </w:p>
                    </w:txbxContent>
                  </v:textbox>
                </v:shape>
                <v:shape id="Freeform 412" o:spid="_x0000_s1117" style="position:absolute;left:18821;top:13411;width:12128;height:6153;visibility:visible;mso-wrap-style:square;v-text-anchor:top" coordsize="1910,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2DMUA&#10;AADcAAAADwAAAGRycy9kb3ducmV2LnhtbESPQWvCQBSE7wX/w/IEb3Wjh1hSN0FEQbzYpvXQ2yP7&#10;mg3Nvo3ZNcZ/7xYKPQ4z8w2zLkbbioF63zhWsJgnIIgrpxuuFXx+7J9fQPiArLF1TAru5KHIJ09r&#10;zLS78TsNZahFhLDPUIEJocuk9JUhi37uOuLofbveYoiyr6Xu8RbhtpXLJEmlxYbjgsGOtoaqn/Jq&#10;FbytLls87L6S9nw/nkoz4nmoU6Vm03HzCiLQGP7Df+2DVpAu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7YMxQAAANwAAAAPAAAAAAAAAAAAAAAAAJgCAABkcnMv&#10;ZG93bnJldi54bWxQSwUGAAAAAAQABAD1AAAAigMAAAAA&#10;" path="m,c88,114,212,522,530,683,848,844,1623,909,1910,968e" filled="f">
                  <v:stroke endarrow="open" endarrowwidth="wide" endarrowlength="long"/>
                  <v:path arrowok="t" o:connecttype="custom" o:connectlocs="0,0;336550,434153;1212850,615315" o:connectangles="0,0,0"/>
                </v:shape>
                <v:shape id="Freeform 413" o:spid="_x0000_s1118" style="position:absolute;left:23996;top:9982;width:7620;height:6140;visibility:visible;mso-wrap-style:square;v-text-anchor:top" coordsize="1200,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uUMIA&#10;AADcAAAADwAAAGRycy9kb3ducmV2LnhtbERPTWsCMRC9F/wPYYTearZSpK5ml2opSL1UW2iPw2bc&#10;XUwmIYm6/vvmIHh8vO9lPVgjzhRi71jB86QAQdw43XOr4Of74+kVREzIGo1jUnClCHU1elhiqd2F&#10;d3Tep1bkEI4lKuhS8qWUsenIYpw4T5y5gwsWU4ahlTrgJYdbI6dFMZMWe84NHXpad9Qc9yerYD73&#10;79sUP/2f/A0v25U0p+OXUepxPLwtQCQa0l18c2+0gtk0r81n8hGQ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O5QwgAAANwAAAAPAAAAAAAAAAAAAAAAAJgCAABkcnMvZG93&#10;bnJldi54bWxQSwUGAAAAAAQABAD1AAAAhwMAAAAA&#10;" path="m1200,967c1090,832,740,314,540,157,340,,112,50,,22e" filled="f">
                  <v:stroke endarrow="open" endarrowwidth="wide" endarrowlength="long"/>
                  <v:path arrowok="t" o:connecttype="custom" o:connectlocs="762000,614045;342900,99695;0,13970" o:connectangles="0,0,0"/>
                </v:shape>
                <v:shape id="Text Box 414" o:spid="_x0000_s1119" type="#_x0000_t202" style="position:absolute;left:26549;top:12744;width:3810;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7V8AA&#10;AADcAAAADwAAAGRycy9kb3ducmV2LnhtbESPSwvCMBCE74L/IazgTVMFX9UoIgheVHyA16VZ22Kz&#10;KU209d8bQfA4zMw3zGLVmEK8qHK5ZQWDfgSCOLE651TB9bLtTUE4j6yxsEwK3uRgtWy3FhhrW/OJ&#10;XmefigBhF6OCzPsyltIlGRl0fVsSB+9uK4M+yCqVusI6wE0hh1E0lgZzDgsZlrTJKHmcn0bByO4n&#10;dZNEx8fkur0dyvvsPUWvVLfTrOcgPDX+H/61d1rBeDi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t7V8AAAADcAAAADwAAAAAAAAAAAAAAAACYAgAAZHJzL2Rvd25y&#10;ZXYueG1sUEsFBgAAAAAEAAQA9QAAAIUDAAAAAA==&#10;" filled="f" stroked="f" strokecolor="white">
                  <v:textbox>
                    <w:txbxContent>
                      <w:p w:rsidR="00193B26" w:rsidRDefault="00193B26" w:rsidP="000E2663">
                        <w:r>
                          <w:t>Fail</w:t>
                        </w:r>
                      </w:p>
                    </w:txbxContent>
                  </v:textbox>
                </v:shape>
                <w10:anchorlock/>
              </v:group>
            </w:pict>
          </mc:Fallback>
        </mc:AlternateContent>
      </w:r>
    </w:p>
    <w:p w:rsidR="000E2663" w:rsidRDefault="000E2663" w:rsidP="000E2663">
      <w:r>
        <w:t>Once a virtual machine is destroyed, it cannot be recovered. All the resources used by the virtual machine will be reclaimed by the system. This includes the virtual machine’s IP address.</w:t>
      </w:r>
    </w:p>
    <w:p w:rsidR="000E2663" w:rsidRDefault="000E2663" w:rsidP="000E2663">
      <w:r>
        <w:lastRenderedPageBreak/>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0E2663" w:rsidRDefault="000E2663" w:rsidP="000E2663">
      <w:r>
        <w:t>A reboot is a stop followed by a start.</w:t>
      </w:r>
    </w:p>
    <w:p w:rsidR="000E2663" w:rsidRDefault="000E2663" w:rsidP="000E2663">
      <w:r>
        <w:t>Unlike Amazon EC2, the system preserves the state of the virtual machine hard disk until the machine is destroyed.</w:t>
      </w:r>
    </w:p>
    <w:p w:rsidR="000E2663" w:rsidRDefault="000E2663" w:rsidP="000E2663">
      <w:r>
        <w:t>A running virtual machine may fail because of hardware or network issues. A failed virtual machine is in the down state.</w:t>
      </w:r>
    </w:p>
    <w:p w:rsidR="000E2663" w:rsidRDefault="000E2663" w:rsidP="000E2663">
      <w:r>
        <w:t>The system places the virtual machine into the down state if it does not receive the heartbeat from the hypervisor for three minutes.</w:t>
      </w:r>
    </w:p>
    <w:p w:rsidR="000E2663" w:rsidRDefault="000E2663" w:rsidP="000E2663">
      <w:r>
        <w:t>The hard disk image is preserved when a virtual machine enters the down state.</w:t>
      </w:r>
    </w:p>
    <w:p w:rsidR="000E2663" w:rsidRDefault="000E2663" w:rsidP="000E2663">
      <w:r>
        <w:t>The user can manually restart the virtual machine from the down state.</w:t>
      </w:r>
    </w:p>
    <w:p w:rsidR="000E2663" w:rsidRDefault="000E2663" w:rsidP="000E2663">
      <w:r>
        <w:t>The system will start the virtual machine from the down state automatically if the virtual machine is marked as HA-enabled.</w:t>
      </w:r>
    </w:p>
    <w:p w:rsidR="000E2663" w:rsidRDefault="000E2663" w:rsidP="000E2663">
      <w:pPr>
        <w:pStyle w:val="Heading2"/>
      </w:pPr>
      <w:bookmarkStart w:id="111" w:name="_Ref296959343"/>
      <w:bookmarkStart w:id="112" w:name="_Ref296959344"/>
      <w:bookmarkStart w:id="113" w:name="_Toc317204583"/>
      <w:r>
        <w:t>Creating VMs</w:t>
      </w:r>
      <w:bookmarkEnd w:id="107"/>
      <w:bookmarkEnd w:id="108"/>
      <w:bookmarkEnd w:id="109"/>
      <w:bookmarkEnd w:id="110"/>
      <w:bookmarkEnd w:id="111"/>
      <w:bookmarkEnd w:id="112"/>
      <w:bookmarkEnd w:id="113"/>
    </w:p>
    <w:p w:rsidR="000E2663" w:rsidRDefault="000E2663" w:rsidP="000E2663">
      <w:r>
        <w:t>Virtual machines are usually created from a template. Users can also create blank virtual machines. A blank virtual machine is a virtual machine without an OS template. Users can attach an ISO file and install the OS from the CD/DVD-ROM.</w:t>
      </w:r>
    </w:p>
    <w:p w:rsidR="000E2663" w:rsidRDefault="000E2663" w:rsidP="000E2663">
      <w:r>
        <w:t>To create a VM from a template:</w:t>
      </w:r>
    </w:p>
    <w:p w:rsidR="000E2663" w:rsidRDefault="000E2663" w:rsidP="0084080D">
      <w:pPr>
        <w:pStyle w:val="NumberedList"/>
        <w:numPr>
          <w:ilvl w:val="0"/>
          <w:numId w:val="36"/>
        </w:numPr>
        <w:ind w:left="540"/>
      </w:pPr>
      <w:r>
        <w:t>Log in to the CloudStack UI as an administrator or user.</w:t>
      </w:r>
    </w:p>
    <w:p w:rsidR="000E2663" w:rsidRDefault="000E2663" w:rsidP="00DF766C">
      <w:pPr>
        <w:pStyle w:val="NumberedList"/>
      </w:pPr>
      <w:r>
        <w:t>Click Add Instance.</w:t>
      </w:r>
    </w:p>
    <w:p w:rsidR="000E2663" w:rsidRDefault="00861A0A" w:rsidP="00DF766C">
      <w:pPr>
        <w:pStyle w:val="NumberedList"/>
      </w:pPr>
      <w:r>
        <w:t>Select a t</w:t>
      </w:r>
      <w:r w:rsidR="000E2663">
        <w:t xml:space="preserve">emplate, </w:t>
      </w:r>
      <w:r>
        <w:t>then follow the steps in the wizard.</w:t>
      </w:r>
      <w:r w:rsidR="000E2663">
        <w:t xml:space="preserve"> (For more information about how the templates came to be in this list, see </w:t>
      </w:r>
      <w:r w:rsidR="000E2663">
        <w:fldChar w:fldCharType="begin"/>
      </w:r>
      <w:r w:rsidR="000E2663">
        <w:instrText xml:space="preserve"> REF _Ref296940055 \h </w:instrText>
      </w:r>
      <w:r w:rsidR="000E2663">
        <w:fldChar w:fldCharType="separate"/>
      </w:r>
      <w:r w:rsidR="00193B26">
        <w:t>Working with Templates</w:t>
      </w:r>
      <w:r w:rsidR="000E2663">
        <w:fldChar w:fldCharType="end"/>
      </w:r>
      <w:r w:rsidR="000E2663">
        <w:t xml:space="preserve"> on page </w:t>
      </w:r>
      <w:r w:rsidR="000E2663">
        <w:fldChar w:fldCharType="begin"/>
      </w:r>
      <w:r w:rsidR="000E2663">
        <w:instrText xml:space="preserve"> PAGEREF _Ref296940058 \h </w:instrText>
      </w:r>
      <w:r w:rsidR="000E2663">
        <w:fldChar w:fldCharType="separate"/>
      </w:r>
      <w:r w:rsidR="00193B26">
        <w:rPr>
          <w:noProof/>
        </w:rPr>
        <w:t>64</w:t>
      </w:r>
      <w:r w:rsidR="000E2663">
        <w:fldChar w:fldCharType="end"/>
      </w:r>
      <w:r w:rsidR="000E2663">
        <w:t>.)</w:t>
      </w:r>
    </w:p>
    <w:p w:rsidR="000E2663" w:rsidRDefault="000E2663" w:rsidP="00DF766C">
      <w:pPr>
        <w:pStyle w:val="NumberedList"/>
      </w:pPr>
      <w:r w:rsidRPr="00E71B97">
        <w:t>Be sure that the hardware you have allows starting the selected service offering</w:t>
      </w:r>
      <w:r w:rsidR="00861A0A">
        <w:t>.</w:t>
      </w:r>
    </w:p>
    <w:p w:rsidR="000E2663" w:rsidRDefault="000E2663" w:rsidP="00DF766C">
      <w:pPr>
        <w:pStyle w:val="NumberedList"/>
      </w:pPr>
      <w:r>
        <w:t>Click Submit and your VM will be created and started.</w:t>
      </w:r>
    </w:p>
    <w:p w:rsidR="000E2663" w:rsidRDefault="000E2663" w:rsidP="000E2663">
      <w:pPr>
        <w:keepNext/>
      </w:pPr>
      <w:r>
        <w:t>To create a VM from an ISO:</w:t>
      </w:r>
    </w:p>
    <w:p w:rsidR="000E2663" w:rsidRDefault="000E2663" w:rsidP="0084080D">
      <w:pPr>
        <w:pStyle w:val="NumberedList"/>
        <w:numPr>
          <w:ilvl w:val="0"/>
          <w:numId w:val="35"/>
        </w:numPr>
        <w:ind w:left="540"/>
      </w:pPr>
      <w:r>
        <w:t>Log in to the CloudStack UI as an administrator or user.</w:t>
      </w:r>
    </w:p>
    <w:p w:rsidR="000E2663" w:rsidRDefault="000E2663" w:rsidP="00DF766C">
      <w:pPr>
        <w:pStyle w:val="NumberedList"/>
      </w:pPr>
      <w:r>
        <w:t>Click Add Instance.</w:t>
      </w:r>
    </w:p>
    <w:p w:rsidR="00861A0A" w:rsidRDefault="00861A0A" w:rsidP="00DF766C">
      <w:pPr>
        <w:pStyle w:val="NumberedList"/>
      </w:pPr>
      <w:r>
        <w:t>Select ISO Boot, and follow the steps in the wizard.</w:t>
      </w:r>
    </w:p>
    <w:p w:rsidR="000E2663" w:rsidRDefault="000E2663" w:rsidP="00DF766C">
      <w:pPr>
        <w:pStyle w:val="NumberedList"/>
      </w:pPr>
      <w:r>
        <w:t xml:space="preserve">Click Submit and your VM will be created and started. </w:t>
      </w:r>
    </w:p>
    <w:p w:rsidR="000E2663" w:rsidRDefault="000E2663" w:rsidP="00DF766C">
      <w:pPr>
        <w:pStyle w:val="NumberedList"/>
      </w:pPr>
      <w:r>
        <w:t>(Oracle VM only) After ISO installation, the installer reboots into the operating system. Due to a known issue in OVM, the reboot will place the VM in the Stopped state. In the CloudStack UI, detach the ISO from the VM (so that the VM will not boot from the ISO again), then click the Start button to restart the VM.</w:t>
      </w:r>
    </w:p>
    <w:p w:rsidR="000E2663" w:rsidRDefault="000E2663" w:rsidP="000E2663">
      <w:pPr>
        <w:pStyle w:val="Heading2"/>
      </w:pPr>
      <w:bookmarkStart w:id="114" w:name="_Toc317204584"/>
      <w:r>
        <w:lastRenderedPageBreak/>
        <w:t>Stopping and Starting VMs</w:t>
      </w:r>
      <w:bookmarkEnd w:id="114"/>
    </w:p>
    <w:p w:rsidR="000E2663" w:rsidRDefault="000E2663" w:rsidP="000E2663">
      <w:r>
        <w:t xml:space="preserve">Once a VM instance is created (see </w:t>
      </w:r>
      <w:r>
        <w:fldChar w:fldCharType="begin"/>
      </w:r>
      <w:r>
        <w:instrText xml:space="preserve"> REF _Ref296959343 \h </w:instrText>
      </w:r>
      <w:r>
        <w:fldChar w:fldCharType="separate"/>
      </w:r>
      <w:r w:rsidR="00193B26">
        <w:t>Creating VMs</w:t>
      </w:r>
      <w:r>
        <w:fldChar w:fldCharType="end"/>
      </w:r>
      <w:r>
        <w:t xml:space="preserve"> on page </w:t>
      </w:r>
      <w:r>
        <w:fldChar w:fldCharType="begin"/>
      </w:r>
      <w:r>
        <w:instrText xml:space="preserve"> PAGEREF _Ref296959343 \h </w:instrText>
      </w:r>
      <w:r>
        <w:fldChar w:fldCharType="separate"/>
      </w:r>
      <w:r w:rsidR="00193B26">
        <w:rPr>
          <w:noProof/>
        </w:rPr>
        <w:t>31</w:t>
      </w:r>
      <w:r>
        <w:fldChar w:fldCharType="end"/>
      </w:r>
      <w:r>
        <w:t>) you can stop, restart, or delete it as needed. In the CloudStack UI, click Instances, select the VM, and use the Stop, Start, Reboot, and Destroy links.</w:t>
      </w:r>
    </w:p>
    <w:p w:rsidR="000E2663" w:rsidRDefault="000E2663" w:rsidP="000E2663">
      <w:pPr>
        <w:pStyle w:val="Heading2"/>
      </w:pPr>
      <w:bookmarkStart w:id="115" w:name="_Toc317204585"/>
      <w:r>
        <w:t>Moving VMs Between Hosts (Manual Live Migration)</w:t>
      </w:r>
      <w:bookmarkEnd w:id="115"/>
    </w:p>
    <w:p w:rsidR="000E2663" w:rsidRDefault="00275BF4" w:rsidP="000E2663">
      <w:bookmarkStart w:id="116" w:name="_GoBack"/>
      <w:r>
        <w:t>(Not available for bare metal hosts</w:t>
      </w:r>
      <w:r w:rsidR="000E2663">
        <w:t>)</w:t>
      </w:r>
    </w:p>
    <w:bookmarkEnd w:id="116"/>
    <w:p w:rsidR="000E2663" w:rsidRDefault="000E2663" w:rsidP="000E2663">
      <w:r>
        <w:t>The CloudStack administrator can move a running VM from one host to another without interrupting service to users or going into maintenance mode. This is called manual live migration, and can be done under the following conditions:</w:t>
      </w:r>
    </w:p>
    <w:p w:rsidR="000E2663" w:rsidRDefault="000E2663" w:rsidP="00B14EAC">
      <w:pPr>
        <w:pStyle w:val="BulletedList"/>
      </w:pPr>
      <w:r>
        <w:t xml:space="preserve">The root </w:t>
      </w:r>
      <w:r w:rsidRPr="00B14EAC">
        <w:t>administrator</w:t>
      </w:r>
      <w:r>
        <w:t xml:space="preserve"> is logged in. Domain admins and users can not perform manual live migration of VMs.</w:t>
      </w:r>
    </w:p>
    <w:p w:rsidR="000E2663" w:rsidRDefault="000E2663" w:rsidP="00B14EAC">
      <w:pPr>
        <w:pStyle w:val="BulletedList"/>
      </w:pPr>
      <w:r>
        <w:t>The VM is running. Stopped VMs can not be live migrated.</w:t>
      </w:r>
    </w:p>
    <w:p w:rsidR="000E2663" w:rsidRDefault="000E2663" w:rsidP="00B14EAC">
      <w:pPr>
        <w:pStyle w:val="BulletedList"/>
      </w:pPr>
      <w:r>
        <w:t>The destination host must be in the same cluster as the original host.</w:t>
      </w:r>
    </w:p>
    <w:p w:rsidR="000E2663" w:rsidRDefault="000E2663" w:rsidP="00B14EAC">
      <w:pPr>
        <w:pStyle w:val="BulletedList"/>
      </w:pPr>
      <w:r>
        <w:t>The VM must not be using local disk storage.</w:t>
      </w:r>
    </w:p>
    <w:p w:rsidR="000E2663" w:rsidRDefault="000E2663" w:rsidP="00B14EAC">
      <w:pPr>
        <w:pStyle w:val="BulletedList"/>
      </w:pPr>
      <w:r>
        <w:t>The destination host must have enough available capacity. If not, the VM will remain in the "migrating" state until memory becomes available.</w:t>
      </w:r>
    </w:p>
    <w:p w:rsidR="007D4674" w:rsidRDefault="007D4674" w:rsidP="00B14EAC">
      <w:pPr>
        <w:pStyle w:val="BulletedList"/>
      </w:pPr>
      <w:r>
        <w:t>(OVM) If the VM is running on the OVM hypervisor, it must not have an ISO attached. Live migration of a VM with attached ISO is not supported in OVM.</w:t>
      </w:r>
    </w:p>
    <w:p w:rsidR="000E2663" w:rsidRDefault="000E2663" w:rsidP="000E2663">
      <w:pPr>
        <w:keepNext/>
      </w:pPr>
      <w:r>
        <w:t>To manually live migrate a virtual machine:</w:t>
      </w:r>
    </w:p>
    <w:p w:rsidR="000E2663" w:rsidRDefault="000E2663" w:rsidP="0084080D">
      <w:pPr>
        <w:pStyle w:val="NumberedList"/>
        <w:numPr>
          <w:ilvl w:val="0"/>
          <w:numId w:val="38"/>
        </w:numPr>
        <w:ind w:left="540"/>
      </w:pPr>
      <w:r>
        <w:t>Log in to the CloudStack UI as the CloudStack root administrator.</w:t>
      </w:r>
    </w:p>
    <w:p w:rsidR="000E2663" w:rsidRDefault="000E2663" w:rsidP="00DF766C">
      <w:pPr>
        <w:pStyle w:val="NumberedList"/>
      </w:pPr>
      <w:r>
        <w:t>Go to Instances.</w:t>
      </w:r>
    </w:p>
    <w:p w:rsidR="000E2663" w:rsidRDefault="000E2663" w:rsidP="00DF766C">
      <w:pPr>
        <w:pStyle w:val="NumberedList"/>
      </w:pPr>
      <w:r>
        <w:t>Choose the VM that you want to migrate.</w:t>
      </w:r>
    </w:p>
    <w:p w:rsidR="000E2663" w:rsidRDefault="000E2663" w:rsidP="00DF766C">
      <w:pPr>
        <w:pStyle w:val="NumberedList"/>
      </w:pPr>
      <w:r>
        <w:t>Choose Migrate Instance.</w:t>
      </w:r>
    </w:p>
    <w:p w:rsidR="000E2663" w:rsidRDefault="000E2663" w:rsidP="00DF766C">
      <w:pPr>
        <w:pStyle w:val="NumberedList"/>
      </w:pPr>
      <w:r>
        <w:t>From the list of hosts, choose the one to which you want to move the VM.</w:t>
      </w:r>
    </w:p>
    <w:p w:rsidR="000E2663" w:rsidRPr="00D93DE1" w:rsidRDefault="000E2663" w:rsidP="00DF766C">
      <w:pPr>
        <w:pStyle w:val="NumberedList"/>
      </w:pPr>
      <w:r>
        <w:t>Click OK.</w:t>
      </w:r>
    </w:p>
    <w:p w:rsidR="000E2663" w:rsidRDefault="000E2663" w:rsidP="000E2663">
      <w:pPr>
        <w:pStyle w:val="Heading2"/>
      </w:pPr>
      <w:bookmarkStart w:id="117" w:name="_Toc317204586"/>
      <w:r>
        <w:t>Deleting VMs</w:t>
      </w:r>
      <w:bookmarkEnd w:id="117"/>
    </w:p>
    <w:p w:rsidR="000E2663" w:rsidRDefault="000E2663" w:rsidP="000E2663">
      <w:r>
        <w:t>Users can delete their own virtual machines. A running virtual machine will be abruptly stopped before it is deleted.</w:t>
      </w:r>
    </w:p>
    <w:p w:rsidR="000E2663" w:rsidRPr="001615E3" w:rsidRDefault="000E2663" w:rsidP="000E2663">
      <w:r>
        <w:t>Administrators can delete any virtual machines.</w:t>
      </w:r>
    </w:p>
    <w:p w:rsidR="000E2663" w:rsidRDefault="000E2663" w:rsidP="000E2663">
      <w:pPr>
        <w:pStyle w:val="Heading2"/>
      </w:pPr>
      <w:bookmarkStart w:id="118" w:name="_Toc317204587"/>
      <w:r>
        <w:lastRenderedPageBreak/>
        <w:t>Remote Access to VMs</w:t>
      </w:r>
      <w:bookmarkEnd w:id="118"/>
    </w:p>
    <w:p w:rsidR="000E2663" w:rsidRDefault="000E2663" w:rsidP="000E2663">
      <w:pPr>
        <w:tabs>
          <w:tab w:val="left" w:pos="3135"/>
        </w:tabs>
      </w:pPr>
      <w:r>
        <w:t>The user is able to access virtual machine console through the web management UI.</w:t>
      </w:r>
    </w:p>
    <w:p w:rsidR="000E2663" w:rsidRDefault="000E2663" w:rsidP="000E2663">
      <w:pPr>
        <w:tabs>
          <w:tab w:val="left" w:pos="3135"/>
        </w:tabs>
      </w:pPr>
      <w:r>
        <w:t>Administrators can access the virtual machine consoles that belong to any users for the purpose of support and troubleshooting. The adminis</w:t>
      </w:r>
      <w:r w:rsidR="002639A1">
        <w:t>in</w:t>
      </w:r>
      <w:r>
        <w:t>trators will be subject to providing the root (or other) password for the guest.</w:t>
      </w:r>
    </w:p>
    <w:p w:rsidR="009B7479" w:rsidRDefault="009B7479" w:rsidP="009B7479">
      <w:pPr>
        <w:pStyle w:val="Heading1"/>
        <w:pageBreakBefore w:val="0"/>
      </w:pPr>
      <w:bookmarkStart w:id="119" w:name="_Ref315021960"/>
      <w:bookmarkStart w:id="120" w:name="_Ref315021965"/>
      <w:bookmarkStart w:id="121" w:name="_Ref315063440"/>
      <w:bookmarkStart w:id="122" w:name="_Ref315063455"/>
      <w:bookmarkStart w:id="123" w:name="_Toc315779201"/>
      <w:bookmarkStart w:id="124" w:name="_Toc317204588"/>
      <w:r>
        <w:t>Using Projects</w:t>
      </w:r>
      <w:bookmarkEnd w:id="119"/>
      <w:bookmarkEnd w:id="120"/>
      <w:r>
        <w:t xml:space="preserve"> to Organize Users and Resources</w:t>
      </w:r>
      <w:bookmarkEnd w:id="121"/>
      <w:bookmarkEnd w:id="122"/>
      <w:bookmarkEnd w:id="123"/>
      <w:bookmarkEnd w:id="124"/>
    </w:p>
    <w:p w:rsidR="009B7479" w:rsidRPr="004C7106" w:rsidRDefault="009B7479" w:rsidP="009B7479">
      <w:pPr>
        <w:rPr>
          <w:lang w:bidi="ar-SA"/>
        </w:rPr>
      </w:pPr>
      <w:r>
        <w:rPr>
          <w:lang w:bidi="ar-SA"/>
        </w:rPr>
        <w:t xml:space="preserve">CloudStack </w:t>
      </w:r>
      <w:r w:rsidRPr="004C7106">
        <w:rPr>
          <w:lang w:bidi="ar-SA"/>
        </w:rPr>
        <w:t>users can group themselves into projects so they can collaborate and share virtual resources. CloudStack tracks usage per project as well as per user, so the usage can be billed to either a user account or a project. For example, a private cloud within a software company might have all members of the QA department assigned to one project, so the company can track the resources used in testing while the project members can more easily isolate their efforts from other users of the same cloud.</w:t>
      </w:r>
    </w:p>
    <w:p w:rsidR="009B7479" w:rsidRPr="004C7106" w:rsidRDefault="009B7479" w:rsidP="009B7479">
      <w:pPr>
        <w:rPr>
          <w:lang w:bidi="ar-SA"/>
        </w:rPr>
      </w:pPr>
      <w:r w:rsidRPr="004C7106">
        <w:rPr>
          <w:lang w:bidi="ar-SA"/>
        </w:rPr>
        <w:t>You can configure CloudStack to allow any user to create a new project, or you can restrict that ability to just CloudStack administrators. Once you have created a project, you become that project’s administrator, and you can add others within your domain to the project. CloudStack can be set up either so that you can add people directly to a project, or so that you have to send an invitation which the recipient must accept. Project members can view and manage all virtual resources created by anyone in the project (for example, share VMs). A user can be a member of any  number of projects and can switch views in the CloudStack UI to show only project-related information, such as project VMs, fellow project members, project-related alerts, and so on.</w:t>
      </w:r>
    </w:p>
    <w:p w:rsidR="009B7479" w:rsidRPr="004C7106" w:rsidRDefault="009B7479" w:rsidP="009B7479">
      <w:pPr>
        <w:rPr>
          <w:lang w:bidi="ar-SA"/>
        </w:rPr>
      </w:pPr>
      <w:r w:rsidRPr="004C7106">
        <w:rPr>
          <w:lang w:bidi="ar-SA"/>
        </w:rPr>
        <w:t>The project administrator can pass on the role to another project member.  The project administrator can also invite more users, remove users from the project, set new resource limits (as long as they are below the global defaults set by the CloudStack administrator), and delete the project. When the administrator removes a user from the project, resources created by that user, such as VM instances, remain with the project. This brings us to the subject of resource ownership and which resources can be used by a project.</w:t>
      </w:r>
    </w:p>
    <w:p w:rsidR="009B7479" w:rsidRDefault="009B7479" w:rsidP="009B7479">
      <w:pPr>
        <w:rPr>
          <w:lang w:bidi="ar-SA"/>
        </w:rPr>
      </w:pPr>
      <w:r w:rsidRPr="004C7106">
        <w:rPr>
          <w:lang w:bidi="ar-SA"/>
        </w:rPr>
        <w:t>Resources created within a project are owned by the project, not by any particular CloudStack account, and they can be used only within the project. A user who belongs to one or more projects can still create resources outside of those projects, and those resources belong to the user’s account; they will not be counted against the project’s usage or resource limits. You can create project-level networks to isolate traffic within the project and provide network services such as port forwarding, load balancing, VPN, and static NAT. A project can also make use of certain types of resources from outside the project, if those resources are shared. For example, a shared network or public template is available to any project in the domain. A project can get access to a private template if the template’s owner will grant permission. A project can use any service offering or disk offering available in its domain; however, you can not create private service and disk offerings at the project level.</w:t>
      </w:r>
    </w:p>
    <w:p w:rsidR="000372DE" w:rsidRDefault="000372DE" w:rsidP="000372DE">
      <w:pPr>
        <w:pStyle w:val="Heading1"/>
      </w:pPr>
      <w:bookmarkStart w:id="125" w:name="_Toc317204589"/>
      <w:r>
        <w:lastRenderedPageBreak/>
        <w:t>W</w:t>
      </w:r>
      <w:r w:rsidR="00B3661D">
        <w:t>o</w:t>
      </w:r>
      <w:r>
        <w:t>rking with Hosts</w:t>
      </w:r>
      <w:bookmarkEnd w:id="125"/>
    </w:p>
    <w:p w:rsidR="00B3661D" w:rsidRPr="00B3661D" w:rsidRDefault="00B3661D" w:rsidP="00B3661D">
      <w:r>
        <w:t>This section gives concepts and technical details about hosts in CloudStack. For information about how to install and configure hosts through the CloudStack UI, see the Advanced Installation Guide.</w:t>
      </w:r>
    </w:p>
    <w:p w:rsidR="000372DE" w:rsidRDefault="000372DE" w:rsidP="000372DE">
      <w:pPr>
        <w:pStyle w:val="Heading2"/>
      </w:pPr>
      <w:bookmarkStart w:id="126" w:name="_Ref315366498"/>
      <w:bookmarkStart w:id="127" w:name="_Ref315366500"/>
      <w:bookmarkStart w:id="128" w:name="_Toc317204590"/>
      <w:r>
        <w:t>About Hosts</w:t>
      </w:r>
      <w:bookmarkEnd w:id="126"/>
      <w:bookmarkEnd w:id="127"/>
      <w:bookmarkEnd w:id="128"/>
    </w:p>
    <w:p w:rsidR="00BA0A97" w:rsidRDefault="00BA0A97" w:rsidP="00BA0A97">
      <w:bookmarkStart w:id="129" w:name="_Ref288822729"/>
      <w:bookmarkStart w:id="130" w:name="_Ref288822746"/>
      <w:bookmarkStart w:id="131" w:name="_Ref288823290"/>
      <w:bookmarkStart w:id="132" w:name="_Ref288823300"/>
      <w:bookmarkStart w:id="133" w:name="_Ref289436509"/>
      <w:bookmarkStart w:id="134" w:name="_Ref289436518"/>
      <w:bookmarkStart w:id="135" w:name="_Ref309295772"/>
      <w:r>
        <w:t>A host is a single computer. Hosts provide the computing resources that run the guest virtual machines. Each host has hypervisor software installed on it to manage the guest VMs. For example, a Linux KVM-enabled server, a Citrix XenServer server, and an ESXi server are hosts.</w:t>
      </w:r>
    </w:p>
    <w:p w:rsidR="00BA0A97" w:rsidRDefault="00BA0A97" w:rsidP="00BA0A97">
      <w:r>
        <w:t>The host is the smallest organizational unit within a CloudStack deployment. Hosts are contained within clusters, clusters are contained within pods, and pods are contained within zones.</w:t>
      </w:r>
    </w:p>
    <w:p w:rsidR="00BA0A97" w:rsidRDefault="00BA0A97" w:rsidP="00BA0A97">
      <w:r>
        <w:t>Hosts in a CloudStack deployment:</w:t>
      </w:r>
    </w:p>
    <w:p w:rsidR="00BA0A97" w:rsidRDefault="00BA0A97" w:rsidP="00B14EAC">
      <w:pPr>
        <w:pStyle w:val="BulletedList"/>
      </w:pPr>
      <w:r>
        <w:t>Provide the CPU, memory, storage, and networking resources needed to host the virtual machines</w:t>
      </w:r>
    </w:p>
    <w:p w:rsidR="00BA0A97" w:rsidRDefault="00BA0A97" w:rsidP="00B14EAC">
      <w:pPr>
        <w:pStyle w:val="BulletedList"/>
      </w:pPr>
      <w:r>
        <w:t>Interconnect using a high bandwidth TCP/IP network and connect to the Internet</w:t>
      </w:r>
    </w:p>
    <w:p w:rsidR="00BA0A97" w:rsidRDefault="00BA0A97" w:rsidP="00B14EAC">
      <w:pPr>
        <w:pStyle w:val="BulletedList"/>
      </w:pPr>
      <w:r>
        <w:t>May reside in multiple data centers across different geographic locations</w:t>
      </w:r>
    </w:p>
    <w:p w:rsidR="00BA0A97" w:rsidRDefault="00BA0A97" w:rsidP="00B14EAC">
      <w:pPr>
        <w:pStyle w:val="BulletedList"/>
      </w:pPr>
      <w:r>
        <w:t>May have different capacities (different CPU speeds, different amounts of RAM, etc.), although the hosts within a cluster must all be homogeneous</w:t>
      </w:r>
    </w:p>
    <w:p w:rsidR="00BA0A97" w:rsidRDefault="00BA0A97" w:rsidP="00BA0A97">
      <w:r>
        <w:t>Additional hosts can be added at any time to provide more capacity for guest VMs.</w:t>
      </w:r>
    </w:p>
    <w:p w:rsidR="00BA0A97" w:rsidRDefault="00BA0A97" w:rsidP="00BA0A97">
      <w:r>
        <w:t>CloudStack automatically detects the amount of CPU and memory resources provided by the Hosts.</w:t>
      </w:r>
    </w:p>
    <w:p w:rsidR="00BA0A97" w:rsidRDefault="00BA0A97" w:rsidP="00BA0A97">
      <w:r>
        <w:t>Hosts are not visible to the end user. An end user cannot determine which host their guest has been assigned to.</w:t>
      </w:r>
    </w:p>
    <w:p w:rsidR="00BA0A97" w:rsidRDefault="00BA0A97" w:rsidP="00BA0A97">
      <w:r>
        <w:t>For a host to function in CloudStack, you must do the following:</w:t>
      </w:r>
    </w:p>
    <w:p w:rsidR="00BA0A97" w:rsidRPr="00B14EAC" w:rsidRDefault="00BA0A97" w:rsidP="00B14EAC">
      <w:pPr>
        <w:pStyle w:val="BulletedList"/>
      </w:pPr>
      <w:r w:rsidRPr="00B14EAC">
        <w:t>Install hypervisor software on the host</w:t>
      </w:r>
    </w:p>
    <w:p w:rsidR="00BA0A97" w:rsidRPr="00B14EAC" w:rsidRDefault="00BA0A97" w:rsidP="00B14EAC">
      <w:pPr>
        <w:pStyle w:val="BulletedList"/>
      </w:pPr>
      <w:r w:rsidRPr="00B14EAC">
        <w:t>Assign an IP address to the host</w:t>
      </w:r>
    </w:p>
    <w:p w:rsidR="00BA0A97" w:rsidRDefault="00BA0A97" w:rsidP="00B14EAC">
      <w:pPr>
        <w:pStyle w:val="BulletedList"/>
      </w:pPr>
      <w:r w:rsidRPr="00B14EAC">
        <w:t>Ensure</w:t>
      </w:r>
      <w:r>
        <w:t xml:space="preserve"> the host is connected to the CloudStack Management Server</w:t>
      </w:r>
    </w:p>
    <w:p w:rsidR="004B647D" w:rsidRDefault="004B647D" w:rsidP="004B647D">
      <w:pPr>
        <w:pStyle w:val="Heading2"/>
      </w:pPr>
      <w:bookmarkStart w:id="136" w:name="_Ref315794944"/>
      <w:bookmarkStart w:id="137" w:name="_Ref315794945"/>
      <w:bookmarkStart w:id="138" w:name="_Toc317204591"/>
      <w:bookmarkEnd w:id="129"/>
      <w:bookmarkEnd w:id="130"/>
      <w:bookmarkEnd w:id="131"/>
      <w:bookmarkEnd w:id="132"/>
      <w:bookmarkEnd w:id="133"/>
      <w:bookmarkEnd w:id="134"/>
      <w:bookmarkEnd w:id="135"/>
      <w:r>
        <w:t>Scheduled Maintenance and Maintenance Mode for Hosts</w:t>
      </w:r>
      <w:bookmarkEnd w:id="136"/>
      <w:bookmarkEnd w:id="137"/>
      <w:bookmarkEnd w:id="138"/>
    </w:p>
    <w:p w:rsidR="000372DE" w:rsidRDefault="000372DE" w:rsidP="000372DE">
      <w:r>
        <w:t>You can place a host into maintenance mode. When maintenance mode is activated, the host is first removed from the pool of hosts available to receive new guest VMs. Then, the guest VMs currently running on the host are seamlessly migrated to another host not in maintenance mode. This migration uses live migration technology and does not interrupt the execution of the guest.</w:t>
      </w:r>
    </w:p>
    <w:p w:rsidR="000372DE" w:rsidRDefault="000372DE" w:rsidP="000372DE">
      <w:pPr>
        <w:pStyle w:val="Heading3"/>
      </w:pPr>
      <w:bookmarkStart w:id="139" w:name="_Toc317204592"/>
      <w:r>
        <w:lastRenderedPageBreak/>
        <w:t>vCenter and Maintenance Mode</w:t>
      </w:r>
      <w:bookmarkEnd w:id="139"/>
    </w:p>
    <w:p w:rsidR="000372DE" w:rsidRDefault="000372DE" w:rsidP="000372DE">
      <w:r>
        <w:t>To enter maintenance mode on a vCenter host, both vCenter and CloudStack must be used in concert. CloudStack and vCenter have separate maintenance modes that work closely together.</w:t>
      </w:r>
    </w:p>
    <w:p w:rsidR="000372DE" w:rsidRDefault="000372DE" w:rsidP="0084080D">
      <w:pPr>
        <w:pStyle w:val="NumberedList"/>
        <w:numPr>
          <w:ilvl w:val="0"/>
          <w:numId w:val="52"/>
        </w:numPr>
        <w:ind w:left="540"/>
      </w:pPr>
      <w:r>
        <w:t>Place the host into CloudStack's "scheduled maintenance" mode. This does not invoke the vCenter maintenance mode, but only causes VMs to be migrated off the host.</w:t>
      </w:r>
    </w:p>
    <w:p w:rsidR="000372DE" w:rsidRDefault="000372DE" w:rsidP="00DF766C">
      <w:pPr>
        <w:pStyle w:val="ListParagraph"/>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0372DE" w:rsidRDefault="000372DE" w:rsidP="00DF766C">
      <w:pPr>
        <w:pStyle w:val="NumberedList"/>
      </w:pPr>
      <w:r>
        <w:t>Wait for the "Ready for Maintenance" indicator to appear in the UI.</w:t>
      </w:r>
    </w:p>
    <w:p w:rsidR="000372DE" w:rsidRDefault="000372DE" w:rsidP="00DF766C">
      <w:pPr>
        <w:pStyle w:val="NumberedList"/>
      </w:pPr>
      <w:r>
        <w:t xml:space="preserve">Now use vCenter to perform whatever actions are necessary to maintain the host. During this time, the host cannot be the target of new VM allocations. </w:t>
      </w:r>
    </w:p>
    <w:p w:rsidR="000372DE" w:rsidRDefault="000372DE" w:rsidP="00DF766C">
      <w:pPr>
        <w:pStyle w:val="NumberedList"/>
      </w:pPr>
      <w:r>
        <w:t>When the maintenance tasks are complete, take the host out of maintenance mode as follows:</w:t>
      </w:r>
    </w:p>
    <w:p w:rsidR="000372DE" w:rsidRDefault="000372DE" w:rsidP="0084080D">
      <w:pPr>
        <w:pStyle w:val="NumberedListlevel2"/>
        <w:numPr>
          <w:ilvl w:val="0"/>
          <w:numId w:val="13"/>
        </w:numPr>
      </w:pPr>
      <w:r>
        <w:t>First use vCenter to exit the vCenter maintenance mode.</w:t>
      </w:r>
    </w:p>
    <w:p w:rsidR="000372DE" w:rsidRDefault="000372DE" w:rsidP="00DF766C">
      <w:pPr>
        <w:pStyle w:val="ListParagraph"/>
        <w:ind w:left="907"/>
      </w:pPr>
      <w:r>
        <w:t>This makes the host ready for CloudStack to reactivate it.</w:t>
      </w:r>
    </w:p>
    <w:p w:rsidR="000372DE" w:rsidRDefault="000372DE" w:rsidP="00DF766C">
      <w:pPr>
        <w:pStyle w:val="NumberedListlevel2"/>
      </w:pPr>
      <w:r>
        <w:t>Then use CloudStack's administrator UI to cancel the CloudStack maintenance mode.</w:t>
      </w:r>
    </w:p>
    <w:p w:rsidR="000372DE" w:rsidRDefault="000372DE" w:rsidP="00DF766C">
      <w:pPr>
        <w:pStyle w:val="ListParagraph"/>
        <w:ind w:left="907"/>
      </w:pPr>
      <w:r>
        <w:t>When the host comes back online, the VMs that were migrated off of it are migrated back to it and new VMs can be added.</w:t>
      </w:r>
    </w:p>
    <w:p w:rsidR="000372DE" w:rsidRDefault="000372DE" w:rsidP="000372DE">
      <w:pPr>
        <w:pStyle w:val="Heading3"/>
      </w:pPr>
      <w:bookmarkStart w:id="140" w:name="_Toc317204593"/>
      <w:r>
        <w:t>XenServer and Maintenance Mode</w:t>
      </w:r>
      <w:bookmarkEnd w:id="140"/>
    </w:p>
    <w:p w:rsidR="000372DE" w:rsidRDefault="000372DE" w:rsidP="000372DE">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0372DE" w:rsidRDefault="000372DE" w:rsidP="000372DE">
      <w:r>
        <w:t>The administrator should use XenServer to confirm that the host has been ejected from the pool when the host has entered maintenance mode.  To check this, on the removed host:</w:t>
      </w:r>
    </w:p>
    <w:p w:rsidR="000372DE" w:rsidRPr="004B77FE" w:rsidRDefault="000372DE" w:rsidP="00086EDA">
      <w:pPr>
        <w:pStyle w:val="Code"/>
      </w:pPr>
      <w:r>
        <w:t xml:space="preserve"># </w:t>
      </w:r>
      <w:r w:rsidRPr="004B77FE">
        <w:t>xe host-list</w:t>
      </w:r>
    </w:p>
    <w:p w:rsidR="000372DE" w:rsidRDefault="000372DE" w:rsidP="000372DE">
      <w:r>
        <w:t>If this returns more than one host, manually eject the host that is in maintenance mode:</w:t>
      </w:r>
    </w:p>
    <w:p w:rsidR="000372DE" w:rsidRDefault="000372DE" w:rsidP="00086EDA">
      <w:pPr>
        <w:pStyle w:val="Code"/>
      </w:pPr>
      <w:r>
        <w:t># xe pool-eject uuid={uuid of this host}</w:t>
      </w:r>
    </w:p>
    <w:p w:rsidR="000372DE" w:rsidRDefault="000372DE" w:rsidP="000372DE">
      <w:pPr>
        <w:pStyle w:val="Heading2"/>
      </w:pPr>
      <w:bookmarkStart w:id="141" w:name="_Toc317204594"/>
      <w:r>
        <w:t>Disabling and Enabling Zones, Pods, and Clusters</w:t>
      </w:r>
      <w:bookmarkEnd w:id="141"/>
    </w:p>
    <w:p w:rsidR="000372DE" w:rsidRDefault="000372DE" w:rsidP="000372DE">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0372DE" w:rsidRDefault="000372DE" w:rsidP="000372DE">
      <w:pPr>
        <w:pStyle w:val="Heading2"/>
      </w:pPr>
      <w:bookmarkStart w:id="142" w:name="_Ref315374008"/>
      <w:bookmarkStart w:id="143" w:name="_Toc317204595"/>
      <w:r>
        <w:lastRenderedPageBreak/>
        <w:t>Removing Hosts</w:t>
      </w:r>
      <w:bookmarkEnd w:id="142"/>
      <w:bookmarkEnd w:id="143"/>
    </w:p>
    <w:p w:rsidR="000372DE" w:rsidRDefault="000372DE" w:rsidP="000372DE">
      <w:r>
        <w:t>Hosts can be removed from the cloud as needed.   The procedure to remove a host depends on the hypervisor type.</w:t>
      </w:r>
    </w:p>
    <w:p w:rsidR="000372DE" w:rsidRDefault="000372DE" w:rsidP="000372DE">
      <w:pPr>
        <w:pStyle w:val="Heading3"/>
      </w:pPr>
      <w:bookmarkStart w:id="144" w:name="_Toc317204596"/>
      <w:r>
        <w:t>Removing XenServer and KVM Hosts</w:t>
      </w:r>
      <w:bookmarkEnd w:id="144"/>
    </w:p>
    <w:p w:rsidR="000372DE" w:rsidRDefault="000372DE" w:rsidP="000372DE">
      <w:r>
        <w:t xml:space="preserve">A node cannot be removed from a </w:t>
      </w:r>
      <w:r w:rsidR="000A4974">
        <w:t>cluster</w:t>
      </w:r>
      <w:r>
        <w:t xml:space="preserve"> until it has been placed in maintenance mode.  This will ensure that all of the VMs on it have been migrated to other Hosts.  To remove a Host from the cloud:</w:t>
      </w:r>
    </w:p>
    <w:p w:rsidR="005F5F4C" w:rsidRDefault="005F5F4C" w:rsidP="0084080D">
      <w:pPr>
        <w:pStyle w:val="NumberedList"/>
        <w:numPr>
          <w:ilvl w:val="0"/>
          <w:numId w:val="51"/>
        </w:numPr>
        <w:ind w:left="540"/>
      </w:pPr>
      <w:bookmarkStart w:id="145" w:name="_Ref309295024"/>
      <w:r>
        <w:t>Place the node in maintenance mode (s</w:t>
      </w:r>
      <w:bookmarkEnd w:id="145"/>
      <w:r>
        <w:t>ee</w:t>
      </w:r>
      <w:r w:rsidR="004B647D">
        <w:t xml:space="preserve"> </w:t>
      </w:r>
      <w:r w:rsidR="004B647D">
        <w:fldChar w:fldCharType="begin"/>
      </w:r>
      <w:r w:rsidR="004B647D">
        <w:instrText xml:space="preserve"> REF _Ref315794944 \h </w:instrText>
      </w:r>
      <w:r w:rsidR="00DF766C">
        <w:instrText xml:space="preserve"> \* MERGEFORMAT </w:instrText>
      </w:r>
      <w:r w:rsidR="004B647D">
        <w:fldChar w:fldCharType="separate"/>
      </w:r>
      <w:r w:rsidR="00193B26">
        <w:t>Scheduled Maintenance and Maintenance Mode for Hosts</w:t>
      </w:r>
      <w:r w:rsidR="004B647D">
        <w:fldChar w:fldCharType="end"/>
      </w:r>
      <w:r w:rsidR="004B647D">
        <w:t xml:space="preserve"> on page </w:t>
      </w:r>
      <w:r w:rsidR="004B647D">
        <w:fldChar w:fldCharType="begin"/>
      </w:r>
      <w:r w:rsidR="004B647D">
        <w:instrText xml:space="preserve"> PAGEREF _Ref315794945 \h </w:instrText>
      </w:r>
      <w:r w:rsidR="004B647D">
        <w:fldChar w:fldCharType="separate"/>
      </w:r>
      <w:r w:rsidR="00193B26">
        <w:rPr>
          <w:noProof/>
        </w:rPr>
        <w:t>34</w:t>
      </w:r>
      <w:r w:rsidR="004B647D">
        <w:fldChar w:fldCharType="end"/>
      </w:r>
      <w:r>
        <w:t>).</w:t>
      </w:r>
    </w:p>
    <w:p w:rsidR="000372DE" w:rsidRDefault="000372DE" w:rsidP="00DF766C">
      <w:pPr>
        <w:pStyle w:val="NumberedList"/>
      </w:pPr>
      <w:r>
        <w:t>For KVM, stop the cloud-agent service.</w:t>
      </w:r>
    </w:p>
    <w:p w:rsidR="000372DE" w:rsidRDefault="000372DE" w:rsidP="00DF766C">
      <w:pPr>
        <w:pStyle w:val="NumberedList"/>
      </w:pPr>
      <w:r>
        <w:t xml:space="preserve">Use the UI option to remove the node.  </w:t>
      </w:r>
    </w:p>
    <w:p w:rsidR="000372DE" w:rsidRDefault="000372DE" w:rsidP="000372DE">
      <w:r>
        <w:t>Then you may power down the Host, re-use its IP address, re-install it, etc.</w:t>
      </w:r>
    </w:p>
    <w:p w:rsidR="000372DE" w:rsidRDefault="000372DE" w:rsidP="000372DE">
      <w:pPr>
        <w:pStyle w:val="Heading3"/>
      </w:pPr>
      <w:bookmarkStart w:id="146" w:name="_Toc317204597"/>
      <w:r>
        <w:t>Removing vSphere Hosts</w:t>
      </w:r>
      <w:bookmarkEnd w:id="146"/>
    </w:p>
    <w:p w:rsidR="000372DE" w:rsidRPr="000F7BCA" w:rsidRDefault="000372DE" w:rsidP="000372DE">
      <w:r w:rsidRPr="000F7BCA">
        <w:t xml:space="preserve">To remove this type of host, first place it in maintenance mode, as described in </w:t>
      </w:r>
      <w:r w:rsidR="004B647D">
        <w:fldChar w:fldCharType="begin"/>
      </w:r>
      <w:r w:rsidR="004B647D">
        <w:instrText xml:space="preserve"> REF _Ref315794944 \h </w:instrText>
      </w:r>
      <w:r w:rsidR="004B647D">
        <w:fldChar w:fldCharType="separate"/>
      </w:r>
      <w:r w:rsidR="00193B26">
        <w:t>Scheduled Maintenance and Maintenance Mode for Hosts</w:t>
      </w:r>
      <w:r w:rsidR="004B647D">
        <w:fldChar w:fldCharType="end"/>
      </w:r>
      <w:r w:rsidR="004B647D">
        <w:t xml:space="preserve"> on page </w:t>
      </w:r>
      <w:r w:rsidR="004B647D">
        <w:fldChar w:fldCharType="begin"/>
      </w:r>
      <w:r w:rsidR="004B647D">
        <w:instrText xml:space="preserve"> PAGEREF _Ref315794945 \h </w:instrText>
      </w:r>
      <w:r w:rsidR="004B647D">
        <w:fldChar w:fldCharType="separate"/>
      </w:r>
      <w:r w:rsidR="00193B26">
        <w:rPr>
          <w:noProof/>
        </w:rPr>
        <w:t>34</w:t>
      </w:r>
      <w:r w:rsidR="004B647D">
        <w:fldChar w:fldCharType="end"/>
      </w:r>
      <w:r w:rsidRPr="000F7BCA">
        <w:t xml:space="preserve">. Then use CloudStack to remove the host. CloudStack will not direct commands to a host that has been removed using CloudStack. However, the host may still exist in the vCenter cluster. </w:t>
      </w:r>
    </w:p>
    <w:p w:rsidR="000372DE" w:rsidRDefault="000372DE" w:rsidP="000372DE">
      <w:pPr>
        <w:pStyle w:val="Heading2"/>
      </w:pPr>
      <w:bookmarkStart w:id="147" w:name="_Toc317204598"/>
      <w:r>
        <w:t>Re-I</w:t>
      </w:r>
      <w:r w:rsidRPr="0059311D">
        <w:t>nstalling</w:t>
      </w:r>
      <w:r>
        <w:t xml:space="preserve"> Hosts</w:t>
      </w:r>
      <w:bookmarkEnd w:id="147"/>
    </w:p>
    <w:p w:rsidR="000372DE" w:rsidRDefault="000372DE" w:rsidP="000372DE">
      <w:r>
        <w:t xml:space="preserve">You can re-install a host after placing it in maintenance mode and then removing it.  If a host is down and cannot be placed in maintenance mode, it should still be removed before the re-install.  See </w:t>
      </w:r>
      <w:r w:rsidR="00524EEB">
        <w:fldChar w:fldCharType="begin"/>
      </w:r>
      <w:r w:rsidR="00524EEB">
        <w:instrText xml:space="preserve"> REF _Ref315374008 \h </w:instrText>
      </w:r>
      <w:r w:rsidR="00524EEB">
        <w:fldChar w:fldCharType="separate"/>
      </w:r>
      <w:r w:rsidR="00193B26">
        <w:t>Removing Hosts</w:t>
      </w:r>
      <w:r w:rsidR="00524EEB">
        <w:fldChar w:fldCharType="end"/>
      </w:r>
      <w:r w:rsidR="00524EEB">
        <w:t xml:space="preserve"> </w:t>
      </w:r>
      <w:r>
        <w:t xml:space="preserve">on page </w:t>
      </w:r>
      <w:r>
        <w:fldChar w:fldCharType="begin"/>
      </w:r>
      <w:r>
        <w:instrText xml:space="preserve"> PAGEREF _Ref309295772 \h </w:instrText>
      </w:r>
      <w:r>
        <w:fldChar w:fldCharType="separate"/>
      </w:r>
      <w:r w:rsidR="00193B26">
        <w:rPr>
          <w:noProof/>
        </w:rPr>
        <w:t>34</w:t>
      </w:r>
      <w:r>
        <w:fldChar w:fldCharType="end"/>
      </w:r>
      <w:r>
        <w:t>.</w:t>
      </w:r>
    </w:p>
    <w:p w:rsidR="000372DE" w:rsidRDefault="000372DE" w:rsidP="000372DE">
      <w:pPr>
        <w:pStyle w:val="Heading2"/>
      </w:pPr>
      <w:bookmarkStart w:id="148" w:name="_Toc317204599"/>
      <w:r>
        <w:t>Changing Host Password</w:t>
      </w:r>
      <w:bookmarkEnd w:id="148"/>
    </w:p>
    <w:p w:rsidR="000372DE" w:rsidRDefault="000372DE" w:rsidP="000372DE">
      <w:pPr>
        <w:keepNext/>
      </w:pPr>
      <w:r>
        <w:t>The password for a XenServer Node, KVM Node, or vSphere Node may be changed in the database.  Note that all Nodes in a Cluster must have the same password.  To change a Node's password:</w:t>
      </w:r>
    </w:p>
    <w:p w:rsidR="000372DE" w:rsidRPr="003B477C" w:rsidRDefault="000372DE" w:rsidP="0084080D">
      <w:pPr>
        <w:pStyle w:val="NumberedList"/>
        <w:numPr>
          <w:ilvl w:val="0"/>
          <w:numId w:val="12"/>
        </w:numPr>
        <w:ind w:left="540"/>
      </w:pPr>
      <w:r w:rsidRPr="003B477C">
        <w:t>Identify all hosts in the cluster.</w:t>
      </w:r>
    </w:p>
    <w:p w:rsidR="000372DE" w:rsidRPr="003B477C" w:rsidRDefault="000372DE" w:rsidP="003B477C">
      <w:pPr>
        <w:pStyle w:val="NumberedList"/>
      </w:pPr>
      <w:r w:rsidRPr="003B477C">
        <w:t>Change the password on all hosts in the cluster.  Now the password for the host and the password known to CloudStack will not match.  Operations on the cluster will fail until the two passwords match.</w:t>
      </w:r>
    </w:p>
    <w:p w:rsidR="000372DE" w:rsidRPr="005A4230" w:rsidRDefault="000372DE" w:rsidP="003B477C">
      <w:pPr>
        <w:pStyle w:val="NumberedList"/>
      </w:pPr>
      <w:r w:rsidRPr="003B477C">
        <w:t>Get the list</w:t>
      </w:r>
      <w:r w:rsidRPr="005A4230">
        <w:t xml:space="preserve"> of host IDs for the host in the cluster where you are changing the password.  You will need to access the database to determine these host IDs.  For each hostname "h"</w:t>
      </w:r>
      <w:r>
        <w:t xml:space="preserve"> (or vSphere cluster)</w:t>
      </w:r>
      <w:r w:rsidRPr="005A4230">
        <w:t xml:space="preserve"> that you are cha</w:t>
      </w:r>
      <w:r>
        <w:t>nging the password for, execute:</w:t>
      </w:r>
    </w:p>
    <w:p w:rsidR="000372DE" w:rsidRPr="00D15E50" w:rsidRDefault="000372DE" w:rsidP="00DF766C">
      <w:pPr>
        <w:pStyle w:val="NumberedList"/>
        <w:rPr>
          <w:rStyle w:val="Codeinline"/>
        </w:rPr>
      </w:pPr>
      <w:r w:rsidRPr="00D15E50">
        <w:rPr>
          <w:rStyle w:val="Codeinline"/>
        </w:rPr>
        <w:t>mysql&gt; select id from cloud.host where name like '%h%';</w:t>
      </w:r>
    </w:p>
    <w:p w:rsidR="000372DE" w:rsidRPr="005A4230" w:rsidRDefault="000372DE" w:rsidP="00DF766C">
      <w:pPr>
        <w:pStyle w:val="NumberedList"/>
      </w:pPr>
      <w:r w:rsidRPr="005A4230">
        <w:t>This should return a single ID.  Record the set of such IDs for these hosts.</w:t>
      </w:r>
    </w:p>
    <w:p w:rsidR="000372DE" w:rsidRPr="005A4230" w:rsidRDefault="000372DE" w:rsidP="0084080D">
      <w:pPr>
        <w:pStyle w:val="NumberedList"/>
        <w:keepNext/>
        <w:numPr>
          <w:ilvl w:val="0"/>
          <w:numId w:val="12"/>
        </w:numPr>
        <w:ind w:left="547"/>
      </w:pPr>
      <w:r w:rsidRPr="005A4230">
        <w:lastRenderedPageBreak/>
        <w:t>Update the passwords for the host in the database.  In this example</w:t>
      </w:r>
      <w:r>
        <w:t>,</w:t>
      </w:r>
      <w:r w:rsidRPr="005A4230">
        <w:t xml:space="preserve"> we change the passwords f</w:t>
      </w:r>
      <w:r>
        <w:t>or hosts with IDs 5, 10, and 12 to "password".</w:t>
      </w:r>
    </w:p>
    <w:p w:rsidR="000372DE" w:rsidRPr="001A4B91" w:rsidRDefault="000372DE" w:rsidP="003B477C">
      <w:pPr>
        <w:pStyle w:val="Code"/>
      </w:pPr>
      <w:r w:rsidRPr="00D15E50">
        <w:rPr>
          <w:rStyle w:val="Codeinline"/>
        </w:rPr>
        <w:t>mysql&gt; update cloud.host set password='password' where id=5 or id=10 or id=12;</w:t>
      </w:r>
    </w:p>
    <w:p w:rsidR="000372DE" w:rsidRDefault="000372DE" w:rsidP="000372DE">
      <w:pPr>
        <w:pStyle w:val="Heading2"/>
      </w:pPr>
      <w:bookmarkStart w:id="149" w:name="_Toc317204600"/>
      <w:r>
        <w:t>Host Allocation</w:t>
      </w:r>
      <w:bookmarkEnd w:id="149"/>
    </w:p>
    <w:p w:rsidR="000372DE" w:rsidRDefault="000372DE" w:rsidP="000372DE">
      <w:r>
        <w:t>The system automatically picks the most appropriate host to run each virtual machine. End users may specify the zone in which the virtual machine will be created. End users do not have control over which host will run the virtual machine instance.</w:t>
      </w:r>
    </w:p>
    <w:p w:rsidR="000372DE" w:rsidRDefault="000372DE" w:rsidP="000372DE">
      <w:r>
        <w:t>CloudStack administrators can specify that certain hosts should have a preference for particular types of guest instances. For example, an administrator could state that a host should have a preference to run Windows guests. The default host allocator will attempt to place guests of that OS type on such hosts first. If no such host is available, the allocator will place the instance wherever there is sufficient physical capacity.</w:t>
      </w:r>
    </w:p>
    <w:p w:rsidR="000372DE" w:rsidRDefault="000372DE" w:rsidP="000372DE">
      <w:pPr>
        <w:pStyle w:val="Heading3"/>
      </w:pPr>
      <w:bookmarkStart w:id="150" w:name="_Toc317204601"/>
      <w:r>
        <w:t>Over-</w:t>
      </w:r>
      <w:r w:rsidRPr="00D62524">
        <w:t>Provisioning</w:t>
      </w:r>
      <w:r>
        <w:t xml:space="preserve"> and Service Offering Limits</w:t>
      </w:r>
      <w:bookmarkEnd w:id="150"/>
    </w:p>
    <w:p w:rsidR="000372DE" w:rsidRDefault="000372DE" w:rsidP="000372DE">
      <w:r>
        <w:t>The CloudStack platform performs CPU over-provisioning based on an over-provisioning ratio configured by the administrator.  This is defined by the cpu.overprovisioning.factor global configuration variable.</w:t>
      </w:r>
    </w:p>
    <w:p w:rsidR="000372DE" w:rsidRDefault="000372DE" w:rsidP="000372DE">
      <w:r>
        <w:t>CPU over-provisioning allows the sum total of the gigahertz of CPU speed allocated to guests to exceed the physically available gigahertz.  For example, if a Host had 2 cores at 2 GHz each, it would have 4 GHz total.  With a CPU over provisioning factor of 1.5, the CloudStack would allocate VMs u</w:t>
      </w:r>
      <w:r w:rsidR="00281609">
        <w:t>p to 6 GHz total on the Host.</w:t>
      </w:r>
    </w:p>
    <w:p w:rsidR="000372DE" w:rsidRDefault="000372DE" w:rsidP="000372DE">
      <w:r>
        <w:t xml:space="preserve">Service offerings limits (e.g. 1 GHz, 1 core) are strictly enforced for core count.  For example, a guest with a service offering of one core will have only one core available to it regardless of other activity on the Host.  </w:t>
      </w:r>
    </w:p>
    <w:p w:rsidR="000372DE" w:rsidRDefault="000372DE" w:rsidP="000372DE">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0372DE" w:rsidRDefault="000372DE" w:rsidP="000372DE">
      <w:pPr>
        <w:keepNext/>
      </w:pPr>
      <w:r>
        <w:t>The CloudStack platform does not perform memory over-provisioning.</w:t>
      </w:r>
    </w:p>
    <w:p w:rsidR="000372DE" w:rsidRDefault="000372DE" w:rsidP="000372DE">
      <w:pPr>
        <w:pStyle w:val="Heading2"/>
      </w:pPr>
      <w:bookmarkStart w:id="151" w:name="_Toc317204602"/>
      <w:r>
        <w:t>VLAN Provisioning</w:t>
      </w:r>
      <w:bookmarkEnd w:id="151"/>
    </w:p>
    <w:p w:rsidR="000372DE" w:rsidRDefault="000372DE" w:rsidP="000372DE">
      <w:r>
        <w:t>CloudStack automatically creates and destroys interfaces bridged to VLANs on the hosts.  In general the administrator does no</w:t>
      </w:r>
      <w:r w:rsidR="00F24129">
        <w:t xml:space="preserve">t need to manage this process. </w:t>
      </w:r>
    </w:p>
    <w:p w:rsidR="000372DE" w:rsidRDefault="000372DE" w:rsidP="000372DE">
      <w:r>
        <w:t xml:space="preserve">CloudStack manages VLANs differently based on hypervisor type.  For XenServer or KVM, the VLANs are created on only the hosts where they will be used and then they are destroyed when all guests that require them have been terminated or moved to another host.   </w:t>
      </w:r>
    </w:p>
    <w:p w:rsidR="000372DE" w:rsidRDefault="000372DE" w:rsidP="000372DE">
      <w:r>
        <w:lastRenderedPageBreak/>
        <w:t xml:space="preserve">For vSphere the VLANs are provisioned on all hosts in the </w:t>
      </w:r>
      <w:r w:rsidR="000A4974">
        <w:t>cluster</w:t>
      </w:r>
      <w:r>
        <w:t xml:space="preserve"> even if there is no guest running on a particular Host that requires the VLAN.  This allows the administrator to perform live migration and other functions in vCenter without having to create the VLAN on the destination Host.  Additionally, the VLANs are not removed from the Hosts when they are no longer needed. </w:t>
      </w:r>
    </w:p>
    <w:p w:rsidR="00BC1681" w:rsidRDefault="002C1255" w:rsidP="004701CC">
      <w:pPr>
        <w:pStyle w:val="Heading1"/>
      </w:pPr>
      <w:bookmarkStart w:id="152" w:name="_Toc317204603"/>
      <w:r>
        <w:lastRenderedPageBreak/>
        <w:t xml:space="preserve">Managing </w:t>
      </w:r>
      <w:r w:rsidR="00BC1681">
        <w:t>Networks</w:t>
      </w:r>
      <w:r>
        <w:t xml:space="preserve"> and Traffic</w:t>
      </w:r>
      <w:bookmarkEnd w:id="152"/>
    </w:p>
    <w:p w:rsidR="00BC1681" w:rsidRDefault="002C1255" w:rsidP="00BC1681">
      <w:r>
        <w:t xml:space="preserve">In a CloudStack cloud, </w:t>
      </w:r>
      <w:r w:rsidR="00BC1681">
        <w:t>guest</w:t>
      </w:r>
      <w:r>
        <w:t xml:space="preserve"> VM</w:t>
      </w:r>
      <w:r w:rsidR="00BC1681">
        <w:t xml:space="preserve">s </w:t>
      </w:r>
      <w:r>
        <w:t>can</w:t>
      </w:r>
      <w:r w:rsidR="00BC1681">
        <w:t xml:space="preserve"> communicate with each other using shared infrastructure with the security and user perception that the guests have a private LAN.</w:t>
      </w:r>
    </w:p>
    <w:p w:rsidR="00BC1681" w:rsidRDefault="00BC1681" w:rsidP="00BC1681">
      <w:r>
        <w:t xml:space="preserve">The </w:t>
      </w:r>
      <w:r w:rsidR="002C1255">
        <w:t xml:space="preserve">CloudStack </w:t>
      </w:r>
      <w:r>
        <w:t xml:space="preserve">virtual router is the </w:t>
      </w:r>
      <w:r w:rsidR="002C1255">
        <w:t>main component providing</w:t>
      </w:r>
      <w:r>
        <w:t xml:space="preserve"> networking features</w:t>
      </w:r>
      <w:r w:rsidR="002C1255">
        <w:t xml:space="preserve"> for guest traffic</w:t>
      </w:r>
      <w:r>
        <w:t>.</w:t>
      </w:r>
    </w:p>
    <w:p w:rsidR="00C41F85" w:rsidRDefault="00C41F85" w:rsidP="00C41F85">
      <w:pPr>
        <w:pStyle w:val="Heading2"/>
      </w:pPr>
      <w:bookmarkStart w:id="153" w:name="_Toc218667001"/>
      <w:bookmarkStart w:id="154" w:name="_Toc317204604"/>
      <w:bookmarkStart w:id="155" w:name="_Toc218667000"/>
      <w:r>
        <w:t>Guest Traffic</w:t>
      </w:r>
      <w:bookmarkEnd w:id="153"/>
      <w:bookmarkEnd w:id="154"/>
    </w:p>
    <w:p w:rsidR="00C41F85" w:rsidRDefault="00C41F85" w:rsidP="00C41F85">
      <w:r>
        <w:t>A network can carry guest traffic only between VMs within one zone. Virtual machines in different zones cannot communicate with each other using their IP addresses; they  must communicate with each other by routing through a public IP address.</w:t>
      </w:r>
    </w:p>
    <w:p w:rsidR="00C41F85" w:rsidRDefault="00C41F85" w:rsidP="00C41F85">
      <w:r>
        <w:fldChar w:fldCharType="begin"/>
      </w:r>
      <w:r>
        <w:instrText xml:space="preserve"> REF _Ref218422904 \h </w:instrText>
      </w:r>
      <w:r>
        <w:fldChar w:fldCharType="separate"/>
      </w:r>
      <w:r w:rsidR="00193B26">
        <w:t xml:space="preserve">Figure </w:t>
      </w:r>
      <w:r w:rsidR="00193B26">
        <w:rPr>
          <w:noProof/>
        </w:rPr>
        <w:t>1</w:t>
      </w:r>
      <w:r>
        <w:fldChar w:fldCharType="end"/>
      </w:r>
      <w:r>
        <w:t xml:space="preserve"> illustrates a typical guest traffic setup.</w:t>
      </w:r>
    </w:p>
    <w:p w:rsidR="00C41F85" w:rsidRDefault="004A0977" w:rsidP="00C41F85">
      <w:r>
        <w:rPr>
          <w:noProof/>
          <w:lang w:bidi="ar-SA"/>
        </w:rPr>
        <mc:AlternateContent>
          <mc:Choice Requires="wpc">
            <w:drawing>
              <wp:inline distT="0" distB="0" distL="0" distR="0">
                <wp:extent cx="6858000" cy="3590925"/>
                <wp:effectExtent l="0" t="0" r="0" b="0"/>
                <wp:docPr id="613" name="Canvas 6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52" name="Rectangle 674"/>
                        <wps:cNvSpPr>
                          <a:spLocks noChangeArrowheads="1"/>
                        </wps:cNvSpPr>
                        <wps:spPr bwMode="auto">
                          <a:xfrm>
                            <a:off x="3200400" y="1584960"/>
                            <a:ext cx="885825" cy="490855"/>
                          </a:xfrm>
                          <a:prstGeom prst="rect">
                            <a:avLst/>
                          </a:prstGeom>
                          <a:solidFill>
                            <a:srgbClr val="6224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Routing Domain</w:t>
                              </w:r>
                            </w:p>
                          </w:txbxContent>
                        </wps:txbx>
                        <wps:bodyPr rot="0" vert="horz" wrap="square" lIns="91440" tIns="45720" rIns="91440" bIns="45720" anchor="t" anchorCtr="0" upright="1">
                          <a:noAutofit/>
                        </wps:bodyPr>
                      </wps:wsp>
                      <wps:wsp>
                        <wps:cNvPr id="553" name="Rectangle 675"/>
                        <wps:cNvSpPr>
                          <a:spLocks noChangeArrowheads="1"/>
                        </wps:cNvSpPr>
                        <wps:spPr bwMode="auto">
                          <a:xfrm>
                            <a:off x="5372100" y="889635"/>
                            <a:ext cx="6953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372464" w:rsidRDefault="00193B26" w:rsidP="00C41F85">
                              <w:pPr>
                                <w:spacing w:before="120"/>
                                <w:jc w:val="center"/>
                                <w:rPr>
                                  <w:color w:val="FFFFFF"/>
                                  <w:sz w:val="18"/>
                                  <w:szCs w:val="18"/>
                                </w:rPr>
                              </w:pPr>
                              <w:r w:rsidRPr="00372464">
                                <w:rPr>
                                  <w:color w:val="FFFFFF"/>
                                  <w:sz w:val="18"/>
                                  <w:szCs w:val="18"/>
                                </w:rPr>
                                <w:t>Account 1 Guest 1</w:t>
                              </w:r>
                            </w:p>
                          </w:txbxContent>
                        </wps:txbx>
                        <wps:bodyPr rot="0" vert="horz" wrap="square" lIns="91440" tIns="45720" rIns="91440" bIns="45720" anchor="t" anchorCtr="0" upright="1">
                          <a:noAutofit/>
                        </wps:bodyPr>
                      </wps:wsp>
                      <wps:wsp>
                        <wps:cNvPr id="554" name="Rectangle 676"/>
                        <wps:cNvSpPr>
                          <a:spLocks noChangeArrowheads="1"/>
                        </wps:cNvSpPr>
                        <wps:spPr bwMode="auto">
                          <a:xfrm>
                            <a:off x="5372100" y="1584960"/>
                            <a:ext cx="6953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372464" w:rsidRDefault="00193B26" w:rsidP="00C41F85">
                              <w:pPr>
                                <w:spacing w:before="120"/>
                                <w:jc w:val="center"/>
                                <w:rPr>
                                  <w:color w:val="FFFFFF"/>
                                  <w:sz w:val="18"/>
                                  <w:szCs w:val="18"/>
                                </w:rPr>
                              </w:pPr>
                              <w:r w:rsidRPr="00372464">
                                <w:rPr>
                                  <w:color w:val="FFFFFF"/>
                                  <w:sz w:val="18"/>
                                  <w:szCs w:val="18"/>
                                </w:rPr>
                                <w:t>Account 1 Guest 2</w:t>
                              </w:r>
                            </w:p>
                          </w:txbxContent>
                        </wps:txbx>
                        <wps:bodyPr rot="0" vert="horz" wrap="square" lIns="91440" tIns="45720" rIns="91440" bIns="45720" anchor="t" anchorCtr="0" upright="1">
                          <a:noAutofit/>
                        </wps:bodyPr>
                      </wps:wsp>
                      <wps:wsp>
                        <wps:cNvPr id="555" name="Rectangle 677"/>
                        <wps:cNvSpPr>
                          <a:spLocks noChangeArrowheads="1"/>
                        </wps:cNvSpPr>
                        <wps:spPr bwMode="auto">
                          <a:xfrm>
                            <a:off x="5372100" y="2275840"/>
                            <a:ext cx="69532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372464" w:rsidRDefault="00193B26" w:rsidP="00C41F85">
                              <w:pPr>
                                <w:spacing w:before="120"/>
                                <w:jc w:val="center"/>
                                <w:rPr>
                                  <w:color w:val="FFFFFF"/>
                                  <w:sz w:val="18"/>
                                  <w:szCs w:val="18"/>
                                </w:rPr>
                              </w:pPr>
                              <w:r w:rsidRPr="00372464">
                                <w:rPr>
                                  <w:color w:val="FFFFFF"/>
                                  <w:sz w:val="18"/>
                                  <w:szCs w:val="18"/>
                                </w:rPr>
                                <w:t>Account 1 Guest 3</w:t>
                              </w:r>
                            </w:p>
                          </w:txbxContent>
                        </wps:txbx>
                        <wps:bodyPr rot="0" vert="horz" wrap="square" lIns="91440" tIns="45720" rIns="91440" bIns="45720" anchor="t" anchorCtr="0" upright="1">
                          <a:noAutofit/>
                        </wps:bodyPr>
                      </wps:wsp>
                      <wps:wsp>
                        <wps:cNvPr id="556" name="Rectangle 678"/>
                        <wps:cNvSpPr>
                          <a:spLocks noChangeArrowheads="1"/>
                        </wps:cNvSpPr>
                        <wps:spPr bwMode="auto">
                          <a:xfrm>
                            <a:off x="5372100" y="2966085"/>
                            <a:ext cx="6953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372464" w:rsidRDefault="00193B26" w:rsidP="00C41F85">
                              <w:pPr>
                                <w:spacing w:before="120"/>
                                <w:jc w:val="center"/>
                                <w:rPr>
                                  <w:color w:val="FFFFFF"/>
                                  <w:sz w:val="18"/>
                                  <w:szCs w:val="18"/>
                                </w:rPr>
                              </w:pPr>
                              <w:r w:rsidRPr="00372464">
                                <w:rPr>
                                  <w:color w:val="FFFFFF"/>
                                  <w:sz w:val="18"/>
                                  <w:szCs w:val="18"/>
                                </w:rPr>
                                <w:t>Account 1 Guest 4</w:t>
                              </w:r>
                            </w:p>
                          </w:txbxContent>
                        </wps:txbx>
                        <wps:bodyPr rot="0" vert="horz" wrap="square" lIns="91440" tIns="45720" rIns="91440" bIns="45720" anchor="t" anchorCtr="0" upright="1">
                          <a:noAutofit/>
                        </wps:bodyPr>
                      </wps:wsp>
                      <wps:wsp>
                        <wps:cNvPr id="557" name="AutoShape 679"/>
                        <wps:cNvCnPr>
                          <a:cxnSpLocks noChangeShapeType="1"/>
                        </wps:cNvCnPr>
                        <wps:spPr bwMode="auto">
                          <a:xfrm>
                            <a:off x="4724400" y="496570"/>
                            <a:ext cx="635" cy="289242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58" name="AutoShape 680"/>
                        <wps:cNvCnPr>
                          <a:cxnSpLocks noChangeShapeType="1"/>
                        </wps:cNvCnPr>
                        <wps:spPr bwMode="auto">
                          <a:xfrm>
                            <a:off x="2562225" y="515620"/>
                            <a:ext cx="635" cy="215519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59" name="AutoShape 681"/>
                        <wps:cNvCnPr>
                          <a:cxnSpLocks noChangeShapeType="1"/>
                        </wps:cNvCnPr>
                        <wps:spPr bwMode="auto">
                          <a:xfrm flipH="1">
                            <a:off x="4724400" y="1137285"/>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0" name="AutoShape 682"/>
                        <wps:cNvCnPr>
                          <a:cxnSpLocks noChangeShapeType="1"/>
                        </wps:cNvCnPr>
                        <wps:spPr bwMode="auto">
                          <a:xfrm flipH="1">
                            <a:off x="4724400" y="1832610"/>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1" name="AutoShape 683"/>
                        <wps:cNvCnPr>
                          <a:cxnSpLocks noChangeShapeType="1"/>
                        </wps:cNvCnPr>
                        <wps:spPr bwMode="auto">
                          <a:xfrm flipH="1">
                            <a:off x="4724400" y="2537460"/>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3" name="AutoShape 684"/>
                        <wps:cNvCnPr>
                          <a:cxnSpLocks noChangeShapeType="1"/>
                        </wps:cNvCnPr>
                        <wps:spPr bwMode="auto">
                          <a:xfrm flipH="1">
                            <a:off x="4724400" y="3213735"/>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4" name="AutoShape 685"/>
                        <wps:cNvCnPr>
                          <a:cxnSpLocks noChangeShapeType="1"/>
                        </wps:cNvCnPr>
                        <wps:spPr bwMode="auto">
                          <a:xfrm flipH="1">
                            <a:off x="4076700" y="1832610"/>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5" name="AutoShape 686"/>
                        <wps:cNvCnPr>
                          <a:cxnSpLocks noChangeShapeType="1"/>
                        </wps:cNvCnPr>
                        <wps:spPr bwMode="auto">
                          <a:xfrm flipH="1">
                            <a:off x="2562225" y="1842135"/>
                            <a:ext cx="64770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66" name="AutoShape 687"/>
                        <wps:cNvCnPr>
                          <a:cxnSpLocks noChangeShapeType="1"/>
                        </wps:cNvCnPr>
                        <wps:spPr bwMode="auto">
                          <a:xfrm flipH="1">
                            <a:off x="276225" y="1127760"/>
                            <a:ext cx="228600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67" name="Text Box 688"/>
                        <wps:cNvSpPr txBox="1">
                          <a:spLocks noChangeArrowheads="1"/>
                        </wps:cNvSpPr>
                        <wps:spPr bwMode="auto">
                          <a:xfrm>
                            <a:off x="104775" y="658495"/>
                            <a:ext cx="107569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Internet</w:t>
                              </w:r>
                            </w:p>
                          </w:txbxContent>
                        </wps:txbx>
                        <wps:bodyPr rot="0" vert="horz" wrap="square" lIns="91440" tIns="45720" rIns="91440" bIns="45720" anchor="t" anchorCtr="0" upright="1">
                          <a:noAutofit/>
                        </wps:bodyPr>
                      </wps:wsp>
                      <wps:wsp>
                        <wps:cNvPr id="568" name="Text Box 689"/>
                        <wps:cNvSpPr txBox="1">
                          <a:spLocks noChangeArrowheads="1"/>
                        </wps:cNvSpPr>
                        <wps:spPr bwMode="auto">
                          <a:xfrm>
                            <a:off x="1905000" y="57785"/>
                            <a:ext cx="158178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Public Traffic (65.37.*.*)</w:t>
                              </w:r>
                            </w:p>
                          </w:txbxContent>
                        </wps:txbx>
                        <wps:bodyPr rot="0" vert="horz" wrap="square" lIns="91440" tIns="45720" rIns="91440" bIns="45720" anchor="t" anchorCtr="0" upright="1">
                          <a:noAutofit/>
                        </wps:bodyPr>
                      </wps:wsp>
                      <wps:wsp>
                        <wps:cNvPr id="569" name="Text Box 690"/>
                        <wps:cNvSpPr txBox="1">
                          <a:spLocks noChangeArrowheads="1"/>
                        </wps:cNvSpPr>
                        <wps:spPr bwMode="auto">
                          <a:xfrm>
                            <a:off x="4105275" y="62230"/>
                            <a:ext cx="22479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Guest Traffic 10.0.0.0/8</w:t>
                              </w:r>
                            </w:p>
                            <w:p w:rsidR="00193B26" w:rsidRDefault="00193B26" w:rsidP="00C41F85"/>
                          </w:txbxContent>
                        </wps:txbx>
                        <wps:bodyPr rot="0" vert="horz" wrap="square" lIns="91440" tIns="45720" rIns="91440" bIns="45720" anchor="t" anchorCtr="0" upright="1">
                          <a:noAutofit/>
                        </wps:bodyPr>
                      </wps:wsp>
                      <wps:wsp>
                        <wps:cNvPr id="570" name="Text Box 691"/>
                        <wps:cNvSpPr txBox="1">
                          <a:spLocks noChangeArrowheads="1"/>
                        </wps:cNvSpPr>
                        <wps:spPr bwMode="auto">
                          <a:xfrm>
                            <a:off x="3648710" y="956310"/>
                            <a:ext cx="107569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Gateway address 10.1.1.1</w:t>
                              </w:r>
                            </w:p>
                            <w:p w:rsidR="00193B26" w:rsidRDefault="00193B26" w:rsidP="00C41F85"/>
                          </w:txbxContent>
                        </wps:txbx>
                        <wps:bodyPr rot="0" vert="horz" wrap="square" lIns="91440" tIns="45720" rIns="91440" bIns="45720" anchor="t" anchorCtr="0" upright="1">
                          <a:noAutofit/>
                        </wps:bodyPr>
                      </wps:wsp>
                      <wps:wsp>
                        <wps:cNvPr id="571" name="Text Box 692"/>
                        <wps:cNvSpPr txBox="1">
                          <a:spLocks noChangeArrowheads="1"/>
                        </wps:cNvSpPr>
                        <wps:spPr bwMode="auto">
                          <a:xfrm>
                            <a:off x="3324860" y="1975485"/>
                            <a:ext cx="107569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NAT</w:t>
                              </w:r>
                              <w:r>
                                <w:br/>
                                <w:t>Load Balancing</w:t>
                              </w:r>
                            </w:p>
                            <w:p w:rsidR="00193B26" w:rsidRDefault="00193B26" w:rsidP="00C41F85"/>
                          </w:txbxContent>
                        </wps:txbx>
                        <wps:bodyPr rot="0" vert="horz" wrap="square" lIns="91440" tIns="45720" rIns="91440" bIns="45720" anchor="t" anchorCtr="0" upright="1">
                          <a:noAutofit/>
                        </wps:bodyPr>
                      </wps:wsp>
                      <wps:wsp>
                        <wps:cNvPr id="572" name="Text Box 693"/>
                        <wps:cNvSpPr txBox="1">
                          <a:spLocks noChangeArrowheads="1"/>
                        </wps:cNvSpPr>
                        <wps:spPr bwMode="auto">
                          <a:xfrm>
                            <a:off x="1686560" y="1393825"/>
                            <a:ext cx="107569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65.37.141.24</w:t>
                              </w:r>
                              <w:r>
                                <w:br/>
                                <w:t>65.37.141.27</w:t>
                              </w:r>
                            </w:p>
                            <w:p w:rsidR="00193B26" w:rsidRDefault="00193B26" w:rsidP="00C41F85"/>
                          </w:txbxContent>
                        </wps:txbx>
                        <wps:bodyPr rot="0" vert="horz" wrap="square" lIns="91440" tIns="45720" rIns="91440" bIns="45720" anchor="t" anchorCtr="0" upright="1">
                          <a:noAutofit/>
                        </wps:bodyPr>
                      </wps:wsp>
                      <wps:wsp>
                        <wps:cNvPr id="573" name="Text Box 694"/>
                        <wps:cNvSpPr txBox="1">
                          <a:spLocks noChangeArrowheads="1"/>
                        </wps:cNvSpPr>
                        <wps:spPr bwMode="auto">
                          <a:xfrm>
                            <a:off x="104775" y="1128395"/>
                            <a:ext cx="1075690" cy="1254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 xml:space="preserve">65.37.*.* </w:t>
                              </w:r>
                            </w:p>
                            <w:p w:rsidR="00193B26" w:rsidRDefault="00193B26" w:rsidP="00C41F85"/>
                          </w:txbxContent>
                        </wps:txbx>
                        <wps:bodyPr rot="0" vert="horz" wrap="square" lIns="91440" tIns="45720" rIns="91440" bIns="45720" anchor="t" anchorCtr="0" upright="1">
                          <a:noAutofit/>
                        </wps:bodyPr>
                      </wps:wsp>
                      <wps:wsp>
                        <wps:cNvPr id="574" name="Text Box 695"/>
                        <wps:cNvSpPr txBox="1">
                          <a:spLocks noChangeArrowheads="1"/>
                        </wps:cNvSpPr>
                        <wps:spPr bwMode="auto">
                          <a:xfrm>
                            <a:off x="6049010" y="864235"/>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10.1.1.2</w:t>
                              </w:r>
                            </w:p>
                            <w:p w:rsidR="00193B26" w:rsidRDefault="00193B26" w:rsidP="00C41F85"/>
                          </w:txbxContent>
                        </wps:txbx>
                        <wps:bodyPr rot="0" vert="horz" wrap="square" lIns="91440" tIns="45720" rIns="91440" bIns="45720" anchor="t" anchorCtr="0" upright="1">
                          <a:noAutofit/>
                        </wps:bodyPr>
                      </wps:wsp>
                      <wps:wsp>
                        <wps:cNvPr id="575" name="Text Box 696"/>
                        <wps:cNvSpPr txBox="1">
                          <a:spLocks noChangeArrowheads="1"/>
                        </wps:cNvSpPr>
                        <wps:spPr bwMode="auto">
                          <a:xfrm>
                            <a:off x="6039485" y="1521460"/>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10.1.1.3</w:t>
                              </w:r>
                            </w:p>
                            <w:p w:rsidR="00193B26" w:rsidRDefault="00193B26" w:rsidP="00C41F85"/>
                          </w:txbxContent>
                        </wps:txbx>
                        <wps:bodyPr rot="0" vert="horz" wrap="square" lIns="91440" tIns="45720" rIns="91440" bIns="45720" anchor="t" anchorCtr="0" upright="1">
                          <a:noAutofit/>
                        </wps:bodyPr>
                      </wps:wsp>
                      <wps:wsp>
                        <wps:cNvPr id="608" name="Text Box 697"/>
                        <wps:cNvSpPr txBox="1">
                          <a:spLocks noChangeArrowheads="1"/>
                        </wps:cNvSpPr>
                        <wps:spPr bwMode="auto">
                          <a:xfrm>
                            <a:off x="6039485" y="2235835"/>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10.1.1.4</w:t>
                              </w:r>
                            </w:p>
                            <w:p w:rsidR="00193B26" w:rsidRDefault="00193B26" w:rsidP="00C41F85"/>
                          </w:txbxContent>
                        </wps:txbx>
                        <wps:bodyPr rot="0" vert="horz" wrap="square" lIns="91440" tIns="45720" rIns="91440" bIns="45720" anchor="t" anchorCtr="0" upright="1">
                          <a:noAutofit/>
                        </wps:bodyPr>
                      </wps:wsp>
                      <wps:wsp>
                        <wps:cNvPr id="609" name="Text Box 698"/>
                        <wps:cNvSpPr txBox="1">
                          <a:spLocks noChangeArrowheads="1"/>
                        </wps:cNvSpPr>
                        <wps:spPr bwMode="auto">
                          <a:xfrm>
                            <a:off x="6039485" y="2902585"/>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10.1.1.5</w:t>
                              </w:r>
                            </w:p>
                            <w:p w:rsidR="00193B26" w:rsidRDefault="00193B26" w:rsidP="00C41F85"/>
                          </w:txbxContent>
                        </wps:txbx>
                        <wps:bodyPr rot="0" vert="horz" wrap="square" lIns="91440" tIns="45720" rIns="91440" bIns="45720" anchor="t" anchorCtr="0" upright="1">
                          <a:noAutofit/>
                        </wps:bodyPr>
                      </wps:wsp>
                      <wps:wsp>
                        <wps:cNvPr id="610" name="AutoShape 699"/>
                        <wps:cNvCnPr>
                          <a:cxnSpLocks noChangeShapeType="1"/>
                        </wps:cNvCnPr>
                        <wps:spPr bwMode="auto">
                          <a:xfrm>
                            <a:off x="2943225" y="747395"/>
                            <a:ext cx="635" cy="215519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11" name="AutoShape 700"/>
                        <wps:cNvCnPr>
                          <a:cxnSpLocks noChangeShapeType="1"/>
                        </wps:cNvCnPr>
                        <wps:spPr bwMode="auto">
                          <a:xfrm flipH="1">
                            <a:off x="2943225" y="1703070"/>
                            <a:ext cx="257175"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12" name="Text Box 701"/>
                        <wps:cNvSpPr txBox="1">
                          <a:spLocks noChangeArrowheads="1"/>
                        </wps:cNvSpPr>
                        <wps:spPr bwMode="auto">
                          <a:xfrm>
                            <a:off x="2714625" y="347345"/>
                            <a:ext cx="2274570" cy="608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93B26" w:rsidRDefault="00193B26" w:rsidP="00C41F85">
                              <w:r>
                                <w:t>Link-Local Network (169.254.*.*)</w:t>
                              </w:r>
                            </w:p>
                          </w:txbxContent>
                        </wps:txbx>
                        <wps:bodyPr rot="0" vert="horz" wrap="square" lIns="91440" tIns="45720" rIns="91440" bIns="45720" anchor="t" anchorCtr="0" upright="1">
                          <a:noAutofit/>
                        </wps:bodyPr>
                      </wps:wsp>
                    </wpc:wpc>
                  </a:graphicData>
                </a:graphic>
              </wp:inline>
            </w:drawing>
          </mc:Choice>
          <mc:Fallback>
            <w:pict>
              <v:group id="Canvas 672" o:spid="_x0000_s1120" editas="canvas" style="width:540pt;height:282.75pt;mso-position-horizontal-relative:char;mso-position-vertical-relative:line" coordsize="68580,3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">
                <v:shape id="_x0000_s1121" type="#_x0000_t75" style="position:absolute;width:68580;height:35909;visibility:visible;mso-wrap-style:square">
                  <v:fill o:detectmouseclick="t"/>
                  <v:path o:connecttype="none"/>
                </v:shape>
                <v:rect id="Rectangle 674" o:spid="_x0000_s1122" style="position:absolute;left:32004;top:15849;width:8858;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IsUA&#10;AADcAAAADwAAAGRycy9kb3ducmV2LnhtbESPQWvCQBSE7wX/w/KE3upGqVKiq0hAEIXSquj1kX1m&#10;o9m3Ibua2F/fLQg9DjPzDTNbdLYSd2p86VjBcJCAIM6dLrlQcNiv3j5A+ICssXJMCh7kYTHvvcww&#10;1a7lb7rvQiEihH2KCkwIdSqlzw1Z9ANXE0fv7BqLIcqmkLrBNsJtJUdJMpEWS44LBmvKDOXX3c0q&#10;aA+PUyI3y3fztf3cX3+O2ZYumVKv/W45BRGoC//hZ3utFYzHI/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P4ixQAAANwAAAAPAAAAAAAAAAAAAAAAAJgCAABkcnMv&#10;ZG93bnJldi54bWxQSwUGAAAAAAQABAD1AAAAigMAAAAA&#10;" fillcolor="#622423" stroked="f">
                  <v:textbox>
                    <w:txbxContent>
                      <w:p w:rsidR="00193B26" w:rsidRPr="00EA3332" w:rsidRDefault="00193B26" w:rsidP="00C41F85">
                        <w:pPr>
                          <w:spacing w:before="0"/>
                          <w:jc w:val="center"/>
                          <w:rPr>
                            <w:color w:val="FFFFFF"/>
                          </w:rPr>
                        </w:pPr>
                        <w:r>
                          <w:rPr>
                            <w:color w:val="FFFFFF"/>
                          </w:rPr>
                          <w:t>Routing Domain</w:t>
                        </w:r>
                      </w:p>
                    </w:txbxContent>
                  </v:textbox>
                </v:rect>
                <v:rect id="Rectangle 675" o:spid="_x0000_s1123" style="position:absolute;left:53721;top:8896;width:6953;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uMMYA&#10;AADcAAAADwAAAGRycy9kb3ducmV2LnhtbESPQWvCQBSE70L/w/IKvemmFotEN0FKRQsWq/Hg8Zl9&#10;JqHZtyG7Jum/dwuFHoeZ+YZZpoOpRUetqywreJ5EIIhzqysuFJyy9XgOwnlkjbVlUvBDDtLkYbTE&#10;WNueD9QdfSEChF2MCkrvm1hKl5dk0E1sQxy8q20N+iDbQuoW+wA3tZxG0as0WHFYKLGht5Ly7+PN&#10;KLhEh6Frdu9flH1m/f78YTaXtVHq6XFYLUB4Gvx/+K+91Qpmsxf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PuMMYAAADcAAAADwAAAAAAAAAAAAAAAACYAgAAZHJz&#10;L2Rvd25yZXYueG1sUEsFBgAAAAAEAAQA9QAAAIsDAAAAAA==&#10;" fillcolor="#4f81bd" stroked="f">
                  <v:textbox>
                    <w:txbxContent>
                      <w:p w:rsidR="00193B26" w:rsidRPr="00372464" w:rsidRDefault="00193B26" w:rsidP="00C41F85">
                        <w:pPr>
                          <w:spacing w:before="120"/>
                          <w:jc w:val="center"/>
                          <w:rPr>
                            <w:color w:val="FFFFFF"/>
                            <w:sz w:val="18"/>
                            <w:szCs w:val="18"/>
                          </w:rPr>
                        </w:pPr>
                        <w:r w:rsidRPr="00372464">
                          <w:rPr>
                            <w:color w:val="FFFFFF"/>
                            <w:sz w:val="18"/>
                            <w:szCs w:val="18"/>
                          </w:rPr>
                          <w:t>Account 1 Guest 1</w:t>
                        </w:r>
                      </w:p>
                    </w:txbxContent>
                  </v:textbox>
                </v:rect>
                <v:rect id="Rectangle 676" o:spid="_x0000_s1124" style="position:absolute;left:53721;top:15849;width:6953;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2RMYA&#10;AADcAAAADwAAAGRycy9kb3ducmV2LnhtbESPQWvCQBSE70L/w/IKvemmUotEN0FKRQsWq/Hg8Zl9&#10;JqHZtyG7Jum/dwuFHoeZ+YZZpoOpRUetqywreJ5EIIhzqysuFJyy9XgOwnlkjbVlUvBDDtLkYbTE&#10;WNueD9QdfSEChF2MCkrvm1hKl5dk0E1sQxy8q20N+iDbQuoW+wA3tZxG0as0WHFYKLGht5Ly7+PN&#10;KLhEh6Frdu9flH1m/f78YTaXtVHq6XFYLUB4Gvx/+K+91Qpmsxf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p2RMYAAADcAAAADwAAAAAAAAAAAAAAAACYAgAAZHJz&#10;L2Rvd25yZXYueG1sUEsFBgAAAAAEAAQA9QAAAIsDAAAAAA==&#10;" fillcolor="#4f81bd" stroked="f">
                  <v:textbox>
                    <w:txbxContent>
                      <w:p w:rsidR="00193B26" w:rsidRPr="00372464" w:rsidRDefault="00193B26" w:rsidP="00C41F85">
                        <w:pPr>
                          <w:spacing w:before="120"/>
                          <w:jc w:val="center"/>
                          <w:rPr>
                            <w:color w:val="FFFFFF"/>
                            <w:sz w:val="18"/>
                            <w:szCs w:val="18"/>
                          </w:rPr>
                        </w:pPr>
                        <w:r w:rsidRPr="00372464">
                          <w:rPr>
                            <w:color w:val="FFFFFF"/>
                            <w:sz w:val="18"/>
                            <w:szCs w:val="18"/>
                          </w:rPr>
                          <w:t>Account 1 Guest 2</w:t>
                        </w:r>
                      </w:p>
                    </w:txbxContent>
                  </v:textbox>
                </v:rect>
                <v:rect id="Rectangle 677" o:spid="_x0000_s1125" style="position:absolute;left:53721;top:22758;width:6953;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T38YA&#10;AADcAAAADwAAAGRycy9kb3ducmV2LnhtbESPzWrDMBCE74G+g9hCb4ncgktwI4dSGpJASn7cQ45r&#10;a2ObWitjqbb79lUgkOMwM98wi+VoGtFT52rLCp5nEQjiwuqaSwXf2Wo6B+E8ssbGMin4IwfL9GGy&#10;wETbgY/Un3wpAoRdggoq79tESldUZNDNbEscvIvtDPogu1LqDocAN418iaJXabDmsFBhSx8VFT+n&#10;X6Mgj45j3+4+D5R9ZcP+vDXrfGWUenoc399AeBr9PXxrb7SCOI7heiYc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bT38YAAADcAAAADwAAAAAAAAAAAAAAAACYAgAAZHJz&#10;L2Rvd25yZXYueG1sUEsFBgAAAAAEAAQA9QAAAIsDAAAAAA==&#10;" fillcolor="#4f81bd" stroked="f">
                  <v:textbox>
                    <w:txbxContent>
                      <w:p w:rsidR="00193B26" w:rsidRPr="00372464" w:rsidRDefault="00193B26" w:rsidP="00C41F85">
                        <w:pPr>
                          <w:spacing w:before="120"/>
                          <w:jc w:val="center"/>
                          <w:rPr>
                            <w:color w:val="FFFFFF"/>
                            <w:sz w:val="18"/>
                            <w:szCs w:val="18"/>
                          </w:rPr>
                        </w:pPr>
                        <w:r w:rsidRPr="00372464">
                          <w:rPr>
                            <w:color w:val="FFFFFF"/>
                            <w:sz w:val="18"/>
                            <w:szCs w:val="18"/>
                          </w:rPr>
                          <w:t>Account 1 Guest 3</w:t>
                        </w:r>
                      </w:p>
                    </w:txbxContent>
                  </v:textbox>
                </v:rect>
                <v:rect id="Rectangle 678" o:spid="_x0000_s1126" style="position:absolute;left:53721;top:29660;width:6953;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NqMUA&#10;AADcAAAADwAAAGRycy9kb3ducmV2LnhtbESPQWvCQBSE7wX/w/IEb3VjQSnRTRBRaqGlajx4fGaf&#10;STD7NmS3Sfrvu4WCx2FmvmFW6WBq0VHrKssKZtMIBHFudcWFgnO2e34F4TyyxtoyKfghB2kyelph&#10;rG3PR+pOvhABwi5GBaX3TSyly0sy6Ka2IQ7ezbYGfZBtIXWLfYCbWr5E0UIarDgslNjQpqT8fvo2&#10;Cq7Rceiaj+2Bss+s/7q8m7frzig1GQ/rJQhPg3+E/9t7rWA+X8D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E2oxQAAANwAAAAPAAAAAAAAAAAAAAAAAJgCAABkcnMv&#10;ZG93bnJldi54bWxQSwUGAAAAAAQABAD1AAAAigMAAAAA&#10;" fillcolor="#4f81bd" stroked="f">
                  <v:textbox>
                    <w:txbxContent>
                      <w:p w:rsidR="00193B26" w:rsidRPr="00372464" w:rsidRDefault="00193B26" w:rsidP="00C41F85">
                        <w:pPr>
                          <w:spacing w:before="120"/>
                          <w:jc w:val="center"/>
                          <w:rPr>
                            <w:color w:val="FFFFFF"/>
                            <w:sz w:val="18"/>
                            <w:szCs w:val="18"/>
                          </w:rPr>
                        </w:pPr>
                        <w:r w:rsidRPr="00372464">
                          <w:rPr>
                            <w:color w:val="FFFFFF"/>
                            <w:sz w:val="18"/>
                            <w:szCs w:val="18"/>
                          </w:rPr>
                          <w:t>Account 1 Guest 4</w:t>
                        </w:r>
                      </w:p>
                    </w:txbxContent>
                  </v:textbox>
                </v:rect>
                <v:shape id="AutoShape 679" o:spid="_x0000_s1127" type="#_x0000_t32" style="position:absolute;left:47244;top:4965;width:6;height:289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2xfcQAAADcAAAADwAAAGRycy9kb3ducmV2LnhtbESP3YrCMBSE7xd8h3AEbxZNFfyrRhFB&#10;dtkVxJ8HOCTHtticlCbV+vYbQdjLYeabYZbr1pbiTrUvHCsYDhIQxNqZgjMFl/OuPwPhA7LB0jEp&#10;eJKH9arzscTUuAcf6X4KmYgl7FNUkIdQpVJ6nZNFP3AVcfSurrYYoqwzaWp8xHJbylGSTKTFguNC&#10;jhVtc9K3U2MVjNvPRj8nRz0tbr+2Mfvrz9f8oFSv224WIAK14T/8pr9N5MZTeJ2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bF9xAAAANwAAAAPAAAAAAAAAAAA&#10;AAAAAKECAABkcnMvZG93bnJldi54bWxQSwUGAAAAAAQABAD5AAAAkgMAAAAA&#10;" strokecolor="#4f81bd"/>
                <v:shape id="AutoShape 680" o:spid="_x0000_s1128" type="#_x0000_t32" style="position:absolute;left:25622;top:5156;width:6;height:21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1ucEAAADcAAAADwAAAGRycy9kb3ducmV2LnhtbERPzWrCQBC+F/oOyxS8iNkoREPqJhRB&#10;KXoy8QGG7DQJZmdDdmvi23cPQo8f3/++mE0vHjS6zrKCdRSDIK6t7rhRcKuOqxSE88gae8uk4EkO&#10;ivz9bY+ZthNf6VH6RoQQdhkqaL0fMild3ZJBF9mBOHA/djToAxwbqUecQrjp5SaOt9Jgx6GhxYEO&#10;LdX38tco6Kby0GzSc3LZ3dz6vjzJvqqkUouP+esThKfZ/4tf7m+tIEnC2nAmHAGZ/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D7W5wQAAANwAAAAPAAAAAAAAAAAAAAAA&#10;AKECAABkcnMvZG93bnJldi54bWxQSwUGAAAAAAQABAD5AAAAjwMAAAAA&#10;" strokecolor="#1f497d"/>
                <v:shape id="AutoShape 681" o:spid="_x0000_s1129" type="#_x0000_t32" style="position:absolute;left:47244;top:11372;width:6477;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c5cQAAADcAAAADwAAAGRycy9kb3ducmV2LnhtbESP3WrCQBSE7wt9h+UUelc3Fayauooo&#10;gr0Q/OkDnGZPk9CcsyG7rvHtu4Lg5TAz3zCzRc+NitT52omB90EGiqRwtpbSwPdp8zYB5QOKxcYJ&#10;GbiSh8X8+WmGuXUXOVA8hlIliPgcDVQhtLnWvqiI0Q9cS5K8X9cxhiS7UtsOLwnOjR5m2YdmrCUt&#10;VNjSqqLi73hmA+v91+rH77Zt5DiO042nKzMZ8/rSLz9BBerDI3xvb62B0WgKtzPpCO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HFzlxAAAANwAAAAPAAAAAAAAAAAA&#10;AAAAAKECAABkcnMvZG93bnJldi54bWxQSwUGAAAAAAQABAD5AAAAkgMAAAAA&#10;" strokecolor="#4f81bd"/>
                <v:shape id="AutoShape 682" o:spid="_x0000_s1130" type="#_x0000_t32" style="position:absolute;left:47244;top:18326;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o/xcAAAADcAAAADwAAAGRycy9kb3ducmV2LnhtbERPzWrCQBC+F/oOywje6saCtkZXKRZB&#10;D4VqfYAxOybBzGzIrmt8e/cg9Pjx/S9WPTcqUudrJwbGowwUSeFsLaWB49/m7ROUDygWGydk4E4e&#10;VsvXlwXm1t1kT/EQSpVCxOdooAqhzbX2RUWMfuRaksSdXccYEuxKbTu8pXBu9HuWTTVjLamhwpbW&#10;FRWXw5UNfP/u1if/s20jx48423i6M5Mxw0H/NQcVqA//4qd7aw1Mpml+OpOOgF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KP8XAAAAA3AAAAA8AAAAAAAAAAAAAAAAA&#10;oQIAAGRycy9kb3ducmV2LnhtbFBLBQYAAAAABAAEAPkAAACOAwAAAAA=&#10;" strokecolor="#4f81bd"/>
                <v:shape id="AutoShape 683" o:spid="_x0000_s1131" type="#_x0000_t32" style="position:absolute;left:47244;top:25374;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aaXsQAAADcAAAADwAAAGRycy9kb3ducmV2LnhtbESP3WrCQBSE7wt9h+UUelc3ClWbuooo&#10;gr0Q/OkDnGZPk9CcsyG7rvHtu4Lg5TAz3zCzRc+NitT52omB4SADRVI4W0tp4Pu0eZuC8gHFYuOE&#10;DFzJw2L+/DTD3LqLHCgeQ6kSRHyOBqoQ2lxrX1TE6AeuJUner+sYQ5JdqW2HlwTnRo+ybKwZa0kL&#10;Fba0qqj4O57ZwHr/tfrxu20bOU7ix8bTlZmMeX3pl5+gAvXhEb63t9bA+3gItzPpCO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BppexAAAANwAAAAPAAAAAAAAAAAA&#10;AAAAAKECAABkcnMvZG93bnJldi54bWxQSwUGAAAAAAQABAD5AAAAkgMAAAAA&#10;" strokecolor="#4f81bd"/>
                <v:shape id="AutoShape 684" o:spid="_x0000_s1132" type="#_x0000_t32" style="position:absolute;left:47244;top:32137;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ihssQAAADcAAAADwAAAGRycy9kb3ducmV2LnhtbESPUWvCQBCE3wX/w7GCb3qxRdumniIW&#10;wT4I1vYHbHPbJDS7F3LXM/77niD4OMzMN8xy3XOjInW+dmJgNs1AkRTO1lIa+PrcTZ5B+YBisXFC&#10;Bi7kYb0aDpaYW3eWD4qnUKoEEZ+jgSqENtfaFxUx+qlrSZL34zrGkGRXatvhOcG50Q9ZttCMtaSF&#10;ClvaVlT8nv7YwNvxffvtD/s2cnyKLztPF2YyZjzqN6+gAvXhHr6199bAfPEI1zPpC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mKGyxAAAANwAAAAPAAAAAAAAAAAA&#10;AAAAAKECAABkcnMvZG93bnJldi54bWxQSwUGAAAAAAQABAD5AAAAkgMAAAAA&#10;" strokecolor="#4f81bd"/>
                <v:shape id="AutoShape 685" o:spid="_x0000_s1133" type="#_x0000_t32" style="position:absolute;left:40767;top:18326;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E5xsQAAADcAAAADwAAAGRycy9kb3ducmV2LnhtbESPUWvCQBCE3wX/w7GCb3qxVNumniIW&#10;wT4I1vYHbHPbJDS7F3LXM/77niD4OMzMN8xy3XOjInW+dmJgNs1AkRTO1lIa+PrcTZ5B+YBisXFC&#10;Bi7kYb0aDpaYW3eWD4qnUKoEEZ+jgSqENtfaFxUx+qlrSZL34zrGkGRXatvhOcG50Q9ZttCMtaSF&#10;ClvaVlT8nv7YwNvxffvtD/s2cnyKLztPF2YyZjzqN6+gAvXhHr6199bAfPEI1zPpC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cTnGxAAAANwAAAAPAAAAAAAAAAAA&#10;AAAAAKECAABkcnMvZG93bnJldi54bWxQSwUGAAAAAAQABAD5AAAAkgMAAAAA&#10;" strokecolor="#4f81bd"/>
                <v:shape id="AutoShape 686" o:spid="_x0000_s1134" type="#_x0000_t32" style="position:absolute;left:25622;top:18421;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gIdcUAAADcAAAADwAAAGRycy9kb3ducmV2LnhtbESPQWvCQBSE74L/YXlCb7pJwaCpq5SK&#10;UCkejC30+Nh9TYLZt2l2a+K/7wqCx2FmvmFWm8E24kKdrx0rSGcJCGLtTM2lgs/TbroA4QOywcYx&#10;KbiSh816PFphblzPR7oUoRQRwj5HBVUIbS6l1xVZ9DPXEkfvx3UWQ5RdKU2HfYTbRj4nSSYt1hwX&#10;KmzprSJ9Lv6sgiz5OhTntP/9Xm6Per8t0w9tdko9TYbXFxCBhvAI39vvRsE8m8PtTD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gIdcUAAADcAAAADwAAAAAAAAAA&#10;AAAAAAChAgAAZHJzL2Rvd25yZXYueG1sUEsFBgAAAAAEAAQA+QAAAJMDAAAAAA==&#10;" strokecolor="#1f497d"/>
                <v:shape id="AutoShape 687" o:spid="_x0000_s1135" type="#_x0000_t32" style="position:absolute;left:2762;top:11277;width:2286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qWAsUAAADcAAAADwAAAGRycy9kb3ducmV2LnhtbESPQWvCQBSE74L/YXmF3nQToUGjqxRF&#10;aJEeTC30+Nh9JsHs25jdmvTfuwWhx2FmvmFWm8E24kadrx0rSKcJCGLtTM2lgtPnfjIH4QOywcYx&#10;KfglD5v1eLTC3Liej3QrQikihH2OCqoQ2lxKryuy6KeuJY7e2XUWQ5RdKU2HfYTbRs6SJJMWa44L&#10;Fba0rUhfih+rIEu+PopL2l+/F7ujft+V6UGbvVLPT8PrEkSgIfyHH+03o+Aly+DvTDw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qWAsUAAADcAAAADwAAAAAAAAAA&#10;AAAAAAChAgAAZHJzL2Rvd25yZXYueG1sUEsFBgAAAAAEAAQA+QAAAJMDAAAAAA==&#10;" strokecolor="#1f497d"/>
                <v:shape id="Text Box 688" o:spid="_x0000_s1136" type="#_x0000_t202" style="position:absolute;left:1047;top:6584;width:10757;height:3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eSAsQA&#10;AADcAAAADwAAAGRycy9kb3ducmV2LnhtbESPQWvCQBSE74X+h+UJ3urGgkmaukopCF6sNAa8PrLP&#10;JJh9G7KrSf69WxB6HGa+GWa9HU0r7tS7xrKC5SICQVxa3XCloDjt3lIQziNrbC2TgokcbDevL2vM&#10;tB34l+65r0QoYZehgtr7LpPSlTUZdAvbEQfvYnuDPsi+krrHIZSbVr5HUSwNNhwWauzou6bymt+M&#10;gpU9JMNYRsdrUuzOP93lY0rRKzWfjV+fIDyN/j/8pPc6cHECf2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nkgLEAAAA3AAAAA8AAAAAAAAAAAAAAAAAmAIAAGRycy9k&#10;b3ducmV2LnhtbFBLBQYAAAAABAAEAPUAAACJAwAAAAA=&#10;" filled="f" stroked="f" strokecolor="white">
                  <v:textbox>
                    <w:txbxContent>
                      <w:p w:rsidR="00193B26" w:rsidRDefault="00193B26" w:rsidP="00C41F85">
                        <w:r>
                          <w:t>Internet</w:t>
                        </w:r>
                      </w:p>
                    </w:txbxContent>
                  </v:textbox>
                </v:shape>
                <v:shape id="Text Box 689" o:spid="_x0000_s1137" type="#_x0000_t202" style="position:absolute;left:19050;top:577;width:15817;height:3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gGcMEA&#10;AADcAAAADwAAAGRycy9kb3ducmV2LnhtbERPTWvCQBC9F/wPywi91Y2FahpdpRQCvbRiDPQ6ZMck&#10;mJ0N2W0S/33nUOjx8b73x9l1aqQhtJ4NrFcJKOLK25ZrA+Ulf0pBhYhssfNMBu4U4HhYPOwxs37i&#10;M41FrJWEcMjQQBNjn2kdqoYchpXviYW7+sFhFDjU2g44Sbjr9HOSbLTDlqWhwZ7eG6puxY8z8OI/&#10;t9NcJafbtsy/v/rr6z3FaMzjcn7bgYo0x3/xn/vDim8ja+WMHAF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4BnDBAAAA3AAAAA8AAAAAAAAAAAAAAAAAmAIAAGRycy9kb3du&#10;cmV2LnhtbFBLBQYAAAAABAAEAPUAAACGAwAAAAA=&#10;" filled="f" stroked="f" strokecolor="white">
                  <v:textbox>
                    <w:txbxContent>
                      <w:p w:rsidR="00193B26" w:rsidRDefault="00193B26" w:rsidP="00C41F85">
                        <w:r>
                          <w:t>Public Traffic (65.37.*.*)</w:t>
                        </w:r>
                      </w:p>
                    </w:txbxContent>
                  </v:textbox>
                </v:shape>
                <v:shape id="Text Box 690" o:spid="_x0000_s1138" type="#_x0000_t202" style="position:absolute;left:41052;top:622;width:22479;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Sj68AA&#10;AADcAAAADwAAAGRycy9kb3ducmV2LnhtbESPSwvCMBCE74L/IazgTVMFX9UoIgheVHyA16VZ22Kz&#10;KU209d8bQfA4zHwzzGLVmEK8qHK5ZQWDfgSCOLE651TB9bLtTUE4j6yxsEwK3uRgtWy3FhhrW/OJ&#10;XmefilDCLkYFmfdlLKVLMjLo+rYkDt7dVgZ9kFUqdYV1KDeFHEbRWBrMOSxkWNImo+RxfhoFI7uf&#10;1E0SHR+T6/Z2KO+z9xS9Ut1Os56D8NT4f/hH73TgxjP4nglH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7Sj68AAAADcAAAADwAAAAAAAAAAAAAAAACYAgAAZHJzL2Rvd25y&#10;ZXYueG1sUEsFBgAAAAAEAAQA9QAAAIUDAAAAAA==&#10;" filled="f" stroked="f" strokecolor="white">
                  <v:textbox>
                    <w:txbxContent>
                      <w:p w:rsidR="00193B26" w:rsidRDefault="00193B26" w:rsidP="00C41F85">
                        <w:r>
                          <w:t>Guest Traffic 10.0.0.0/8</w:t>
                        </w:r>
                      </w:p>
                      <w:p w:rsidR="00193B26" w:rsidRDefault="00193B26" w:rsidP="00C41F85"/>
                    </w:txbxContent>
                  </v:textbox>
                </v:shape>
                <v:shape id="Text Box 691" o:spid="_x0000_s1139" type="#_x0000_t202" style="position:absolute;left:36487;top:9563;width:10757;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ecq8AA&#10;AADcAAAADwAAAGRycy9kb3ducmV2LnhtbERPTYvCMBC9C/6HMAveNF3Brds1igiCF3dZFbwOzdgW&#10;m0lpoq3/3jkIHh/ve7HqXa3u1IbKs4HPSQKKOPe24sLA6bgdz0GFiGyx9kwGHhRgtRwOFphZ3/E/&#10;3Q+xUBLCIUMDZYxNpnXIS3IYJr4hFu7iW4dRYFto22In4a7W0yT50g4rloYSG9qUlF8PN2dg5vdp&#10;1+fJ3zU9bc+/zeX7McdozOijX/+AitTHt/jl3lnxpTJfzsgR0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ecq8AAAADcAAAADwAAAAAAAAAAAAAAAACYAgAAZHJzL2Rvd25y&#10;ZXYueG1sUEsFBgAAAAAEAAQA9QAAAIUDAAAAAA==&#10;" filled="f" stroked="f" strokecolor="white">
                  <v:textbox>
                    <w:txbxContent>
                      <w:p w:rsidR="00193B26" w:rsidRDefault="00193B26" w:rsidP="00C41F85">
                        <w:r>
                          <w:t>Gateway address 10.1.1.1</w:t>
                        </w:r>
                      </w:p>
                      <w:p w:rsidR="00193B26" w:rsidRDefault="00193B26" w:rsidP="00C41F85"/>
                    </w:txbxContent>
                  </v:textbox>
                </v:shape>
                <v:shape id="Text Box 692" o:spid="_x0000_s1140" type="#_x0000_t202" style="position:absolute;left:33248;top:19754;width:10757;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5MMQA&#10;AADcAAAADwAAAGRycy9kb3ducmV2LnhtbESPQWvCQBSE7wX/w/KE3uomgsambkIpBLxUaSr0+sg+&#10;k2D2bciuJv57VxB6HGa+GWabT6YTVxpca1lBvIhAEFdWt1wrOP4WbxsQziNr7CyTghs5yLPZyxZT&#10;bUf+oWvpaxFK2KWooPG+T6V0VUMG3cL2xME72cGgD3KopR5wDOWmk8soWkuDLYeFBnv6aqg6lxej&#10;YGW/k3GqosM5ORZ/+/70ftugV+p1Pn1+gPA0+f/wk97pwCUxPM6EI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OTDEAAAA3AAAAA8AAAAAAAAAAAAAAAAAmAIAAGRycy9k&#10;b3ducmV2LnhtbFBLBQYAAAAABAAEAPUAAACJAwAAAAA=&#10;" filled="f" stroked="f" strokecolor="white">
                  <v:textbox>
                    <w:txbxContent>
                      <w:p w:rsidR="00193B26" w:rsidRDefault="00193B26" w:rsidP="00C41F85">
                        <w:r>
                          <w:t>NAT</w:t>
                        </w:r>
                        <w:r>
                          <w:br/>
                          <w:t>Load Balancing</w:t>
                        </w:r>
                      </w:p>
                      <w:p w:rsidR="00193B26" w:rsidRDefault="00193B26" w:rsidP="00C41F85"/>
                    </w:txbxContent>
                  </v:textbox>
                </v:shape>
                <v:shape id="Text Box 693" o:spid="_x0000_s1141" type="#_x0000_t202" style="position:absolute;left:16865;top:13938;width:10757;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nR8IA&#10;AADcAAAADwAAAGRycy9kb3ducmV2LnhtbESPQYvCMBSE7wv+h/AEb2uqoNXaKLIgeFFZFbw+mmdb&#10;2ryUJmvrvzeCsMdh5pth0k1vavGg1pWWFUzGEQjizOqScwXXy+57AcJ5ZI21ZVLwJAeb9eArxUTb&#10;jn/pcfa5CCXsElRQeN8kUrqsIINubBvi4N1ta9AH2eZSt9iFclPLaRTNpcGSw0KBDf0UlFXnP6Ng&#10;Zg9x12fRqYqvu9uxuS+fC/RKjYb9dgXCU+//wx96rwMXT+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adHwgAAANwAAAAPAAAAAAAAAAAAAAAAAJgCAABkcnMvZG93&#10;bnJldi54bWxQSwUGAAAAAAQABAD1AAAAhwMAAAAA&#10;" filled="f" stroked="f" strokecolor="white">
                  <v:textbox>
                    <w:txbxContent>
                      <w:p w:rsidR="00193B26" w:rsidRDefault="00193B26" w:rsidP="00C41F85">
                        <w:r>
                          <w:t>65.37.141.24</w:t>
                        </w:r>
                        <w:r>
                          <w:br/>
                          <w:t>65.37.141.27</w:t>
                        </w:r>
                      </w:p>
                      <w:p w:rsidR="00193B26" w:rsidRDefault="00193B26" w:rsidP="00C41F85"/>
                    </w:txbxContent>
                  </v:textbox>
                </v:shape>
                <v:shape id="Text Box 694" o:spid="_x0000_s1142" type="#_x0000_t202" style="position:absolute;left:1047;top:11283;width:10757;height:1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C3MQA&#10;AADcAAAADwAAAGRycy9kb3ducmV2LnhtbESPT2vCQBTE74V+h+UVvNWNio2NbkQEwYsttUKvj+wz&#10;Ccm+Ddk1f769WxA8DjO/GWazHUwtOmpdaVnBbBqBIM6sLjlXcPk9vK9AOI+ssbZMCkZysE1fXzaY&#10;aNvzD3Vnn4tQwi5BBYX3TSKlywoy6Ka2IQ7e1bYGfZBtLnWLfSg3tZxH0Yc0WHJYKLChfUFZdb4Z&#10;BUt7ivshi76r+HL4+2qun+MKvVKTt2G3BuFp8M/wgz7qwMUL+D8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FAtzEAAAA3AAAAA8AAAAAAAAAAAAAAAAAmAIAAGRycy9k&#10;b3ducmV2LnhtbFBLBQYAAAAABAAEAPUAAACJAwAAAAA=&#10;" filled="f" stroked="f" strokecolor="white">
                  <v:textbox>
                    <w:txbxContent>
                      <w:p w:rsidR="00193B26" w:rsidRDefault="00193B26" w:rsidP="00C41F85">
                        <w:r>
                          <w:t xml:space="preserve">65.37.*.* </w:t>
                        </w:r>
                      </w:p>
                      <w:p w:rsidR="00193B26" w:rsidRDefault="00193B26" w:rsidP="00C41F85"/>
                    </w:txbxContent>
                  </v:textbox>
                </v:shape>
                <v:shape id="Text Box 695" o:spid="_x0000_s1143" type="#_x0000_t202" style="position:absolute;left:60490;top:8642;width:7518;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aqMQA&#10;AADcAAAADwAAAGRycy9kb3ducmV2LnhtbESPT2vCQBTE74V+h+UVvNWNoo2NbkQEwYsttUKvj+wz&#10;Ccm+Ddk1f769WxA8DjO/GWazHUwtOmpdaVnBbBqBIM6sLjlXcPk9vK9AOI+ssbZMCkZysE1fXzaY&#10;aNvzD3Vnn4tQwi5BBYX3TSKlywoy6Ka2IQ7e1bYGfZBtLnWLfSg3tZxH0Yc0WHJYKLChfUFZdb4Z&#10;BUt7ivshi76r+HL4+2qun+MKvVKTt2G3BuFp8M/wgz7qwMUL+D8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smqjEAAAA3AAAAA8AAAAAAAAAAAAAAAAAmAIAAGRycy9k&#10;b3ducmV2LnhtbFBLBQYAAAAABAAEAPUAAACJAwAAAAA=&#10;" filled="f" stroked="f" strokecolor="white">
                  <v:textbox>
                    <w:txbxContent>
                      <w:p w:rsidR="00193B26" w:rsidRDefault="00193B26" w:rsidP="00C41F85">
                        <w:r>
                          <w:t>10.1.1.2</w:t>
                        </w:r>
                      </w:p>
                      <w:p w:rsidR="00193B26" w:rsidRDefault="00193B26" w:rsidP="00C41F85"/>
                    </w:txbxContent>
                  </v:textbox>
                </v:shape>
                <v:shape id="Text Box 696" o:spid="_x0000_s1144" type="#_x0000_t202" style="position:absolute;left:60394;top:15214;width:751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M8IA&#10;AADcAAAADwAAAGRycy9kb3ducmV2LnhtbESPQYvCMBSE7wv+h/AEb2vqglZro8iC4EVlVfD6aJ5t&#10;afNSmmjrvzeCsMdh5pth0nVvavGg1pWWFUzGEQjizOqScwWX8/Z7DsJ5ZI21ZVLwJAfr1eArxUTb&#10;jv/ocfK5CCXsElRQeN8kUrqsIINubBvi4N1sa9AH2eZSt9iFclPLnyiaSYMlh4UCG/otKKtOd6Ng&#10;avdx12fRsYov2+uhuS2ec/RKjYb9ZgnCU+//wx96pwMXT+F9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D8zwgAAANwAAAAPAAAAAAAAAAAAAAAAAJgCAABkcnMvZG93&#10;bnJldi54bWxQSwUGAAAAAAQABAD1AAAAhwMAAAAA&#10;" filled="f" stroked="f" strokecolor="white">
                  <v:textbox>
                    <w:txbxContent>
                      <w:p w:rsidR="00193B26" w:rsidRDefault="00193B26" w:rsidP="00C41F85">
                        <w:r>
                          <w:t>10.1.1.3</w:t>
                        </w:r>
                      </w:p>
                      <w:p w:rsidR="00193B26" w:rsidRDefault="00193B26" w:rsidP="00C41F85"/>
                    </w:txbxContent>
                  </v:textbox>
                </v:shape>
                <v:shape id="Text Box 697" o:spid="_x0000_s1145" type="#_x0000_t202" style="position:absolute;left:60394;top:22358;width:751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CrMAA&#10;AADcAAAADwAAAGRycy9kb3ducmV2LnhtbERPy4rCMBTdD/gP4QruxkTBV20UEQQ3OowKbi/NtS1t&#10;bkoTbf17sxiY5eG8021va/Gi1peONUzGCgRx5kzJuYbb9fC9BOEDssHaMWl4k4ftZvCVYmJcx7/0&#10;uoRcxBD2CWooQmgSKX1WkEU/dg1x5B6utRgibHNpWuxiuK3lVKm5tFhybCiwoX1BWXV5Wg0zd1p0&#10;faZ+qsXtcD83j9V7iUHr0bDfrUEE6sO/+M99NBrmKq6NZ+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KCrMAAAADcAAAADwAAAAAAAAAAAAAAAACYAgAAZHJzL2Rvd25y&#10;ZXYueG1sUEsFBgAAAAAEAAQA9QAAAIUDAAAAAA==&#10;" filled="f" stroked="f" strokecolor="white">
                  <v:textbox>
                    <w:txbxContent>
                      <w:p w:rsidR="00193B26" w:rsidRDefault="00193B26" w:rsidP="00C41F85">
                        <w:r>
                          <w:t>10.1.1.4</w:t>
                        </w:r>
                      </w:p>
                      <w:p w:rsidR="00193B26" w:rsidRDefault="00193B26" w:rsidP="00C41F85"/>
                    </w:txbxContent>
                  </v:textbox>
                </v:shape>
                <v:shape id="Text Box 698" o:spid="_x0000_s1146" type="#_x0000_t202" style="position:absolute;left:60394;top:29025;width:751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nN8IA&#10;AADcAAAADwAAAGRycy9kb3ducmV2LnhtbESPzarCMBSE94LvEI7gThMF/6pRRBDceOWq4PbQHNti&#10;c1KaaOvbmwvCXQ4z8w2z2rS2FC+qfeFYw2ioQBCnzhScabhe9oM5CB+QDZaOScObPGzW3c4KE+Ma&#10;/qXXOWQiQtgnqCEPoUqk9GlOFv3QVcTRu7vaYoiyzqSpsYlwW8qxUlNpseC4kGNFu5zSx/lpNUzc&#10;cda0qTo9Ztf97ae6L95zDFr3e+12CSJQG/7D3/bBaJiqBfydi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ic3wgAAANwAAAAPAAAAAAAAAAAAAAAAAJgCAABkcnMvZG93&#10;bnJldi54bWxQSwUGAAAAAAQABAD1AAAAhwMAAAAA&#10;" filled="f" stroked="f" strokecolor="white">
                  <v:textbox>
                    <w:txbxContent>
                      <w:p w:rsidR="00193B26" w:rsidRDefault="00193B26" w:rsidP="00C41F85">
                        <w:r>
                          <w:t>10.1.1.5</w:t>
                        </w:r>
                      </w:p>
                      <w:p w:rsidR="00193B26" w:rsidRDefault="00193B26" w:rsidP="00C41F85"/>
                    </w:txbxContent>
                  </v:textbox>
                </v:shape>
                <v:shape id="AutoShape 699" o:spid="_x0000_s1147" type="#_x0000_t32" style="position:absolute;left:29432;top:7473;width:6;height:21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ZhA8AAAADcAAAADwAAAGRycy9kb3ducmV2LnhtbERPy4rCMBTdC/MP4Q64EU0r+KAaRQRl&#10;0JVtP+DSXNtic1OaaOvfTxaCy8N5b/eDacSLOldbVhDPIhDEhdU1lwry7DRdg3AeWWNjmRS8ycF+&#10;9zPaYqJtzzd6pb4UIYRdggoq79tESldUZNDNbEscuLvtDPoAu1LqDvsQbho5j6KlNFhzaKiwpWNF&#10;xSN9GgV1nx7L+fqyuK5yFz8mZ9lkmVRq/DscNiA8Df4r/rj/tIJlHOaHM+EIy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2YQPAAAAA3AAAAA8AAAAAAAAAAAAAAAAA&#10;oQIAAGRycy9kb3ducmV2LnhtbFBLBQYAAAAABAAEAPkAAACOAwAAAAA=&#10;" strokecolor="#1f497d"/>
                <v:shape id="AutoShape 700" o:spid="_x0000_s1148" type="#_x0000_t32" style="position:absolute;left:29432;top:17030;width:2572;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cd8QAAADcAAAADwAAAGRycy9kb3ducmV2LnhtbESPQWsCMRSE7wX/Q3iCt5pND9JujVIU&#10;oSI9uCr0+Ehedxc3L+smuuu/N4VCj8PMN8PMl4NrxI26UHvWoKYZCGLjbc2lhuNh8/wKIkRki41n&#10;0nCnAMvF6GmOufU97+lWxFKkEg45aqhibHMpg6nIYZj6ljh5P75zGJPsSmk77FO5a+RLls2kw5rT&#10;QoUtrSoy5+LqNMyy01dxVv3l+229N9t1qXbGbrSejIePdxCRhvgf/qM/beKUgt8z6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gBx3xAAAANwAAAAPAAAAAAAAAAAA&#10;AAAAAKECAABkcnMvZG93bnJldi54bWxQSwUGAAAAAAQABAD5AAAAkgMAAAAA&#10;" strokecolor="#1f497d"/>
                <v:shape id="Text Box 701" o:spid="_x0000_s1149" type="#_x0000_t202" style="position:absolute;left:27146;top:3473;width:22745;height:6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jm8AA&#10;AADcAAAADwAAAGRycy9kb3ducmV2LnhtbESPSwvCMBCE74L/IazgTVMFX9UoIgheVHyA16VZ22Kz&#10;KU209d8bQfA4zMw3zGLVmEK8qHK5ZQWDfgSCOLE651TB9bLtTUE4j6yxsEwK3uRgtWy3FhhrW/OJ&#10;XmefigBhF6OCzPsyltIlGRl0fVsSB+9uK4M+yCqVusI6wE0hh1E0lgZzDgsZlrTJKHmcn0bByO4n&#10;dZNEx8fkur0dyvvsPUWvVLfTrOcgPDX+H/61d1rBeDCE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Mjm8AAAADcAAAADwAAAAAAAAAAAAAAAACYAgAAZHJzL2Rvd25y&#10;ZXYueG1sUEsFBgAAAAAEAAQA9QAAAIUDAAAAAA==&#10;" filled="f" stroked="f" strokecolor="white">
                  <v:textbox>
                    <w:txbxContent>
                      <w:p w:rsidR="00193B26" w:rsidRDefault="00193B26" w:rsidP="00C41F85">
                        <w:r>
                          <w:t>Link-Local Network (169.254.*.*)</w:t>
                        </w:r>
                      </w:p>
                    </w:txbxContent>
                  </v:textbox>
                </v:shape>
                <w10:anchorlock/>
              </v:group>
            </w:pict>
          </mc:Fallback>
        </mc:AlternateContent>
      </w:r>
    </w:p>
    <w:p w:rsidR="00C41F85" w:rsidRDefault="00C41F85" w:rsidP="00C41F85">
      <w:pPr>
        <w:pStyle w:val="Caption"/>
        <w:jc w:val="center"/>
      </w:pPr>
      <w:bookmarkStart w:id="156" w:name="_Ref218422904"/>
      <w:r>
        <w:t xml:space="preserve">Figure </w:t>
      </w:r>
      <w:r w:rsidR="0047348D">
        <w:fldChar w:fldCharType="begin"/>
      </w:r>
      <w:r w:rsidR="0047348D">
        <w:instrText xml:space="preserve"> SEQ Figure \* ARABIC </w:instrText>
      </w:r>
      <w:r w:rsidR="0047348D">
        <w:fldChar w:fldCharType="separate"/>
      </w:r>
      <w:r w:rsidR="00193B26">
        <w:rPr>
          <w:noProof/>
        </w:rPr>
        <w:t>1</w:t>
      </w:r>
      <w:r w:rsidR="0047348D">
        <w:rPr>
          <w:noProof/>
        </w:rPr>
        <w:fldChar w:fldCharType="end"/>
      </w:r>
      <w:bookmarkEnd w:id="156"/>
      <w:r>
        <w:t xml:space="preserve"> Guest Traffic Setup</w:t>
      </w:r>
    </w:p>
    <w:p w:rsidR="00C41F85" w:rsidRDefault="00C41F85" w:rsidP="00C41F85">
      <w:r>
        <w:t xml:space="preserve">The Management Server automatically creates a virtual router for each network. A virtual router is a special virtual machine that runs on the hosts. Each virtual router has three network interfaces. Its eth0 interface serves as the gateway for the guest traffic and has the IP address of 10.1.1.1. Its eth1 interface is used by the system to configure the virtual router. Its eth2 interface is assigned a public IP address for public traffic. </w:t>
      </w:r>
    </w:p>
    <w:p w:rsidR="00C41F85" w:rsidRDefault="00C41F85" w:rsidP="00C41F85">
      <w:r>
        <w:t>The virtual router provides DHCP and will automatically assign an IP address for each guest VM within the IP range assigned for the network. The user can manually reconfigure guest VMs to assume different IP addresses.</w:t>
      </w:r>
    </w:p>
    <w:p w:rsidR="00C41F85" w:rsidRDefault="00C41F85" w:rsidP="00C41F85">
      <w:r>
        <w:lastRenderedPageBreak/>
        <w:t>Source NAT is automatically configured in the virtual router to forward outbound traffic for all guest VMs.</w:t>
      </w:r>
    </w:p>
    <w:p w:rsidR="00C41F85" w:rsidRDefault="00C41F85" w:rsidP="00C41F85">
      <w:pPr>
        <w:pStyle w:val="Heading2"/>
      </w:pPr>
      <w:bookmarkStart w:id="157" w:name="_Toc317204605"/>
      <w:r>
        <w:t>Networking in a Pod</w:t>
      </w:r>
      <w:bookmarkEnd w:id="157"/>
    </w:p>
    <w:bookmarkEnd w:id="155"/>
    <w:p w:rsidR="00C41F85" w:rsidRDefault="00C41F85" w:rsidP="00C41F85">
      <w:r>
        <w:fldChar w:fldCharType="begin"/>
      </w:r>
      <w:r>
        <w:instrText xml:space="preserve"> REF _Ref218421522 \h </w:instrText>
      </w:r>
      <w:r>
        <w:fldChar w:fldCharType="separate"/>
      </w:r>
      <w:r w:rsidR="00193B26">
        <w:t xml:space="preserve">Figure </w:t>
      </w:r>
      <w:r w:rsidR="00193B26">
        <w:rPr>
          <w:noProof/>
        </w:rPr>
        <w:t>2</w:t>
      </w:r>
      <w:r>
        <w:fldChar w:fldCharType="end"/>
      </w:r>
      <w:r>
        <w:t xml:space="preserve"> illustrates network setup within a single pod. The hosts are connected to a pod-level switch. At a minimum, the hosts should have one physical uplink to each switch. Bonded NICs are supported as well. The pod-level switch is a pair of redundant gigabit switches with 10 G uplinks. </w:t>
      </w:r>
    </w:p>
    <w:p w:rsidR="00C41F85" w:rsidRDefault="004A0977" w:rsidP="00C41F85">
      <w:r>
        <w:rPr>
          <w:noProof/>
          <w:lang w:bidi="ar-SA"/>
        </w:rPr>
        <mc:AlternateContent>
          <mc:Choice Requires="wpc">
            <w:drawing>
              <wp:inline distT="0" distB="0" distL="0" distR="0">
                <wp:extent cx="7058025" cy="5156200"/>
                <wp:effectExtent l="0" t="0" r="0" b="0"/>
                <wp:docPr id="636" name="Canvas 6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76" name="Rectangle 638"/>
                        <wps:cNvSpPr>
                          <a:spLocks noChangeArrowheads="1"/>
                        </wps:cNvSpPr>
                        <wps:spPr bwMode="auto">
                          <a:xfrm>
                            <a:off x="1569720" y="681990"/>
                            <a:ext cx="3295650" cy="485775"/>
                          </a:xfrm>
                          <a:prstGeom prst="rect">
                            <a:avLst/>
                          </a:prstGeom>
                          <a:solidFill>
                            <a:srgbClr val="EEECE1"/>
                          </a:solidFill>
                          <a:ln w="9525">
                            <a:solidFill>
                              <a:srgbClr val="000000"/>
                            </a:solidFill>
                            <a:miter lim="800000"/>
                            <a:headEnd/>
                            <a:tailEnd/>
                          </a:ln>
                        </wps:spPr>
                        <wps:txbx>
                          <w:txbxContent>
                            <w:p w:rsidR="00193B26" w:rsidRPr="00930B73" w:rsidRDefault="00193B26" w:rsidP="00C41F85">
                              <w:pPr>
                                <w:spacing w:before="0"/>
                                <w:jc w:val="center"/>
                              </w:pPr>
                              <w:r>
                                <w:t>Pod-Level Switch (layer-2 switch)</w:t>
                              </w:r>
                            </w:p>
                          </w:txbxContent>
                        </wps:txbx>
                        <wps:bodyPr rot="0" vert="horz" wrap="square" lIns="91440" tIns="45720" rIns="91440" bIns="45720" anchor="t" anchorCtr="0" upright="1">
                          <a:noAutofit/>
                        </wps:bodyPr>
                      </wps:wsp>
                      <wps:wsp>
                        <wps:cNvPr id="677" name="AutoShape 639"/>
                        <wps:cNvCnPr>
                          <a:cxnSpLocks noChangeShapeType="1"/>
                        </wps:cNvCnPr>
                        <wps:spPr bwMode="auto">
                          <a:xfrm>
                            <a:off x="4163695" y="424815"/>
                            <a:ext cx="635" cy="465264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78" name="Rectangle 640"/>
                        <wps:cNvSpPr>
                          <a:spLocks noChangeArrowheads="1"/>
                        </wps:cNvSpPr>
                        <wps:spPr bwMode="auto">
                          <a:xfrm>
                            <a:off x="2847975" y="2730500"/>
                            <a:ext cx="88582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Host 3</w:t>
                              </w:r>
                            </w:p>
                          </w:txbxContent>
                        </wps:txbx>
                        <wps:bodyPr rot="0" vert="horz" wrap="square" lIns="91440" tIns="45720" rIns="91440" bIns="45720" anchor="t" anchorCtr="0" upright="1">
                          <a:noAutofit/>
                        </wps:bodyPr>
                      </wps:wsp>
                      <wps:wsp>
                        <wps:cNvPr id="679" name="Rectangle 641"/>
                        <wps:cNvSpPr>
                          <a:spLocks noChangeArrowheads="1"/>
                        </wps:cNvSpPr>
                        <wps:spPr bwMode="auto">
                          <a:xfrm>
                            <a:off x="2847975" y="1447165"/>
                            <a:ext cx="885825" cy="490220"/>
                          </a:xfrm>
                          <a:prstGeom prst="rect">
                            <a:avLst/>
                          </a:prstGeom>
                          <a:solidFill>
                            <a:srgbClr val="4F81BD"/>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3B26" w:rsidRPr="00EA3332" w:rsidRDefault="00193B26" w:rsidP="00C41F85">
                              <w:pPr>
                                <w:spacing w:before="0"/>
                                <w:jc w:val="center"/>
                                <w:rPr>
                                  <w:color w:val="FFFFFF"/>
                                </w:rPr>
                              </w:pPr>
                              <w:r>
                                <w:rPr>
                                  <w:color w:val="FFFFFF"/>
                                </w:rPr>
                                <w:t>Host 1</w:t>
                              </w:r>
                            </w:p>
                          </w:txbxContent>
                        </wps:txbx>
                        <wps:bodyPr rot="0" vert="horz" wrap="square" lIns="91440" tIns="45720" rIns="91440" bIns="45720" anchor="t" anchorCtr="0" upright="1">
                          <a:noAutofit/>
                        </wps:bodyPr>
                      </wps:wsp>
                      <wps:wsp>
                        <wps:cNvPr id="680" name="Rectangle 642"/>
                        <wps:cNvSpPr>
                          <a:spLocks noChangeArrowheads="1"/>
                        </wps:cNvSpPr>
                        <wps:spPr bwMode="auto">
                          <a:xfrm>
                            <a:off x="4591050" y="1447165"/>
                            <a:ext cx="885825" cy="490220"/>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Storage Device 1</w:t>
                              </w:r>
                            </w:p>
                          </w:txbxContent>
                        </wps:txbx>
                        <wps:bodyPr rot="0" vert="horz" wrap="square" lIns="91440" tIns="45720" rIns="91440" bIns="45720" anchor="t" anchorCtr="0" upright="1">
                          <a:noAutofit/>
                        </wps:bodyPr>
                      </wps:wsp>
                      <wps:wsp>
                        <wps:cNvPr id="681" name="Rectangle 643"/>
                        <wps:cNvSpPr>
                          <a:spLocks noChangeArrowheads="1"/>
                        </wps:cNvSpPr>
                        <wps:spPr bwMode="auto">
                          <a:xfrm>
                            <a:off x="2847975" y="2089785"/>
                            <a:ext cx="885825" cy="490855"/>
                          </a:xfrm>
                          <a:prstGeom prst="rect">
                            <a:avLst/>
                          </a:prstGeom>
                          <a:solidFill>
                            <a:srgbClr val="4F81BD"/>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93B26" w:rsidRPr="00EA3332" w:rsidRDefault="00193B26" w:rsidP="00C41F85">
                              <w:pPr>
                                <w:spacing w:before="0"/>
                                <w:jc w:val="center"/>
                                <w:rPr>
                                  <w:color w:val="FFFFFF"/>
                                </w:rPr>
                              </w:pPr>
                              <w:r>
                                <w:rPr>
                                  <w:color w:val="FFFFFF"/>
                                </w:rPr>
                                <w:t>Host 2</w:t>
                              </w:r>
                            </w:p>
                          </w:txbxContent>
                        </wps:txbx>
                        <wps:bodyPr rot="0" vert="horz" wrap="square" lIns="91440" tIns="45720" rIns="91440" bIns="45720" anchor="t" anchorCtr="0" upright="1">
                          <a:noAutofit/>
                        </wps:bodyPr>
                      </wps:wsp>
                      <wps:wsp>
                        <wps:cNvPr id="682" name="Rectangle 644"/>
                        <wps:cNvSpPr>
                          <a:spLocks noChangeArrowheads="1"/>
                        </wps:cNvSpPr>
                        <wps:spPr bwMode="auto">
                          <a:xfrm>
                            <a:off x="2847975" y="3379470"/>
                            <a:ext cx="88582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Host 4</w:t>
                              </w:r>
                            </w:p>
                          </w:txbxContent>
                        </wps:txbx>
                        <wps:bodyPr rot="0" vert="horz" wrap="square" lIns="91440" tIns="45720" rIns="91440" bIns="45720" anchor="t" anchorCtr="0" upright="1">
                          <a:noAutofit/>
                        </wps:bodyPr>
                      </wps:wsp>
                      <wps:wsp>
                        <wps:cNvPr id="683" name="Rectangle 645"/>
                        <wps:cNvSpPr>
                          <a:spLocks noChangeArrowheads="1"/>
                        </wps:cNvSpPr>
                        <wps:spPr bwMode="auto">
                          <a:xfrm>
                            <a:off x="2847975" y="4023360"/>
                            <a:ext cx="8858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Host 5</w:t>
                              </w:r>
                            </w:p>
                          </w:txbxContent>
                        </wps:txbx>
                        <wps:bodyPr rot="0" vert="horz" wrap="square" lIns="91440" tIns="45720" rIns="91440" bIns="45720" anchor="t" anchorCtr="0" upright="1">
                          <a:noAutofit/>
                        </wps:bodyPr>
                      </wps:wsp>
                      <wps:wsp>
                        <wps:cNvPr id="684" name="Rectangle 646"/>
                        <wps:cNvSpPr>
                          <a:spLocks noChangeArrowheads="1"/>
                        </wps:cNvSpPr>
                        <wps:spPr bwMode="auto">
                          <a:xfrm>
                            <a:off x="4591050" y="2093595"/>
                            <a:ext cx="885825" cy="490855"/>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Storage Device 2</w:t>
                              </w:r>
                            </w:p>
                          </w:txbxContent>
                        </wps:txbx>
                        <wps:bodyPr rot="0" vert="horz" wrap="square" lIns="91440" tIns="45720" rIns="91440" bIns="45720" anchor="t" anchorCtr="0" upright="1">
                          <a:noAutofit/>
                        </wps:bodyPr>
                      </wps:wsp>
                      <wps:wsp>
                        <wps:cNvPr id="685" name="Rectangle 647"/>
                        <wps:cNvSpPr>
                          <a:spLocks noChangeArrowheads="1"/>
                        </wps:cNvSpPr>
                        <wps:spPr bwMode="auto">
                          <a:xfrm>
                            <a:off x="2847975" y="4665980"/>
                            <a:ext cx="885825" cy="4902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B26" w:rsidRPr="00EA3332" w:rsidRDefault="00193B26" w:rsidP="00C41F85">
                              <w:pPr>
                                <w:spacing w:before="0"/>
                                <w:jc w:val="center"/>
                                <w:rPr>
                                  <w:color w:val="FFFFFF"/>
                                </w:rPr>
                              </w:pPr>
                              <w:r>
                                <w:rPr>
                                  <w:color w:val="FFFFFF"/>
                                </w:rPr>
                                <w:t>Host 6</w:t>
                              </w:r>
                            </w:p>
                          </w:txbxContent>
                        </wps:txbx>
                        <wps:bodyPr rot="0" vert="horz" wrap="square" lIns="91440" tIns="45720" rIns="91440" bIns="45720" anchor="t" anchorCtr="0" upright="1">
                          <a:noAutofit/>
                        </wps:bodyPr>
                      </wps:wsp>
                      <wps:wsp>
                        <wps:cNvPr id="686" name="AutoShape 648"/>
                        <wps:cNvCnPr>
                          <a:cxnSpLocks noChangeShapeType="1"/>
                        </wps:cNvCnPr>
                        <wps:spPr bwMode="auto">
                          <a:xfrm flipH="1">
                            <a:off x="3733800" y="1698625"/>
                            <a:ext cx="85725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87" name="AutoShape 649"/>
                        <wps:cNvCnPr>
                          <a:cxnSpLocks noChangeShapeType="1"/>
                        </wps:cNvCnPr>
                        <wps:spPr bwMode="auto">
                          <a:xfrm flipH="1">
                            <a:off x="3724275" y="2327275"/>
                            <a:ext cx="85725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88" name="AutoShape 650"/>
                        <wps:cNvCnPr>
                          <a:cxnSpLocks noChangeShapeType="1"/>
                        </wps:cNvCnPr>
                        <wps:spPr bwMode="auto">
                          <a:xfrm flipH="1">
                            <a:off x="3733800" y="2985135"/>
                            <a:ext cx="43053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89" name="AutoShape 651"/>
                        <wps:cNvCnPr>
                          <a:cxnSpLocks noChangeShapeType="1"/>
                        </wps:cNvCnPr>
                        <wps:spPr bwMode="auto">
                          <a:xfrm flipH="1">
                            <a:off x="3733800" y="3631565"/>
                            <a:ext cx="43053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90" name="AutoShape 652"/>
                        <wps:cNvCnPr>
                          <a:cxnSpLocks noChangeShapeType="1"/>
                        </wps:cNvCnPr>
                        <wps:spPr bwMode="auto">
                          <a:xfrm flipH="1">
                            <a:off x="3724275" y="4270375"/>
                            <a:ext cx="43942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91" name="AutoShape 653"/>
                        <wps:cNvCnPr>
                          <a:cxnSpLocks noChangeShapeType="1"/>
                        </wps:cNvCnPr>
                        <wps:spPr bwMode="auto">
                          <a:xfrm flipH="1">
                            <a:off x="3724275" y="4889500"/>
                            <a:ext cx="440055"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92" name="AutoShape 654"/>
                        <wps:cNvCnPr>
                          <a:cxnSpLocks noChangeShapeType="1"/>
                        </wps:cNvCnPr>
                        <wps:spPr bwMode="auto">
                          <a:xfrm flipH="1">
                            <a:off x="2257425" y="1698625"/>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3" name="AutoShape 655"/>
                        <wps:cNvCnPr>
                          <a:cxnSpLocks noChangeShapeType="1"/>
                        </wps:cNvCnPr>
                        <wps:spPr bwMode="auto">
                          <a:xfrm flipH="1">
                            <a:off x="2257425" y="2327275"/>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4" name="AutoShape 656"/>
                        <wps:cNvCnPr>
                          <a:cxnSpLocks noChangeShapeType="1"/>
                        </wps:cNvCnPr>
                        <wps:spPr bwMode="auto">
                          <a:xfrm>
                            <a:off x="2257425" y="424815"/>
                            <a:ext cx="635" cy="465264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5" name="Text Box 657"/>
                        <wps:cNvSpPr txBox="1">
                          <a:spLocks noChangeArrowheads="1"/>
                        </wps:cNvSpPr>
                        <wps:spPr bwMode="auto">
                          <a:xfrm>
                            <a:off x="1550670" y="0"/>
                            <a:ext cx="163068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Public Traffic (65.37.*.*)</w:t>
                              </w:r>
                            </w:p>
                          </w:txbxContent>
                        </wps:txbx>
                        <wps:bodyPr rot="0" vert="horz" wrap="square" lIns="91440" tIns="45720" rIns="91440" bIns="45720" anchor="t" anchorCtr="0" upright="1">
                          <a:noAutofit/>
                        </wps:bodyPr>
                      </wps:wsp>
                      <wps:wsp>
                        <wps:cNvPr id="696" name="Text Box 658"/>
                        <wps:cNvSpPr txBox="1">
                          <a:spLocks noChangeArrowheads="1"/>
                        </wps:cNvSpPr>
                        <wps:spPr bwMode="auto">
                          <a:xfrm>
                            <a:off x="3400425" y="24130"/>
                            <a:ext cx="213360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Management Traffic (192.168.*.*)</w:t>
                              </w:r>
                            </w:p>
                          </w:txbxContent>
                        </wps:txbx>
                        <wps:bodyPr rot="0" vert="horz" wrap="square" lIns="91440" tIns="45720" rIns="91440" bIns="45720" anchor="t" anchorCtr="0" upright="1">
                          <a:noAutofit/>
                        </wps:bodyPr>
                      </wps:wsp>
                      <pic:pic xmlns:pic="http://schemas.openxmlformats.org/drawingml/2006/picture">
                        <pic:nvPicPr>
                          <pic:cNvPr id="697" name="Picture 6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10895" y="1873250"/>
                            <a:ext cx="1816735" cy="457200"/>
                          </a:xfrm>
                          <a:prstGeom prst="rect">
                            <a:avLst/>
                          </a:prstGeom>
                          <a:noFill/>
                          <a:extLst>
                            <a:ext uri="{909E8E84-426E-40DD-AFC4-6F175D3DCCD1}">
                              <a14:hiddenFill xmlns:a14="http://schemas.microsoft.com/office/drawing/2010/main">
                                <a:solidFill>
                                  <a:srgbClr val="FFFFFF"/>
                                </a:solidFill>
                              </a14:hiddenFill>
                            </a:ext>
                          </a:extLst>
                        </pic:spPr>
                      </pic:pic>
                      <wps:wsp>
                        <wps:cNvPr id="698" name="AutoShape 660"/>
                        <wps:cNvCnPr>
                          <a:cxnSpLocks noChangeShapeType="1"/>
                        </wps:cNvCnPr>
                        <wps:spPr bwMode="auto">
                          <a:xfrm flipH="1">
                            <a:off x="2257425" y="4889500"/>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9" name="AutoShape 661"/>
                        <wps:cNvCnPr>
                          <a:cxnSpLocks noChangeShapeType="1"/>
                        </wps:cNvCnPr>
                        <wps:spPr bwMode="auto">
                          <a:xfrm flipH="1">
                            <a:off x="2257425" y="4269740"/>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700" name="AutoShape 662"/>
                        <wps:cNvCnPr>
                          <a:cxnSpLocks noChangeShapeType="1"/>
                        </wps:cNvCnPr>
                        <wps:spPr bwMode="auto">
                          <a:xfrm flipH="1">
                            <a:off x="2258060" y="3630930"/>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701" name="AutoShape 663"/>
                        <wps:cNvCnPr>
                          <a:cxnSpLocks noChangeShapeType="1"/>
                          <a:stCxn id="678" idx="1"/>
                        </wps:cNvCnPr>
                        <wps:spPr bwMode="auto">
                          <a:xfrm flipH="1">
                            <a:off x="2258060" y="2976245"/>
                            <a:ext cx="589915"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44" name="AutoShape 664"/>
                        <wps:cNvCnPr>
                          <a:cxnSpLocks noChangeShapeType="1"/>
                        </wps:cNvCnPr>
                        <wps:spPr bwMode="auto">
                          <a:xfrm>
                            <a:off x="4306570" y="1167765"/>
                            <a:ext cx="9525" cy="3848100"/>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5" name="AutoShape 665"/>
                        <wps:cNvCnPr>
                          <a:cxnSpLocks noChangeShapeType="1"/>
                        </wps:cNvCnPr>
                        <wps:spPr bwMode="auto">
                          <a:xfrm flipH="1">
                            <a:off x="3733800" y="1822450"/>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6" name="AutoShape 666"/>
                        <wps:cNvCnPr>
                          <a:cxnSpLocks noChangeShapeType="1"/>
                        </wps:cNvCnPr>
                        <wps:spPr bwMode="auto">
                          <a:xfrm flipH="1">
                            <a:off x="3733165" y="2432685"/>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7" name="AutoShape 667"/>
                        <wps:cNvCnPr>
                          <a:cxnSpLocks noChangeShapeType="1"/>
                        </wps:cNvCnPr>
                        <wps:spPr bwMode="auto">
                          <a:xfrm flipH="1">
                            <a:off x="3724275" y="3108325"/>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8" name="AutoShape 668"/>
                        <wps:cNvCnPr>
                          <a:cxnSpLocks noChangeShapeType="1"/>
                        </wps:cNvCnPr>
                        <wps:spPr bwMode="auto">
                          <a:xfrm flipH="1">
                            <a:off x="3733800" y="3746500"/>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9" name="AutoShape 669"/>
                        <wps:cNvCnPr>
                          <a:cxnSpLocks noChangeShapeType="1"/>
                        </wps:cNvCnPr>
                        <wps:spPr bwMode="auto">
                          <a:xfrm flipH="1">
                            <a:off x="3733165" y="5003165"/>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50" name="AutoShape 670"/>
                        <wps:cNvCnPr>
                          <a:cxnSpLocks noChangeShapeType="1"/>
                        </wps:cNvCnPr>
                        <wps:spPr bwMode="auto">
                          <a:xfrm flipH="1">
                            <a:off x="3733800" y="4413250"/>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51" name="Text Box 671"/>
                        <wps:cNvSpPr txBox="1">
                          <a:spLocks noChangeArrowheads="1"/>
                        </wps:cNvSpPr>
                        <wps:spPr bwMode="auto">
                          <a:xfrm>
                            <a:off x="4370070" y="3632200"/>
                            <a:ext cx="163068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Pr="004C136D" w:rsidRDefault="00193B26" w:rsidP="00C41F85">
                              <w:pPr>
                                <w:rPr>
                                  <w:color w:val="92D050"/>
                                </w:rPr>
                              </w:pPr>
                              <w:r w:rsidRPr="004C136D">
                                <w:rPr>
                                  <w:color w:val="92D050"/>
                                </w:rPr>
                                <w:t xml:space="preserve">Guest </w:t>
                              </w:r>
                              <w:r>
                                <w:rPr>
                                  <w:color w:val="92D050"/>
                                </w:rPr>
                                <w:t>Traffic</w:t>
                              </w:r>
                              <w:r w:rsidRPr="004C136D">
                                <w:rPr>
                                  <w:color w:val="92D050"/>
                                </w:rPr>
                                <w:t xml:space="preserve"> (10.</w:t>
                              </w:r>
                              <w:r>
                                <w:rPr>
                                  <w:color w:val="92D050"/>
                                </w:rPr>
                                <w:t>*</w:t>
                              </w:r>
                              <w:r w:rsidRPr="004C136D">
                                <w:rPr>
                                  <w:color w:val="92D050"/>
                                </w:rPr>
                                <w:t>.*.*)</w:t>
                              </w:r>
                            </w:p>
                          </w:txbxContent>
                        </wps:txbx>
                        <wps:bodyPr rot="0" vert="horz" wrap="square" lIns="91440" tIns="45720" rIns="91440" bIns="45720" anchor="t" anchorCtr="0" upright="1">
                          <a:noAutofit/>
                        </wps:bodyPr>
                      </wps:wsp>
                    </wpc:wpc>
                  </a:graphicData>
                </a:graphic>
              </wp:inline>
            </w:drawing>
          </mc:Choice>
          <mc:Fallback>
            <w:pict>
              <v:group id="Canvas 636" o:spid="_x0000_s1150" editas="canvas" style="width:555.75pt;height:406pt;mso-position-horizontal-relative:char;mso-position-vertical-relative:line" coordsize="70580,5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">
                <v:shape id="_x0000_s1151" type="#_x0000_t75" style="position:absolute;width:70580;height:51562;visibility:visible;mso-wrap-style:square">
                  <v:fill o:detectmouseclick="t"/>
                  <v:path o:connecttype="none"/>
                </v:shape>
                <v:rect id="Rectangle 638" o:spid="_x0000_s1152" style="position:absolute;left:15697;top:6819;width:32956;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Z78QA&#10;AADcAAAADwAAAGRycy9kb3ducmV2LnhtbESPwWrDMBBE74X+g9hCb42cHpzgRgnBEEghFOr0AxZr&#10;a4laK8faJG6/vioUchxm5g2z2kyhVxcak49sYD4rQBG30XruDHwcd09LUEmQLfaRycA3Jdis7+9W&#10;WNl45Xe6NNKpDOFUoQEnMlRap9ZRwDSLA3H2PuMYULIcO21HvGZ46PVzUZQ6oOe84HCg2lH71ZyD&#10;gf3Jvh1OtfWH18LVi+HY/Ih4Yx4fpu0LKKFJbuH/9t4aKBcl/J3JR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EGe/EAAAA3AAAAA8AAAAAAAAAAAAAAAAAmAIAAGRycy9k&#10;b3ducmV2LnhtbFBLBQYAAAAABAAEAPUAAACJAwAAAAA=&#10;" fillcolor="#eeece1">
                  <v:textbox>
                    <w:txbxContent>
                      <w:p w:rsidR="00193B26" w:rsidRPr="00930B73" w:rsidRDefault="00193B26" w:rsidP="00C41F85">
                        <w:pPr>
                          <w:spacing w:before="0"/>
                          <w:jc w:val="center"/>
                        </w:pPr>
                        <w:r>
                          <w:t>Pod-Level Switch (layer-2 switch)</w:t>
                        </w:r>
                      </w:p>
                    </w:txbxContent>
                  </v:textbox>
                </v:rect>
                <v:shape id="AutoShape 639" o:spid="_x0000_s1153" type="#_x0000_t32" style="position:absolute;left:41636;top:4248;width:7;height:46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oJTMYAAADcAAAADwAAAGRycy9kb3ducmV2LnhtbESP0UoDMRRE3wX/IVzBF2mzijRl27RU&#10;QS2lL9Z+wGVzu9m6uVmS2F39elMo9HGYmTPMfDm4VpwoxMazhsdxAYK48qbhWsP+6200BRETssHW&#10;M2n4pQjLxe3NHEvje/6k0y7VIkM4lqjBptSVUsbKksM49h1x9g4+OExZhlqagH2Gu1Y+FcVEOmw4&#10;L1js6NVS9b37cRqq40u73X68qz/7HDZN0StcPSit7++G1QxEoiFdw5f22miYKAXnM/k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qCUzGAAAA3AAAAA8AAAAAAAAA&#10;AAAAAAAAoQIAAGRycy9kb3ducmV2LnhtbFBLBQYAAAAABAAEAPkAAACUAwAAAAA=&#10;" strokecolor="#c00000"/>
                <v:rect id="Rectangle 640" o:spid="_x0000_s1154" style="position:absolute;left:28479;top:27305;width:8859;height:4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dBXcMA&#10;AADcAAAADwAAAGRycy9kb3ducmV2LnhtbERPTWvCQBC9F/oflin0VjftQSW6BpGGtmDRJB48jtkx&#10;CWZnQ3abpP++eyh4fLzvdTKZVgzUu8aygtdZBIK4tLrhSsGpSF+WIJxH1thaJgW/5CDZPD6sMdZ2&#10;5IyG3FcihLCLUUHtfRdL6cqaDLqZ7YgDd7W9QR9gX0nd4xjCTSvfomguDTYcGmrsaFdTect/jIJL&#10;lE1Dt38/UvFdjIfzl/m4pEap56dpuwLhafJ38b/7UyuYL8LacCYc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dBXcMAAADcAAAADwAAAAAAAAAAAAAAAACYAgAAZHJzL2Rv&#10;d25yZXYueG1sUEsFBgAAAAAEAAQA9QAAAIgDAAAAAA==&#10;" fillcolor="#4f81bd" stroked="f">
                  <v:textbox>
                    <w:txbxContent>
                      <w:p w:rsidR="00193B26" w:rsidRPr="00EA3332" w:rsidRDefault="00193B26" w:rsidP="00C41F85">
                        <w:pPr>
                          <w:spacing w:before="0"/>
                          <w:jc w:val="center"/>
                          <w:rPr>
                            <w:color w:val="FFFFFF"/>
                          </w:rPr>
                        </w:pPr>
                        <w:r>
                          <w:rPr>
                            <w:color w:val="FFFFFF"/>
                          </w:rPr>
                          <w:t>Host 3</w:t>
                        </w:r>
                      </w:p>
                    </w:txbxContent>
                  </v:textbox>
                </v:rect>
                <v:rect id="Rectangle 641" o:spid="_x0000_s1155" style="position:absolute;left:28479;top:14471;width:8859;height:4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JJMQA&#10;AADcAAAADwAAAGRycy9kb3ducmV2LnhtbESPS4vCQBCE74L/YWjBm05c8JV1FFkUBPHgY9lrk+lN&#10;gpmemBlN8u8dQfBYVNVX1GLVmEI8qHK5ZQWjYQSCOLE651TB5bwdzEA4j6yxsEwKWnKwWnY7C4y1&#10;rflIj5NPRYCwi1FB5n0ZS+mSjAy6oS2Jg/dvK4M+yCqVusI6wE0hv6JoIg3mHBYyLOkno+R6uhsF&#10;f+1mc6hvKPf3Nhr9jufr8mhqpfq9Zv0NwlPjP+F3e6cVTKZze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BiSTEAAAA3AAAAA8AAAAAAAAAAAAAAAAAmAIAAGRycy9k&#10;b3ducmV2LnhtbFBLBQYAAAAABAAEAPUAAACJAwAAAAA=&#10;" fillcolor="#4f81bd" strokecolor="#4f81bd" strokeweight="2.5pt">
                  <v:shadow color="#868686"/>
                  <v:textbox>
                    <w:txbxContent>
                      <w:p w:rsidR="00193B26" w:rsidRPr="00EA3332" w:rsidRDefault="00193B26" w:rsidP="00C41F85">
                        <w:pPr>
                          <w:spacing w:before="0"/>
                          <w:jc w:val="center"/>
                          <w:rPr>
                            <w:color w:val="FFFFFF"/>
                          </w:rPr>
                        </w:pPr>
                        <w:r>
                          <w:rPr>
                            <w:color w:val="FFFFFF"/>
                          </w:rPr>
                          <w:t>Host 1</w:t>
                        </w:r>
                      </w:p>
                    </w:txbxContent>
                  </v:textbox>
                </v:rect>
                <v:rect id="Rectangle 642" o:spid="_x0000_s1156" style="position:absolute;left:45910;top:14471;width:8858;height:4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a4hMMA&#10;AADcAAAADwAAAGRycy9kb3ducmV2LnhtbERPz2vCMBS+C/sfwhvsIpoqm0rXKDLc2C6FuV52ezSv&#10;TbF5KUmm9b9fDoLHj+93sRttL87kQ+dYwWKegSCune64VVD9vM82IEJE1tg7JgVXCrDbPkwKzLW7&#10;8Dedj7EVKYRDjgpMjEMuZagNWQxzNxAnrnHeYkzQt1J7vKRw28tllq2kxY5Tg8GB3gzVp+OfVXBq&#10;nqts7X7Hj747lF/+ZWqqa6nU0+O4fwURaYx38c39qRWsNml+OpOO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a4hMMAAADcAAAADwAAAAAAAAAAAAAAAACYAgAAZHJzL2Rv&#10;d25yZXYueG1sUEsFBgAAAAAEAAQA9QAAAIgDAAAAAA==&#10;" fillcolor="#0d0d0d" stroked="f">
                  <v:textbox>
                    <w:txbxContent>
                      <w:p w:rsidR="00193B26" w:rsidRPr="00EA3332" w:rsidRDefault="00193B26" w:rsidP="00C41F85">
                        <w:pPr>
                          <w:spacing w:before="0"/>
                          <w:jc w:val="center"/>
                          <w:rPr>
                            <w:color w:val="FFFFFF"/>
                          </w:rPr>
                        </w:pPr>
                        <w:r>
                          <w:rPr>
                            <w:color w:val="FFFFFF"/>
                          </w:rPr>
                          <w:t>Storage Device 1</w:t>
                        </w:r>
                      </w:p>
                    </w:txbxContent>
                  </v:textbox>
                </v:rect>
                <v:rect id="Rectangle 643" o:spid="_x0000_s1157" style="position:absolute;left:28479;top:20897;width:88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1BcQA&#10;AADcAAAADwAAAGRycy9kb3ducmV2LnhtbESPQYvCMBSE78L+h/AEbzatoLjVKLK4sLB4UFe8Pppn&#10;W2xeahNt++83guBxmJlvmOW6M5V4UONKywqSKAZBnFldcq7g7/g9noNwHlljZZkU9ORgvfoYLDHV&#10;tuU9PQ4+FwHCLkUFhfd1KqXLCjLoIlsTB+9iG4M+yCaXusE2wE0lJ3E8kwZLDgsF1vRVUHY93I2C&#10;c7/d7tobyt97Hyen6eem3ptWqdGw2yxAeOr8O/xq/2gFs3kCzzPh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i9QXEAAAA3AAAAA8AAAAAAAAAAAAAAAAAmAIAAGRycy9k&#10;b3ducmV2LnhtbFBLBQYAAAAABAAEAPUAAACJAwAAAAA=&#10;" fillcolor="#4f81bd" strokecolor="#4f81bd" strokeweight="2.5pt">
                  <v:shadow color="#868686"/>
                  <v:textbox>
                    <w:txbxContent>
                      <w:p w:rsidR="00193B26" w:rsidRPr="00EA3332" w:rsidRDefault="00193B26" w:rsidP="00C41F85">
                        <w:pPr>
                          <w:spacing w:before="0"/>
                          <w:jc w:val="center"/>
                          <w:rPr>
                            <w:color w:val="FFFFFF"/>
                          </w:rPr>
                        </w:pPr>
                        <w:r>
                          <w:rPr>
                            <w:color w:val="FFFFFF"/>
                          </w:rPr>
                          <w:t>Host 2</w:t>
                        </w:r>
                      </w:p>
                    </w:txbxContent>
                  </v:textbox>
                </v:rect>
                <v:rect id="Rectangle 644" o:spid="_x0000_s1158" style="position:absolute;left:28479;top:33794;width:8859;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kMQA&#10;AADcAAAADwAAAGRycy9kb3ducmV2LnhtbESPQYvCMBSE74L/ITzBm6Z6EKlGEVFU2GVX68Hjs3m2&#10;xealNLHt/vvNwoLHYWa+YZbrzpSiodoVlhVMxhEI4tTqgjMF12Q/moNwHlljaZkU/JCD9arfW2Ks&#10;bctnai4+EwHCLkYFufdVLKVLczLoxrYiDt7D1gZ9kHUmdY1tgJtSTqNoJg0WHBZyrGibU/q8vIyC&#10;e3Tumupj903JZ9J+3U7mcN8bpYaDbrMA4anz7/B/+6gVzOZT+Ds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pDEAAAA3AAAAA8AAAAAAAAAAAAAAAAAmAIAAGRycy9k&#10;b3ducmV2LnhtbFBLBQYAAAAABAAEAPUAAACJAwAAAAA=&#10;" fillcolor="#4f81bd" stroked="f">
                  <v:textbox>
                    <w:txbxContent>
                      <w:p w:rsidR="00193B26" w:rsidRPr="00EA3332" w:rsidRDefault="00193B26" w:rsidP="00C41F85">
                        <w:pPr>
                          <w:spacing w:before="0"/>
                          <w:jc w:val="center"/>
                          <w:rPr>
                            <w:color w:val="FFFFFF"/>
                          </w:rPr>
                        </w:pPr>
                        <w:r>
                          <w:rPr>
                            <w:color w:val="FFFFFF"/>
                          </w:rPr>
                          <w:t>Host 4</w:t>
                        </w:r>
                      </w:p>
                    </w:txbxContent>
                  </v:textbox>
                </v:rect>
                <v:rect id="Rectangle 645" o:spid="_x0000_s1159" style="position:absolute;left:28479;top:40233;width:88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jC8UA&#10;AADcAAAADwAAAGRycy9kb3ducmV2LnhtbESPQWvCQBSE7wX/w/KE3urGCiLRTRBRaqGlajx4fGaf&#10;STD7NmS3Sfrvu4WCx2FmvmFW6WBq0VHrKssKppMIBHFudcWFgnO2e1mAcB5ZY22ZFPyQgzQZPa0w&#10;1rbnI3UnX4gAYRejgtL7JpbS5SUZdBPbEAfvZluDPsi2kLrFPsBNLV+jaC4NVhwWSmxoU1J+P30b&#10;BdfoOHTNx/ZA2WfWf13ezdt1Z5R6Hg/rJQhPg3+E/9t7rWC+mMH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qMLxQAAANwAAAAPAAAAAAAAAAAAAAAAAJgCAABkcnMv&#10;ZG93bnJldi54bWxQSwUGAAAAAAQABAD1AAAAigMAAAAA&#10;" fillcolor="#4f81bd" stroked="f">
                  <v:textbox>
                    <w:txbxContent>
                      <w:p w:rsidR="00193B26" w:rsidRPr="00EA3332" w:rsidRDefault="00193B26" w:rsidP="00C41F85">
                        <w:pPr>
                          <w:spacing w:before="0"/>
                          <w:jc w:val="center"/>
                          <w:rPr>
                            <w:color w:val="FFFFFF"/>
                          </w:rPr>
                        </w:pPr>
                        <w:r>
                          <w:rPr>
                            <w:color w:val="FFFFFF"/>
                          </w:rPr>
                          <w:t>Host 5</w:t>
                        </w:r>
                      </w:p>
                    </w:txbxContent>
                  </v:textbox>
                </v:rect>
                <v:rect id="Rectangle 646" o:spid="_x0000_s1160" style="position:absolute;left:45910;top:20935;width:8858;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h8UA&#10;AADcAAAADwAAAGRycy9kb3ducmV2LnhtbESPQWsCMRSE7wX/Q3iFXopmLWplaxQRlXoRavfi7bF5&#10;bhY3L0sSdf33jSD0OMzMN8xs0dlGXMmH2rGC4SADQVw6XXOloPjd9KcgQkTW2DgmBXcKsJj3XmaY&#10;a3fjH7oeYiUShEOOCkyMbS5lKA1ZDAPXEifv5LzFmKSvpPZ4S3DbyI8sm0iLNacFgy2tDJXnw8Uq&#10;OJ9GRfbpjt22qdf7nR+/m+K+V+rttVt+gYjUxf/ws/2tFUymI3icS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b6HxQAAANwAAAAPAAAAAAAAAAAAAAAAAJgCAABkcnMv&#10;ZG93bnJldi54bWxQSwUGAAAAAAQABAD1AAAAigMAAAAA&#10;" fillcolor="#0d0d0d" stroked="f">
                  <v:textbox>
                    <w:txbxContent>
                      <w:p w:rsidR="00193B26" w:rsidRPr="00EA3332" w:rsidRDefault="00193B26" w:rsidP="00C41F85">
                        <w:pPr>
                          <w:spacing w:before="0"/>
                          <w:jc w:val="center"/>
                          <w:rPr>
                            <w:color w:val="FFFFFF"/>
                          </w:rPr>
                        </w:pPr>
                        <w:r>
                          <w:rPr>
                            <w:color w:val="FFFFFF"/>
                          </w:rPr>
                          <w:t>Storage Device 2</w:t>
                        </w:r>
                      </w:p>
                    </w:txbxContent>
                  </v:textbox>
                </v:rect>
                <v:rect id="Rectangle 647" o:spid="_x0000_s1161" style="position:absolute;left:28479;top:46659;width:8859;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e5MUA&#10;AADcAAAADwAAAGRycy9kb3ducmV2LnhtbESPQWvCQBSE7wX/w/KE3urGgiLRTRBRaqGlajx4fGaf&#10;STD7NmS3Sfrvu4WCx2FmvmFW6WBq0VHrKssKppMIBHFudcWFgnO2e1mAcB5ZY22ZFPyQgzQZPa0w&#10;1rbnI3UnX4gAYRejgtL7JpbS5SUZdBPbEAfvZluDPsi2kLrFPsBNLV+jaC4NVhwWSmxoU1J+P30b&#10;BdfoOHTNx/ZA2WfWf13ezdt1Z5R6Hg/rJQhPg3+E/9t7rWC+mMH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57kxQAAANwAAAAPAAAAAAAAAAAAAAAAAJgCAABkcnMv&#10;ZG93bnJldi54bWxQSwUGAAAAAAQABAD1AAAAigMAAAAA&#10;" fillcolor="#4f81bd" stroked="f">
                  <v:textbox>
                    <w:txbxContent>
                      <w:p w:rsidR="00193B26" w:rsidRPr="00EA3332" w:rsidRDefault="00193B26" w:rsidP="00C41F85">
                        <w:pPr>
                          <w:spacing w:before="0"/>
                          <w:jc w:val="center"/>
                          <w:rPr>
                            <w:color w:val="FFFFFF"/>
                          </w:rPr>
                        </w:pPr>
                        <w:r>
                          <w:rPr>
                            <w:color w:val="FFFFFF"/>
                          </w:rPr>
                          <w:t>Host 6</w:t>
                        </w:r>
                      </w:p>
                    </w:txbxContent>
                  </v:textbox>
                </v:rect>
                <v:shape id="AutoShape 648" o:spid="_x0000_s1162" type="#_x0000_t32" style="position:absolute;left:37338;top:16986;width:8572;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7ZnsUAAADcAAAADwAAAGRycy9kb3ducmV2LnhtbESPQWvCQBSE7wX/w/KEXopubGsI0U0Q&#10;oWBPpVbJ9ZF9JtHs25DdmuTfdwuFHoeZ+YbZ5qNpxZ1611hWsFpGIIhLqxuuFJy+3hYJCOeRNbaW&#10;ScFEDvJs9rDFVNuBP+l+9JUIEHYpKqi971IpXVmTQbe0HXHwLrY36IPsK6l7HALctPI5imJpsOGw&#10;UGNH+5rK2/HbKHifimLoXorXw0cyRnx+GtbTdafU43zcbUB4Gv1/+K990AriJIb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7ZnsUAAADcAAAADwAAAAAAAAAA&#10;AAAAAAChAgAAZHJzL2Rvd25yZXYueG1sUEsFBgAAAAAEAAQA+QAAAJMDAAAAAA==&#10;" strokecolor="#c00000"/>
                <v:shape id="AutoShape 649" o:spid="_x0000_s1163" type="#_x0000_t32" style="position:absolute;left:37242;top:23272;width:8573;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J8BcYAAADcAAAADwAAAGRycy9kb3ducmV2LnhtbESPQWvCQBSE70L/w/IKXkrd1FoN0U2Q&#10;QkFPoq3k+sg+k7TZtyG7Ncm/7woFj8PMfMNsssE04kqdqy0reJlFIIgLq2suFXx9fjzHIJxH1thY&#10;JgUjOcjSh8kGE217PtL15EsRIOwSVFB53yZSuqIig25mW+LgXWxn0AfZlVJ32Ae4aeQ8ipbSYM1h&#10;ocKW3isqfk6/RsF+zPO+fc0Xu0M8RHx+6t/G761S08dhuwbhafD38H97pxUs4xXczoQj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yfAXGAAAA3AAAAA8AAAAAAAAA&#10;AAAAAAAAoQIAAGRycy9kb3ducmV2LnhtbFBLBQYAAAAABAAEAPkAAACUAwAAAAA=&#10;" strokecolor="#c00000"/>
                <v:shape id="AutoShape 650" o:spid="_x0000_s1164" type="#_x0000_t32" style="position:absolute;left:37338;top:29851;width:43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3od8IAAADcAAAADwAAAGRycy9kb3ducmV2LnhtbERPy4rCMBTdD/gP4QqzGTR1ZpRSjSKC&#10;4KxkfNDtpbm21eamNNG2f28WgsvDeS9WnanEgxpXWlYwGUcgiDOrS84VnI7bUQzCeWSNlWVS0JOD&#10;1XLwscBE25b/6XHwuQgh7BJUUHhfJ1K6rCCDbmxr4sBdbGPQB9jkUjfYhnBTye8omkmDJYeGAmva&#10;FJTdDnej4K9P07b+SX93+7iL+PzVTvvrWqnPYbeeg/DU+bf45d5pBbM4rA1nw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3od8IAAADcAAAADwAAAAAAAAAAAAAA&#10;AAChAgAAZHJzL2Rvd25yZXYueG1sUEsFBgAAAAAEAAQA+QAAAJADAAAAAA==&#10;" strokecolor="#c00000"/>
                <v:shape id="AutoShape 651" o:spid="_x0000_s1165" type="#_x0000_t32" style="position:absolute;left:37338;top:36315;width:4305;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FN7MUAAADcAAAADwAAAGRycy9kb3ducmV2LnhtbESPQWvCQBSE74X+h+UVvEjdVKvE6CpS&#10;EPRU1Equj+wzSZt9G7KrSf69Kwg9DjPzDbNcd6YSN2pcaVnBxygCQZxZXXKu4Oe0fY9BOI+ssbJM&#10;CnpysF69viwx0bblA92OPhcBwi5BBYX3dSKlywoy6Ea2Jg7exTYGfZBNLnWDbYCbSo6jaCYNlhwW&#10;Cqzpq6Ds73g1CvZ9mrb1JP3cfcddxOdhO+1/N0oN3rrNAoSnzv+Hn+2dVjCL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FN7MUAAADcAAAADwAAAAAAAAAA&#10;AAAAAAChAgAAZHJzL2Rvd25yZXYueG1sUEsFBgAAAAAEAAQA+QAAAJMDAAAAAA==&#10;" strokecolor="#c00000"/>
                <v:shape id="AutoShape 652" o:spid="_x0000_s1166" type="#_x0000_t32" style="position:absolute;left:37242;top:42703;width:4394;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JyrMMAAADcAAAADwAAAGRycy9kb3ducmV2LnhtbERPz2vCMBS+C/4P4Qm7yEx1WlxnFBEG&#10;7jTsNnp9NG9tZ/NSksy2//1yGHj8+H7vDoNpxY2cbywrWC4SEMSl1Q1XCj4/Xh+3IHxA1thaJgUj&#10;eTjsp5MdZtr2fKFbHioRQ9hnqKAOocuk9GVNBv3CdsSR+7bOYIjQVVI77GO4aeUqSVJpsOHYUGNH&#10;p5rKa/5rFLyNRdF3T8X6/L4dEv6a95vx56jUw2w4voAINIS7+N991grS5zg/nolH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CcqzDAAAA3AAAAA8AAAAAAAAAAAAA&#10;AAAAoQIAAGRycy9kb3ducmV2LnhtbFBLBQYAAAAABAAEAPkAAACRAwAAAAA=&#10;" strokecolor="#c00000"/>
                <v:shape id="AutoShape 653" o:spid="_x0000_s1167" type="#_x0000_t32" style="position:absolute;left:37242;top:48895;width:4401;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7XN8UAAADcAAAADwAAAGRycy9kb3ducmV2LnhtbESPT2vCQBTE74LfYXlCL0U3tlY0uooI&#10;BT1J/UOuj+wziWbfhuzWJN++KxQ8DjPzG2a5bk0pHlS7wrKC8SgCQZxaXXCm4Hz6Hs5AOI+ssbRM&#10;CjpysF71e0uMtW34hx5Hn4kAYRejgtz7KpbSpTkZdCNbEQfvamuDPsg6k7rGJsBNKT+iaCoNFhwW&#10;cqxom1N6P/4aBfsuSZrqM5nsDrM24st789XdNkq9DdrNAoSn1r/C/+2dVjCdj+F5Jhw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7XN8UAAADcAAAADwAAAAAAAAAA&#10;AAAAAAChAgAAZHJzL2Rvd25yZXYueG1sUEsFBgAAAAAEAAQA+QAAAJMDAAAAAA==&#10;" strokecolor="#c00000"/>
                <v:shape id="AutoShape 654" o:spid="_x0000_s1168" type="#_x0000_t32" style="position:absolute;left:22574;top:16986;width:59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GBWsQAAADcAAAADwAAAGRycy9kb3ducmV2LnhtbESPQWvCQBSE7wX/w/IEb3UTD1Kjq4gi&#10;VKQHo4LHx+4zCWbfxuzWxH/fLRR6HGa+GWax6m0tntT6yrGCdJyAINbOVFwoOJ927x8gfEA2WDsm&#10;BS/ysFoO3haYGdfxkZ55KEQsYZ+hgjKEJpPS65Is+rFriKN3c63FEGVbSNNiF8ttLSdJMpUWK44L&#10;JTa0KUnf82+rYJpcvvJ72j2us+1R77dFetBmp9Ro2K/nIAL14T/8R3+ayM0m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YFaxAAAANwAAAAPAAAAAAAAAAAA&#10;AAAAAKECAABkcnMvZG93bnJldi54bWxQSwUGAAAAAAQABAD5AAAAkgMAAAAA&#10;" strokecolor="#1f497d"/>
                <v:shape id="AutoShape 655" o:spid="_x0000_s1169" type="#_x0000_t32" style="position:absolute;left:22574;top:23272;width:5905;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0kwcUAAADcAAAADwAAAGRycy9kb3ducmV2LnhtbESPQWvCQBSE7wX/w/KE3uomLUiNriKK&#10;YCkejAoeH7vPJJh9m2ZXk/77rlDwOMx8M8xs0dta3Kn1lWMF6SgBQaydqbhQcDxs3j5B+IBssHZM&#10;Cn7Jw2I+eJlhZlzHe7rnoRCxhH2GCsoQmkxKr0uy6EeuIY7exbUWQ5RtIU2LXSy3tXxPkrG0WHFc&#10;KLGhVUn6mt+sgnFy2uXXtPs5T9Z7/bUu0m9tNkq9DvvlFESgPjzD//TWRG7yAY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0kwcUAAADcAAAADwAAAAAAAAAA&#10;AAAAAAChAgAAZHJzL2Rvd25yZXYueG1sUEsFBgAAAAAEAAQA+QAAAJMDAAAAAA==&#10;" strokecolor="#1f497d"/>
                <v:shape id="AutoShape 656" o:spid="_x0000_s1170" type="#_x0000_t32" style="position:absolute;left:22574;top:4248;width:6;height:46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5kWsUAAADcAAAADwAAAGRycy9kb3ducmV2LnhtbESP0WrCQBRE3wv+w3KFvhTdKK3G6CoS&#10;aCn1ySQfcMlek2D2bsiuSfr33UKhj8PMnGEOp8m0YqDeNZYVrJYRCOLS6oYrBUX+vohBOI+ssbVM&#10;Cr7Jwek4ezpgou3IVxoyX4kAYZeggtr7LpHSlTUZdEvbEQfvZnuDPsi+krrHMcBNK9dRtJEGGw4L&#10;NXaU1lTes4dR0IxZWq3jr7fLtnCr+8uHbPNcKvU8n857EJ4m/x/+a39qBZvdK/yeCUdAH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5kWsUAAADcAAAADwAAAAAAAAAA&#10;AAAAAAChAgAAZHJzL2Rvd25yZXYueG1sUEsFBgAAAAAEAAQA+QAAAJMDAAAAAA==&#10;" strokecolor="#1f497d"/>
                <v:shape id="Text Box 657" o:spid="_x0000_s1171" type="#_x0000_t202" style="position:absolute;left:15506;width:16307;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kmsQA&#10;AADcAAAADwAAAGRycy9kb3ducmV2LnhtbESPQWvCQBSE70L/w/IKveluSw01ugliKfSkGNuCt0f2&#10;mYRm34bs1qT/3hUEj8PMfMOs8tG24ky9bxxreJ4pEMSlMw1XGr4OH9M3ED4gG2wdk4Z/8pBnD5MV&#10;psYNvKdzESoRIexT1FCH0KVS+rImi37mOuLonVxvMUTZV9L0OES4beWLUom02HBcqLGjTU3lb/Fn&#10;NXxvT8efV7Wr3u28G9yoJNuF1PrpcVwvQQ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5JrEAAAA3AAAAA8AAAAAAAAAAAAAAAAAmAIAAGRycy9k&#10;b3ducmV2LnhtbFBLBQYAAAAABAAEAPUAAACJAwAAAAA=&#10;" filled="f" stroked="f">
                  <v:textbox>
                    <w:txbxContent>
                      <w:p w:rsidR="00193B26" w:rsidRDefault="00193B26" w:rsidP="00C41F85">
                        <w:r>
                          <w:t>Public Traffic (65.37.*.*)</w:t>
                        </w:r>
                      </w:p>
                    </w:txbxContent>
                  </v:textbox>
                </v:shape>
                <v:shape id="Text Box 658" o:spid="_x0000_s1172" type="#_x0000_t202" style="position:absolute;left:34004;top:241;width:21336;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67cQA&#10;AADcAAAADwAAAGRycy9kb3ducmV2LnhtbESPT2sCMRTE74LfITyhN00Uu+hqVkQRemqptoXeHpu3&#10;f3Dzsmyiu/32TaHgcZiZ3zDb3WAbcafO1441zGcKBHHuTM2lho/LaboC4QOywcYxafghD7tsPNpi&#10;alzP73Q/h1JECPsUNVQhtKmUPq/Iop+5ljh6hesshii7UpoO+wi3jVwolUiLNceFCls6VJRfzzer&#10;4fO1+P5aqrfyaJ/b3g1Ksl1LrZ8mw34DItAQHuH/9ovRkKwT+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eu3EAAAA3AAAAA8AAAAAAAAAAAAAAAAAmAIAAGRycy9k&#10;b3ducmV2LnhtbFBLBQYAAAAABAAEAPUAAACJAwAAAAA=&#10;" filled="f" stroked="f">
                  <v:textbox>
                    <w:txbxContent>
                      <w:p w:rsidR="00193B26" w:rsidRDefault="00193B26" w:rsidP="00C41F85">
                        <w:r>
                          <w:t>Management Traffic (192.168.*.*)</w:t>
                        </w:r>
                      </w:p>
                    </w:txbxContent>
                  </v:textbox>
                </v:shape>
                <v:shape id="Picture 659" o:spid="_x0000_s1173" type="#_x0000_t75" style="position:absolute;left:8108;top:18732;width:18168;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ZahPFAAAA3AAAAA8AAABkcnMvZG93bnJldi54bWxEj0FrwkAUhO+C/2F5hV5EN80h1dRVpLTQ&#10;m6hB7O2RfWZTs29DdtX4712h4HGYmW+Y+bK3jbhQ52vHCt4mCQji0umaKwXF7ns8BeEDssbGMSm4&#10;kYflYjiYY67dlTd02YZKRAj7HBWYENpcSl8asugnriWO3tF1FkOUXSV1h9cIt41MkySTFmuOCwZb&#10;+jRUnrZnqwDT3a34PX2lB0Oj7O+8T9fF0Sr1+tKvPkAE6sMz/N/+0Qqy2Ts8zsQj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mWoTxQAAANwAAAAPAAAAAAAAAAAAAAAA&#10;AJ8CAABkcnMvZG93bnJldi54bWxQSwUGAAAAAAQABAD3AAAAkQMAAAAA&#10;">
                  <v:imagedata r:id="rId14" o:title=""/>
                </v:shape>
                <v:shape id="AutoShape 660" o:spid="_x0000_s1174" type="#_x0000_t32" style="position:absolute;left:22574;top:48895;width:59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m2sMIAAADcAAAADwAAAGRycy9kb3ducmV2LnhtbERPTWvCQBC9C/0PyxR60008SI2uIhXB&#10;UnowtuBx2B2TYHY2zW5N+u87h0KPj/e93o6+VXfqYxPYQD7LQBHb4BquDHycD9NnUDEhO2wDk4Ef&#10;irDdPEzWWLgw8InuZaqUhHAs0ECdUldoHW1NHuMsdMTCXUPvMQnsK+16HCTct3qeZQvtsWFpqLGj&#10;l5rsrfz2BhbZ53t5y4evy3J/sq/7Kn+z7mDM0+O4W4FKNKZ/8Z/76MS3lLV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m2sMIAAADcAAAADwAAAAAAAAAAAAAA&#10;AAChAgAAZHJzL2Rvd25yZXYueG1sUEsFBgAAAAAEAAQA+QAAAJADAAAAAA==&#10;" strokecolor="#1f497d"/>
                <v:shape id="AutoShape 661" o:spid="_x0000_s1175" type="#_x0000_t32" style="position:absolute;left:22574;top:42697;width:59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UTK8UAAADcAAAADwAAAGRycy9kb3ducmV2LnhtbESPQWvCQBSE74L/YXlCb7qJB2mim1Aq&#10;QkvxYNpCj4/dZxLMvo3ZrUn/vVso9DjMfDPMrpxsJ240+NaxgnSVgCDWzrRcK/h4PywfQfiAbLBz&#10;TAp+yENZzGc7zI0b+US3KtQilrDPUUETQp9L6XVDFv3K9cTRO7vBYohyqKUZcIzltpPrJNlIiy3H&#10;hQZ7em5IX6pvq2CTfB6rSzpev7L9Sb/u6/RNm4NSD4vpaQsi0BT+w3/0i4lclsHvmXgEZH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UTK8UAAADcAAAADwAAAAAAAAAA&#10;AAAAAAChAgAAZHJzL2Rvd25yZXYueG1sUEsFBgAAAAAEAAQA+QAAAJMDAAAAAA==&#10;" strokecolor="#1f497d"/>
                <v:shape id="AutoShape 662" o:spid="_x0000_s1176" type="#_x0000_t32" style="position:absolute;left:22580;top:36309;width:5906;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grMMAAADcAAAADwAAAGRycy9kb3ducmV2LnhtbERPu2rDMBTdC/kHcQvdaskd8nCjhJIQ&#10;aCkZ4qTQ8SLd2ibWlWupsfv30RDIeDjv5Xp0rbhQHxrPGvJMgSA23jZcaTgdd89zECEiW2w9k4Z/&#10;CrBeTR6WWFg/8IEuZaxECuFQoIY6xq6QMpiaHIbMd8SJ+/G9w5hgX0nb45DCXStflJpKhw2nhho7&#10;2tRkzuWf0zBVX/vynA+/34vtwXxsq/zT2J3WT4/j2yuISGO8i2/ud6thptL8dCYd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0IKzDAAAA3AAAAA8AAAAAAAAAAAAA&#10;AAAAoQIAAGRycy9kb3ducmV2LnhtbFBLBQYAAAAABAAEAPkAAACRAwAAAAA=&#10;" strokecolor="#1f497d"/>
                <v:shape id="AutoShape 663" o:spid="_x0000_s1177" type="#_x0000_t32" style="position:absolute;left:22580;top:29762;width:589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FN8UAAADcAAAADwAAAGRycy9kb3ducmV2LnhtbESPQWsCMRSE7wX/Q3gFbzXZHrRdjVIU&#10;oVI8uK3g8ZE8dxc3L9tN6m7/vREKPQ4z8w2zWA2uEVfqQu1ZQzZRIIiNtzWXGr4+t08vIEJEtth4&#10;Jg2/FGC1HD0sMLe+5wNdi1iKBOGQo4YqxjaXMpiKHIaJb4mTd/adw5hkV0rbYZ/grpHPSk2lw5rT&#10;QoUtrSsyl+LHaZiq4764ZP336XVzMLtNmX0Yu9V6/Di8zUFEGuJ/+K/9bjXMVAb3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iFN8UAAADcAAAADwAAAAAAAAAA&#10;AAAAAAChAgAAZHJzL2Rvd25yZXYueG1sUEsFBgAAAAAEAAQA+QAAAJMDAAAAAA==&#10;" strokecolor="#1f497d"/>
                <v:shape id="AutoShape 664" o:spid="_x0000_s1178" type="#_x0000_t32" style="position:absolute;left:43065;top:11677;width:95;height:384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xneMUAAADcAAAADwAAAGRycy9kb3ducmV2LnhtbESPQWvCQBSE70L/w/IK3nRTjVKiqxRB&#10;FBRE20tur7vPJDT7NmS3Gvvru4LgcZiZb5j5srO1uFDrK8cK3oYJCGLtTMWFgq/P9eAdhA/IBmvH&#10;pOBGHpaLl94cM+OufKTLKRQiQthnqKAMocmk9Loki37oGuLonV1rMUTZFtK0eI1wW8tRkkylxYrj&#10;QokNrUrSP6dfq2D3rWk8NYe/9Wq/yf3e5+lI50r1X7uPGYhAXXiGH+2tUTBJU7ifiUd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6xneMUAAADcAAAADwAAAAAAAAAA&#10;AAAAAAChAgAAZHJzL2Rvd25yZXYueG1sUEsFBgAAAAAEAAQA+QAAAJMDAAAAAA==&#10;" strokecolor="#92d050"/>
                <v:shape id="AutoShape 665" o:spid="_x0000_s1179" type="#_x0000_t32" style="position:absolute;left:37338;top:18224;width:582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Jy28IAAADcAAAADwAAAGRycy9kb3ducmV2LnhtbESPQWvCQBSE74L/YXlCb7qpNVJTV9FC&#10;QY9N9P7IvibB7NuQXXXz711B6HGYmW+Y9TaYVtyod41lBe+zBARxaXXDlYJT8TP9BOE8ssbWMikY&#10;yMF2Mx6tMdP2zr90y30lIoRdhgpq77tMSlfWZNDNbEccvT/bG/RR9pXUPd4j3LRyniRLabDhuFBj&#10;R981lZf8ahQch7QozvklpG3gPSYfq241aKXeJmH3BcJT8P/hV/ugFaSLFJ5n4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Jy28IAAADcAAAADwAAAAAAAAAAAAAA&#10;AAChAgAAZHJzL2Rvd25yZXYueG1sUEsFBgAAAAAEAAQA+QAAAJADAAAAAA==&#10;" strokecolor="#92d050"/>
                <v:shape id="AutoShape 666" o:spid="_x0000_s1180" type="#_x0000_t32" style="position:absolute;left:37331;top:24326;width:5829;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DsrMIAAADcAAAADwAAAGRycy9kb3ducmV2LnhtbESPQWvCQBSE74L/YXlCb7qpGqmpq6hQ&#10;0GOT9v7IvibB7NuQXXXz711B6HGYmW+YzS6YVtyod41lBe+zBARxaXXDlYKf4mv6AcJ5ZI2tZVIw&#10;kIPddjzaYKbtnb/plvtKRAi7DBXU3neZlK6syaCb2Y44en+2N+ij7Cupe7xHuGnlPElW0mDDcaHG&#10;jo41lZf8ahSch7QofvNLSNvAB0wW6249aKXeJmH/CcJT8P/hV/ukFaTLFTzPxCMgt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DsrMIAAADcAAAADwAAAAAAAAAAAAAA&#10;AAChAgAAZHJzL2Rvd25yZXYueG1sUEsFBgAAAAAEAAQA+QAAAJADAAAAAA==&#10;" strokecolor="#92d050"/>
                <v:shape id="AutoShape 667" o:spid="_x0000_s1181" type="#_x0000_t32" style="position:absolute;left:37242;top:31083;width:583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xJN8IAAADcAAAADwAAAGRycy9kb3ducmV2LnhtbESPQWvCQBSE70L/w/IK3nTTatqauooK&#10;gh6btPdH9jUJZt+G7Kqbf+8KgsdhZr5hlutgWnGh3jWWFbxNExDEpdUNVwp+i/3kC4TzyBpby6Rg&#10;IAfr1ctoiZm2V/6hS+4rESHsMlRQe99lUrqyJoNuajvi6P3b3qCPsq+k7vEa4aaV70nyIQ02HBdq&#10;7GhXU3nKz0bBcUiL4i8/hbQNvMVktugWg1Zq/Bo23yA8Bf8MP9oHrSCdf8L9TDwCc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xJN8IAAADcAAAADwAAAAAAAAAAAAAA&#10;AAChAgAAZHJzL2Rvd25yZXYueG1sUEsFBgAAAAAEAAQA+QAAAJADAAAAAA==&#10;" strokecolor="#92d050"/>
                <v:shape id="AutoShape 668" o:spid="_x0000_s1182" type="#_x0000_t32" style="position:absolute;left:37338;top:37465;width:582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PdRcAAAADcAAAADwAAAGRycy9kb3ducmV2LnhtbERPz2uDMBS+D/o/hFfYbcZuc1TbtLSF&#10;wXacrveHeVWpeRGTafzvl8Ngx4/v9/4YTC8mGl1nWcEmSUEQ11Z33Cj4rt6ftiCcR9bYWyYFCzk4&#10;HlYPeyy0nfmLptI3IoawK1BB6/1QSOnqlgy6xA7EkbvZ0aCPcGykHnGO4aaXz2n6Jg12HBtaHOjS&#10;Un0vf4yCzyWrqmt5D1kf+IzpSz7ki1bqcR1OOxCegv8X/7k/tILsNa6NZ+IRkI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j3UXAAAAA3AAAAA8AAAAAAAAAAAAAAAAA&#10;oQIAAGRycy9kb3ducmV2LnhtbFBLBQYAAAAABAAEAPkAAACOAwAAAAA=&#10;" strokecolor="#92d050"/>
                <v:shape id="AutoShape 669" o:spid="_x0000_s1183" type="#_x0000_t32" style="position:absolute;left:37331;top:50031;width:5829;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43sIAAADcAAAADwAAAGRycy9kb3ducmV2LnhtbESPQWvCQBSE7wX/w/KE3upGbcREV7FC&#10;wR6b6P2RfSbB7NuQ3erm37uFQo/DzHzDbPfBdOJOg2stK5jPEhDEldUt1wrO5efbGoTzyBo7y6Rg&#10;JAf73eRli7m2D/6me+FrESHsclTQeN/nUrqqIYNuZnvi6F3tYNBHOdRSD/iIcNPJRZKspMGW40KD&#10;PR0bqm7Fj1HwNaZleSluIe0Cf2CyzPps1Eq9TsNhA8JT8P/hv/ZJK0jfM/g9E4+A3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943sIAAADcAAAADwAAAAAAAAAAAAAA&#10;AAChAgAAZHJzL2Rvd25yZXYueG1sUEsFBgAAAAAEAAQA+QAAAJADAAAAAA==&#10;" strokecolor="#92d050"/>
                <v:shape id="AutoShape 670" o:spid="_x0000_s1184" type="#_x0000_t32" style="position:absolute;left:37338;top:44132;width:582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xHnr8AAADcAAAADwAAAGRycy9kb3ducmV2LnhtbERPz2vCMBS+D/wfwhN2m4mTDq3G4gbC&#10;dlyr90fzbIvNS2mymv73y2Gw48f3+1BE24uJRt851rBeKRDEtTMdNxou1fllC8IHZIO9Y9Iwk4fi&#10;uHg6YG7cg79pKkMjUgj7HDW0IQy5lL5uyaJfuYE4cTc3WgwJjo00Iz5SuO3lq1Jv0mLHqaHFgT5a&#10;qu/lj9XwNWdVdS3vMesjv6Pa7IbdbLR+XsbTHkSgGP7Ff+5PoyHL0vx0Jh0Bef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gxHnr8AAADcAAAADwAAAAAAAAAAAAAAAACh&#10;AgAAZHJzL2Rvd25yZXYueG1sUEsFBgAAAAAEAAQA+QAAAI0DAAAAAA==&#10;" strokecolor="#92d050"/>
                <v:shape id="Text Box 671" o:spid="_x0000_s1185" type="#_x0000_t202" style="position:absolute;left:43700;top:36322;width:16307;height:7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5f8MA&#10;AADcAAAADwAAAGRycy9kb3ducmV2LnhtbESPQWvCQBSE74L/YXkFb2bX0hSNriItBU9KtRW8PbLP&#10;JDT7NmS3Jv57VxA8DjPzDbNY9bYWF2p95VjDJFEgiHNnKi40/By+xlMQPiAbrB2Thit5WC2HgwVm&#10;xnX8TZd9KESEsM9QQxlCk0np85Is+sQ1xNE7u9ZiiLItpGmxi3Bby1el3qXFiuNCiQ19lJT/7f+t&#10;ht/t+XR8U7vi06ZN53ol2c6k1qOXfj0HEagPz/CjvTEa0nQ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A5f8MAAADcAAAADwAAAAAAAAAAAAAAAACYAgAAZHJzL2Rv&#10;d25yZXYueG1sUEsFBgAAAAAEAAQA9QAAAIgDAAAAAA==&#10;" filled="f" stroked="f">
                  <v:textbox>
                    <w:txbxContent>
                      <w:p w:rsidR="00193B26" w:rsidRPr="004C136D" w:rsidRDefault="00193B26" w:rsidP="00C41F85">
                        <w:pPr>
                          <w:rPr>
                            <w:color w:val="92D050"/>
                          </w:rPr>
                        </w:pPr>
                        <w:r w:rsidRPr="004C136D">
                          <w:rPr>
                            <w:color w:val="92D050"/>
                          </w:rPr>
                          <w:t xml:space="preserve">Guest </w:t>
                        </w:r>
                        <w:r>
                          <w:rPr>
                            <w:color w:val="92D050"/>
                          </w:rPr>
                          <w:t>Traffic</w:t>
                        </w:r>
                        <w:r w:rsidRPr="004C136D">
                          <w:rPr>
                            <w:color w:val="92D050"/>
                          </w:rPr>
                          <w:t xml:space="preserve"> (10.</w:t>
                        </w:r>
                        <w:r>
                          <w:rPr>
                            <w:color w:val="92D050"/>
                          </w:rPr>
                          <w:t>*</w:t>
                        </w:r>
                        <w:r w:rsidRPr="004C136D">
                          <w:rPr>
                            <w:color w:val="92D050"/>
                          </w:rPr>
                          <w:t>.*.*)</w:t>
                        </w:r>
                      </w:p>
                    </w:txbxContent>
                  </v:textbox>
                </v:shape>
                <w10:anchorlock/>
              </v:group>
            </w:pict>
          </mc:Fallback>
        </mc:AlternateContent>
      </w:r>
    </w:p>
    <w:p w:rsidR="00C41F85" w:rsidRDefault="00C41F85" w:rsidP="00C41F85">
      <w:pPr>
        <w:pStyle w:val="Caption"/>
        <w:jc w:val="center"/>
      </w:pPr>
      <w:bookmarkStart w:id="158" w:name="_Ref218421522"/>
      <w:r>
        <w:t xml:space="preserve">Figure </w:t>
      </w:r>
      <w:r w:rsidR="0047348D">
        <w:fldChar w:fldCharType="begin"/>
      </w:r>
      <w:r w:rsidR="0047348D">
        <w:instrText xml:space="preserve"> SEQ Figure \* ARABIC </w:instrText>
      </w:r>
      <w:r w:rsidR="0047348D">
        <w:fldChar w:fldCharType="separate"/>
      </w:r>
      <w:r w:rsidR="00193B26">
        <w:rPr>
          <w:noProof/>
        </w:rPr>
        <w:t>2</w:t>
      </w:r>
      <w:r w:rsidR="0047348D">
        <w:rPr>
          <w:noProof/>
        </w:rPr>
        <w:fldChar w:fldCharType="end"/>
      </w:r>
      <w:bookmarkEnd w:id="158"/>
      <w:r>
        <w:t xml:space="preserve"> Network Setup within a Single Pod – Logical View</w:t>
      </w:r>
    </w:p>
    <w:p w:rsidR="00C41F85" w:rsidRPr="003E545B" w:rsidRDefault="00C41F85" w:rsidP="00C41F85">
      <w:r>
        <w:t>Servers are connected as follows:</w:t>
      </w:r>
    </w:p>
    <w:p w:rsidR="00C41F85" w:rsidRDefault="00C41F85" w:rsidP="00B14EAC">
      <w:pPr>
        <w:pStyle w:val="BulletedList"/>
      </w:pPr>
      <w:r>
        <w:t>Storage devices are connected to only the network that carries management traffic.</w:t>
      </w:r>
    </w:p>
    <w:p w:rsidR="00C41F85" w:rsidRDefault="00C41F85" w:rsidP="00B14EAC">
      <w:pPr>
        <w:pStyle w:val="BulletedList"/>
      </w:pPr>
      <w:r>
        <w:t xml:space="preserve">Hosts are connected to networks for both management traffic and public traffic. </w:t>
      </w:r>
    </w:p>
    <w:p w:rsidR="00C41F85" w:rsidRDefault="00C41F85" w:rsidP="00B14EAC">
      <w:pPr>
        <w:pStyle w:val="BulletedList"/>
      </w:pPr>
      <w:r>
        <w:t>Hosts are also connected to one or more networks carrying guest traffic.</w:t>
      </w:r>
    </w:p>
    <w:p w:rsidR="00C41F85" w:rsidRDefault="00C41F85" w:rsidP="00C41F85">
      <w:r>
        <w:lastRenderedPageBreak/>
        <w:t>We recommend the use of multiple physical Ethernet cards to implement each network interface as well as redundant switch fabric in order to maximize throughput and improve reliability.</w:t>
      </w:r>
    </w:p>
    <w:p w:rsidR="00C41F85" w:rsidRDefault="00C41F85" w:rsidP="00C41F85">
      <w:pPr>
        <w:pStyle w:val="Heading2"/>
      </w:pPr>
      <w:bookmarkStart w:id="159" w:name="_Toc317204606"/>
      <w:r>
        <w:t>Networking in a Zone</w:t>
      </w:r>
      <w:bookmarkEnd w:id="159"/>
    </w:p>
    <w:p w:rsidR="00C41F85" w:rsidRPr="00696B5F" w:rsidRDefault="00C41F85" w:rsidP="00C41F85">
      <w:r>
        <w:fldChar w:fldCharType="begin"/>
      </w:r>
      <w:r>
        <w:instrText xml:space="preserve"> REF _Ref218418697 \h </w:instrText>
      </w:r>
      <w:r>
        <w:fldChar w:fldCharType="separate"/>
      </w:r>
      <w:r w:rsidR="00193B26">
        <w:t xml:space="preserve">Figure </w:t>
      </w:r>
      <w:r w:rsidR="00193B26">
        <w:rPr>
          <w:noProof/>
        </w:rPr>
        <w:t>3</w:t>
      </w:r>
      <w:r>
        <w:fldChar w:fldCharType="end"/>
      </w:r>
      <w:r>
        <w:t xml:space="preserve"> illustrates the network setup within a single zone.</w:t>
      </w:r>
    </w:p>
    <w:p w:rsidR="00C41F85" w:rsidRDefault="004A0977" w:rsidP="00C41F85">
      <w:r>
        <w:rPr>
          <w:noProof/>
          <w:lang w:bidi="ar-SA"/>
        </w:rPr>
        <mc:AlternateContent>
          <mc:Choice Requires="wps">
            <w:drawing>
              <wp:anchor distT="0" distB="0" distL="114300" distR="114300" simplePos="0" relativeHeight="251647488" behindDoc="0" locked="0" layoutInCell="1" allowOverlap="1">
                <wp:simplePos x="0" y="0"/>
                <wp:positionH relativeFrom="column">
                  <wp:posOffset>-952500</wp:posOffset>
                </wp:positionH>
                <wp:positionV relativeFrom="paragraph">
                  <wp:posOffset>3959860</wp:posOffset>
                </wp:positionV>
                <wp:extent cx="2766060" cy="136525"/>
                <wp:effectExtent l="9525" t="6985" r="6350" b="8255"/>
                <wp:wrapNone/>
                <wp:docPr id="675" name="AutoShap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3" coordsize="21600,21600" o:spt="33" o:oned="t" path="m,l21600,r,21600e" filled="f">
                <v:stroke joinstyle="miter"/>
                <v:path arrowok="t" fillok="f" o:connecttype="none"/>
                <o:lock v:ext="edit" shapetype="t"/>
              </v:shapetype>
              <v:shape id="AutoShape 704" o:spid="_x0000_s1026" type="#_x0000_t33" style="position:absolute;margin-left:-75pt;margin-top:311.8pt;width:217.8pt;height:10.75pt;rotation:90;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"/>
            </w:pict>
          </mc:Fallback>
        </mc:AlternateContent>
      </w:r>
      <w:r>
        <w:rPr>
          <w:noProof/>
          <w:lang w:bidi="ar-SA"/>
        </w:rPr>
        <mc:AlternateContent>
          <mc:Choice Requires="wps">
            <w:drawing>
              <wp:anchor distT="0" distB="0" distL="114300" distR="114300" simplePos="0" relativeHeight="251648512" behindDoc="0" locked="0" layoutInCell="1" allowOverlap="1">
                <wp:simplePos x="0" y="0"/>
                <wp:positionH relativeFrom="column">
                  <wp:posOffset>-1264285</wp:posOffset>
                </wp:positionH>
                <wp:positionV relativeFrom="paragraph">
                  <wp:posOffset>4271645</wp:posOffset>
                </wp:positionV>
                <wp:extent cx="3382645" cy="130810"/>
                <wp:effectExtent l="9525" t="6985" r="12065" b="10795"/>
                <wp:wrapNone/>
                <wp:docPr id="674" name="Auto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5" o:spid="_x0000_s1026" type="#_x0000_t33" style="position:absolute;margin-left:-99.55pt;margin-top:336.35pt;width:266.35pt;height:10.3pt;rotation:90;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"/>
            </w:pict>
          </mc:Fallback>
        </mc:AlternateContent>
      </w:r>
      <w:r>
        <w:rPr>
          <w:noProof/>
          <w:lang w:bidi="ar-SA"/>
        </w:rPr>
        <mc:AlternateContent>
          <mc:Choice Requires="wps">
            <w:drawing>
              <wp:anchor distT="0" distB="0" distL="114300" distR="114300" simplePos="0" relativeHeight="251649536" behindDoc="0" locked="0" layoutInCell="1" allowOverlap="1">
                <wp:simplePos x="0" y="0"/>
                <wp:positionH relativeFrom="column">
                  <wp:posOffset>185420</wp:posOffset>
                </wp:positionH>
                <wp:positionV relativeFrom="paragraph">
                  <wp:posOffset>3964305</wp:posOffset>
                </wp:positionV>
                <wp:extent cx="2766060" cy="127635"/>
                <wp:effectExtent l="8890" t="6985" r="6350" b="8255"/>
                <wp:wrapNone/>
                <wp:docPr id="673" name="Auto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6" o:spid="_x0000_s1026" type="#_x0000_t33" style="position:absolute;margin-left:14.6pt;margin-top:312.15pt;width:217.8pt;height:10.05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"/>
            </w:pict>
          </mc:Fallback>
        </mc:AlternateContent>
      </w:r>
      <w:r>
        <w:rPr>
          <w:noProof/>
          <w:lang w:bidi="ar-SA"/>
        </w:rPr>
        <mc:AlternateContent>
          <mc:Choice Requires="wps">
            <w:drawing>
              <wp:anchor distT="0" distB="0" distL="114300" distR="114300" simplePos="0" relativeHeight="251650560" behindDoc="0" locked="0" layoutInCell="1" allowOverlap="1">
                <wp:simplePos x="0" y="0"/>
                <wp:positionH relativeFrom="column">
                  <wp:posOffset>-126365</wp:posOffset>
                </wp:positionH>
                <wp:positionV relativeFrom="paragraph">
                  <wp:posOffset>4270375</wp:posOffset>
                </wp:positionV>
                <wp:extent cx="3382645" cy="133350"/>
                <wp:effectExtent l="12700" t="6985" r="6350" b="10795"/>
                <wp:wrapNone/>
                <wp:docPr id="672" name="AutoShap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7" o:spid="_x0000_s1026" type="#_x0000_t33" style="position:absolute;margin-left:-9.95pt;margin-top:336.25pt;width:266.35pt;height:10.5pt;rotation:9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"/>
            </w:pict>
          </mc:Fallback>
        </mc:AlternateContent>
      </w:r>
      <w:r>
        <w:rPr>
          <w:noProof/>
          <w:lang w:bidi="ar-SA"/>
        </w:rPr>
        <w:drawing>
          <wp:anchor distT="0" distB="0" distL="114300" distR="114300" simplePos="0" relativeHeight="251645440" behindDoc="0" locked="0" layoutInCell="1" allowOverlap="1">
            <wp:simplePos x="0" y="0"/>
            <wp:positionH relativeFrom="column">
              <wp:posOffset>-13335</wp:posOffset>
            </wp:positionH>
            <wp:positionV relativeFrom="paragraph">
              <wp:posOffset>2321560</wp:posOffset>
            </wp:positionV>
            <wp:extent cx="749935" cy="323850"/>
            <wp:effectExtent l="0" t="0" r="0" b="0"/>
            <wp:wrapNone/>
            <wp:docPr id="702"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9935"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46464" behindDoc="0" locked="0" layoutInCell="1" allowOverlap="1">
            <wp:simplePos x="0" y="0"/>
            <wp:positionH relativeFrom="column">
              <wp:posOffset>1256665</wp:posOffset>
            </wp:positionH>
            <wp:positionV relativeFrom="paragraph">
              <wp:posOffset>2321560</wp:posOffset>
            </wp:positionV>
            <wp:extent cx="750570" cy="323850"/>
            <wp:effectExtent l="0" t="0" r="0" b="0"/>
            <wp:wrapNone/>
            <wp:docPr id="703"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057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1584" behindDoc="0" locked="0" layoutInCell="1" allowOverlap="1">
                <wp:simplePos x="0" y="0"/>
                <wp:positionH relativeFrom="column">
                  <wp:posOffset>5952490</wp:posOffset>
                </wp:positionH>
                <wp:positionV relativeFrom="paragraph">
                  <wp:posOffset>2566035</wp:posOffset>
                </wp:positionV>
                <wp:extent cx="1009650" cy="1012825"/>
                <wp:effectExtent l="0" t="3810" r="635" b="2540"/>
                <wp:wrapNone/>
                <wp:docPr id="95"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Layer-2 switch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8" o:spid="_x0000_s1186" type="#_x0000_t202" style="position:absolute;margin-left:468.7pt;margin-top:202.05pt;width:79.5pt;height:7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" filled="f" stroked="f">
                <v:textbox>
                  <w:txbxContent>
                    <w:p w:rsidR="00193B26" w:rsidRDefault="00193B26" w:rsidP="00C41F85">
                      <w:r>
                        <w:t>Layer-2 switch</w:t>
                      </w:r>
                    </w:p>
                  </w:txbxContent>
                </v:textbox>
              </v:shape>
            </w:pict>
          </mc:Fallback>
        </mc:AlternateContent>
      </w:r>
      <w:r>
        <w:rPr>
          <w:noProof/>
          <w:lang w:bidi="ar-SA"/>
        </w:rPr>
        <mc:AlternateContent>
          <mc:Choice Requires="wpc">
            <w:drawing>
              <wp:inline distT="0" distB="0" distL="0" distR="0">
                <wp:extent cx="6858000" cy="6858000"/>
                <wp:effectExtent l="0" t="0" r="0" b="0"/>
                <wp:docPr id="562" name="Canvas 5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 name="Picture 5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5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25" name="Picture 5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5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5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5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5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5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5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32" name="Picture 5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5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5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5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5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38" name="Picture 5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39" name="AutoShape 580"/>
                        <wps:cNvCnPr>
                          <a:cxnSpLocks noChangeShapeType="1"/>
                          <a:stCxn id="23" idx="2"/>
                          <a:endCxn id="25"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AutoShape 581"/>
                        <wps:cNvCnPr>
                          <a:cxnSpLocks noChangeShapeType="1"/>
                          <a:stCxn id="23" idx="2"/>
                          <a:endCxn id="27"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AutoShape 582"/>
                        <wps:cNvCnPr>
                          <a:cxnSpLocks noChangeShapeType="1"/>
                          <a:stCxn id="23" idx="2"/>
                          <a:endCxn id="28"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AutoShape 583"/>
                        <wps:cNvCnPr>
                          <a:cxnSpLocks noChangeShapeType="1"/>
                          <a:stCxn id="23" idx="2"/>
                          <a:endCxn id="29"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AutoShape 584"/>
                        <wps:cNvCnPr>
                          <a:cxnSpLocks noChangeShapeType="1"/>
                          <a:stCxn id="23" idx="2"/>
                          <a:endCxn id="24"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AutoShape 585"/>
                        <wps:cNvCnPr>
                          <a:cxnSpLocks noChangeShapeType="1"/>
                          <a:stCxn id="23" idx="2"/>
                          <a:endCxn id="37"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AutoShape 586"/>
                        <wps:cNvCnPr>
                          <a:cxnSpLocks noChangeShapeType="1"/>
                          <a:stCxn id="26" idx="2"/>
                          <a:endCxn id="25"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AutoShape 587"/>
                        <wps:cNvCnPr>
                          <a:cxnSpLocks noChangeShapeType="1"/>
                          <a:stCxn id="26" idx="2"/>
                          <a:endCxn id="27"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AutoShape 588"/>
                        <wps:cNvCnPr>
                          <a:cxnSpLocks noChangeShapeType="1"/>
                          <a:stCxn id="26" idx="2"/>
                          <a:endCxn id="28"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AutoShape 589"/>
                        <wps:cNvCnPr>
                          <a:cxnSpLocks noChangeShapeType="1"/>
                          <a:stCxn id="26" idx="2"/>
                          <a:endCxn id="29"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AutoShape 590"/>
                        <wps:cNvCnPr>
                          <a:cxnSpLocks noChangeShapeType="1"/>
                          <a:stCxn id="26" idx="2"/>
                          <a:endCxn id="24"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AutoShape 591"/>
                        <wps:cNvCnPr>
                          <a:cxnSpLocks noChangeShapeType="1"/>
                          <a:stCxn id="26" idx="2"/>
                          <a:endCxn id="37"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AutoShape 592"/>
                        <wps:cNvCnPr>
                          <a:cxnSpLocks noChangeShapeType="1"/>
                          <a:stCxn id="30" idx="2"/>
                          <a:endCxn id="32"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AutoShape 593"/>
                        <wps:cNvCnPr>
                          <a:cxnSpLocks noChangeShapeType="1"/>
                          <a:stCxn id="30" idx="2"/>
                          <a:endCxn id="34"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AutoShape 594"/>
                        <wps:cNvCnPr>
                          <a:cxnSpLocks noChangeShapeType="1"/>
                          <a:stCxn id="30" idx="2"/>
                          <a:endCxn id="35"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AutoShape 595"/>
                        <wps:cNvCnPr>
                          <a:cxnSpLocks noChangeShapeType="1"/>
                          <a:stCxn id="30" idx="2"/>
                          <a:endCxn id="36"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5" name="AutoShape 596"/>
                        <wps:cNvCnPr>
                          <a:cxnSpLocks noChangeShapeType="1"/>
                          <a:stCxn id="30" idx="2"/>
                          <a:endCxn id="31"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6" name="AutoShape 597"/>
                        <wps:cNvCnPr>
                          <a:cxnSpLocks noChangeShapeType="1"/>
                          <a:stCxn id="30" idx="2"/>
                          <a:endCxn id="38"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AutoShape 598"/>
                        <wps:cNvCnPr>
                          <a:cxnSpLocks noChangeShapeType="1"/>
                          <a:stCxn id="33" idx="2"/>
                          <a:endCxn id="32"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AutoShape 599"/>
                        <wps:cNvCnPr>
                          <a:cxnSpLocks noChangeShapeType="1"/>
                          <a:stCxn id="33" idx="2"/>
                          <a:endCxn id="34"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AutoShape 600"/>
                        <wps:cNvCnPr>
                          <a:cxnSpLocks noChangeShapeType="1"/>
                          <a:stCxn id="33" idx="2"/>
                          <a:endCxn id="35"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0" name="AutoShape 601"/>
                        <wps:cNvCnPr>
                          <a:cxnSpLocks noChangeShapeType="1"/>
                          <a:stCxn id="33" idx="2"/>
                          <a:endCxn id="36"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AutoShape 602"/>
                        <wps:cNvCnPr>
                          <a:cxnSpLocks noChangeShapeType="1"/>
                          <a:stCxn id="33" idx="2"/>
                          <a:endCxn id="31"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AutoShape 603"/>
                        <wps:cNvCnPr>
                          <a:cxnSpLocks noChangeShapeType="1"/>
                          <a:stCxn id="33" idx="2"/>
                          <a:endCxn id="38"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3" name="AutoShape 604"/>
                        <wps:cNvCnPr>
                          <a:cxnSpLocks noChangeShapeType="1"/>
                          <a:stCxn id="23"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05"/>
                        <wps:cNvCnPr>
                          <a:cxnSpLocks noChangeShapeType="1"/>
                          <a:stCxn id="26"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06"/>
                        <wps:cNvCnPr>
                          <a:cxnSpLocks noChangeShapeType="1"/>
                          <a:endCxn id="30"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607"/>
                        <wps:cNvCnPr>
                          <a:cxnSpLocks noChangeShapeType="1"/>
                          <a:endCxn id="33"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608"/>
                        <wps:cNvCnPr>
                          <a:cxnSpLocks noChangeShapeType="1"/>
                          <a:stCxn id="23"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609"/>
                        <wps:cNvCnPr>
                          <a:cxnSpLocks noChangeShapeType="1"/>
                          <a:stCxn id="26"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610"/>
                        <wps:cNvCnPr>
                          <a:cxnSpLocks noChangeShapeType="1"/>
                          <a:endCxn id="30"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611"/>
                        <wps:cNvCnPr>
                          <a:cxnSpLocks noChangeShapeType="1"/>
                          <a:endCxn id="33"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612"/>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Text Box 613"/>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Internet</w:t>
                              </w:r>
                            </w:p>
                          </w:txbxContent>
                        </wps:txbx>
                        <wps:bodyPr rot="0" vert="horz" wrap="square" lIns="91440" tIns="45720" rIns="91440" bIns="45720" anchor="t" anchorCtr="0" upright="1">
                          <a:noAutofit/>
                        </wps:bodyPr>
                      </wps:wsp>
                      <wps:wsp>
                        <wps:cNvPr id="73" name="AutoShape 614"/>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615"/>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Layer-3 switch w/ firewall modules</w:t>
                              </w:r>
                            </w:p>
                          </w:txbxContent>
                        </wps:txbx>
                        <wps:bodyPr rot="0" vert="horz" wrap="square" lIns="91440" tIns="45720" rIns="91440" bIns="45720" anchor="t" anchorCtr="0" upright="1">
                          <a:noAutofit/>
                        </wps:bodyPr>
                      </wps:wsp>
                      <wps:wsp>
                        <wps:cNvPr id="75" name="Text Box 616"/>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Pod 2</w:t>
                              </w:r>
                            </w:p>
                          </w:txbxContent>
                        </wps:txbx>
                        <wps:bodyPr rot="0" vert="horz" wrap="square" lIns="91440" tIns="45720" rIns="91440" bIns="45720" anchor="t" anchorCtr="0" upright="1">
                          <a:noAutofit/>
                        </wps:bodyPr>
                      </wps:wsp>
                      <wps:wsp>
                        <wps:cNvPr id="76" name="Text Box 617"/>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Pod 1</w:t>
                              </w:r>
                            </w:p>
                          </w:txbxContent>
                        </wps:txbx>
                        <wps:bodyPr rot="0" vert="horz" wrap="square" lIns="91440" tIns="45720" rIns="91440" bIns="45720" anchor="t" anchorCtr="0" upright="1">
                          <a:noAutofit/>
                        </wps:bodyPr>
                      </wps:wsp>
                      <wps:wsp>
                        <wps:cNvPr id="77" name="Text Box 618"/>
                        <wps:cNvSpPr txBox="1">
                          <a:spLocks noChangeArrowheads="1"/>
                        </wps:cNvSpPr>
                        <wps:spPr bwMode="auto">
                          <a:xfrm>
                            <a:off x="6001385" y="5264150"/>
                            <a:ext cx="751840"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Primary storage servers</w:t>
                              </w:r>
                            </w:p>
                          </w:txbxContent>
                        </wps:txbx>
                        <wps:bodyPr rot="0" vert="horz" wrap="square" lIns="91440" tIns="45720" rIns="91440" bIns="45720" anchor="t" anchorCtr="0" upright="1">
                          <a:noAutofit/>
                        </wps:bodyPr>
                      </wps:wsp>
                      <pic:pic xmlns:pic="http://schemas.openxmlformats.org/drawingml/2006/picture">
                        <pic:nvPicPr>
                          <pic:cNvPr id="78" name="Picture 6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65785" y="3070225"/>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6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37235" y="3524885"/>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80" name="Text Box 621"/>
                        <wps:cNvSpPr txBox="1">
                          <a:spLocks noChangeArrowheads="1"/>
                        </wps:cNvSpPr>
                        <wps:spPr bwMode="auto">
                          <a:xfrm>
                            <a:off x="565785" y="3904615"/>
                            <a:ext cx="106616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Management Server farm with MySQL</w:t>
                              </w:r>
                            </w:p>
                          </w:txbxContent>
                        </wps:txbx>
                        <wps:bodyPr rot="0" vert="horz" wrap="square" lIns="91440" tIns="45720" rIns="91440" bIns="45720" anchor="t" anchorCtr="0" upright="1">
                          <a:noAutofit/>
                        </wps:bodyPr>
                      </wps:wsp>
                      <pic:pic xmlns:pic="http://schemas.openxmlformats.org/drawingml/2006/picture">
                        <pic:nvPicPr>
                          <pic:cNvPr id="81" name="Picture 6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82" name="Text Box 623"/>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Hosts</w:t>
                              </w:r>
                            </w:p>
                          </w:txbxContent>
                        </wps:txbx>
                        <wps:bodyPr rot="0" vert="horz" wrap="square" lIns="91440" tIns="45720" rIns="91440" bIns="45720" anchor="t" anchorCtr="0" upright="1">
                          <a:noAutofit/>
                        </wps:bodyPr>
                      </wps:wsp>
                      <pic:pic xmlns:pic="http://schemas.openxmlformats.org/drawingml/2006/picture">
                        <pic:nvPicPr>
                          <pic:cNvPr id="83" name="Picture 6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84" name="Text Box 625"/>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B26" w:rsidRDefault="00193B26" w:rsidP="00C41F85">
                              <w:r>
                                <w:t>Secondary storage servers</w:t>
                              </w:r>
                            </w:p>
                          </w:txbxContent>
                        </wps:txbx>
                        <wps:bodyPr rot="0" vert="horz" wrap="square" lIns="91440" tIns="45720" rIns="91440" bIns="45720" anchor="t" anchorCtr="0" upright="1">
                          <a:noAutofit/>
                        </wps:bodyPr>
                      </wps:wsp>
                      <wps:wsp>
                        <wps:cNvPr id="85" name="AutoShape 626"/>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6" name="AutoShape 627"/>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7" name="AutoShape 628"/>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629"/>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630"/>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631"/>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63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46735" y="2906395"/>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 name="Picture 6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51865" y="2906395"/>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6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6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562" o:spid="_x0000_s1187"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">
                <v:shape id="_x0000_s1188" type="#_x0000_t75" style="position:absolute;width:68580;height:68580;visibility:visible;mso-wrap-style:square">
                  <v:fill o:detectmouseclick="t"/>
                  <v:path o:connecttype="none"/>
                </v:shape>
                <v:shape id="Picture 564" o:spid="_x0000_s1189"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92ffBAAAA2wAAAA8AAABkcnMvZG93bnJldi54bWxEj0GLwjAUhO8L/ofwBC+LpuqyajWKiMIe&#10;d6sHj4/m2Rabl9BEW/+9WRA8DjPzDbPadKYWd2p8ZVnBeJSAIM6trrhQcDoehnMQPiBrrC2Tggd5&#10;2Kx7HytMtW35j+5ZKESEsE9RQRmCS6X0eUkG/cg64uhdbGMwRNkUUjfYRrip5SRJvqXBiuNCiY52&#10;JeXX7GYUtAUmD/27dZ6c2+8+Z+fFhb+UGvS77RJEoC68w6/2j1YwmcL/l/gD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v92ffBAAAA2wAAAA8AAAAAAAAAAAAAAAAAnwIA&#10;AGRycy9kb3ducmV2LnhtbFBLBQYAAAAABAAEAPcAAACNAwAAAAA=&#10;">
                  <v:imagedata r:id="rId22" o:title=""/>
                </v:shape>
                <v:shape id="Picture 565" o:spid="_x0000_s1190"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Ax/bEAAAA2wAAAA8AAABkcnMvZG93bnJldi54bWxEj0FrAjEUhO8F/0N4Qm81q9SybI0ilop6&#10;KKwt7fWxed2k3bwsm+iu/94IhR6HmfmGWawG14gzdcF6VjCdZCCIK68t1wo+3l8fchAhImtsPJOC&#10;CwVYLUd3Cyy077mk8zHWIkE4FKjAxNgWUobKkMMw8S1x8r595zAm2dVSd9gnuGvkLMuepEPLacFg&#10;SxtD1e/x5BS47bZ8+/nKy7nJPw/7/sWuEa1S9+Nh/Qwi0hD/w3/tnVYwe4Tbl/QD5P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Ax/bEAAAA2wAAAA8AAAAAAAAAAAAAAAAA&#10;nwIAAGRycy9kb3ducmV2LnhtbFBLBQYAAAAABAAEAPcAAACQAwAAAAA=&#10;" filled="t" fillcolor="#eeece1">
                  <v:imagedata r:id="rId23" o:title=""/>
                </v:shape>
                <v:shape id="Picture 566" o:spid="_x0000_s1191"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rEjfDAAAA2wAAAA8AAABkcnMvZG93bnJldi54bWxEj0FrwkAUhO9C/8PyCr1I3ShYJHWVKFaK&#10;FzGmPT+yz2ww+zZkV43/visUPA4z8w0zX/a2EVfqfO1YwXiUgCAuna65UlAcv95nIHxA1tg4JgV3&#10;8rBcvAzmmGp34wNd81CJCGGfogITQptK6UtDFv3ItcTRO7nOYoiyq6Tu8BbhtpGTJPmQFmuOCwZb&#10;Whsqz/nFKthlW7Mf5puCVxeXTUNrf/aHX6XeXvvsE0SgPjzD/+1vrWAyhceX+AP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sSN8MAAADbAAAADwAAAAAAAAAAAAAAAACf&#10;AgAAZHJzL2Rvd25yZXYueG1sUEsFBgAAAAAEAAQA9wAAAI8DAAAAAA==&#10;">
                  <v:imagedata r:id="rId24" o:title=""/>
                </v:shape>
                <v:shape id="Picture 567" o:spid="_x0000_s1192"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Kem/DAAAA2wAAAA8AAABkcnMvZG93bnJldi54bWxEj0trwzAQhO+B/gexhV5CItcUN3GshBBS&#10;6LFNc8hxsdYPaq2Epfjx76tCocdhZr5hisNkOjFQ71vLCp7XCQji0uqWawXXr7fVBoQPyBo7y6Rg&#10;Jg+H/cOiwFzbkT9puIRaRAj7HBU0IbhcSl82ZNCvrSOOXmV7gyHKvpa6xzHCTSfTJMmkwZbjQoOO&#10;Tg2V35e7UTDWmMz64+g8OXc+LV9v24pflHp6nI47EIGm8B/+a79rBWkGv1/iD5D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4p6b8MAAADbAAAADwAAAAAAAAAAAAAAAACf&#10;AgAAZHJzL2Rvd25yZXYueG1sUEsFBgAAAAAEAAQA9wAAAI8DAAAAAA==&#10;">
                  <v:imagedata r:id="rId22" o:title=""/>
                </v:shape>
                <v:shape id="Picture 568" o:spid="_x0000_s1193"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1KdvEAAAA2wAAAA8AAABkcnMvZG93bnJldi54bWxEj0FrwkAUhO+F/oflFbyUZlNBLWlWSYst&#10;4kWMtudH9jUbmn0bsqvGf+8KgsdhZr5h8sVgW3Gk3jeOFbwmKQjiyumGawX73dfLGwgfkDW2jknB&#10;mTws5o8POWbanXhLxzLUIkLYZ6jAhNBlUvrKkEWfuI44en+utxii7GupezxFuG3lOE2n0mLDccFg&#10;R5+Gqv/yYBWsi2+zeS6Xe/44uGISOvuz2f4qNXoaincQgYZwD9/aK61gPIPrl/g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1KdvEAAAA2wAAAA8AAAAAAAAAAAAAAAAA&#10;nwIAAGRycy9kb3ducmV2LnhtbFBLBQYAAAAABAAEAPcAAACQAwAAAAA=&#10;">
                  <v:imagedata r:id="rId24" o:title=""/>
                </v:shape>
                <v:shape id="Picture 569" o:spid="_x0000_s1194"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qvanAAAAA2wAAAA8AAABkcnMvZG93bnJldi54bWxET8uKwjAU3Q/4D+EKbgZNFWaQapQqKoMb&#10;sT7Wl+baFJub0kTt/P1kIczycN7zZWdr8aTWV44VjEcJCOLC6YpLBefTdjgF4QOyxtoxKfglD8tF&#10;72OOqXYvPtIzD6WIIexTVGBCaFIpfWHIoh+5hjhyN9daDBG2pdQtvmK4reUkSb6lxYpjg8GG1oaK&#10;e/6wCvbZzhw+882ZVw+XfYXGXg7Hq1KDfpfNQATqwr/47f7RCiZxbPwSf4B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Kq9qcAAAADbAAAADwAAAAAAAAAAAAAAAACfAgAA&#10;ZHJzL2Rvd25yZXYueG1sUEsFBgAAAAAEAAQA9wAAAIwDAAAAAA==&#10;">
                  <v:imagedata r:id="rId24" o:title=""/>
                </v:shape>
                <v:shape id="Picture 570" o:spid="_x0000_s1195"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mGDLEAAAA2wAAAA8AAABkcnMvZG93bnJldi54bWxEj0FrwkAUhO+F/oflFbyUZlNBsWlWSYst&#10;4kWMtudH9jUbmn0bsqvGf+8KgsdhZr5h8sVgW3Gk3jeOFbwmKQjiyumGawX73dfLDIQPyBpbx6Tg&#10;TB4W88eHHDPtTrylYxlqESHsM1RgQugyKX1lyKJPXEccvT/XWwxR9rXUPZ4i3LZynKZTabHhuGCw&#10;o09D1X95sArWxbfZPJfLPX8cXDEJnf3ZbH+VGj0NxTuIQEO4h2/tlVYwfoPrl/g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mGDLEAAAA2wAAAA8AAAAAAAAAAAAAAAAA&#10;nwIAAGRycy9kb3ducmV2LnhtbFBLBQYAAAAABAAEAPcAAACQAwAAAAA=&#10;">
                  <v:imagedata r:id="rId24" o:title=""/>
                </v:shape>
                <v:shape id="Picture 571" o:spid="_x0000_s1196"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20V3AAAAA2wAAAA8AAABkcnMvZG93bnJldi54bWxET8tqwkAU3Qv+w3AFN1IntsXa1EkQseCy&#10;PhYuL5lrEszcGTLTPP6+syi4PJz3Nh9MIzpqfW1ZwWqZgCAurK65VHC9fL9sQPiArLGxTApG8pBn&#10;08kWU217PlF3DqWIIexTVFCF4FIpfVGRQb+0jjhyd9saDBG2pdQt9jHcNPI1SdbSYM2xoUJH+4qK&#10;x/nXKOhLTEb9s3OenDvsFx+3zzu/KzWfDbsvEIGG8BT/u49awVtcH7/EHyC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vbRXcAAAADbAAAADwAAAAAAAAAAAAAAAACfAgAA&#10;ZHJzL2Rvd25yZXYueG1sUEsFBgAAAAAEAAQA9wAAAIwDAAAAAA==&#10;">
                  <v:imagedata r:id="rId22" o:title=""/>
                </v:shape>
                <v:shape id="Picture 572" o:spid="_x0000_s1197"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u8rPEAAAA2wAAAA8AAABkcnMvZG93bnJldi54bWxEj0FrAjEUhO8F/0N4Qm81a0vLshpFlErr&#10;obC26PWxeW7Sbl6WTequ/94IhR6HmfmGmS8H14gzdcF6VjCdZCCIK68t1wq+Pl8fchAhImtsPJOC&#10;CwVYLkZ3cyy077mk8z7WIkE4FKjAxNgWUobKkMMw8S1x8k6+cxiT7GqpO+wT3DXyMctepEPLacFg&#10;S2tD1c/+1ylw22358X3My2eTH3bv/cauEK1S9+NhNQMRaYj/4b/2m1bwNIXbl/QD5O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u8rPEAAAA2wAAAA8AAAAAAAAAAAAAAAAA&#10;nwIAAGRycy9kb3ducmV2LnhtbFBLBQYAAAAABAAEAPcAAACQAwAAAAA=&#10;" filled="t" fillcolor="#eeece1">
                  <v:imagedata r:id="rId23" o:title=""/>
                </v:shape>
                <v:shape id="Picture 573" o:spid="_x0000_s1198"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bHJ7EAAAA2wAAAA8AAABkcnMvZG93bnJldi54bWxEj0FrwkAUhO+F/oflFbyUZlNFKWlWSYst&#10;4kWMtudH9jUbmn0bsqvGf+8KgsdhZr5h8sVgW3Gk3jeOFbwmKQjiyumGawX73dfLGwgfkDW2jknB&#10;mTws5o8POWbanXhLxzLUIkLYZ6jAhNBlUvrKkEWfuI44en+utxii7GupezxFuG3lOE1n0mLDccFg&#10;R5+Gqv/yYBWsi2+zeS6Xe/44uGIaOvuz2f4qNXoaincQgYZwD9/aK61gMobrl/g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bHJ7EAAAA2wAAAA8AAAAAAAAAAAAAAAAA&#10;nwIAAGRycy9kb3ducmV2LnhtbFBLBQYAAAAABAAEAPcAAACQAwAAAAA=&#10;">
                  <v:imagedata r:id="rId24" o:title=""/>
                </v:shape>
                <v:shape id="Picture 574" o:spid="_x0000_s1199"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kTyrCAAAA2wAAAA8AAABkcnMvZG93bnJldi54bWxEj0+LwjAUxO/CfofwhL2Ipqvin2oUkV3w&#10;qN09eHw0z7bYvIQm2vrtN4LgcZiZ3zDrbWdqcafGV5YVfI0SEMS51RUXCv5+f4YLED4ga6wtk4IH&#10;edhuPnprTLVt+UT3LBQiQtinqKAMwaVS+rwkg35kHXH0LrYxGKJsCqkbbCPc1HKcJDNpsOK4UKKj&#10;fUn5NbsZBW2ByUMfd86Tc9/7wfy8vPBUqc9+t1uBCNSFd/jVPmgFkwk8v8QfID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JE8qwgAAANsAAAAPAAAAAAAAAAAAAAAAAJ8C&#10;AABkcnMvZG93bnJldi54bWxQSwUGAAAAAAQABAD3AAAAjgMAAAAA&#10;">
                  <v:imagedata r:id="rId22" o:title=""/>
                </v:shape>
                <v:shape id="Picture 575" o:spid="_x0000_s1200"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IXHEAAAA2wAAAA8AAABkcnMvZG93bnJldi54bWxEj0FrwkAUhO9C/8PyCr2IblqrlOgqaVEp&#10;XiSp7fmRfWZDs29DdtX4791CweMwM98wi1VvG3GmzteOFTyPExDEpdM1VwoOX5vRGwgfkDU2jknB&#10;lTyslg+DBabaXTincxEqESHsU1RgQmhTKX1pyKIfu5Y4ekfXWQxRdpXUHV4i3DbyJUlm0mLNccFg&#10;Sx+Gyt/iZBXssq3ZD4v1gd9PLpuG1n7v8x+lnh77bA4iUB/u4f/2p1YweYW/L/E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IXHEAAAA2wAAAA8AAAAAAAAAAAAAAAAA&#10;nwIAAGRycy9kb3ducmV2LnhtbFBLBQYAAAAABAAEAPcAAACQAwAAAAA=&#10;">
                  <v:imagedata r:id="rId24" o:title=""/>
                </v:shape>
                <v:shape id="Picture 576" o:spid="_x0000_s1201"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yhOrEAAAA2wAAAA8AAABkcnMvZG93bnJldi54bWxEj0FrwkAUhO9C/8PyCl5EN1UskrpKWlRK&#10;L2Kqnh/Z12xo9m3IbmL677uFgsdhZr5h1tvB1qKn1leOFTzNEhDEhdMVlwrOn/vpCoQPyBprx6Tg&#10;hzxsNw+jNaba3fhEfR5KESHsU1RgQmhSKX1hyKKfuYY4el+utRiibEupW7xFuK3lPEmepcWK44LB&#10;ht4MFd95ZxV8ZAdznOS7M792LluGxl6Op6tS48chewERaAj38H/7XStYLOHvS/wBcvM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yhOrEAAAA2wAAAA8AAAAAAAAAAAAAAAAA&#10;nwIAAGRycy9kb3ducmV2LnhtbFBLBQYAAAAABAAEAPcAAACQAwAAAAA=&#10;">
                  <v:imagedata r:id="rId24" o:title=""/>
                </v:shape>
                <v:shape id="Picture 577" o:spid="_x0000_s1202"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gGp3EAAAA2wAAAA8AAABkcnMvZG93bnJldi54bWxEj0FrwkAUhO+F/oflFbwU3VRRJHWVtKgU&#10;L2Kqnh/Z12xo9m3IbmL677sFocdhZr5hVpvB1qKn1leOFbxMEhDEhdMVlwrOn7vxEoQPyBprx6Tg&#10;hzxs1o8PK0y1u/GJ+jyUIkLYp6jAhNCkUvrCkEU/cQ1x9L5cazFE2ZZSt3iLcFvLaZIspMWK44LB&#10;ht4NFd95ZxUcsr05PufbM791LpuHxl6Op6tSo6chewURaAj/4Xv7QyuYLeDvS/wB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gGp3EAAAA2wAAAA8AAAAAAAAAAAAAAAAA&#10;nwIAAGRycy9kb3ducmV2LnhtbFBLBQYAAAAABAAEAPcAAACQAwAAAAA=&#10;">
                  <v:imagedata r:id="rId24" o:title=""/>
                </v:shape>
                <v:shape id="Picture 578" o:spid="_x0000_s1203"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Lz1zFAAAA2wAAAA8AAABkcnMvZG93bnJldi54bWxEj0FLAzEUhO9C/0N4BW82W0W7rE1LsbRY&#10;D8K2otfH5nWTdvOybGJ3/feNIHgcZuYbZr4cXCMu1AXrWcF0koEgrry2XCv4OGzuchAhImtsPJOC&#10;HwqwXIxu5lho33NJl32sRYJwKFCBibEtpAyVIYdh4lvi5B195zAm2dVSd9gnuGvkfZY9SYeW04LB&#10;ll4MVef9t1Pgttvy/fSVl48m/3zb9Wu7QrRK3Y6H1TOISEP8D/+1X7WChxn8fkk/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i89cxQAAANsAAAAPAAAAAAAAAAAAAAAA&#10;AJ8CAABkcnMvZG93bnJldi54bWxQSwUGAAAAAAQABAD3AAAAkQMAAAAA&#10;" filled="t" fillcolor="#eeece1">
                  <v:imagedata r:id="rId23" o:title=""/>
                </v:shape>
                <v:shape id="Picture 579" o:spid="_x0000_s1204"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UWy7BAAAA2wAAAA8AAABkcnMvZG93bnJldi54bWxET89rwjAUvg/2P4Q32G2mbjhKNYook+lh&#10;UB3z+mjemszmpTSZrf+9OQgeP77fs8XgGnGmLljPCsajDARx5bXlWsH34eMlBxEissbGMym4UIDF&#10;/PFhhoX2PZd03sdapBAOBSowMbaFlKEy5DCMfEucuF/fOYwJdrXUHfYp3DXyNcvepUPLqcFgSytD&#10;1Wn/7xS4zab8+jvm5cTkP7ttv7ZLRKvU89OwnIKINMS7+Ob+1Are0tj0Jf0AOb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UWy7BAAAA2wAAAA8AAAAAAAAAAAAAAAAAnwIA&#10;AGRycy9kb3ducmV2LnhtbFBLBQYAAAAABAAEAPcAAACNAwAAAAA=&#10;" filled="t" fillcolor="#eeece1">
                  <v:imagedata r:id="rId23" o:title=""/>
                </v:shape>
                <v:shapetype id="_x0000_t33" coordsize="21600,21600" o:spt="33" o:oned="t" path="m,l21600,r,21600e" filled="f">
                  <v:stroke joinstyle="miter"/>
                  <v:path arrowok="t" fillok="f" o:connecttype="none"/>
                  <o:lock v:ext="edit" shapetype="t"/>
                </v:shapetype>
                <v:shape id="AutoShape 580" o:spid="_x0000_s1205"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eSd8MAAADbAAAADwAAAGRycy9kb3ducmV2LnhtbESPQWsCMRSE7wX/Q3hCL0Wzq1DqahRb&#10;WOjNdi3i8bF5bhY3L0uS6vbfm4LgcZiZb5jVZrCduJAPrWMF+TQDQVw73XKj4GdfTt5AhIissXNM&#10;Cv4owGY9elphod2Vv+lSxUYkCIcCFZgY+0LKUBuyGKauJ07eyXmLMUnfSO3xmuC2k7Mse5UWW04L&#10;Bnv6MFSfq1+r4P2L9e5wnM3L0sjcv+S6sl1U6nk8bJcgIg3xEb63P7WC+QL+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3knfDAAAA2wAAAA8AAAAAAAAAAAAA&#10;AAAAoQIAAGRycy9kb3ducmV2LnhtbFBLBQYAAAAABAAEAPkAAACRAwAAAAA=&#10;"/>
                <v:shape id="AutoShape 581" o:spid="_x0000_s1206"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Il8AAAADbAAAADwAAAGRycy9kb3ducmV2LnhtbERPz2vCMBS+C/4P4Qm7yEzrhkhnWtyg&#10;sJtbFdnx0bw1xealJJl2/705DHb8+H7vqskO4ko+9I4V5KsMBHHrdM+dgtOxftyCCBFZ4+CYFPxS&#10;gKqcz3ZYaHfjT7o2sRMphEOBCkyMYyFlaA1ZDCs3Eifu23mLMUHfSe3xlsLtINdZtpEWe04NBkd6&#10;M9Remh+r4PWD9eH8tX6qayNzv8x1Y4eo1MNi2r+AiDTFf/Gf+10reE7r05f0A2R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LSJfAAAAA2wAAAA8AAAAAAAAAAAAAAAAA&#10;oQIAAGRycy9kb3ducmV2LnhtbFBLBQYAAAAABAAEAPkAAACOAwAAAAA=&#10;"/>
                <v:shape id="AutoShape 582" o:spid="_x0000_s1207"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tDMMAAADbAAAADwAAAGRycy9kb3ducmV2LnhtbESPQWvCQBSE74L/YXlCL2I2saVIdBUt&#10;BHprm4p4fGSf2WD2bdjdavrvu4VCj8PMfMNsdqPtxY186BwrKLIcBHHjdMetguNntViBCBFZY++Y&#10;FHxTgN12Otlgqd2dP+hWx1YkCIcSFZgYh1LK0BiyGDI3ECfv4rzFmKRvpfZ4T3Dby2WeP0uLHacF&#10;gwO9GGqu9ZdVcHhn/XY6Lx+rysjCzwtd2z4q9TAb92sQkcb4H/5rv2oFTwX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7QzDAAAA2wAAAA8AAAAAAAAAAAAA&#10;AAAAoQIAAGRycy9kb3ducmV2LnhtbFBLBQYAAAAABAAEAPkAAACRAwAAAAA=&#10;"/>
                <v:shape id="AutoShape 583" o:spid="_x0000_s1208"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ze8MAAADbAAAADwAAAGRycy9kb3ducmV2LnhtbESPQWvCQBSE7wX/w/KEXopuEotI6iqt&#10;EOhNG0V6fGRfs6HZt2F31fTfd4VCj8PMfMOst6PtxZV86BwryOcZCOLG6Y5bBadjNVuBCBFZY++Y&#10;FPxQgO1m8rDGUrsbf9C1jq1IEA4lKjAxDqWUoTFkMczdQJy8L+ctxiR9K7XHW4LbXhZZtpQWO04L&#10;BgfaGWq+64tV8HZgvT9/FouqMjL3T7mubR+VepyOry8gIo3xP/zXftcKngu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Vc3vDAAAA2wAAAA8AAAAAAAAAAAAA&#10;AAAAoQIAAGRycy9kb3ducmV2LnhtbFBLBQYAAAAABAAEAPkAAACRAwAAAAA=&#10;"/>
                <v:shape id="AutoShape 584" o:spid="_x0000_s1209"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nW4MMAAADbAAAADwAAAGRycy9kb3ducmV2LnhtbESPQWsCMRSE7wX/Q3hCL0Wzq6XIahRb&#10;WOjNdi3i8bF5bhY3L0uS6vbfm4LgcZiZb5jVZrCduJAPrWMF+TQDQVw73XKj4GdfThYgQkTW2Dkm&#10;BX8UYLMePa2w0O7K33SpYiMShEOBCkyMfSFlqA1ZDFPXEyfv5LzFmKRvpPZ4TXDbyVmWvUmLLacF&#10;gz19GKrP1a9V8P7Fenc4zuZlaWTuX3Jd2S4q9TwetksQkYb4CN/bn1rB6xz+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Z1uDDAAAA2wAAAA8AAAAAAAAAAAAA&#10;AAAAoQIAAGRycy9kb3ducmV2LnhtbFBLBQYAAAAABAAEAPkAAACRAwAAAAA=&#10;"/>
                <v:shape id="AutoShape 585" o:spid="_x0000_s1210"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OlMMAAADbAAAADwAAAGRycy9kb3ducmV2LnhtbESPQWsCMRSE74L/ITyhF9HsWillaxQV&#10;FnqrrqV4fGxeN4ublyVJdfvvm4LgcZiZb5jVZrCduJIPrWMF+TwDQVw73XKj4PNUzl5BhIissXNM&#10;Cn4pwGY9Hq2w0O7GR7pWsREJwqFABSbGvpAy1IYshrnriZP37bzFmKRvpPZ4S3DbyUWWvUiLLacF&#10;gz3tDdWX6scq2B1Yf3ydF89laWTup7mubBeVepoM2zcQkYb4CN/b71rBcgn/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TpTDAAAA2wAAAA8AAAAAAAAAAAAA&#10;AAAAoQIAAGRycy9kb3ducmV2LnhtbFBLBQYAAAAABAAEAPkAAACRAwAAAAA=&#10;"/>
                <v:shape id="AutoShape 586" o:spid="_x0000_s1211"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fp58IAAADbAAAADwAAAGRycy9kb3ducmV2LnhtbESPQYvCMBSE78L+h/AWvGm6i4p0TUWE&#10;Bb1p14u3R/NsS5uXmkSt/nojCHscZuYbZrHsTSuu5HxtWcHXOAFBXFhdc6ng8Pc7moPwAVlja5kU&#10;3MnDMvsYLDDV9sZ7uuahFBHCPkUFVQhdKqUvKjLox7Yjjt7JOoMhSldK7fAW4aaV30kykwZrjgsV&#10;drSuqGjyi1FwPMldgzh3yXaW+9XkXD+m4a7U8LNf/YAI1If/8Lu90QomU3h9iT9A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fp58IAAADbAAAADwAAAAAAAAAAAAAA&#10;AAChAgAAZHJzL2Rvd25yZXYueG1sUEsFBgAAAAAEAAQA+QAAAJADAAAAAA==&#10;"/>
                <v:shape id="AutoShape 587" o:spid="_x0000_s1212"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V3kMMAAADbAAAADwAAAGRycy9kb3ducmV2LnhtbESPT2vCQBTE7wW/w/KE3urGYkOIrhIK&#10;hfZmUy/eHtmXP5h9G3e3MfbTu4LQ4zAzv2E2u8n0YiTnO8sKlosEBHFldceNgsPPx0sGwgdkjb1l&#10;UnAlD7vt7GmDubYX/qaxDI2IEPY5KmhDGHIpfdWSQb+wA3H0ausMhihdI7XDS4SbXr4mSSoNdhwX&#10;WhzovaXqVP4aBcda7k+ImUu+0tIXq3P39xauSj3Pp2INItAU/sOP9qdWsErh/iX+AL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1d5DDAAAA2wAAAA8AAAAAAAAAAAAA&#10;AAAAoQIAAGRycy9kb3ducmV2LnhtbFBLBQYAAAAABAAEAPkAAACRAwAAAAA=&#10;"/>
                <v:shape id="AutoShape 588" o:spid="_x0000_s1213"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nSC8EAAADbAAAADwAAAGRycy9kb3ducmV2LnhtbESPT4vCMBTE78J+h/AWvGm64j+6RhFB&#10;0Jt29+Lt0TzbYvNSk6jVT28EweMwM79hZovW1OJKzleWFfz0ExDEudUVFwr+/9a9KQgfkDXWlknB&#10;nTws5l+dGaba3nhP1ywUIkLYp6igDKFJpfR5SQZ93zbE0TtaZzBE6QqpHd4i3NRykCRjabDiuFBi&#10;Q6uS8lN2MQoOR7k7IU5dsh1nfjk8V49RuCvV/W6XvyACteETfrc3WsFwAq8v8Q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udILwQAAANsAAAAPAAAAAAAAAAAAAAAA&#10;AKECAABkcnMvZG93bnJldi54bWxQSwUGAAAAAAQABAD5AAAAjwMAAAAA&#10;"/>
                <v:shape id="AutoShape 589" o:spid="_x0000_s1214"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ZGecAAAADbAAAADwAAAGRycy9kb3ducmV2LnhtbERPz2vCMBS+C/4P4QneNJ1okc4oZSDo&#10;bXa77PZonm2xeemSWNv99eYg7Pjx/d4dBtOKnpxvLCt4WyYgiEurG64UfH8dF1sQPiBrbC2TgpE8&#10;HPbTyQ4zbR98ob4IlYgh7DNUUIfQZVL6siaDfmk74shdrTMYInSV1A4fMdy0cpUkqTTYcGyosaOP&#10;mspbcTcKfq7y84a4dck5LXy+/m3+NmFUaj4b8ncQgYbwL365T1rBOo6NX+IPkP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mRnnAAAAA2wAAAA8AAAAAAAAAAAAAAAAA&#10;oQIAAGRycy9kb3ducmV2LnhtbFBLBQYAAAAABAAEAPkAAACOAwAAAAA=&#10;"/>
                <v:shape id="AutoShape 590" o:spid="_x0000_s1215"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rj4sQAAADbAAAADwAAAGRycy9kb3ducmV2LnhtbESPQWvCQBSE7wX/w/KE3urGYkMaXSUI&#10;gr210Utvj+wzCWbfxt1tTPrru4VCj8PMfMNsdqPpxEDOt5YVLBcJCOLK6pZrBefT4SkD4QOyxs4y&#10;KZjIw247e9hgru2dP2goQy0ihH2OCpoQ+lxKXzVk0C9sTxy9i3UGQ5SultrhPcJNJ5+TJJUGW44L&#10;Dfa0b6i6ll9GwedFvl8RM5e8paUvVrf2+yVMSj3Ox2INItAY/sN/7aNWsHqF3y/xB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auPixAAAANsAAAAPAAAAAAAAAAAA&#10;AAAAAKECAABkcnMvZG93bnJldi54bWxQSwUGAAAAAAQABAD5AAAAkgMAAAAA&#10;"/>
                <v:shape id="AutoShape 591" o:spid="_x0000_s1216"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ncosAAAADbAAAADwAAAGRycy9kb3ducmV2LnhtbERPz2vCMBS+C/4P4Qm72XRjLdIZRYSB&#10;u83Oi7dH82yLzUtNom331y8HYceP7/d6O5pOPMj51rKC1yQFQVxZ3XKt4PTzuVyB8AFZY2eZFEzk&#10;YbuZz9ZYaDvwkR5lqEUMYV+ggiaEvpDSVw0Z9IntiSN3sc5giNDVUjscYrjp5Fua5tJgy7GhwZ72&#10;DVXX8m4UnC/y+4q4culXXvrd+639zcKk1Mti3H2ACDSGf/HTfdAKsrg+fok/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J3KLAAAAA2wAAAA8AAAAAAAAAAAAAAAAA&#10;oQIAAGRycy9kb3ducmV2LnhtbFBLBQYAAAAABAAEAPkAAACOAwAAAAA=&#10;"/>
                <v:shape id="AutoShape 592" o:spid="_x0000_s1217"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570cMAAADbAAAADwAAAGRycy9kb3ducmV2LnhtbESPQWvCQBSE74L/YXlCL2I2sbRIdBUt&#10;BHprm4p4fGSf2WD2bdjdavrvu4VCj8PMfMNsdqPtxY186BwrKLIcBHHjdMetguNntViBCBFZY++Y&#10;FHxTgN12Otlgqd2dP+hWx1YkCIcSFZgYh1LK0BiyGDI3ECfv4rzFmKRvpfZ4T3Dby2WeP0uLHacF&#10;gwO9GGqu9ZdVcHhn/XY6Lx+rysjCzwtd2z4q9TAb92sQkcb4H/5rv2oFTwX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ee9HDAAAA2wAAAA8AAAAAAAAAAAAA&#10;AAAAoQIAAGRycy9kb3ducmV2LnhtbFBLBQYAAAAABAAEAPkAAACRAwAAAAA=&#10;"/>
                <v:shape id="AutoShape 593" o:spid="_x0000_s1218"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zlpsMAAADbAAAADwAAAGRycy9kb3ducmV2LnhtbESPQWvCQBSE7wX/w/KEXopuEqlI6iqt&#10;EOhNG0V6fGRfs6HZt2F31fTfd4VCj8PMfMOst6PtxZV86BwryOcZCOLG6Y5bBadjNVuBCBFZY++Y&#10;FPxQgO1m8rDGUrsbf9C1jq1IEA4lKjAxDqWUoTFkMczdQJy8L+ctxiR9K7XHW4LbXhZZtpQWO04L&#10;BgfaGWq+64tV8HZgvT9/FouqMjL3T7mubR+VepyOry8gIo3xP/zXftcKngu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M5abDAAAA2wAAAA8AAAAAAAAAAAAA&#10;AAAAoQIAAGRycy9kb3ducmV2LnhtbFBLBQYAAAAABAAEAPkAAACRAwAAAAA=&#10;"/>
                <v:shape id="AutoShape 594" o:spid="_x0000_s1219"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APcMAAADbAAAADwAAAGRycy9kb3ducmV2LnhtbESPQWsCMRSE7wX/Q3hCL0Wzq7TIahRb&#10;WOjNdi3i8bF5bhY3L0uS6vbfm4LgcZiZb5jVZrCduJAPrWMF+TQDQVw73XKj4GdfThYgQkTW2Dkm&#10;BX8UYLMePa2w0O7K33SpYiMShEOBCkyMfSFlqA1ZDFPXEyfv5LzFmKRvpPZ4TXDbyVmWvUmLLacF&#10;gz19GKrP1a9V8P7Fenc4zuZlaWTuX3Jd2S4q9TwetksQkYb4CN/bn1rB6xz+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AQD3DAAAA2wAAAA8AAAAAAAAAAAAA&#10;AAAAoQIAAGRycy9kb3ducmV2LnhtbFBLBQYAAAAABAAEAPkAAACRAwAAAAA=&#10;"/>
                <v:shape id="AutoShape 595" o:spid="_x0000_s1220"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nYScMAAADbAAAADwAAAGRycy9kb3ducmV2LnhtbESPQWsCMRSE7wX/Q3iFXopmV1uR1Si2&#10;sNCbdSvi8bF5bpZuXpYk1e2/N0Khx2FmvmFWm8F24kI+tI4V5JMMBHHtdMuNgsNXOV6ACBFZY+eY&#10;FPxSgM169LDCQrsr7+lSxUYkCIcCFZgY+0LKUBuyGCauJ07e2XmLMUnfSO3xmuC2k9Msm0uLLacF&#10;gz29G6q/qx+r4O2T9e54ms7K0sjcP+e6sl1U6ulx2C5BRBrif/iv/aEVvL7A/Uv6A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p2EnDAAAA2wAAAA8AAAAAAAAAAAAA&#10;AAAAoQIAAGRycy9kb3ducmV2LnhtbFBLBQYAAAAABAAEAPkAAACRAwAAAAA=&#10;"/>
                <v:shape id="AutoShape 596" o:spid="_x0000_s1221"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90sMAAADbAAAADwAAAGRycy9kb3ducmV2LnhtbESPQWsCMRSE74L/ITyhF9HsWixlaxQV&#10;FnqrrqV4fGxeN4ublyVJdfvvm4LgcZiZb5jVZrCduJIPrWMF+TwDQVw73XKj4PNUzl5BhIissXNM&#10;Cn4pwGY9Hq2w0O7GR7pWsREJwqFABSbGvpAy1IYshrnriZP37bzFmKRvpPZ4S3DbyUWWvUiLLacF&#10;gz3tDdWX6scq2B1Yf3ydF89laWTup7mubBeVepoM2zcQkYb4CN/b71rBcgn/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lfdLDAAAA2wAAAA8AAAAAAAAAAAAA&#10;AAAAoQIAAGRycy9kb3ducmV2LnhtbFBLBQYAAAAABAAEAPkAAACRAwAAAAA=&#10;"/>
                <v:shape id="AutoShape 597" o:spid="_x0000_s1222"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jpcMAAADbAAAADwAAAGRycy9kb3ducmV2LnhtbESPQWsCMRSE7wX/Q3iCl6LZtVRkNYoW&#10;Fry1XUU8PjbPzeLmZUlS3f77plDocZiZb5j1drCduJMPrWMF+SwDQVw73XKj4HQsp0sQISJr7ByT&#10;gm8KsN2MntZYaPfgT7pXsREJwqFABSbGvpAy1IYshpnriZN3dd5iTNI3Unt8JLjt5DzLFtJiy2nB&#10;YE9vhupb9WUV7D9Yv58v85eyNDL3z7mubBeVmoyH3QpEpCH+h//aB63gdQG/X9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346XDAAAA2wAAAA8AAAAAAAAAAAAA&#10;AAAAoQIAAGRycy9kb3ducmV2LnhtbFBLBQYAAAAABAAEAPkAAACRAwAAAAA=&#10;"/>
                <v:shape id="AutoShape 598" o:spid="_x0000_s1223"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BE1sQAAADbAAAADwAAAGRycy9kb3ducmV2LnhtbESPzWrDMBCE74G+g9hCb4nc0qTGjRJM&#10;IJDeUieX3hZrY5tYK0dS/dOnjwqFHoeZ+YZZb0fTip6cbywreF4kIIhLqxuuFJxP+3kKwgdkja1l&#10;UjCRh+3mYbbGTNuBP6kvQiUihH2GCuoQukxKX9Zk0C9sRxy9i3UGQ5SuktrhEOGmlS9JspIGG44L&#10;NXa0q6m8Ft9GwddFHq+IqUs+VoXPX2/NzzJMSj09jvk7iEBj+A//tQ9awfINfr/EH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YETWxAAAANsAAAAPAAAAAAAAAAAA&#10;AAAAAKECAABkcnMvZG93bnJldi54bWxQSwUGAAAAAAQABAD5AAAAkgMAAAAA&#10;"/>
                <v:shape id="AutoShape 599" o:spid="_x0000_s1224"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QpMAAAADbAAAADwAAAGRycy9kb3ducmV2LnhtbERPz2vCMBS+C/4P4Qm72XRjLdIZRYSB&#10;u83Oi7dH82yLzUtNom331y8HYceP7/d6O5pOPMj51rKC1yQFQVxZ3XKt4PTzuVyB8AFZY2eZFEzk&#10;YbuZz9ZYaDvwkR5lqEUMYV+ggiaEvpDSVw0Z9IntiSN3sc5giNDVUjscYrjp5Fua5tJgy7GhwZ72&#10;DVXX8m4UnC/y+4q4culXXvrd+639zcKk1Mti3H2ACDSGf/HTfdAKsjg2fok/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0KTAAAAA2wAAAA8AAAAAAAAAAAAAAAAA&#10;oQIAAGRycy9kb3ducmV2LnhtbFBLBQYAAAAABAAEAPkAAACOAwAAAAA=&#10;"/>
                <v:shape id="AutoShape 600" o:spid="_x0000_s1225"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N1P8EAAADbAAAADwAAAGRycy9kb3ducmV2LnhtbESPQYvCMBSE7wv+h/AEb2uqqGg1igiC&#10;3tbuXrw9mmdbbF5qErX66zeC4HGYmW+Yxao1tbiR85VlBYN+AoI4t7riQsHf7/Z7CsIHZI21ZVLw&#10;IA+rZedrgam2dz7QLQuFiBD2KSooQ2hSKX1ekkHftw1x9E7WGQxRukJqh/cIN7UcJslEGqw4LpTY&#10;0Kak/JxdjYLjSf6cEacu2U8yvx5dquc4PJTqddv1HESgNnzC7/ZOKxjP4PUl/g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s3U/wQAAANsAAAAPAAAAAAAAAAAAAAAA&#10;AKECAABkcnMvZG93bnJldi54bWxQSwUGAAAAAAQABAD5AAAAjwMAAAAA&#10;"/>
                <v:shape id="AutoShape 601" o:spid="_x0000_s1226"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UWH74AAADbAAAADwAAAGRycy9kb3ducmV2LnhtbERPTYvCMBC9C/6HMII3TV20SDWKCILe&#10;1urF29CMbbGZ1CSrdX+9OQgeH+97ue5MIx7kfG1ZwWScgCAurK65VHA+7UZzED4ga2wsk4IXeViv&#10;+r0lZto++UiPPJQihrDPUEEVQptJ6YuKDPqxbYkjd7XOYIjQlVI7fMZw08ifJEmlwZpjQ4UtbSsq&#10;bvmfUXC5yt8b4twlhzT3m+m9/p+Fl1LDQbdZgAjUha/4495rBWlcH7/EHyBX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5RYfvgAAANsAAAAPAAAAAAAAAAAAAAAAAKEC&#10;AABkcnMvZG93bnJldi54bWxQSwUGAAAAAAQABAD5AAAAjAMAAAAA&#10;"/>
                <v:shape id="AutoShape 602" o:spid="_x0000_s1227"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mzhMEAAADbAAAADwAAAGRycy9kb3ducmV2LnhtbESPQYvCMBSE74L/ITxhb5q6rEWqUURY&#10;cG9avXh7NM+22LzUJGrdX28EweMwM98w82VnGnEj52vLCsajBARxYXXNpYLD/nc4BeEDssbGMil4&#10;kIflot+bY6btnXd0y0MpIoR9hgqqENpMSl9UZNCPbEscvZN1BkOUrpTa4T3CTSO/kySVBmuOCxW2&#10;tK6oOOdXo+B4ktsz4tQlf2nuVz+X+n8SHkp9DbrVDESgLnzC7/ZGK0jH8PoSf4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qbOEwQAAANsAAAAPAAAAAAAAAAAAAAAA&#10;AKECAABkcnMvZG93bnJldi54bWxQSwUGAAAAAAQABAD5AAAAjwMAAAAA&#10;"/>
                <v:shape id="AutoShape 603" o:spid="_x0000_s1228"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st88MAAADbAAAADwAAAGRycy9kb3ducmV2LnhtbESPT2vCQBTE7wW/w/KE3urGYEOIrhIK&#10;hXprUy/eHtmXP5h9G3e3Gvvpu4LQ4zAzv2E2u8kM4kLO95YVLBcJCOLa6p5bBYfv95cchA/IGgfL&#10;pOBGHnbb2dMGC22v/EWXKrQiQtgXqKALYSyk9HVHBv3CjsTRa6wzGKJ0rdQOrxFuBpkmSSYN9hwX&#10;OhzpraP6VP0YBcdGfp4Qc5fss8qXq3P/+xpuSj3Pp3INItAU/sOP9odWkKVw/x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7LfPDAAAA2wAAAA8AAAAAAAAAAAAA&#10;AAAAoQIAAGRycy9kb3ducmV2LnhtbFBLBQYAAAAABAAEAPkAAACRAwAAAAA=&#10;"/>
                <v:shape id="AutoShape 604" o:spid="_x0000_s1229"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605" o:spid="_x0000_s1230"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UasQAAADbAAAADwAAAGRycy9kb3ducmV2LnhtbESPQYvCMBSE78L+h/AWvIimKypSjVJc&#10;BBEW167g9dE822rzUpqo9d+bBcHjMDPfMPNlaypxo8aVlhV8DSIQxJnVJecKDn/r/hSE88gaK8uk&#10;4EEOlouPzhxjbe+8p1vqcxEg7GJUUHhfx1K6rCCDbmBr4uCdbGPQB9nkUjd4D3BTyWEUTaTBksNC&#10;gTWtCsou6dUo8D+97fi83+2SlPk7+d0eL8nqqFT3s01mIDy1/h1+tTdawWQE/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RRqxAAAANsAAAAPAAAAAAAAAAAA&#10;AAAAAKECAABkcnMvZG93bnJldi54bWxQSwUGAAAAAAQABAD5AAAAkgMAAAAA&#10;"/>
                <v:shape id="AutoShape 606" o:spid="_x0000_s1231"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607" o:spid="_x0000_s1232"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608" o:spid="_x0000_s1233"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LRX8MAAADbAAAADwAAAGRycy9kb3ducmV2LnhtbESPQYvCMBSE7wv+h/AEL4um9aBSjSIL&#10;C4uHBbUHj4/k2Rabl5pka/ffbxYEj8PMfMNsdoNtRU8+NI4V5LMMBLF2puFKQXn+nK5AhIhssHVM&#10;Cn4pwG47ettgYdyDj9SfYiUShEOBCuoYu0LKoGuyGGauI07e1XmLMUlfSePxkeC2lfMsW0iLDaeF&#10;Gjv6qEnfTj9WQXMov8v+/R69Xh3yi8/D+dJqpSbjYb8GEWmIr/Cz/WUULJ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i0V/DAAAA2wAAAA8AAAAAAAAAAAAA&#10;AAAAoQIAAGRycy9kb3ducmV2LnhtbFBLBQYAAAAABAAEAPkAAACRAwAAAAA=&#10;"/>
                <v:shape id="AutoShape 609" o:spid="_x0000_s1234"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610" o:spid="_x0000_s1235"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611" o:spid="_x0000_s1236"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shape id="AutoShape 612" o:spid="_x0000_s1237"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Text Box 613" o:spid="_x0000_s1238"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193B26" w:rsidRDefault="00193B26" w:rsidP="00C41F85">
                        <w:r>
                          <w:t>Internet</w:t>
                        </w:r>
                      </w:p>
                    </w:txbxContent>
                  </v:textbox>
                </v:shape>
                <v:shape id="AutoShape 614" o:spid="_x0000_s1239"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Text Box 615" o:spid="_x0000_s1240"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193B26" w:rsidRDefault="00193B26" w:rsidP="00C41F85">
                        <w:r>
                          <w:t>Layer-3 switch w/ firewall modules</w:t>
                        </w:r>
                      </w:p>
                    </w:txbxContent>
                  </v:textbox>
                </v:shape>
                <v:shape id="Text Box 616" o:spid="_x0000_s1241"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193B26" w:rsidRDefault="00193B26" w:rsidP="00C41F85">
                        <w:r>
                          <w:t>Pod 2</w:t>
                        </w:r>
                      </w:p>
                    </w:txbxContent>
                  </v:textbox>
                </v:shape>
                <v:shape id="Text Box 617" o:spid="_x0000_s1242"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193B26" w:rsidRDefault="00193B26" w:rsidP="00C41F85">
                        <w:r>
                          <w:t>Pod 1</w:t>
                        </w:r>
                      </w:p>
                    </w:txbxContent>
                  </v:textbox>
                </v:shape>
                <v:shape id="Text Box 618" o:spid="_x0000_s1243" type="#_x0000_t202" style="position:absolute;left:60013;top:52641;width:7519;height:9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193B26" w:rsidRDefault="00193B26" w:rsidP="00C41F85">
                        <w:r>
                          <w:t>Primary storage servers</w:t>
                        </w:r>
                      </w:p>
                    </w:txbxContent>
                  </v:textbox>
                </v:shape>
                <v:shape id="Picture 619" o:spid="_x0000_s1244" type="#_x0000_t75" style="position:absolute;left:5657;top:30702;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rcnTAAAAA2wAAAA8AAABkcnMvZG93bnJldi54bWxET02LwjAQvS/4H8IIXhZNK6JSjSKC6MHL&#10;2l68Dc3YVptJaaJWf705CHt8vO/lujO1eFDrKssK4lEEgji3uuJCQZbuhnMQziNrrC2Tghc5WK96&#10;P0tMtH3yHz1OvhAhhF2CCkrvm0RKl5dk0I1sQxy4i20N+gDbQuoWnyHc1HIcRVNpsOLQUGJD25Ly&#10;2+luFEx/z+ne5m+KZXycHNNrdD3cMqUG/W6zAOGp8//ir/ugFczC2PAl/AC5+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CtydMAAAADbAAAADwAAAAAAAAAAAAAAAACfAgAA&#10;ZHJzL2Rvd25yZXYueG1sUEsFBgAAAAAEAAQA9wAAAIwDAAAAAA==&#10;">
                  <v:imagedata r:id="rId25" o:title=""/>
                </v:shape>
                <v:shape id="Picture 620" o:spid="_x0000_s1245" type="#_x0000_t75" style="position:absolute;left:7372;top:35248;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ELK/CAAAA2wAAAA8AAABkcnMvZG93bnJldi54bWxEj0FrAjEUhO8F/0N4greadQ9tXY0iYkG8&#10;FG0Fj4/kuVncvCxJ1PXfm0Khx2FmvmHmy9614kYhNp4VTMYFCGLtTcO1gp/vz9cPEDEhG2w9k4IH&#10;RVguBi9zrIy/855uh1SLDOFYoQKbUldJGbUlh3HsO+LsnX1wmLIMtTQB7xnuWlkWxZt02HBesNjR&#10;2pK+HK5OwaY8Nl8ulPuTXpd6e91ZP3W9UqNhv5qBSNSn//Bfe2sUvE/h90v+AX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RCyvwgAAANsAAAAPAAAAAAAAAAAAAAAAAJ8C&#10;AABkcnMvZG93bnJldi54bWxQSwUGAAAAAAQABAD3AAAAjgMAAAAA&#10;">
                  <v:imagedata r:id="rId26" o:title=""/>
                </v:shape>
                <v:shape id="Text Box 621" o:spid="_x0000_s1246" type="#_x0000_t202" style="position:absolute;left:5657;top:39046;width:10662;height:9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193B26" w:rsidRDefault="00193B26" w:rsidP="00C41F85">
                        <w:r>
                          <w:t>Management Server farm with MySQL</w:t>
                        </w:r>
                      </w:p>
                    </w:txbxContent>
                  </v:textbox>
                </v:shape>
                <v:shape id="Picture 622" o:spid="_x0000_s1247"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O1TEAAAA2wAAAA8AAABkcnMvZG93bnJldi54bWxEj0FrAjEUhO8F/0N4hd5qVqFl2RpFKkrb&#10;Q2FV6vWxeW6im5dlk7rbf98IgsdhZr5hZovBNeJCXbCeFUzGGQjiymvLtYL9bv2cgwgRWWPjmRT8&#10;UYDFfPQww0L7nku6bGMtEoRDgQpMjG0hZagMOQxj3xIn7+g7hzHJrpa6wz7BXSOnWfYqHVpOCwZb&#10;ejdUnbe/ToHbbMrv0yEvX0z+8/XZr+wS0Sr19Dgs30BEGuI9fGt/aAX5BK5f0g+Q8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RO1TEAAAA2wAAAA8AAAAAAAAAAAAAAAAA&#10;nwIAAGRycy9kb3ducmV2LnhtbFBLBQYAAAAABAAEAPcAAACQAwAAAAA=&#10;" filled="t" fillcolor="#eeece1">
                  <v:imagedata r:id="rId23" o:title=""/>
                </v:shape>
                <v:shape id="Text Box 623" o:spid="_x0000_s1248"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193B26" w:rsidRDefault="00193B26" w:rsidP="00C41F85">
                        <w:r>
                          <w:t>Hosts</w:t>
                        </w:r>
                      </w:p>
                    </w:txbxContent>
                  </v:textbox>
                </v:shape>
                <v:shape id="Picture 624" o:spid="_x0000_s1249"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PALjEAAAA2wAAAA8AAABkcnMvZG93bnJldi54bWxEj0FrAjEUhO8F/0N4Qm8125aWZTWKKJXW&#10;Q2Gt6PWxed2k3bwsm9Rd/70RhB6HmfmGmS0G14gTdcF6VvA4yUAQV15brhXsv94echAhImtsPJOC&#10;MwVYzEd3Myy077mk0y7WIkE4FKjAxNgWUobKkMMw8S1x8r595zAm2dVSd9gnuGvkU5a9SoeW04LB&#10;llaGqt/dn1PgNpvy8+eYly8mP2w/+rVdIlql7sfDcgoi0hD/w7f2u1aQP8P1S/oBc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PALjEAAAA2wAAAA8AAAAAAAAAAAAAAAAA&#10;nwIAAGRycy9kb3ducmV2LnhtbFBLBQYAAAAABAAEAPcAAACQAwAAAAA=&#10;" filled="t" fillcolor="#eeece1">
                  <v:imagedata r:id="rId23" o:title=""/>
                </v:shape>
                <v:shape id="Text Box 625" o:spid="_x0000_s1250"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193B26" w:rsidRDefault="00193B26" w:rsidP="00C41F85">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26" o:spid="_x0000_s1251"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mJzsMAAADbAAAADwAAAGRycy9kb3ducmV2LnhtbESPQWuDQBSE74H+h+UVckvWFhLEukoR&#10;2ngLsaGQ28N9VVv3rbhrNP8+Wyj0OMzMN0yaL6YXVxpdZ1nB0zYCQVxb3XGj4PzxtolBOI+ssbdM&#10;Cm7kIM8eVikm2s58omvlGxEg7BJU0Ho/JFK6uiWDbmsH4uB92dGgD3JspB5xDnDTy+co2kuDHYeF&#10;FgcqWqp/qskoOOjD9PltjlUVmYuLi/KyFO87pdaPy+sLCE+L/w//tUutIN7B75fwA2R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pic7DAAAA2wAAAA8AAAAAAAAAAAAA&#10;AAAAoQIAAGRycy9kb3ducmV2LnhtbFBLBQYAAAAABAAEAPkAAACRAwAAAAA=&#10;" adj="20894"/>
                <v:shape id="AutoShape 627" o:spid="_x0000_s1252"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WRwMMAAADbAAAADwAAAGRycy9kb3ducmV2LnhtbESPQWvCQBSE74X+h+UVvDUbCw0aXUVq&#10;FcFTNQePj+wzG8y+TbPbJP33XUHocZiZb5jlerSN6KnztWMF0yQFQVw6XXOloDjvXmcgfEDW2Dgm&#10;Bb/kYb16flpirt3AX9SfQiUihH2OCkwIbS6lLw1Z9IlriaN3dZ3FEGVXSd3hEOG2kW9pmkmLNccF&#10;gy19GCpvpx+rYDu/mqO/hO/3z+3e7DAr2DapUpOXcbMAEWgM/+FH+6AVzDK4f4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FkcDDAAAA2wAAAA8AAAAAAAAAAAAA&#10;AAAAoQIAAGRycy9kb3ducmV2LnhtbFBLBQYAAAAABAAEAPkAAACRAwAAAAA=&#10;" adj="22124"/>
                <v:shape id="AutoShape 628" o:spid="_x0000_s1253"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43pcQAAADbAAAADwAAAGRycy9kb3ducmV2LnhtbESPQWvCQBSE7wX/w/IEL0U38aAhdZUi&#10;FMRDoZqDx8fuaxKafRt3tzH++25B8DjMzDfMZjfaTgzkQ+tYQb7IQBBrZ1quFVTnj3kBIkRkg51j&#10;UnCnALvt5GWDpXE3/qLhFGuRIBxKVNDE2JdSBt2QxbBwPXHyvp23GJP0tTQebwluO7nMspW02HJa&#10;aLCnfUP65/RrFbTH6rMaXq/R6+KYX3wezpdOKzWbju9vICKN8Rl+tA9GQbGG/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7jelxAAAANsAAAAPAAAAAAAAAAAA&#10;AAAAAKECAABkcnMvZG93bnJldi54bWxQSwUGAAAAAAQABAD5AAAAkgMAAAAA&#10;"/>
                <v:shape id="AutoShape 629" o:spid="_x0000_s1254"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 id="AutoShape 630" o:spid="_x0000_s1255"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GTMQAAADbAAAADwAAAGRycy9kb3ducmV2LnhtbESPQWvCQBSE74L/YXkFL6KbeJAYXaUU&#10;CsVDQc3B42P3NQnNvo2725j++25B8DjMzDfM7jDaTgzkQ+tYQb7MQBBrZ1quFVSX90UBIkRkg51j&#10;UvBLAQ776WSHpXF3PtFwjrVIEA4lKmhi7Espg27IYli6njh5X85bjEn6WhqP9wS3nVxl2VpabDkt&#10;NNjTW0P6+/xjFbTH6rMa5rfodXHMrz4Pl2unlZq9jK9bEJHG+Aw/2h9GQbGB/y/pB8j9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PQZMxAAAANsAAAAPAAAAAAAAAAAA&#10;AAAAAKECAABkcnMvZG93bnJldi54bWxQSwUGAAAAAAQABAD5AAAAkgMAAAAA&#10;"/>
                <v:shape id="AutoShape 631" o:spid="_x0000_s1256"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5DMAAAADbAAAADwAAAGRycy9kb3ducmV2LnhtbERPTYvCMBC9C/sfwix4EU27B9FqFFkQ&#10;Fg8Lag8eh2Rsi82km8Ra//3mIHh8vO/1drCt6MmHxrGCfJaBINbONFwpKM/76QJEiMgGW8ek4EkB&#10;tpuP0RoL4x58pP4UK5FCOBSooI6xK6QMuiaLYeY64sRdnbcYE/SVNB4fKdy28ivL5tJiw6mhxo6+&#10;a9K3090qaA7lb9lP/qLXi0N+8Xk4X1qt1Phz2K1ARBriW/xy/xgFy7Q+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eOQzAAAAA2wAAAA8AAAAAAAAAAAAAAAAA&#10;oQIAAGRycy9kb3ducmV2LnhtbFBLBQYAAAAABAAEAPkAAACOAwAAAAA=&#10;"/>
                <v:shape id="Picture 632" o:spid="_x0000_s1257" type="#_x0000_t75" style="position:absolute;left:5467;top:29063;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LxObFAAAA2wAAAA8AAABkcnMvZG93bnJldi54bWxEj0FrAjEUhO8F/0N4gpdSs+uhtFujFGHF&#10;i0ptqR4fm9fN0s3Luolr+u9NodDjMDPfMPNltK0YqPeNYwX5NANBXDndcK3g4718eALhA7LG1jEp&#10;+CEPy8Xobo6Fdld+o+EQapEg7AtUYELoCil9Zciin7qOOHlfrrcYkuxrqXu8Jrht5SzLHqXFhtOC&#10;wY5Whqrvw8UquN+6c4zHXX3qclOuh89yFve5UpNxfH0BESiG//Bfe6MVPOfw+yX9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C8TmxQAAANsAAAAPAAAAAAAAAAAAAAAA&#10;AJ8CAABkcnMvZG93bnJldi54bWxQSwUGAAAAAAQABAD3AAAAkQMAAAAA&#10;">
                  <v:imagedata r:id="rId27" o:title=""/>
                </v:shape>
                <v:shape id="Picture 633" o:spid="_x0000_s1258" type="#_x0000_t75" style="position:absolute;left:9518;top:29063;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ZWpHFAAAA2wAAAA8AAABkcnMvZG93bnJldi54bWxEj0FLw0AUhO9C/8PyCl6k3SSHYmO3RYSI&#10;Fy3W0vb4yD6zwezbmF3T7b/vCoLHYWa+YVabaDsx0uBbxwryeQaCuHa65UbB/qOa3YPwAVlj55gU&#10;XMjDZj25WWGp3ZnfadyFRiQI+xIVmBD6UkpfG7Lo564nTt6nGyyGJIdG6gHPCW47WWTZQlpsOS0Y&#10;7OnJUP21+7EK7l7dd4zHt+bU56Z6Hg9VEbe5UrfT+PgAIlAM/+G/9otWsCzg90v6AXJ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2VqRxQAAANsAAAAPAAAAAAAAAAAAAAAA&#10;AJ8CAABkcnMvZG93bnJldi54bWxQSwUGAAAAAAQABAD3AAAAkQMAAAAA&#10;">
                  <v:imagedata r:id="rId27" o:title=""/>
                </v:shape>
                <v:shape id="Picture 634" o:spid="_x0000_s1259"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n+cHGAAAA2wAAAA8AAABkcnMvZG93bnJldi54bWxEj91qwkAUhO8LfYflFLwR3fiDtamriGIp&#10;WiKmpden2dMkNHs2ZFeNb+8KQi+HmfmGmS1aU4kTNa60rGDQj0AQZ1aXnCv4+tz0piCcR9ZYWSYF&#10;F3KwmD8+zDDW9swHOqU+FwHCLkYFhfd1LKXLCjLo+rYmDt6vbQz6IJtc6gbPAW4qOYyiiTRYclgo&#10;sKZVQdlfejQKktH4Y5Bs0y7bZPv2fdn/HNe7Z6U6T+3yFYSn1v+H7+13reBlBLcv4QfI+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Of5wcYAAADbAAAADwAAAAAAAAAAAAAA&#10;AACfAgAAZHJzL2Rvd25yZXYueG1sUEsFBgAAAAAEAAQA9wAAAJIDAAAAAA==&#10;">
                  <v:imagedata r:id="rId28" o:title=""/>
                </v:shape>
                <v:shape id="Picture 635" o:spid="_x0000_s1260"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OYbXGAAAA2wAAAA8AAABkcnMvZG93bnJldi54bWxEj0FrwkAUhO9C/8PyhF6kbqzS1ugqpaKI&#10;LSmNpedn9pmEZt+G7Krx37uC4HGYmW+Y6bw1lThS40rLCgb9CARxZnXJuYLf7fLpDYTzyBory6Tg&#10;TA7ms4fOFGNtT/xDx9TnIkDYxaig8L6OpXRZQQZd39bEwdvbxqAPssmlbvAU4KaSz1H0Ig2WHBYK&#10;rOmjoOw/PRgFyXD0NUg2aY9tsln9nb93h8Xnq1KP3fZ9AsJT6+/hW3utFYxHcP0SfoCcX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w5htcYAAADbAAAADwAAAAAAAAAAAAAA&#10;AACfAgAAZHJzL2Rvd25yZXYueG1sUEsFBgAAAAAEAAQA9wAAAJIDAAAAAA==&#10;">
                  <v:imagedata r:id="rId28" o:title=""/>
                </v:shape>
                <w10:anchorlock/>
              </v:group>
            </w:pict>
          </mc:Fallback>
        </mc:AlternateContent>
      </w:r>
    </w:p>
    <w:p w:rsidR="00C41F85" w:rsidRDefault="00C41F85" w:rsidP="00C41F85">
      <w:pPr>
        <w:pStyle w:val="Caption"/>
        <w:jc w:val="center"/>
      </w:pPr>
      <w:bookmarkStart w:id="160" w:name="_Ref218418697"/>
      <w:r>
        <w:lastRenderedPageBreak/>
        <w:t xml:space="preserve">Figure </w:t>
      </w:r>
      <w:r w:rsidR="0047348D">
        <w:fldChar w:fldCharType="begin"/>
      </w:r>
      <w:r w:rsidR="0047348D">
        <w:instrText xml:space="preserve"> SEQ Figure \* ARABIC </w:instrText>
      </w:r>
      <w:r w:rsidR="0047348D">
        <w:fldChar w:fldCharType="separate"/>
      </w:r>
      <w:r w:rsidR="00193B26">
        <w:rPr>
          <w:noProof/>
        </w:rPr>
        <w:t>3</w:t>
      </w:r>
      <w:r w:rsidR="0047348D">
        <w:rPr>
          <w:noProof/>
        </w:rPr>
        <w:fldChar w:fldCharType="end"/>
      </w:r>
      <w:bookmarkEnd w:id="160"/>
      <w:r w:rsidR="008F6463">
        <w:t xml:space="preserve"> Network setup in a z</w:t>
      </w:r>
      <w:r>
        <w:t>one</w:t>
      </w:r>
    </w:p>
    <w:p w:rsidR="00C41F85" w:rsidRDefault="00C41F85" w:rsidP="00C41F85">
      <w:r>
        <w:t>A firewall for management traffic operates in the NAT mode. The network typically is assigned IP addresses in the 192.168.0.0/16 Class B private address space. Each pod is assigned IP addresses in the 192.168.*.0/24 Class C private address space.</w:t>
      </w:r>
    </w:p>
    <w:p w:rsidR="00C41F85" w:rsidRDefault="00C41F85" w:rsidP="00C41F85">
      <w:r>
        <w:t>Each zone has its own set of public IP addresses. Public IP addresses from different zones do not overlap.</w:t>
      </w:r>
    </w:p>
    <w:p w:rsidR="005B2CE7" w:rsidRDefault="00A26C93" w:rsidP="00A26C93">
      <w:pPr>
        <w:pStyle w:val="Heading2"/>
      </w:pPr>
      <w:bookmarkStart w:id="161" w:name="_Ref311563584"/>
      <w:bookmarkStart w:id="162" w:name="_Ref311563588"/>
      <w:bookmarkStart w:id="163" w:name="_Toc315065012"/>
      <w:bookmarkStart w:id="164" w:name="_Toc317204607"/>
      <w:r>
        <w:t>Basic Zone Physical Network Configuration</w:t>
      </w:r>
      <w:bookmarkEnd w:id="161"/>
      <w:bookmarkEnd w:id="162"/>
      <w:bookmarkEnd w:id="163"/>
      <w:bookmarkEnd w:id="164"/>
    </w:p>
    <w:p w:rsidR="0073352E" w:rsidRDefault="0073352E" w:rsidP="0073352E">
      <w:bookmarkStart w:id="165" w:name="_Toc315065014"/>
      <w:r>
        <w:t>In a basic network, configuring the physical network is fairly straightforward. You only need to</w:t>
      </w:r>
      <w:r w:rsidRPr="0094695C">
        <w:t xml:space="preserve"> </w:t>
      </w:r>
      <w:r>
        <w:t>configure one guest network to carry traffic that is generated by guest VMs.</w:t>
      </w:r>
      <w:r w:rsidR="001474BF">
        <w:t xml:space="preserve"> When you first add a zone to CloudStack, you set up the guest network through the Add Zone screens (see the Advanced Installation Guide).</w:t>
      </w:r>
    </w:p>
    <w:p w:rsidR="005B2CE7" w:rsidRDefault="005B2CE7" w:rsidP="0073352E">
      <w:pPr>
        <w:pStyle w:val="Heading3"/>
      </w:pPr>
      <w:bookmarkStart w:id="166" w:name="_Toc315065015"/>
      <w:bookmarkStart w:id="167" w:name="_Toc317204608"/>
      <w:bookmarkEnd w:id="165"/>
      <w:r>
        <w:t>About Guest IP Addresses in a Basic Zone</w:t>
      </w:r>
      <w:bookmarkEnd w:id="166"/>
      <w:bookmarkEnd w:id="167"/>
    </w:p>
    <w:p w:rsidR="005B2CE7" w:rsidRDefault="005B2CE7" w:rsidP="005B2CE7">
      <w:r>
        <w:t>When basic networking is used, CloudStack will assign IP addresses in the CIDR of the pod to the guests in that pod.  The administrator must add a Direct IP range on the pod for this purpose.  These IPs are in the same VLAN as the hosts.</w:t>
      </w:r>
    </w:p>
    <w:p w:rsidR="005B2CE7" w:rsidRDefault="00162A9F" w:rsidP="00A26C93">
      <w:pPr>
        <w:pStyle w:val="Heading2"/>
      </w:pPr>
      <w:bookmarkStart w:id="168" w:name="_Ref311563593"/>
      <w:bookmarkStart w:id="169" w:name="_Ref311563598"/>
      <w:bookmarkStart w:id="170" w:name="_Ref311725678"/>
      <w:bookmarkStart w:id="171" w:name="_Ref311725680"/>
      <w:bookmarkStart w:id="172" w:name="_Toc315065017"/>
      <w:bookmarkStart w:id="173" w:name="_Toc317204609"/>
      <w:r>
        <w:t xml:space="preserve">Advanced Zone </w:t>
      </w:r>
      <w:r w:rsidR="005B2CE7">
        <w:t xml:space="preserve">Physical Network </w:t>
      </w:r>
      <w:bookmarkEnd w:id="168"/>
      <w:bookmarkEnd w:id="169"/>
      <w:bookmarkEnd w:id="170"/>
      <w:bookmarkEnd w:id="171"/>
      <w:bookmarkEnd w:id="172"/>
      <w:r>
        <w:t>Configuration</w:t>
      </w:r>
      <w:bookmarkEnd w:id="173"/>
    </w:p>
    <w:p w:rsidR="005B2CE7" w:rsidRPr="00B70B65" w:rsidRDefault="005B2CE7" w:rsidP="005B2CE7">
      <w:r>
        <w:t xml:space="preserve">Within </w:t>
      </w:r>
      <w:r w:rsidR="00162A9F">
        <w:t>a</w:t>
      </w:r>
      <w:r>
        <w:t xml:space="preserve"> zone</w:t>
      </w:r>
      <w:r w:rsidR="00162A9F">
        <w:t xml:space="preserve"> that uses advanced networking</w:t>
      </w:r>
      <w:r>
        <w:t>, you need to tell the Management Server how the physical network is set up to carry different kinds of traffic in isolation.</w:t>
      </w:r>
    </w:p>
    <w:p w:rsidR="005B2CE7" w:rsidRDefault="005B2CE7" w:rsidP="00A26C93">
      <w:pPr>
        <w:pStyle w:val="Heading3"/>
      </w:pPr>
      <w:bookmarkStart w:id="174" w:name="_Ref311806062"/>
      <w:bookmarkStart w:id="175" w:name="_Ref311806067"/>
      <w:bookmarkStart w:id="176" w:name="_Toc315065019"/>
      <w:bookmarkStart w:id="177" w:name="_Toc317204610"/>
      <w:r>
        <w:t>Configure Guest Traffic in an Advanced Zone</w:t>
      </w:r>
      <w:bookmarkEnd w:id="174"/>
      <w:bookmarkEnd w:id="175"/>
      <w:bookmarkEnd w:id="176"/>
      <w:bookmarkEnd w:id="177"/>
    </w:p>
    <w:p w:rsidR="005B2CE7" w:rsidRDefault="005B2CE7" w:rsidP="005B2CE7">
      <w:r>
        <w:t>In a zone that uses advanced networking, you need to configure at least one guest network to carry traffic that is generated by guest VMs.</w:t>
      </w:r>
    </w:p>
    <w:p w:rsidR="005B2CE7" w:rsidRDefault="005B2CE7" w:rsidP="00A26C93">
      <w:pPr>
        <w:pStyle w:val="Heading4"/>
      </w:pPr>
      <w:bookmarkStart w:id="178" w:name="_Toc315065020"/>
      <w:r>
        <w:t>About Guest IP Addresses in an Advanced Zone</w:t>
      </w:r>
      <w:bookmarkEnd w:id="178"/>
    </w:p>
    <w:p w:rsidR="005B2CE7" w:rsidRPr="00D10258" w:rsidRDefault="005B2CE7" w:rsidP="005B2CE7">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5B2CE7" w:rsidRDefault="005B2CE7" w:rsidP="00A26C93">
      <w:pPr>
        <w:pStyle w:val="Heading4"/>
      </w:pPr>
      <w:bookmarkStart w:id="179" w:name="_Toc315065021"/>
      <w:r>
        <w:t>Configuring Guest Traffic in an Advanced Zone</w:t>
      </w:r>
      <w:bookmarkEnd w:id="179"/>
    </w:p>
    <w:p w:rsidR="005B2CE7" w:rsidRDefault="00DD61BB" w:rsidP="00DD61BB">
      <w:r>
        <w:t xml:space="preserve">These steps assume you have already logged in to the CloudStack UI (see page </w:t>
      </w:r>
      <w:r>
        <w:fldChar w:fldCharType="begin"/>
      </w:r>
      <w:r>
        <w:instrText xml:space="preserve"> PAGEREF _Ref308820743 \h </w:instrText>
      </w:r>
      <w:r>
        <w:fldChar w:fldCharType="separate"/>
      </w:r>
      <w:r w:rsidR="00193B26">
        <w:rPr>
          <w:noProof/>
        </w:rPr>
        <w:t>16</w:t>
      </w:r>
      <w:r>
        <w:fldChar w:fldCharType="end"/>
      </w:r>
      <w:r>
        <w:t xml:space="preserve">). </w:t>
      </w:r>
      <w:r w:rsidR="005B2CE7">
        <w:t>To configure the base guest network:</w:t>
      </w:r>
    </w:p>
    <w:p w:rsidR="005B2CE7" w:rsidRDefault="005B2CE7" w:rsidP="0084080D">
      <w:pPr>
        <w:pStyle w:val="NumberedList"/>
        <w:numPr>
          <w:ilvl w:val="0"/>
          <w:numId w:val="45"/>
        </w:numPr>
        <w:ind w:left="540"/>
      </w:pPr>
      <w:r>
        <w:t xml:space="preserve">In the left navigation, choose System. On Zones, click View More, then click the zone to which you want to add a network. </w:t>
      </w:r>
    </w:p>
    <w:p w:rsidR="00D84F7F" w:rsidRDefault="00D84F7F" w:rsidP="00DF766C">
      <w:pPr>
        <w:pStyle w:val="NumberedList"/>
      </w:pPr>
      <w:r>
        <w:t>Click the Network tab.</w:t>
      </w:r>
    </w:p>
    <w:p w:rsidR="005B2CE7" w:rsidRDefault="005B2CE7" w:rsidP="00DF766C">
      <w:pPr>
        <w:pStyle w:val="NumberedList"/>
      </w:pPr>
      <w:r w:rsidRPr="00D84F7F">
        <w:t>Click Ad</w:t>
      </w:r>
      <w:r>
        <w:t>d network.</w:t>
      </w:r>
    </w:p>
    <w:p w:rsidR="005B2CE7" w:rsidRDefault="005B2CE7" w:rsidP="00DF766C">
      <w:pPr>
        <w:pStyle w:val="NumberedList"/>
      </w:pPr>
      <w:r w:rsidRPr="008623F2">
        <w:lastRenderedPageBreak/>
        <w:t>Provide</w:t>
      </w:r>
      <w:r>
        <w:t xml:space="preserve"> the following information:</w:t>
      </w:r>
    </w:p>
    <w:p w:rsidR="005B2CE7" w:rsidRPr="004C3471" w:rsidRDefault="005B2CE7" w:rsidP="003B477C">
      <w:pPr>
        <w:pStyle w:val="BulletedListlevel2"/>
      </w:pPr>
      <w:r w:rsidRPr="004C3471">
        <w:rPr>
          <w:rStyle w:val="Strong"/>
        </w:rPr>
        <w:t>Name</w:t>
      </w:r>
      <w:r w:rsidRPr="004C3471">
        <w:t>. The name of the network.  This will be user-visible.</w:t>
      </w:r>
    </w:p>
    <w:p w:rsidR="005B2CE7" w:rsidRPr="004C3471" w:rsidRDefault="005B2CE7" w:rsidP="003B477C">
      <w:pPr>
        <w:pStyle w:val="BulletedListlevel2"/>
      </w:pPr>
      <w:r w:rsidRPr="004C3471">
        <w:rPr>
          <w:rStyle w:val="Strong"/>
        </w:rPr>
        <w:t>Desc</w:t>
      </w:r>
      <w:r>
        <w:rPr>
          <w:rStyle w:val="Strong"/>
        </w:rPr>
        <w:t>ription</w:t>
      </w:r>
      <w:r w:rsidRPr="004C3471">
        <w:t>: The description of the network.  This will be user-visible.</w:t>
      </w:r>
    </w:p>
    <w:p w:rsidR="005B2CE7" w:rsidRPr="004C3471" w:rsidRDefault="005B2CE7" w:rsidP="003B477C">
      <w:pPr>
        <w:pStyle w:val="BulletedListlevel2"/>
      </w:pPr>
      <w:r w:rsidRPr="004C3471">
        <w:rPr>
          <w:rStyle w:val="Strong"/>
        </w:rPr>
        <w:t>VLAN ID</w:t>
      </w:r>
      <w:r w:rsidRPr="004C3471">
        <w:t xml:space="preserve">: </w:t>
      </w:r>
      <w:r>
        <w:t>Enter an administrator-configured VLAN ID so you can create different networks for use by different VM users in the zone</w:t>
      </w:r>
      <w:r w:rsidRPr="004C3471">
        <w:t>.</w:t>
      </w:r>
    </w:p>
    <w:p w:rsidR="005B2CE7" w:rsidRPr="004C3471" w:rsidRDefault="005B2CE7" w:rsidP="003B477C">
      <w:pPr>
        <w:pStyle w:val="BulletedListlevel2"/>
      </w:pPr>
      <w:r>
        <w:rPr>
          <w:rStyle w:val="Strong"/>
        </w:rPr>
        <w:t>Access</w:t>
      </w:r>
      <w:r w:rsidRPr="004C3471">
        <w:t>: Choose account-specific</w:t>
      </w:r>
      <w:r>
        <w:t xml:space="preserve"> or domain-specific if you would like to make the network accessible to only a </w:t>
      </w:r>
      <w:r w:rsidRPr="004C3471">
        <w:t xml:space="preserve">single account </w:t>
      </w:r>
      <w:r>
        <w:t>or domain</w:t>
      </w:r>
      <w:r w:rsidRPr="004C3471">
        <w:t>.  Choose zone-wide if a</w:t>
      </w:r>
      <w:r>
        <w:t>ll accounts with access to the z</w:t>
      </w:r>
      <w:r w:rsidRPr="004C3471">
        <w:t>one should be able to access the network.</w:t>
      </w:r>
    </w:p>
    <w:p w:rsidR="005B2CE7" w:rsidRPr="004C3471" w:rsidRDefault="005B2CE7" w:rsidP="003B477C">
      <w:pPr>
        <w:pStyle w:val="BulletedListlevel2"/>
      </w:pPr>
      <w:r w:rsidRPr="004C3471">
        <w:rPr>
          <w:rStyle w:val="Strong"/>
        </w:rPr>
        <w:t>Domain/Account</w:t>
      </w:r>
      <w:r w:rsidRPr="004C3471">
        <w:t>: If Scope is account-specific, enter the domain and account name for the account.</w:t>
      </w:r>
    </w:p>
    <w:p w:rsidR="005B2CE7" w:rsidRPr="008A58B2" w:rsidRDefault="005B2CE7" w:rsidP="003B477C">
      <w:pPr>
        <w:pStyle w:val="BulletedListlevel2"/>
        <w:rPr>
          <w:rStyle w:val="Strong"/>
          <w:b w:val="0"/>
          <w:bCs w:val="0"/>
        </w:rPr>
      </w:pPr>
      <w:r>
        <w:rPr>
          <w:rStyle w:val="Strong"/>
        </w:rPr>
        <w:t xml:space="preserve">Network offering: </w:t>
      </w:r>
      <w:r>
        <w:rPr>
          <w:rStyle w:val="Strong"/>
          <w:b w:val="0"/>
        </w:rPr>
        <w:t>If the administrator has configured multiple network offerings, select the one you want to use for this network.</w:t>
      </w:r>
    </w:p>
    <w:p w:rsidR="005B2CE7" w:rsidRDefault="005B2CE7" w:rsidP="003B477C">
      <w:pPr>
        <w:pStyle w:val="BulletedListlevel2"/>
      </w:pPr>
      <w:r>
        <w:rPr>
          <w:rStyle w:val="Strong"/>
        </w:rPr>
        <w:t>Gateway</w:t>
      </w:r>
      <w:r w:rsidRPr="00E47DC2">
        <w:t>:</w:t>
      </w:r>
      <w:r>
        <w:t xml:space="preserve"> </w:t>
      </w:r>
      <w:r w:rsidRPr="00107E2E">
        <w:t>The gateway that the guests should use</w:t>
      </w:r>
      <w:r>
        <w:t>.</w:t>
      </w:r>
    </w:p>
    <w:p w:rsidR="005B2CE7" w:rsidRDefault="005B2CE7" w:rsidP="003B477C">
      <w:pPr>
        <w:pStyle w:val="BulletedListlevel2"/>
      </w:pPr>
      <w:r>
        <w:rPr>
          <w:rStyle w:val="Strong"/>
        </w:rPr>
        <w:t>Netmask</w:t>
      </w:r>
      <w:r w:rsidRPr="00E47DC2">
        <w:t>:</w:t>
      </w:r>
      <w:r>
        <w:t xml:space="preserve"> </w:t>
      </w:r>
      <w:r w:rsidRPr="00107E2E">
        <w:t>The netmask in use on the subnet the guests will us</w:t>
      </w:r>
      <w:r>
        <w:t>e.</w:t>
      </w:r>
    </w:p>
    <w:p w:rsidR="005B2CE7" w:rsidRDefault="005B2CE7" w:rsidP="003B477C">
      <w:pPr>
        <w:pStyle w:val="BulletedListlevel2"/>
      </w:pPr>
      <w:r>
        <w:rPr>
          <w:rStyle w:val="Strong"/>
        </w:rPr>
        <w:t>Start IP/End IP</w:t>
      </w:r>
      <w:r w:rsidRPr="00E47DC2">
        <w:t>:</w:t>
      </w:r>
      <w:r>
        <w:t xml:space="preserve"> Enter the first and last IP addresses that define a range that CloudStack can assign to guests. </w:t>
      </w:r>
      <w:r w:rsidRPr="00107E2E">
        <w:t>If one NIC is used, these IPs should be in the same CIDR as the pod CIDR.  If multiple NICs are used, they may be in a different subnet</w:t>
      </w:r>
      <w:r>
        <w:t>.</w:t>
      </w:r>
    </w:p>
    <w:p w:rsidR="005B2CE7" w:rsidRDefault="005B2CE7" w:rsidP="003B477C">
      <w:pPr>
        <w:pStyle w:val="BulletedListlevel2"/>
      </w:pPr>
      <w:r w:rsidRPr="004C3471">
        <w:rPr>
          <w:rStyle w:val="Strong"/>
        </w:rPr>
        <w:t>Network Domain</w:t>
      </w:r>
      <w:r w:rsidRPr="004C3471">
        <w:t>: (Optional) If you want to assign a special domain name to this network, specify the DNS suffix.</w:t>
      </w:r>
    </w:p>
    <w:p w:rsidR="005B2CE7" w:rsidRDefault="005B2CE7" w:rsidP="00DF766C">
      <w:pPr>
        <w:pStyle w:val="NumberedList"/>
      </w:pPr>
      <w:bookmarkStart w:id="180" w:name="_Ref311722514"/>
      <w:r w:rsidRPr="008623F2">
        <w:t>Click</w:t>
      </w:r>
      <w:r>
        <w:t xml:space="preserve"> </w:t>
      </w:r>
      <w:r w:rsidR="00D84F7F">
        <w:t>OK</w:t>
      </w:r>
      <w:r>
        <w:t>.</w:t>
      </w:r>
      <w:bookmarkEnd w:id="180"/>
    </w:p>
    <w:p w:rsidR="005B2CE7" w:rsidRDefault="005B2CE7" w:rsidP="00A26C93">
      <w:pPr>
        <w:pStyle w:val="Heading3"/>
      </w:pPr>
      <w:bookmarkStart w:id="181" w:name="_Toc315065022"/>
      <w:bookmarkStart w:id="182" w:name="_Toc317204611"/>
      <w:r>
        <w:t>Configure Public Traffic in an Advanced Zone</w:t>
      </w:r>
      <w:bookmarkEnd w:id="181"/>
      <w:bookmarkEnd w:id="182"/>
    </w:p>
    <w:p w:rsidR="005B2CE7" w:rsidRDefault="005B2CE7" w:rsidP="005B2CE7">
      <w:r>
        <w:t>In a zone that uses advanced networking, you need to configure at least one range of IP addresses for Internet traffic.</w:t>
      </w:r>
    </w:p>
    <w:p w:rsidR="005B2CE7" w:rsidRDefault="005B2CE7" w:rsidP="00A26C93">
      <w:pPr>
        <w:pStyle w:val="Heading4"/>
      </w:pPr>
      <w:bookmarkStart w:id="183" w:name="_Toc315065023"/>
      <w:r>
        <w:t>About Public IP Addresses</w:t>
      </w:r>
      <w:bookmarkEnd w:id="183"/>
    </w:p>
    <w:p w:rsidR="005B2CE7" w:rsidRDefault="005B2CE7" w:rsidP="005B2CE7">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5B2CE7" w:rsidRDefault="005B2CE7" w:rsidP="00A26C93">
      <w:pPr>
        <w:pStyle w:val="Heading4"/>
      </w:pPr>
      <w:bookmarkStart w:id="184" w:name="_Toc315065024"/>
      <w:r>
        <w:t>Adding IP Addresses for the Public Network</w:t>
      </w:r>
      <w:bookmarkEnd w:id="184"/>
    </w:p>
    <w:p w:rsidR="005B2CE7" w:rsidRDefault="005B2CE7" w:rsidP="005B2CE7">
      <w:r>
        <w:t xml:space="preserve">These steps assume you have already logged in to the CloudStack UI (see page </w:t>
      </w:r>
      <w:r>
        <w:fldChar w:fldCharType="begin"/>
      </w:r>
      <w:r>
        <w:instrText xml:space="preserve"> PAGEREF _Ref308820743 \h </w:instrText>
      </w:r>
      <w:r>
        <w:fldChar w:fldCharType="separate"/>
      </w:r>
      <w:r w:rsidR="00193B26">
        <w:rPr>
          <w:noProof/>
        </w:rPr>
        <w:t>16</w:t>
      </w:r>
      <w:r>
        <w:fldChar w:fldCharType="end"/>
      </w:r>
      <w:r>
        <w:t xml:space="preserve">). </w:t>
      </w:r>
    </w:p>
    <w:p w:rsidR="003B477C" w:rsidRDefault="003B477C" w:rsidP="0084080D">
      <w:pPr>
        <w:pStyle w:val="NumberedList"/>
        <w:numPr>
          <w:ilvl w:val="0"/>
          <w:numId w:val="53"/>
        </w:numPr>
        <w:ind w:left="540"/>
      </w:pPr>
      <w:r>
        <w:t xml:space="preserve">In </w:t>
      </w:r>
      <w:r w:rsidRPr="008623F2">
        <w:t xml:space="preserve">the left </w:t>
      </w:r>
      <w:r w:rsidRPr="003B477C">
        <w:t xml:space="preserve">navigation, choose System. In Zones, click View More, then click the desired zone </w:t>
      </w:r>
    </w:p>
    <w:p w:rsidR="008623F2" w:rsidRDefault="00D84F7F" w:rsidP="003B477C">
      <w:pPr>
        <w:pStyle w:val="NumberedList"/>
      </w:pPr>
      <w:r w:rsidRPr="003B477C">
        <w:t>Click the Network t</w:t>
      </w:r>
      <w:r w:rsidRPr="008623F2">
        <w:t>ab.</w:t>
      </w:r>
    </w:p>
    <w:p w:rsidR="003B477C" w:rsidRDefault="003B477C" w:rsidP="003B477C">
      <w:pPr>
        <w:pStyle w:val="NumberedList"/>
      </w:pPr>
      <w:r w:rsidRPr="008623F2">
        <w:t xml:space="preserve">In the </w:t>
      </w:r>
      <w:r w:rsidRPr="003B477C">
        <w:t>Public node of the diagram, click Configure.</w:t>
      </w:r>
    </w:p>
    <w:p w:rsidR="008623F2" w:rsidRPr="003B477C" w:rsidRDefault="005B2CE7" w:rsidP="003B477C">
      <w:pPr>
        <w:pStyle w:val="NumberedList"/>
      </w:pPr>
      <w:r w:rsidRPr="003B477C">
        <w:lastRenderedPageBreak/>
        <w:t>Click the IP Ranges tab.</w:t>
      </w:r>
    </w:p>
    <w:p w:rsidR="005B2CE7" w:rsidRDefault="005B2CE7" w:rsidP="003B477C">
      <w:pPr>
        <w:pStyle w:val="NumberedList"/>
      </w:pPr>
      <w:r w:rsidRPr="003B477C">
        <w:t>Enter the following</w:t>
      </w:r>
      <w:r>
        <w:t xml:space="preserve"> </w:t>
      </w:r>
      <w:r w:rsidRPr="00DD61BB">
        <w:t>details</w:t>
      </w:r>
      <w:r>
        <w:t>.</w:t>
      </w:r>
    </w:p>
    <w:p w:rsidR="005B2CE7" w:rsidRPr="00DF766C" w:rsidRDefault="005B2CE7" w:rsidP="003B477C">
      <w:pPr>
        <w:pStyle w:val="BulletedListlevel2"/>
        <w:rPr>
          <w:rStyle w:val="Strong"/>
          <w:b w:val="0"/>
          <w:bCs w:val="0"/>
        </w:rPr>
      </w:pPr>
      <w:r w:rsidRPr="0098226B">
        <w:rPr>
          <w:rStyle w:val="Strong"/>
        </w:rPr>
        <w:t>Gateway</w:t>
      </w:r>
      <w:r>
        <w:t>.</w:t>
      </w:r>
      <w:r w:rsidRPr="001C2614">
        <w:t xml:space="preserve"> </w:t>
      </w:r>
      <w:r w:rsidRPr="00DF766C">
        <w:t>The gateway in use for these IP addresses.</w:t>
      </w:r>
    </w:p>
    <w:p w:rsidR="005B2CE7" w:rsidRPr="00DF766C" w:rsidRDefault="005B2CE7" w:rsidP="003B477C">
      <w:pPr>
        <w:pStyle w:val="BulletedListlevel2"/>
        <w:rPr>
          <w:rStyle w:val="Strong"/>
          <w:b w:val="0"/>
          <w:bCs w:val="0"/>
        </w:rPr>
      </w:pPr>
      <w:r w:rsidRPr="00DF766C">
        <w:rPr>
          <w:rStyle w:val="Strong"/>
          <w:b w:val="0"/>
          <w:bCs w:val="0"/>
        </w:rPr>
        <w:t>Netmask</w:t>
      </w:r>
      <w:r w:rsidRPr="00DF766C">
        <w:t>. The netmask associated with this IP range.</w:t>
      </w:r>
    </w:p>
    <w:p w:rsidR="005B2CE7" w:rsidRPr="00DF766C" w:rsidRDefault="005B2CE7" w:rsidP="003B477C">
      <w:pPr>
        <w:pStyle w:val="BulletedListlevel2"/>
      </w:pPr>
      <w:r w:rsidRPr="00DF766C">
        <w:rPr>
          <w:rStyle w:val="Strong"/>
          <w:b w:val="0"/>
          <w:bCs w:val="0"/>
        </w:rPr>
        <w:t>VLAN</w:t>
      </w:r>
      <w:r w:rsidRPr="00DF766C">
        <w:t>. The VLAN that will be used for public traffic.</w:t>
      </w:r>
    </w:p>
    <w:p w:rsidR="005B2CE7" w:rsidRDefault="005B2CE7" w:rsidP="003B477C">
      <w:pPr>
        <w:pStyle w:val="BulletedListlevel2"/>
        <w:rPr>
          <w:b/>
          <w:bCs/>
        </w:rPr>
      </w:pPr>
      <w:r w:rsidRPr="00DF766C">
        <w:rPr>
          <w:rStyle w:val="Strong"/>
          <w:b w:val="0"/>
          <w:bCs w:val="0"/>
        </w:rPr>
        <w:t>Start IP/End IP</w:t>
      </w:r>
      <w:r w:rsidRPr="00DF766C">
        <w:t>. A range of IP addresses that are assumed to be accessible from the Internet and will be allocated for access</w:t>
      </w:r>
      <w:r>
        <w:t xml:space="preserve"> to guest networks.</w:t>
      </w:r>
    </w:p>
    <w:p w:rsidR="005B2CE7" w:rsidRDefault="005B2CE7" w:rsidP="00DF766C">
      <w:pPr>
        <w:pStyle w:val="NumberedList"/>
      </w:pPr>
      <w:r>
        <w:t>Click Add.</w:t>
      </w:r>
    </w:p>
    <w:p w:rsidR="00A604D9" w:rsidRDefault="00FB0FD4" w:rsidP="00A604D9">
      <w:pPr>
        <w:pStyle w:val="Heading2"/>
      </w:pPr>
      <w:bookmarkStart w:id="185" w:name="_Toc317204612"/>
      <w:r>
        <w:t>Using Multiple</w:t>
      </w:r>
      <w:r w:rsidR="00A604D9">
        <w:t xml:space="preserve"> Guest Networks</w:t>
      </w:r>
      <w:bookmarkEnd w:id="185"/>
    </w:p>
    <w:p w:rsidR="00A604D9" w:rsidRDefault="00A604D9" w:rsidP="00A604D9">
      <w:r>
        <w:t>In zones that use advanced networking, additional networks for guest traffic may be added at any time after the initial installation. You can also customize the domain name associated with the network by specifying a DNS suffix for each network.</w:t>
      </w:r>
    </w:p>
    <w:p w:rsidR="00A604D9" w:rsidRDefault="00A604D9" w:rsidP="00A604D9">
      <w:r>
        <w:t>A VM's networks are defined at VM creation time.  A VM cannot add or remove networks after it has been created, although the user can go into the guest and remove the IP address from the NIC on a particular network.</w:t>
      </w:r>
    </w:p>
    <w:p w:rsidR="00A604D9" w:rsidRDefault="00A604D9" w:rsidP="00A604D9">
      <w:r>
        <w:t>Each VM has just one default network.  The virtual router's DHCP reply will set the guest's default gateway as that for the default network.  Multiple non-default networks may be added to a guest in addition to the single, required default network. The administrator controls which networks are available as the default network.</w:t>
      </w:r>
    </w:p>
    <w:p w:rsidR="00A604D9" w:rsidRDefault="00A604D9" w:rsidP="00A604D9">
      <w:r>
        <w:t xml:space="preserve">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 Networks that are assigned to a specific account provide strong isolation. </w:t>
      </w:r>
    </w:p>
    <w:p w:rsidR="00A604D9" w:rsidRDefault="00A604D9" w:rsidP="00A604D9">
      <w:pPr>
        <w:pStyle w:val="Heading3"/>
      </w:pPr>
      <w:bookmarkStart w:id="186" w:name="_Ref299978405"/>
      <w:bookmarkStart w:id="187" w:name="_Ref299978407"/>
      <w:bookmarkStart w:id="188" w:name="_Toc317204613"/>
      <w:r>
        <w:t>Adding an Additional Guest Network</w:t>
      </w:r>
      <w:bookmarkEnd w:id="186"/>
      <w:bookmarkEnd w:id="187"/>
      <w:bookmarkEnd w:id="188"/>
    </w:p>
    <w:p w:rsidR="00A604D9" w:rsidRPr="00C17BDC" w:rsidRDefault="00A604D9" w:rsidP="00A604D9">
      <w:r>
        <w:t xml:space="preserve">These steps assume you have already logged in to the CloudStack UI (see page </w:t>
      </w:r>
      <w:r>
        <w:fldChar w:fldCharType="begin"/>
      </w:r>
      <w:r>
        <w:instrText xml:space="preserve"> PAGEREF _Ref308820743 \h </w:instrText>
      </w:r>
      <w:r>
        <w:fldChar w:fldCharType="separate"/>
      </w:r>
      <w:r w:rsidR="00193B26">
        <w:rPr>
          <w:noProof/>
        </w:rPr>
        <w:t>16</w:t>
      </w:r>
      <w:r>
        <w:fldChar w:fldCharType="end"/>
      </w:r>
      <w:r>
        <w:t xml:space="preserve">). </w:t>
      </w:r>
    </w:p>
    <w:p w:rsidR="00A604D9" w:rsidRDefault="00A604D9" w:rsidP="0084080D">
      <w:pPr>
        <w:pStyle w:val="NumberedList"/>
        <w:numPr>
          <w:ilvl w:val="0"/>
          <w:numId w:val="4"/>
        </w:numPr>
      </w:pPr>
      <w:r>
        <w:t>In the left navigation, choose System. On Zones, click View More, then click the zone you want to work with.</w:t>
      </w:r>
    </w:p>
    <w:p w:rsidR="00A604D9" w:rsidRDefault="00A604D9" w:rsidP="0084080D">
      <w:pPr>
        <w:pStyle w:val="NumberedList"/>
        <w:numPr>
          <w:ilvl w:val="0"/>
          <w:numId w:val="4"/>
        </w:numPr>
      </w:pPr>
      <w:r>
        <w:t xml:space="preserve">Select the physical network where you want to add a guest virtual network. </w:t>
      </w:r>
    </w:p>
    <w:p w:rsidR="00A604D9" w:rsidRDefault="00A604D9" w:rsidP="0084080D">
      <w:pPr>
        <w:pStyle w:val="NumberedList"/>
        <w:numPr>
          <w:ilvl w:val="0"/>
          <w:numId w:val="4"/>
        </w:numPr>
      </w:pPr>
      <w:r>
        <w:t>In the Guest node of the network diagram, click Configure.</w:t>
      </w:r>
    </w:p>
    <w:p w:rsidR="00A604D9" w:rsidRPr="001474BF" w:rsidRDefault="004A0977" w:rsidP="00DF766C">
      <w:pPr>
        <w:pStyle w:val="ListParagraph"/>
      </w:pPr>
      <w:r>
        <w:rPr>
          <w:noProof/>
          <w:lang w:bidi="ar-SA"/>
        </w:rPr>
        <w:drawing>
          <wp:inline distT="0" distB="0" distL="0" distR="0">
            <wp:extent cx="1734820" cy="943610"/>
            <wp:effectExtent l="0" t="0" r="0" b="8890"/>
            <wp:docPr id="12" name="Picture 12" descr="ConfigureGuestBa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figureGuestBasi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4820" cy="943610"/>
                    </a:xfrm>
                    <a:prstGeom prst="rect">
                      <a:avLst/>
                    </a:prstGeom>
                    <a:noFill/>
                    <a:ln>
                      <a:noFill/>
                    </a:ln>
                  </pic:spPr>
                </pic:pic>
              </a:graphicData>
            </a:graphic>
          </wp:inline>
        </w:drawing>
      </w:r>
    </w:p>
    <w:p w:rsidR="00A604D9" w:rsidRDefault="00A604D9" w:rsidP="00DF766C">
      <w:pPr>
        <w:pStyle w:val="NumberedList"/>
      </w:pPr>
      <w:r>
        <w:lastRenderedPageBreak/>
        <w:t>Click the Network tab.</w:t>
      </w:r>
    </w:p>
    <w:p w:rsidR="00A604D9" w:rsidRDefault="00A604D9" w:rsidP="00DF766C">
      <w:pPr>
        <w:pStyle w:val="NumberedList"/>
      </w:pPr>
      <w:r w:rsidRPr="00887635">
        <w:t>Click Add</w:t>
      </w:r>
      <w:r>
        <w:t xml:space="preserve"> network.</w:t>
      </w:r>
    </w:p>
    <w:p w:rsidR="00A604D9" w:rsidRDefault="00A604D9" w:rsidP="003B477C">
      <w:pPr>
        <w:pStyle w:val="BulletedList"/>
      </w:pPr>
      <w:r>
        <w:t>Provide the following information:</w:t>
      </w:r>
    </w:p>
    <w:p w:rsidR="00A604D9" w:rsidRPr="004C3471" w:rsidRDefault="00A604D9" w:rsidP="003B477C">
      <w:pPr>
        <w:pStyle w:val="BulletedListlevel2"/>
      </w:pPr>
      <w:r w:rsidRPr="004C3471">
        <w:rPr>
          <w:rStyle w:val="Strong"/>
        </w:rPr>
        <w:t>Name</w:t>
      </w:r>
      <w:r w:rsidRPr="004C3471">
        <w:t xml:space="preserve">. The </w:t>
      </w:r>
      <w:r w:rsidRPr="003B477C">
        <w:t>name</w:t>
      </w:r>
      <w:r w:rsidRPr="004C3471">
        <w:t xml:space="preserve"> of the network.  This will be user-visible.</w:t>
      </w:r>
    </w:p>
    <w:p w:rsidR="00A604D9" w:rsidRDefault="00A604D9" w:rsidP="003B477C">
      <w:pPr>
        <w:pStyle w:val="BulletedListlevel2"/>
      </w:pPr>
      <w:r w:rsidRPr="004C3471">
        <w:rPr>
          <w:rStyle w:val="Strong"/>
        </w:rPr>
        <w:t>Desc</w:t>
      </w:r>
      <w:r>
        <w:rPr>
          <w:rStyle w:val="Strong"/>
        </w:rPr>
        <w:t>ription</w:t>
      </w:r>
      <w:r w:rsidRPr="004C3471">
        <w:t>: The description of the network.  This will be user-visible.</w:t>
      </w:r>
    </w:p>
    <w:p w:rsidR="00A604D9" w:rsidRPr="008A58B2" w:rsidRDefault="00A604D9" w:rsidP="003B477C">
      <w:pPr>
        <w:pStyle w:val="BulletedListlevel2"/>
        <w:rPr>
          <w:rStyle w:val="Strong"/>
          <w:b w:val="0"/>
          <w:bCs w:val="0"/>
        </w:rPr>
      </w:pPr>
      <w:r>
        <w:rPr>
          <w:rStyle w:val="Strong"/>
        </w:rPr>
        <w:t xml:space="preserve">Network offering: </w:t>
      </w:r>
      <w:r>
        <w:rPr>
          <w:rStyle w:val="Strong"/>
          <w:b w:val="0"/>
        </w:rPr>
        <w:t>If the administrator has configured multiple network offerings, select the one you want to use for this network.</w:t>
      </w:r>
    </w:p>
    <w:p w:rsidR="00A604D9" w:rsidRPr="004C3471" w:rsidRDefault="00A604D9" w:rsidP="003B477C">
      <w:pPr>
        <w:pStyle w:val="BulletedListlevel2"/>
      </w:pPr>
      <w:r>
        <w:rPr>
          <w:rStyle w:val="Strong"/>
        </w:rPr>
        <w:t>Pod</w:t>
      </w:r>
      <w:r w:rsidRPr="00947BAE">
        <w:t>:</w:t>
      </w:r>
      <w:r>
        <w:t xml:space="preserve"> The name of the pod this network applies to. Each pod in a basic zone is a broadcast domain, and therefore each pod has a different IP range for the guest network. The administrator must configure the IP range for each pod.</w:t>
      </w:r>
    </w:p>
    <w:p w:rsidR="00A604D9" w:rsidRDefault="00A604D9" w:rsidP="003B477C">
      <w:pPr>
        <w:pStyle w:val="BulletedListlevel2"/>
      </w:pPr>
      <w:r>
        <w:rPr>
          <w:rStyle w:val="Strong"/>
        </w:rPr>
        <w:t>VLAN ID</w:t>
      </w:r>
      <w:r w:rsidRPr="00E47DC2">
        <w:t>:</w:t>
      </w:r>
      <w:r>
        <w:t xml:space="preserve"> The VLAN tag for this network.</w:t>
      </w:r>
    </w:p>
    <w:p w:rsidR="00A604D9" w:rsidRDefault="00A604D9" w:rsidP="003B477C">
      <w:pPr>
        <w:pStyle w:val="BulletedListlevel2"/>
      </w:pPr>
      <w:r>
        <w:rPr>
          <w:rStyle w:val="Strong"/>
        </w:rPr>
        <w:t>Gateway</w:t>
      </w:r>
      <w:r w:rsidRPr="00E47DC2">
        <w:t>:</w:t>
      </w:r>
      <w:r>
        <w:t xml:space="preserve"> </w:t>
      </w:r>
      <w:r w:rsidRPr="00107E2E">
        <w:t>The gateway that the guests should use</w:t>
      </w:r>
      <w:r>
        <w:t>.</w:t>
      </w:r>
    </w:p>
    <w:p w:rsidR="00A604D9" w:rsidRDefault="00A604D9" w:rsidP="003B477C">
      <w:pPr>
        <w:pStyle w:val="BulletedListlevel2"/>
      </w:pPr>
      <w:r>
        <w:rPr>
          <w:rStyle w:val="Strong"/>
        </w:rPr>
        <w:t>Netmask</w:t>
      </w:r>
      <w:r w:rsidRPr="00E47DC2">
        <w:t>:</w:t>
      </w:r>
      <w:r>
        <w:t xml:space="preserve"> </w:t>
      </w:r>
      <w:r w:rsidRPr="00107E2E">
        <w:t>The netmask in use on the subnet the guests will us</w:t>
      </w:r>
      <w:r>
        <w:t>e.</w:t>
      </w:r>
    </w:p>
    <w:p w:rsidR="00A604D9" w:rsidRDefault="00A604D9" w:rsidP="003B477C">
      <w:pPr>
        <w:pStyle w:val="BulletedListlevel2"/>
      </w:pPr>
      <w:r>
        <w:rPr>
          <w:rStyle w:val="Strong"/>
        </w:rPr>
        <w:t>Start IP/End IP</w:t>
      </w:r>
      <w:r w:rsidRPr="00E47DC2">
        <w:t>:</w:t>
      </w:r>
      <w:r>
        <w:t xml:space="preserve"> Enter the first and last IP addresses that define a range that CloudStack can assign to guests. </w:t>
      </w:r>
    </w:p>
    <w:p w:rsidR="00A604D9" w:rsidRDefault="00A604D9" w:rsidP="003B477C">
      <w:pPr>
        <w:pStyle w:val="BulletedListlevel2"/>
      </w:pPr>
      <w:r w:rsidRPr="00637CB4">
        <w:t>We strongly recommend the use of multiple NICs.</w:t>
      </w:r>
      <w:r>
        <w:t xml:space="preserve"> </w:t>
      </w:r>
      <w:r w:rsidRPr="00107E2E">
        <w:t>If multiple NICs are used, they may be in a different subnet</w:t>
      </w:r>
      <w:r>
        <w:t>.</w:t>
      </w:r>
    </w:p>
    <w:p w:rsidR="00A604D9" w:rsidRDefault="00A604D9" w:rsidP="003B477C">
      <w:pPr>
        <w:pStyle w:val="BulletedListlevel2"/>
      </w:pPr>
      <w:r w:rsidRPr="00637CB4">
        <w:t xml:space="preserve"> </w:t>
      </w:r>
      <w:r w:rsidRPr="00107E2E">
        <w:t xml:space="preserve">If one NIC is used, these IPs should be in the same CIDR as the pod CIDR.  </w:t>
      </w:r>
    </w:p>
    <w:p w:rsidR="00A604D9" w:rsidRDefault="00A604D9" w:rsidP="00DF766C">
      <w:pPr>
        <w:pStyle w:val="NumberedList"/>
      </w:pPr>
      <w:r>
        <w:t>Click Create.</w:t>
      </w:r>
    </w:p>
    <w:p w:rsidR="00FF4B2D" w:rsidRDefault="00FF4B2D" w:rsidP="009B7479">
      <w:pPr>
        <w:pStyle w:val="Heading2"/>
      </w:pPr>
      <w:bookmarkStart w:id="189" w:name="_Toc317204614"/>
      <w:r>
        <w:t>Security Groups</w:t>
      </w:r>
      <w:bookmarkEnd w:id="189"/>
    </w:p>
    <w:p w:rsidR="00FF4B2D" w:rsidRDefault="00FF4B2D" w:rsidP="009B7479">
      <w:pPr>
        <w:pStyle w:val="Heading3"/>
      </w:pPr>
      <w:bookmarkStart w:id="190" w:name="_Ref315364025"/>
      <w:bookmarkStart w:id="191" w:name="_Ref315364027"/>
      <w:bookmarkStart w:id="192" w:name="_Toc315429475"/>
      <w:bookmarkStart w:id="193" w:name="_Toc317204615"/>
      <w:r>
        <w:t>About Security Groups</w:t>
      </w:r>
      <w:bookmarkEnd w:id="190"/>
      <w:bookmarkEnd w:id="191"/>
      <w:bookmarkEnd w:id="192"/>
      <w:bookmarkEnd w:id="193"/>
    </w:p>
    <w:p w:rsidR="00FF4B2D" w:rsidRDefault="004A0977" w:rsidP="00FF4B2D">
      <w:r>
        <w:rPr>
          <w:noProof/>
          <w:lang w:bidi="ar-SA"/>
        </w:rPr>
        <mc:AlternateContent>
          <mc:Choice Requires="wps">
            <w:drawing>
              <wp:anchor distT="0" distB="0" distL="114300" distR="114300" simplePos="0" relativeHeight="251660800" behindDoc="1" locked="0" layoutInCell="1" allowOverlap="1">
                <wp:simplePos x="0" y="0"/>
                <wp:positionH relativeFrom="column">
                  <wp:align>right</wp:align>
                </wp:positionH>
                <wp:positionV relativeFrom="paragraph">
                  <wp:posOffset>200660</wp:posOffset>
                </wp:positionV>
                <wp:extent cx="2374265" cy="711835"/>
                <wp:effectExtent l="6350" t="10160" r="10160" b="6985"/>
                <wp:wrapTight wrapText="bothSides">
                  <wp:wrapPolygon edited="0">
                    <wp:start x="-75" y="-173"/>
                    <wp:lineTo x="-75" y="21600"/>
                    <wp:lineTo x="21675" y="21600"/>
                    <wp:lineTo x="21675" y="-173"/>
                    <wp:lineTo x="-75" y="-173"/>
                  </wp:wrapPolygon>
                </wp:wrapTight>
                <wp:docPr id="11"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11835"/>
                        </a:xfrm>
                        <a:prstGeom prst="rect">
                          <a:avLst/>
                        </a:prstGeom>
                        <a:solidFill>
                          <a:srgbClr val="FFFFFF"/>
                        </a:solidFill>
                        <a:ln w="9525">
                          <a:solidFill>
                            <a:srgbClr val="4F81BD"/>
                          </a:solidFill>
                          <a:miter lim="800000"/>
                          <a:headEnd/>
                          <a:tailEnd/>
                        </a:ln>
                      </wps:spPr>
                      <wps:txbx>
                        <w:txbxContent>
                          <w:p w:rsidR="00193B26" w:rsidRDefault="00193B26" w:rsidP="00FF4B2D">
                            <w:pPr>
                              <w:spacing w:before="60" w:after="60"/>
                            </w:pPr>
                            <w:r>
                              <w:t>In a zone that uses advanced networking, you can instead define multiple guest networks to isolate traffic to VMs.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914" o:spid="_x0000_s1261" type="#_x0000_t202" style="position:absolute;margin-left:135.75pt;margin-top:15.8pt;width:186.95pt;height:56.05pt;z-index:-25165568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" strokecolor="#4f81bd">
                <v:textbox style="mso-fit-shape-to-text:t">
                  <w:txbxContent>
                    <w:p w:rsidR="00193B26" w:rsidRDefault="00193B26" w:rsidP="00FF4B2D">
                      <w:pPr>
                        <w:spacing w:before="60" w:after="60"/>
                      </w:pPr>
                      <w:r>
                        <w:t>In a zone that uses advanced networking, you can instead define multiple guest networks to isolate traffic to VMs.</w:t>
                      </w:r>
                    </w:p>
                  </w:txbxContent>
                </v:textbox>
                <w10:wrap type="tight"/>
              </v:shape>
            </w:pict>
          </mc:Fallback>
        </mc:AlternateContent>
      </w:r>
      <w:r w:rsidR="00FF4B2D">
        <w:t>In a zone that uses basic networking, there is a single guest network for all guest VMs. Security groups can be used to control network traffic to and from the VMs. A security group is a group of VMs that filter their incoming and outgoing traffic according to a set of rules, called ingress and egress rules. These rules filter network traffic according to the IP address that is attempting to communicate with the VM</w:t>
      </w:r>
      <w:r w:rsidR="00FF4B2D">
        <w:rPr>
          <w:lang w:val="en"/>
        </w:rPr>
        <w:t>.</w:t>
      </w:r>
    </w:p>
    <w:p w:rsidR="00FF4B2D" w:rsidRPr="00EE5481" w:rsidRDefault="00FF4B2D" w:rsidP="00FF4B2D">
      <w:pPr>
        <w:rPr>
          <w:lang w:val="en"/>
        </w:rPr>
      </w:pPr>
      <w:r>
        <w:t xml:space="preserve">Each CloudStack account comes with a default security group </w:t>
      </w:r>
      <w:r w:rsidRPr="00EE5481">
        <w:t xml:space="preserve">that </w:t>
      </w:r>
      <w:r w:rsidRPr="00EE5481">
        <w:rPr>
          <w:lang w:val="en"/>
        </w:rPr>
        <w:t>denies all inbound traffic and allows all outbound traffic.</w:t>
      </w:r>
      <w:r>
        <w:rPr>
          <w:lang w:val="en"/>
        </w:rPr>
        <w:t xml:space="preserve"> The default security group can be modified so that all new VMs inherit some other desired set of rules.</w:t>
      </w:r>
    </w:p>
    <w:p w:rsidR="00FF4B2D" w:rsidRDefault="00FF4B2D" w:rsidP="00FF4B2D">
      <w:r>
        <w:t>Any CloudStack user</w:t>
      </w:r>
      <w:r w:rsidRPr="006D4972">
        <w:t xml:space="preserve"> can set</w:t>
      </w:r>
      <w:r>
        <w:t xml:space="preserve"> up any number of additional security groups. When a new VM is launched, it is assigned to the default security group unless another user-defined security group is specified. A VM can be a member of any number of </w:t>
      </w:r>
      <w:r>
        <w:lastRenderedPageBreak/>
        <w:t>security groups. Once a VM is assigned to a security group, it remains in that group for its entire lifetime; you can not move a running VM from one security group to another.</w:t>
      </w:r>
    </w:p>
    <w:p w:rsidR="00FF4B2D" w:rsidRDefault="00FF4B2D" w:rsidP="00FF4B2D">
      <w:r>
        <w:t xml:space="preserve">You can modify a security group by deleting or adding any number of ingress and egress rules. </w:t>
      </w:r>
      <w:r w:rsidRPr="00EE5481">
        <w:t>When you do, the new rules apply to all VMs in the group, whether running or stopped.</w:t>
      </w:r>
    </w:p>
    <w:p w:rsidR="00FF4B2D" w:rsidRDefault="00FF4B2D" w:rsidP="00FF4B2D">
      <w:r>
        <w:t>If no ingress rules are specified, then no traffic will be allowed in, except for responses to any traffic that has been allowed out through an egress rule.</w:t>
      </w:r>
    </w:p>
    <w:p w:rsidR="00FF4B2D" w:rsidRDefault="00FF4B2D" w:rsidP="00FF4B2D">
      <w:r>
        <w:t xml:space="preserve">In order for security groups to function in a zone, the security groups feature must first be enabled for the zone. The administrator can do this when creating a new zone, by selecting a network offering that includes security groups. The procedure is described in </w:t>
      </w:r>
      <w:r w:rsidR="004B647D">
        <w:t xml:space="preserve">Adding a Zone in </w:t>
      </w:r>
      <w:r>
        <w:t xml:space="preserve">the Advanced Installation Guide. </w:t>
      </w:r>
    </w:p>
    <w:p w:rsidR="00FF4B2D" w:rsidRDefault="00FF4B2D" w:rsidP="009B7479">
      <w:pPr>
        <w:pStyle w:val="Heading3"/>
      </w:pPr>
      <w:bookmarkStart w:id="194" w:name="_Toc317204616"/>
      <w:r>
        <w:t>Adding a Security Group</w:t>
      </w:r>
      <w:bookmarkEnd w:id="194"/>
    </w:p>
    <w:p w:rsidR="00FF4B2D" w:rsidRDefault="00FF4B2D" w:rsidP="00FF4B2D">
      <w:r>
        <w:t>These steps assume you have already logged in to the CloudStack UI (see page 26).</w:t>
      </w:r>
    </w:p>
    <w:p w:rsidR="003E413E" w:rsidRDefault="00FF4B2D" w:rsidP="0084080D">
      <w:pPr>
        <w:pStyle w:val="NumberedList"/>
        <w:numPr>
          <w:ilvl w:val="0"/>
          <w:numId w:val="50"/>
        </w:numPr>
        <w:ind w:left="540"/>
      </w:pPr>
      <w:r>
        <w:t xml:space="preserve">In the left navigation, choose </w:t>
      </w:r>
      <w:r w:rsidR="003E413E">
        <w:t>Network</w:t>
      </w:r>
      <w:r>
        <w:t>.</w:t>
      </w:r>
    </w:p>
    <w:p w:rsidR="003E413E" w:rsidRDefault="003E413E" w:rsidP="00DF766C">
      <w:pPr>
        <w:pStyle w:val="NumberedList"/>
      </w:pPr>
      <w:r>
        <w:t>In Select view, choose Security Groups.</w:t>
      </w:r>
    </w:p>
    <w:p w:rsidR="003E413E" w:rsidRDefault="003E413E" w:rsidP="00DF766C">
      <w:pPr>
        <w:pStyle w:val="NumberedList"/>
      </w:pPr>
      <w:r>
        <w:t>Click Add Security Group.</w:t>
      </w:r>
    </w:p>
    <w:p w:rsidR="00FF4B2D" w:rsidRPr="00FF4B2D" w:rsidRDefault="00FF4B2D" w:rsidP="00DF766C">
      <w:pPr>
        <w:pStyle w:val="NumberedList"/>
      </w:pPr>
      <w:r>
        <w:t>Provide a name and description.</w:t>
      </w:r>
    </w:p>
    <w:p w:rsidR="00FF4B2D" w:rsidRDefault="00FF4B2D" w:rsidP="00DF766C">
      <w:pPr>
        <w:pStyle w:val="NumberedList"/>
      </w:pPr>
      <w:r>
        <w:t>Click OK.</w:t>
      </w:r>
    </w:p>
    <w:p w:rsidR="00FF4B2D" w:rsidRDefault="00FF4B2D" w:rsidP="00DF766C">
      <w:pPr>
        <w:pStyle w:val="NumberedList"/>
      </w:pPr>
      <w:r>
        <w:t>The new security group appears in the Security Groups Details tab.</w:t>
      </w:r>
    </w:p>
    <w:p w:rsidR="00FF4B2D" w:rsidRDefault="00FF4B2D" w:rsidP="00DF766C">
      <w:pPr>
        <w:pStyle w:val="NumberedList"/>
      </w:pPr>
      <w:r>
        <w:t xml:space="preserve">To make the security group useful, continue to </w:t>
      </w:r>
      <w:r>
        <w:fldChar w:fldCharType="begin"/>
      </w:r>
      <w:r>
        <w:instrText xml:space="preserve"> REF _Ref315688469 \h </w:instrText>
      </w:r>
      <w:r>
        <w:fldChar w:fldCharType="separate"/>
      </w:r>
      <w:r w:rsidR="00193B26">
        <w:t>Adding Ingress and Egress Rules to a Security Group</w:t>
      </w:r>
      <w:r>
        <w:fldChar w:fldCharType="end"/>
      </w:r>
      <w:r>
        <w:t xml:space="preserve"> on page </w:t>
      </w:r>
      <w:r>
        <w:fldChar w:fldCharType="begin"/>
      </w:r>
      <w:r>
        <w:instrText xml:space="preserve"> PAGEREF _Ref315688469 \h </w:instrText>
      </w:r>
      <w:r>
        <w:fldChar w:fldCharType="separate"/>
      </w:r>
      <w:r w:rsidR="00193B26">
        <w:rPr>
          <w:noProof/>
        </w:rPr>
        <w:t>46</w:t>
      </w:r>
      <w:r>
        <w:fldChar w:fldCharType="end"/>
      </w:r>
      <w:r>
        <w:t>.</w:t>
      </w:r>
    </w:p>
    <w:p w:rsidR="00FF4B2D" w:rsidRDefault="00FF4B2D" w:rsidP="009B7479">
      <w:pPr>
        <w:pStyle w:val="Heading3"/>
      </w:pPr>
      <w:bookmarkStart w:id="195" w:name="_Ref315688469"/>
      <w:bookmarkStart w:id="196" w:name="_Toc317204617"/>
      <w:r>
        <w:t>Adding Ingress and Egress Rules to a Security Group</w:t>
      </w:r>
      <w:bookmarkEnd w:id="195"/>
      <w:bookmarkEnd w:id="196"/>
    </w:p>
    <w:p w:rsidR="003E413E" w:rsidRPr="003B477C" w:rsidRDefault="00FF4B2D" w:rsidP="0084080D">
      <w:pPr>
        <w:pStyle w:val="NumberedList"/>
        <w:numPr>
          <w:ilvl w:val="0"/>
          <w:numId w:val="46"/>
        </w:numPr>
        <w:ind w:left="540"/>
      </w:pPr>
      <w:r>
        <w:t xml:space="preserve">In </w:t>
      </w:r>
      <w:r w:rsidRPr="003B477C">
        <w:t xml:space="preserve">the left navigation, choose </w:t>
      </w:r>
      <w:r w:rsidR="003E413E" w:rsidRPr="003B477C">
        <w:t>Network.</w:t>
      </w:r>
    </w:p>
    <w:p w:rsidR="00FF4B2D" w:rsidRPr="003B477C" w:rsidRDefault="003E413E" w:rsidP="003B477C">
      <w:pPr>
        <w:pStyle w:val="NumberedList"/>
      </w:pPr>
      <w:r w:rsidRPr="003B477C">
        <w:t xml:space="preserve">In Select view, choose Security Groups, </w:t>
      </w:r>
      <w:r w:rsidR="00FF4B2D" w:rsidRPr="003B477C">
        <w:t>then click the security group you want to work with.</w:t>
      </w:r>
    </w:p>
    <w:p w:rsidR="00FF4B2D" w:rsidRDefault="00FF4B2D" w:rsidP="003B477C">
      <w:pPr>
        <w:pStyle w:val="NumberedList"/>
      </w:pPr>
      <w:r w:rsidRPr="003B477C">
        <w:t>To add</w:t>
      </w:r>
      <w:r>
        <w:t xml:space="preserve"> an ingress rule, click the Ingress Rules tab and fill out the following fields to specify what network traffic is allowed into VM instances in this security group. If no ingress rules are specified, then no traffic will be allowed in, except for responses to any traffic that has been allowed out through an egress rule.</w:t>
      </w:r>
    </w:p>
    <w:p w:rsidR="00FF4B2D" w:rsidRDefault="00FF4B2D" w:rsidP="003B477C">
      <w:pPr>
        <w:pStyle w:val="BulletedListlevel2"/>
      </w:pPr>
      <w:r>
        <w:t>Add by CIDR/Account. Indicate whether the source of the traffic will be defined by IP address (CIDR) or an existing security group in a CloudStack account (Account). Choose Account if you want to allow incoming traffic from all VMs in another security group.</w:t>
      </w:r>
    </w:p>
    <w:p w:rsidR="00FF4B2D" w:rsidRDefault="00FF4B2D" w:rsidP="003B477C">
      <w:pPr>
        <w:pStyle w:val="BulletedListlevel2"/>
      </w:pPr>
      <w:r>
        <w:t>Protocol. The networking protocol that sources will use to send traffic to the security group. TCP and UDP are typically used for data exchange and end-user communications. ICMP is typically used to send error messages or network monitoring data.</w:t>
      </w:r>
    </w:p>
    <w:p w:rsidR="00FF4B2D" w:rsidRDefault="00FF4B2D" w:rsidP="003B477C">
      <w:pPr>
        <w:pStyle w:val="BulletedListlevel2"/>
      </w:pPr>
      <w:r>
        <w:t>Start Port, End Port. (TCP, UDP only) A range of listening ports that are the destination for the incoming traffic. If you are opening a single port, use the same number in both fields.</w:t>
      </w:r>
    </w:p>
    <w:p w:rsidR="00FF4B2D" w:rsidRDefault="00FF4B2D" w:rsidP="003B477C">
      <w:pPr>
        <w:pStyle w:val="BulletedListlevel2"/>
      </w:pPr>
      <w:r>
        <w:lastRenderedPageBreak/>
        <w:t>ICMP Type, ICMP Code. (ICMP only) The type of message and error code that will be accepted.</w:t>
      </w:r>
    </w:p>
    <w:p w:rsidR="00FF4B2D" w:rsidRDefault="00FF4B2D" w:rsidP="003B477C">
      <w:pPr>
        <w:pStyle w:val="BulletedListlevel2"/>
      </w:pPr>
      <w:r>
        <w:t>CIDR. (Add by CIDR only) To accept only traffic from IP addresses within a particular address block, enter a CIDR or a comma-separated list of CIDRs. The CIDR is the base IP address of the incoming traffic. For example, 192.168.0.0/22. To allow all CIDRs, set to 0.0.0.0/0.</w:t>
      </w:r>
    </w:p>
    <w:p w:rsidR="00FF4B2D" w:rsidRDefault="00FF4B2D" w:rsidP="003B477C">
      <w:pPr>
        <w:pStyle w:val="BulletedListlevel2"/>
      </w:pPr>
      <w:r>
        <w:t>Account, Security Group. (Add by Account only) To accept only traffic from another security group, enter the CloudStack account and name of a security group that has already been defined in that account. To allow traffic between VMs within the security group you are editing now, enter the same name you used in step 7.</w:t>
      </w:r>
    </w:p>
    <w:p w:rsidR="00FF4B2D" w:rsidRDefault="00FF4B2D" w:rsidP="00DF766C">
      <w:pPr>
        <w:pStyle w:val="ListParagraph"/>
      </w:pPr>
      <w:r>
        <w:t>The following example allows inbound HTTP access from anywhere.</w:t>
      </w:r>
    </w:p>
    <w:p w:rsidR="001D22F7" w:rsidRDefault="004A0977" w:rsidP="00DF766C">
      <w:pPr>
        <w:pStyle w:val="ListParagraph"/>
      </w:pPr>
      <w:r>
        <w:rPr>
          <w:noProof/>
          <w:lang w:bidi="ar-SA"/>
        </w:rPr>
        <w:drawing>
          <wp:inline distT="0" distB="0" distL="0" distR="0">
            <wp:extent cx="5486400" cy="1828800"/>
            <wp:effectExtent l="0" t="0" r="0" b="0"/>
            <wp:docPr id="13" name="Picture 13" descr="SecurityGroupIngress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curityGroupIngressRul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rsidR="00FF4B2D" w:rsidRDefault="00FF4B2D" w:rsidP="003B477C">
      <w:pPr>
        <w:pStyle w:val="NumberedList"/>
      </w:pPr>
      <w:r>
        <w:t xml:space="preserve">To add an egress rule, click the Egress Rules tab and fill out the following fields to specify what type of traffic is allowed to be sent out of VM instances in this security group. If no egress rules are specified, then all traffic will be allowed out. Once egress rules are specified, the following types of traffic are allowed out: traffic specified in egress rules; queries to DNS </w:t>
      </w:r>
      <w:r w:rsidR="007F39E2">
        <w:t xml:space="preserve">and DHCP </w:t>
      </w:r>
      <w:r>
        <w:t>servers; and responses to any traffic that has been allowed in through an ingress rule.</w:t>
      </w:r>
    </w:p>
    <w:p w:rsidR="00FF4B2D" w:rsidRDefault="00FF4B2D" w:rsidP="003B477C">
      <w:pPr>
        <w:pStyle w:val="BulletedListlevel2"/>
      </w:pPr>
      <w:r>
        <w:t>Add by CIDR/Account. Indicate whether the destination of the traffic will be defined by IP address (CIDR) or an existing security group in a CloudStack account (Account). Choose Account if you want to allow outgoing traffic to all VMs in another security group.</w:t>
      </w:r>
    </w:p>
    <w:p w:rsidR="00FF4B2D" w:rsidRDefault="00FF4B2D" w:rsidP="003B477C">
      <w:pPr>
        <w:pStyle w:val="BulletedListlevel2"/>
      </w:pPr>
      <w:r>
        <w:t>Protocol. The networking protocol that VMs will use to send outgoing traffic. TCP and UDP are typically used for data exchange and end-user communications. ICMP is typically used to send error messages or network monitoring data.</w:t>
      </w:r>
    </w:p>
    <w:p w:rsidR="00FF4B2D" w:rsidRDefault="00FF4B2D" w:rsidP="003B477C">
      <w:pPr>
        <w:pStyle w:val="BulletedListlevel2"/>
      </w:pPr>
      <w:r>
        <w:t>Start Port, End Port. (TCP, UDP only) A range of listening ports that are the destination for the outgoing traffic. If you are opening a single port, use the same number in both fields.</w:t>
      </w:r>
    </w:p>
    <w:p w:rsidR="00FF4B2D" w:rsidRDefault="00FF4B2D" w:rsidP="003B477C">
      <w:pPr>
        <w:pStyle w:val="BulletedListlevel2"/>
      </w:pPr>
      <w:r>
        <w:t>ICMP Type, ICMP Code. (ICMP only) The type of message and error code that will be sent.</w:t>
      </w:r>
    </w:p>
    <w:p w:rsidR="00FF4B2D" w:rsidRDefault="00FF4B2D" w:rsidP="003B477C">
      <w:pPr>
        <w:pStyle w:val="BulletedListlevel2"/>
      </w:pPr>
      <w:r>
        <w:t>CIDR. (Add by CIDR only) To send traffic only to IP addresses within a particular address block, enter a CIDR or a comma-separated list of CIDRs. The CIDR is the base IP address of the destination. For example, 192.168.0.0/22. To allow all CIDRs, set to 0.0.0.0/0.</w:t>
      </w:r>
    </w:p>
    <w:p w:rsidR="00FF4B2D" w:rsidRDefault="00FF4B2D" w:rsidP="003B477C">
      <w:pPr>
        <w:pStyle w:val="BulletedListlevel2"/>
      </w:pPr>
      <w:r>
        <w:t>Account, Security Group. (Add by Account only) To allow traffic to be sent to another security group, enter the CloudStack account and name of a security group that has already been defined in that account. To allow traffic between VMs within the security group you are editing now, enter its name</w:t>
      </w:r>
    </w:p>
    <w:p w:rsidR="00FF4B2D" w:rsidRDefault="00FF4B2D" w:rsidP="003B477C">
      <w:pPr>
        <w:pStyle w:val="NumberedList"/>
      </w:pPr>
      <w:r>
        <w:lastRenderedPageBreak/>
        <w:t>Click Add.</w:t>
      </w:r>
    </w:p>
    <w:p w:rsidR="00C41F85" w:rsidRDefault="00C41F85" w:rsidP="00C41F85">
      <w:pPr>
        <w:pStyle w:val="Heading2"/>
      </w:pPr>
      <w:bookmarkStart w:id="197" w:name="_Toc266467233"/>
      <w:bookmarkStart w:id="198" w:name="_Toc266467237"/>
      <w:bookmarkStart w:id="199" w:name="_Toc317204618"/>
      <w:bookmarkEnd w:id="197"/>
      <w:bookmarkEnd w:id="198"/>
      <w:r>
        <w:t>External Firewalls and Load Balancers</w:t>
      </w:r>
      <w:bookmarkEnd w:id="199"/>
    </w:p>
    <w:p w:rsidR="00C41F85" w:rsidRDefault="00C41F85" w:rsidP="00C41F85">
      <w:r>
        <w:t xml:space="preserve">CloudStack is capable of replacing its Virtual Router with an external Juniper SRX device and an optional external </w:t>
      </w:r>
      <w:r w:rsidR="005331A0">
        <w:t xml:space="preserve">NetScaler or </w:t>
      </w:r>
      <w:r>
        <w:t>F5 load balancer for gateway</w:t>
      </w:r>
      <w:r w:rsidR="005331A0">
        <w:t xml:space="preserve"> and load balancing services.  In this case, t</w:t>
      </w:r>
      <w:r>
        <w:t>he VMs use the SRX as their gateway.</w:t>
      </w:r>
    </w:p>
    <w:p w:rsidR="005331A0" w:rsidRDefault="005331A0" w:rsidP="00C41F85">
      <w:r>
        <w:t>For information about how to add external firewalls and load balancers to CloudStack, see the Advanced Installation Guide.</w:t>
      </w:r>
    </w:p>
    <w:p w:rsidR="0010355E" w:rsidRDefault="0010355E" w:rsidP="0010355E">
      <w:pPr>
        <w:pStyle w:val="Heading3"/>
      </w:pPr>
      <w:bookmarkStart w:id="200" w:name="_Toc317204619"/>
      <w:r>
        <w:t>About Using a NetScaler Load Balancer</w:t>
      </w:r>
      <w:bookmarkEnd w:id="200"/>
    </w:p>
    <w:p w:rsidR="0010355E" w:rsidRDefault="0010355E" w:rsidP="0010355E">
      <w:r>
        <w:t xml:space="preserve">Citrix NetScaler is supported as an external network element for load balancing in zones that use advanced networking (also called advanced zones). Set up an external load balancer when you want to provide load balancing through means other than CloudStack’s provided virtual router. </w:t>
      </w:r>
    </w:p>
    <w:p w:rsidR="0010355E" w:rsidRDefault="0010355E" w:rsidP="0010355E">
      <w:r>
        <w:t>The NetScaler can be set up in either in-line (behind the firewall) or direct (outside the firewall) mode. It must be added before any load balancing rules are deployed on guest VMs in the zone.</w:t>
      </w:r>
    </w:p>
    <w:p w:rsidR="0010355E" w:rsidRDefault="0010355E" w:rsidP="0010355E">
      <w:r>
        <w:t>The functional behavior of the NetScaler with CloudStack is the same as described in the CloudStack documentation for using an F5 external load balancer. The only exception is that the F5 supports routing domains, and NetScaler does not; however, the same effect can be achieved by using the NetScaler in-line with a Juniper SRX firewall. NetScaler can not yet be used as a firewall.</w:t>
      </w:r>
    </w:p>
    <w:p w:rsidR="0010355E" w:rsidRPr="005173EF" w:rsidRDefault="0010355E" w:rsidP="0010355E">
      <w:r>
        <w:t>The Citrix NetScaler comes in three varieties. The following table summarizes how these variants are treated in CloudStack.</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4"/>
        <w:gridCol w:w="3389"/>
        <w:gridCol w:w="3399"/>
      </w:tblGrid>
      <w:tr w:rsidR="0010355E" w:rsidTr="009009E1">
        <w:tc>
          <w:tcPr>
            <w:tcW w:w="3672" w:type="dxa"/>
            <w:shd w:val="clear" w:color="auto" w:fill="C6D9F1"/>
          </w:tcPr>
          <w:p w:rsidR="0010355E" w:rsidRPr="009009E1" w:rsidRDefault="0010355E" w:rsidP="00206EB5">
            <w:pPr>
              <w:keepNext/>
              <w:rPr>
                <w:b/>
                <w:color w:val="1F497D"/>
              </w:rPr>
            </w:pPr>
            <w:r w:rsidRPr="009009E1">
              <w:rPr>
                <w:b/>
                <w:color w:val="1F497D"/>
              </w:rPr>
              <w:lastRenderedPageBreak/>
              <w:t>NetScaler ADC Type</w:t>
            </w:r>
          </w:p>
        </w:tc>
        <w:tc>
          <w:tcPr>
            <w:tcW w:w="3672" w:type="dxa"/>
            <w:shd w:val="clear" w:color="auto" w:fill="C6D9F1"/>
          </w:tcPr>
          <w:p w:rsidR="0010355E" w:rsidRPr="009009E1" w:rsidRDefault="0010355E" w:rsidP="00206EB5">
            <w:pPr>
              <w:keepNext/>
              <w:rPr>
                <w:b/>
                <w:color w:val="1F497D"/>
              </w:rPr>
            </w:pPr>
            <w:r w:rsidRPr="009009E1">
              <w:rPr>
                <w:b/>
                <w:color w:val="1F497D"/>
              </w:rPr>
              <w:t>Description of Capabilities</w:t>
            </w:r>
          </w:p>
        </w:tc>
        <w:tc>
          <w:tcPr>
            <w:tcW w:w="3672" w:type="dxa"/>
            <w:shd w:val="clear" w:color="auto" w:fill="C6D9F1"/>
          </w:tcPr>
          <w:p w:rsidR="0010355E" w:rsidRPr="009009E1" w:rsidRDefault="0010355E" w:rsidP="00206EB5">
            <w:pPr>
              <w:keepNext/>
              <w:rPr>
                <w:b/>
                <w:color w:val="1F497D"/>
              </w:rPr>
            </w:pPr>
            <w:r w:rsidRPr="009009E1">
              <w:rPr>
                <w:b/>
                <w:color w:val="1F497D"/>
              </w:rPr>
              <w:t>CloudStack 3.0 Supported Features</w:t>
            </w:r>
          </w:p>
        </w:tc>
      </w:tr>
      <w:tr w:rsidR="0010355E" w:rsidTr="00275BF4">
        <w:tc>
          <w:tcPr>
            <w:tcW w:w="3672" w:type="dxa"/>
            <w:shd w:val="clear" w:color="auto" w:fill="auto"/>
          </w:tcPr>
          <w:p w:rsidR="0010355E" w:rsidRDefault="0010355E" w:rsidP="00206EB5">
            <w:pPr>
              <w:keepNext/>
            </w:pPr>
            <w:r>
              <w:t>MPX</w:t>
            </w:r>
          </w:p>
        </w:tc>
        <w:tc>
          <w:tcPr>
            <w:tcW w:w="3672" w:type="dxa"/>
            <w:shd w:val="clear" w:color="auto" w:fill="auto"/>
          </w:tcPr>
          <w:p w:rsidR="0010355E" w:rsidRDefault="0010355E" w:rsidP="00206EB5">
            <w:pPr>
              <w:keepNext/>
            </w:pPr>
            <w:r>
              <w:rPr>
                <w:lang w:bidi="ar-SA"/>
              </w:rPr>
              <w:t>Physical appliance. Capable of deep packet inspection. Can act as application firewall and load balancer.</w:t>
            </w:r>
          </w:p>
        </w:tc>
        <w:tc>
          <w:tcPr>
            <w:tcW w:w="3672" w:type="dxa"/>
            <w:shd w:val="clear" w:color="auto" w:fill="auto"/>
          </w:tcPr>
          <w:p w:rsidR="0010355E" w:rsidRDefault="0010355E" w:rsidP="00206EB5">
            <w:pPr>
              <w:keepNext/>
            </w:pPr>
            <w:r>
              <w:t>In advanced zones, load balancer functionality fully supported without limitation. In basic zones, static NAT, elastic IP (EIP), and elastic load balancing (ELB) are also provided.</w:t>
            </w:r>
          </w:p>
        </w:tc>
      </w:tr>
      <w:tr w:rsidR="0010355E" w:rsidTr="00275BF4">
        <w:tc>
          <w:tcPr>
            <w:tcW w:w="3672" w:type="dxa"/>
            <w:shd w:val="clear" w:color="auto" w:fill="auto"/>
          </w:tcPr>
          <w:p w:rsidR="0010355E" w:rsidRDefault="0010355E" w:rsidP="00206EB5">
            <w:pPr>
              <w:keepNext/>
            </w:pPr>
            <w:r>
              <w:t>VPX</w:t>
            </w:r>
          </w:p>
        </w:tc>
        <w:tc>
          <w:tcPr>
            <w:tcW w:w="3672" w:type="dxa"/>
            <w:shd w:val="clear" w:color="auto" w:fill="auto"/>
          </w:tcPr>
          <w:p w:rsidR="0010355E" w:rsidRDefault="0010355E" w:rsidP="00206EB5">
            <w:pPr>
              <w:keepNext/>
            </w:pPr>
            <w:r>
              <w:t>Virtual appliance. Can run as VM on XenServer, ESXi, and Hyper-V hypervisors. Same functionality as MPX.</w:t>
            </w:r>
          </w:p>
        </w:tc>
        <w:tc>
          <w:tcPr>
            <w:tcW w:w="3672" w:type="dxa"/>
            <w:shd w:val="clear" w:color="auto" w:fill="auto"/>
          </w:tcPr>
          <w:p w:rsidR="0010355E" w:rsidRDefault="0010355E" w:rsidP="00206EB5">
            <w:pPr>
              <w:keepNext/>
            </w:pPr>
            <w:r>
              <w:t>Supported only on ESXi. Same functional support as for MPX. CloudStack will treat VPX and MPX as the same device type.</w:t>
            </w:r>
          </w:p>
        </w:tc>
      </w:tr>
      <w:tr w:rsidR="0010355E" w:rsidTr="00275BF4">
        <w:tc>
          <w:tcPr>
            <w:tcW w:w="3672" w:type="dxa"/>
            <w:shd w:val="clear" w:color="auto" w:fill="auto"/>
          </w:tcPr>
          <w:p w:rsidR="0010355E" w:rsidRDefault="0010355E" w:rsidP="00206EB5">
            <w:pPr>
              <w:keepNext/>
            </w:pPr>
            <w:r>
              <w:t>SDX</w:t>
            </w:r>
          </w:p>
        </w:tc>
        <w:tc>
          <w:tcPr>
            <w:tcW w:w="3672" w:type="dxa"/>
            <w:shd w:val="clear" w:color="auto" w:fill="auto"/>
          </w:tcPr>
          <w:p w:rsidR="0010355E" w:rsidRDefault="0010355E" w:rsidP="00206EB5">
            <w:pPr>
              <w:keepNext/>
            </w:pPr>
            <w:r>
              <w:t>Physical appliance. Can create multiple fully isolated VPX instances on a single appliance to support multi-tenant usage.</w:t>
            </w:r>
          </w:p>
        </w:tc>
        <w:tc>
          <w:tcPr>
            <w:tcW w:w="3672" w:type="dxa"/>
            <w:shd w:val="clear" w:color="auto" w:fill="auto"/>
          </w:tcPr>
          <w:p w:rsidR="0010355E" w:rsidRDefault="0010355E" w:rsidP="00206EB5">
            <w:pPr>
              <w:keepNext/>
            </w:pPr>
            <w:r>
              <w:t>Cloudstack will dynamically provision, configure, and manage the lifecycle of VPX instances on the SDX. Provisioned instances are added into CloudStack automatically – no manual configuration by the administrator is required. Once a VPX instance is added into CloudStack, it is treated the same as a VPX on an ESXi host.</w:t>
            </w:r>
          </w:p>
        </w:tc>
      </w:tr>
    </w:tbl>
    <w:p w:rsidR="00C41F85" w:rsidRDefault="00C41F85" w:rsidP="00C41F85">
      <w:pPr>
        <w:pStyle w:val="Heading3"/>
      </w:pPr>
      <w:bookmarkStart w:id="201" w:name="_Toc317204620"/>
      <w:r>
        <w:t>Initial Setup of External Firewalls and Load Balancers</w:t>
      </w:r>
      <w:bookmarkEnd w:id="201"/>
    </w:p>
    <w:p w:rsidR="00C41F85" w:rsidRPr="006951EB" w:rsidRDefault="00C41F85" w:rsidP="00C41F85">
      <w:r>
        <w:t xml:space="preserve">When the first VM is created for a new account, CloudStack programs the external firewall and load balancer to work with the VM. </w:t>
      </w:r>
      <w:r w:rsidRPr="006951EB">
        <w:t>The following objects are created on the firewall:</w:t>
      </w:r>
    </w:p>
    <w:p w:rsidR="00C41F85" w:rsidRPr="006951EB" w:rsidRDefault="00C41F85" w:rsidP="00B14EAC">
      <w:pPr>
        <w:pStyle w:val="BulletedList"/>
      </w:pPr>
      <w:r w:rsidRPr="006951EB">
        <w:t>A new logical interface to connect to the account's private VLAN. The interface IP is always the first IP of the account's private subnet (</w:t>
      </w:r>
      <w:r>
        <w:t>e.g</w:t>
      </w:r>
      <w:r w:rsidRPr="006951EB">
        <w:t xml:space="preserve">. 10.1.1.1). </w:t>
      </w:r>
    </w:p>
    <w:p w:rsidR="00C41F85" w:rsidRPr="006951EB" w:rsidRDefault="00C41F85" w:rsidP="00B14EAC">
      <w:pPr>
        <w:pStyle w:val="BulletedList"/>
      </w:pPr>
      <w:r w:rsidRPr="006951EB">
        <w:t>A source NAT rule that forwards all outgoing traffic from the account's private VLAN to the public Internet, using the account's public IP address as the source address.</w:t>
      </w:r>
    </w:p>
    <w:p w:rsidR="00C41F85" w:rsidRPr="006951EB" w:rsidRDefault="00C41F85" w:rsidP="00B14EAC">
      <w:pPr>
        <w:pStyle w:val="BulletedList"/>
      </w:pPr>
      <w:r w:rsidRPr="006951EB">
        <w:t>A firewall filter counter that measures the number of bytes of outgoing traffic for the account.</w:t>
      </w:r>
    </w:p>
    <w:p w:rsidR="00C41F85" w:rsidRPr="006951EB" w:rsidRDefault="00C41F85" w:rsidP="00C41F85">
      <w:r w:rsidRPr="006951EB">
        <w:t>The following objects are created on the load balancer:</w:t>
      </w:r>
    </w:p>
    <w:p w:rsidR="00C41F85" w:rsidRPr="006951EB" w:rsidRDefault="00C41F85" w:rsidP="00B14EAC">
      <w:pPr>
        <w:pStyle w:val="BulletedList"/>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C41F85" w:rsidRDefault="00C41F85" w:rsidP="00B14EAC">
      <w:pPr>
        <w:pStyle w:val="BulletedList"/>
      </w:pPr>
      <w:r w:rsidRPr="006951EB">
        <w:t>A self IP for the VLAN. This is always the second IP of the account's private subnet (</w:t>
      </w:r>
      <w:r>
        <w:t>e.g</w:t>
      </w:r>
      <w:r w:rsidRPr="006951EB">
        <w:t>. 10.1.1.2).</w:t>
      </w:r>
    </w:p>
    <w:p w:rsidR="00C41F85" w:rsidRDefault="00C41F85" w:rsidP="00C41F85">
      <w:pPr>
        <w:pStyle w:val="Heading3"/>
      </w:pPr>
      <w:bookmarkStart w:id="202" w:name="_Toc317204621"/>
      <w:r>
        <w:lastRenderedPageBreak/>
        <w:t>Ongoing Configuration of External Firewalls and Load Balancers</w:t>
      </w:r>
      <w:bookmarkEnd w:id="202"/>
    </w:p>
    <w:p w:rsidR="00C41F85" w:rsidRPr="00206DE1" w:rsidRDefault="00C41F85" w:rsidP="00C41F85">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C41F85" w:rsidRPr="00206DE1" w:rsidRDefault="00C41F85" w:rsidP="00B14EAC">
      <w:pPr>
        <w:pStyle w:val="BulletedList"/>
      </w:pPr>
      <w:r w:rsidRPr="00206DE1">
        <w:t>A static NAT rule that maps the public IP address to the private IP address of a VM.</w:t>
      </w:r>
    </w:p>
    <w:p w:rsidR="00C41F85" w:rsidRPr="00206DE1" w:rsidRDefault="00C41F85" w:rsidP="00B14EAC">
      <w:pPr>
        <w:pStyle w:val="BulletedList"/>
      </w:pPr>
      <w:r w:rsidRPr="00206DE1">
        <w:t>A security policy that allows traffic within the set of protocols and port ranges that are specified.</w:t>
      </w:r>
    </w:p>
    <w:p w:rsidR="00C41F85" w:rsidRDefault="00C41F85" w:rsidP="00B14EAC">
      <w:pPr>
        <w:pStyle w:val="BulletedList"/>
      </w:pPr>
      <w:r w:rsidRPr="00206DE1">
        <w:t>A firewall filter counter that measures the number of bytes of incoming traffic to the public IP.</w:t>
      </w:r>
    </w:p>
    <w:p w:rsidR="005A1107" w:rsidRPr="00206DE1" w:rsidRDefault="005A1107" w:rsidP="005A1107">
      <w:r w:rsidRPr="00206DE1">
        <w:t xml:space="preserve">The number of incoming and outgoing bytes through source NAT, static NAT, and load balancing rules is measured and saved on each </w:t>
      </w:r>
      <w:r>
        <w:t>external element</w:t>
      </w:r>
      <w:r w:rsidRPr="00206DE1">
        <w:t>. This data is collected on a regular basis and stor</w:t>
      </w:r>
      <w:r>
        <w:t>ed in the CloudStack database.</w:t>
      </w:r>
    </w:p>
    <w:p w:rsidR="005A1107" w:rsidRDefault="005A1107" w:rsidP="005A1107">
      <w:pPr>
        <w:pStyle w:val="Heading3"/>
      </w:pPr>
      <w:bookmarkStart w:id="203" w:name="_Toc317204622"/>
      <w:r>
        <w:t>Load Balancer Rules</w:t>
      </w:r>
      <w:bookmarkEnd w:id="203"/>
    </w:p>
    <w:p w:rsidR="00C41F85" w:rsidRPr="00206DE1" w:rsidRDefault="00302861" w:rsidP="00C41F85">
      <w:r>
        <w:rPr>
          <w:noProof/>
          <w:lang w:bidi="ar-SA"/>
        </w:rPr>
        <mc:AlternateContent>
          <mc:Choice Requires="wps">
            <w:drawing>
              <wp:anchor distT="0" distB="0" distL="114300" distR="114300" simplePos="0" relativeHeight="251664896" behindDoc="0" locked="0" layoutInCell="1" allowOverlap="1" wp14:anchorId="5351A665" wp14:editId="7E6955FE">
                <wp:simplePos x="0" y="0"/>
                <wp:positionH relativeFrom="column">
                  <wp:posOffset>4133215</wp:posOffset>
                </wp:positionH>
                <wp:positionV relativeFrom="paragraph">
                  <wp:posOffset>274955</wp:posOffset>
                </wp:positionV>
                <wp:extent cx="2374265" cy="1403985"/>
                <wp:effectExtent l="0" t="0" r="11430" b="2286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193B26" w:rsidRPr="0098674C" w:rsidRDefault="00193B26" w:rsidP="00302861">
                            <w:pPr>
                              <w:spacing w:before="60"/>
                              <w:jc w:val="center"/>
                              <w:rPr>
                                <w:b/>
                                <w:color w:val="FF0000"/>
                              </w:rPr>
                            </w:pPr>
                            <w:r w:rsidRPr="0098674C">
                              <w:rPr>
                                <w:b/>
                                <w:color w:val="FF0000"/>
                              </w:rPr>
                              <w:t>WARNING</w:t>
                            </w:r>
                          </w:p>
                          <w:p w:rsidR="00193B26" w:rsidRDefault="00193B26" w:rsidP="00302861">
                            <w:pPr>
                              <w:spacing w:after="60"/>
                            </w:pPr>
                            <w:r w:rsidRPr="00302861">
                              <w:t>If you create load balancing rules while using a network service offering that includes an external load balancer device such as NetScaler, and later change the network service offering to one that uses the CloudStack virtual router, you must create a firewall rule on the virtual router for each of your existing load balancing rules so that they continue to function</w:t>
                            </w:r>
                            <w:r w:rsidRPr="0098674C">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2" type="#_x0000_t202" style="position:absolute;margin-left:325.45pt;margin-top:21.65pt;width:186.95pt;height:110.55pt;z-index:2516648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" strokecolor="red">
                <v:textbox style="mso-fit-shape-to-text:t">
                  <w:txbxContent>
                    <w:p w:rsidR="00193B26" w:rsidRPr="0098674C" w:rsidRDefault="00193B26" w:rsidP="00302861">
                      <w:pPr>
                        <w:spacing w:before="60"/>
                        <w:jc w:val="center"/>
                        <w:rPr>
                          <w:b/>
                          <w:color w:val="FF0000"/>
                        </w:rPr>
                      </w:pPr>
                      <w:r w:rsidRPr="0098674C">
                        <w:rPr>
                          <w:b/>
                          <w:color w:val="FF0000"/>
                        </w:rPr>
                        <w:t>WARNING</w:t>
                      </w:r>
                    </w:p>
                    <w:p w:rsidR="00193B26" w:rsidRDefault="00193B26" w:rsidP="00302861">
                      <w:pPr>
                        <w:spacing w:after="60"/>
                      </w:pPr>
                      <w:r w:rsidRPr="00302861">
                        <w:t xml:space="preserve">If you create load balancing rules while using a network service offering that includes an external load balancer device such as </w:t>
                      </w:r>
                      <w:proofErr w:type="spellStart"/>
                      <w:r w:rsidRPr="00302861">
                        <w:t>NetScaler</w:t>
                      </w:r>
                      <w:proofErr w:type="spellEnd"/>
                      <w:r w:rsidRPr="00302861">
                        <w:t xml:space="preserve">, and later change the network service offering to one that uses the </w:t>
                      </w:r>
                      <w:proofErr w:type="spellStart"/>
                      <w:r w:rsidRPr="00302861">
                        <w:t>CloudStack</w:t>
                      </w:r>
                      <w:proofErr w:type="spellEnd"/>
                      <w:r w:rsidRPr="00302861">
                        <w:t xml:space="preserve"> virtual router, you must create a firewall rule on the virtual router for each of your existing load balancing rules so that they continue to function</w:t>
                      </w:r>
                      <w:r w:rsidRPr="0098674C">
                        <w:t>.</w:t>
                      </w:r>
                    </w:p>
                  </w:txbxContent>
                </v:textbox>
                <w10:wrap type="square"/>
              </v:shape>
            </w:pict>
          </mc:Fallback>
        </mc:AlternateContent>
      </w:r>
      <w:r w:rsidR="00C41F85" w:rsidRPr="00206DE1">
        <w:t>A user may create load balancing rules that balance traffic received at a public IP to one or more VMs. When a user creates a rule, specifies an algorithm, and assigns the rule to a set of VMs, CloudStack programs the zone's external load balancer with the following objects:</w:t>
      </w:r>
    </w:p>
    <w:p w:rsidR="00C41F85" w:rsidRPr="00206DE1" w:rsidRDefault="00C41F85" w:rsidP="00B14EAC">
      <w:pPr>
        <w:pStyle w:val="BulletedList"/>
      </w:pPr>
      <w:r w:rsidRPr="00206DE1">
        <w:t xml:space="preserve">A virtual server that listens for traffic at the specified public IP and measures the number of incoming and outgoing bytes. </w:t>
      </w:r>
    </w:p>
    <w:p w:rsidR="00C41F85" w:rsidRPr="00206DE1" w:rsidRDefault="00C41F85" w:rsidP="00B14EAC">
      <w:pPr>
        <w:pStyle w:val="BulletedList"/>
      </w:pPr>
      <w:r w:rsidRPr="00206DE1">
        <w:t>A load balancing pool that redirects traffic to VMs with the specified algorithm.</w:t>
      </w:r>
    </w:p>
    <w:p w:rsidR="00C41F85" w:rsidRDefault="00C41F85" w:rsidP="00B14EAC">
      <w:pPr>
        <w:pStyle w:val="BulletedList"/>
      </w:pPr>
      <w:r w:rsidRPr="00206DE1">
        <w:t>Pool members and nodes for each VM that the rule is assigned to.</w:t>
      </w:r>
    </w:p>
    <w:p w:rsidR="000D4F45" w:rsidRDefault="000D4F45" w:rsidP="000D4F45">
      <w:pPr>
        <w:pStyle w:val="Heading4"/>
      </w:pPr>
      <w:r>
        <w:t>Sticky Session Policies for External Load Balancer Rules</w:t>
      </w:r>
    </w:p>
    <w:p w:rsidR="000D4F45" w:rsidRDefault="000D4F45" w:rsidP="000D4F45">
      <w:r>
        <w:t>CloudStack supports sticky session policies for NetScaler and F5 external load balancers.</w:t>
      </w:r>
    </w:p>
    <w:p w:rsidR="000D4F45" w:rsidRPr="00076CD2" w:rsidRDefault="000D4F45" w:rsidP="000D4F45">
      <w:r>
        <w:t xml:space="preserve">Sticky sessions are used in Web-based applications </w:t>
      </w:r>
      <w:r w:rsidRPr="00076CD2">
        <w:t xml:space="preserve">to </w:t>
      </w:r>
      <w:r>
        <w:t xml:space="preserve">ensure continued availability of </w:t>
      </w:r>
      <w:r w:rsidRPr="00076CD2">
        <w:t>information across the multiple requests in a user's session</w:t>
      </w:r>
      <w:r>
        <w:t>. For example, if a shopper is filling a cart, you need to remember what has been purchased so far. The concept of “stickiness” is also referred to as persistence, or maintaining state.</w:t>
      </w:r>
    </w:p>
    <w:p w:rsidR="000D4F45" w:rsidRDefault="000D4F45" w:rsidP="000D4F45">
      <w:r>
        <w:t>Citrix NetScaler supports sticky sessions by allowing you to direct all requests from a single user session to the same backend server, where the user’s persistent session data is stored. This overrides the typical load balancer behavior, which would assign each new request to any available server that best balances the load, without regard to which user made the request.</w:t>
      </w:r>
    </w:p>
    <w:p w:rsidR="000D4F45" w:rsidRDefault="000D4F45" w:rsidP="000D4F45">
      <w:r>
        <w:t xml:space="preserve">Any load balancer rule defined in CloudStack can have a stickiness policy. The policy consists of a name, stickiness method, and parameters. The parameters are name-value pairs or flags, which are defined by the load balancer vendor. The </w:t>
      </w:r>
      <w:r>
        <w:lastRenderedPageBreak/>
        <w:t>stickiness method could be load balancer-generated cookie, application-generated cookie, or source-based. In the source-based method, the source IP address is used to identify the user and locate the user’s stored data. In the other methods, cookies are used. The cookie generated by the load balancer or application is included in request and response URLs to create persistence.  The cookie name can be specified by the administrator or automatically generated. A variety of options are provided to control the exact behavior of cookies, such as how they are generated and whether they are cached.</w:t>
      </w:r>
    </w:p>
    <w:p w:rsidR="000D4F45" w:rsidRPr="00206DE1" w:rsidRDefault="000D4F45" w:rsidP="000D4F45">
      <w:r>
        <w:t>For the most up to date list of available stickiness methods, see the CloudStack UI or call listNetworks and check the Support</w:t>
      </w:r>
      <w:r w:rsidR="00307A9E">
        <w:t>edStickinessMethods capability.</w:t>
      </w:r>
    </w:p>
    <w:p w:rsidR="00BC1681" w:rsidRDefault="002C1255" w:rsidP="0059311D">
      <w:pPr>
        <w:pStyle w:val="Heading2"/>
      </w:pPr>
      <w:bookmarkStart w:id="204" w:name="_Toc317204623"/>
      <w:r>
        <w:t>Guest IP Ranges</w:t>
      </w:r>
      <w:bookmarkEnd w:id="204"/>
    </w:p>
    <w:p w:rsidR="00BC1681" w:rsidRDefault="00BC1681" w:rsidP="00BC1681">
      <w:r>
        <w:t xml:space="preserve">The IP ranges </w:t>
      </w:r>
      <w:r w:rsidR="002C1255">
        <w:t>for guest network traffic</w:t>
      </w:r>
      <w:r>
        <w:t xml:space="preserve">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205" w:name="_Toc317204624"/>
      <w:r>
        <w:t>IP Forwarding and Firewalling</w:t>
      </w:r>
      <w:bookmarkEnd w:id="205"/>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193B26">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193B26">
        <w:rPr>
          <w:noProof/>
        </w:rPr>
        <w:t>51</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193B26">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193B26">
        <w:rPr>
          <w:noProof/>
        </w:rPr>
        <w:t>52</w:t>
      </w:r>
      <w:r w:rsidR="00E67034">
        <w:fldChar w:fldCharType="end"/>
      </w:r>
      <w:r w:rsidR="00E67034">
        <w:t>.</w:t>
      </w:r>
    </w:p>
    <w:p w:rsidR="00806EA0" w:rsidRDefault="00806EA0" w:rsidP="00806EA0">
      <w:pPr>
        <w:pStyle w:val="Heading3"/>
      </w:pPr>
      <w:bookmarkStart w:id="206" w:name="_Ref302387238"/>
      <w:bookmarkStart w:id="207" w:name="_Toc317204625"/>
      <w:r>
        <w:t>Firewall Rules</w:t>
      </w:r>
      <w:bookmarkEnd w:id="206"/>
      <w:bookmarkEnd w:id="207"/>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2C1255" w:rsidRDefault="00806EA0" w:rsidP="002C1255">
      <w:r>
        <w:t>Firewall rules can be created using the Firewall tab in the Management Server UI. This tab is not displayed by default when CloudStack is installed. To display the Firewall tab,</w:t>
      </w:r>
      <w:r w:rsidR="002C1255">
        <w:t xml:space="preserve"> set the global configuration parameter firewall.rule.ui.enabled to "true."</w:t>
      </w:r>
    </w:p>
    <w:p w:rsidR="00806EA0" w:rsidRDefault="00806EA0" w:rsidP="00806EA0">
      <w:r>
        <w:t>To create a firewall rule:</w:t>
      </w:r>
    </w:p>
    <w:p w:rsidR="00806EA0" w:rsidRDefault="00806EA0" w:rsidP="0084080D">
      <w:pPr>
        <w:pStyle w:val="NumberedList"/>
        <w:numPr>
          <w:ilvl w:val="0"/>
          <w:numId w:val="43"/>
        </w:numPr>
        <w:ind w:left="540"/>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DF766C">
      <w:pPr>
        <w:pStyle w:val="NumberedList"/>
      </w:pPr>
      <w:r>
        <w:t>If you have not already done so, add a public IP address range to a zone in CloudStack. See Adding a Zone and Pod in the Installation Guide.</w:t>
      </w:r>
    </w:p>
    <w:p w:rsidR="002C1255" w:rsidRPr="00D42B3E" w:rsidRDefault="002C1255" w:rsidP="00DF766C">
      <w:pPr>
        <w:pStyle w:val="NumberedList"/>
      </w:pPr>
      <w:r w:rsidRPr="00D42B3E">
        <w:t xml:space="preserve">Log in to </w:t>
      </w:r>
      <w:r>
        <w:t>the CloudStack UI and display the Firewall screen for an IP address within a network.</w:t>
      </w:r>
    </w:p>
    <w:p w:rsidR="00806EA0" w:rsidRDefault="00806EA0" w:rsidP="00DF766C">
      <w:pPr>
        <w:pStyle w:val="ListParagraph"/>
      </w:pPr>
      <w:r>
        <w:t>Fill in the following values:</w:t>
      </w:r>
    </w:p>
    <w:p w:rsidR="00806EA0" w:rsidRDefault="00806EA0" w:rsidP="003B477C">
      <w:pPr>
        <w:pStyle w:val="BulletedListlevel2"/>
      </w:pPr>
      <w:r w:rsidRPr="00CD2939">
        <w:rPr>
          <w:b/>
        </w:rPr>
        <w:lastRenderedPageBreak/>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3B477C">
      <w:pPr>
        <w:pStyle w:val="BulletedListlevel2"/>
      </w:pPr>
      <w:r w:rsidRPr="00CD2939">
        <w:rPr>
          <w:b/>
        </w:rPr>
        <w:t>Protocol.</w:t>
      </w:r>
      <w:r>
        <w:t xml:space="preserve"> The communication protocol in use on the opened port(s).</w:t>
      </w:r>
    </w:p>
    <w:p w:rsidR="00806EA0" w:rsidRDefault="00806EA0" w:rsidP="003B477C">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3B477C">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DF766C">
      <w:pPr>
        <w:pStyle w:val="NumberedList"/>
      </w:pPr>
      <w:r>
        <w:t>Click Add.</w:t>
      </w:r>
    </w:p>
    <w:p w:rsidR="00806EA0" w:rsidRDefault="00806EA0" w:rsidP="00806EA0">
      <w:pPr>
        <w:pStyle w:val="Heading3"/>
      </w:pPr>
      <w:bookmarkStart w:id="208" w:name="_Ref302387245"/>
      <w:bookmarkStart w:id="209" w:name="_Toc317204626"/>
      <w:r>
        <w:t>Port Forwarding</w:t>
      </w:r>
      <w:bookmarkEnd w:id="208"/>
      <w:bookmarkEnd w:id="209"/>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r w:rsidR="004D20F3">
        <w:t xml:space="preserve"> </w:t>
      </w:r>
      <w:r>
        <w:t>Port forward services can be defined but have no members.</w:t>
      </w:r>
    </w:p>
    <w:p w:rsidR="00806EA0" w:rsidRDefault="00806EA0" w:rsidP="00806EA0">
      <w:r>
        <w:t>To set up port forwarding:</w:t>
      </w:r>
    </w:p>
    <w:p w:rsidR="008F6463" w:rsidRDefault="008F6463" w:rsidP="0084080D">
      <w:pPr>
        <w:pStyle w:val="NumberedList"/>
        <w:numPr>
          <w:ilvl w:val="0"/>
          <w:numId w:val="49"/>
        </w:numPr>
        <w:ind w:left="540"/>
      </w:pPr>
      <w:r>
        <w:t>Log in to the CloudStack UI.</w:t>
      </w:r>
    </w:p>
    <w:p w:rsidR="00806EA0" w:rsidRPr="008F6463" w:rsidRDefault="00806EA0" w:rsidP="00DF766C">
      <w:pPr>
        <w:pStyle w:val="NumberedList"/>
      </w:pPr>
      <w:r w:rsidRPr="008F6463">
        <w:t xml:space="preserve">If you have not already done so, add a firewall to your CloudStack deployment. See Advanced Networking: Adding an External Firewall in the Installation Guide. </w:t>
      </w:r>
    </w:p>
    <w:p w:rsidR="00806EA0" w:rsidRPr="008F6463" w:rsidRDefault="00806EA0" w:rsidP="00DF766C">
      <w:pPr>
        <w:pStyle w:val="NumberedList"/>
      </w:pPr>
      <w:r w:rsidRPr="008F6463">
        <w:t>If you have not already done so, add a public IP address range to a zone in CloudStack. See Adding a Zone and Pod in the Installation Guide.</w:t>
      </w:r>
    </w:p>
    <w:p w:rsidR="00806EA0" w:rsidRPr="008F6463" w:rsidRDefault="00806EA0" w:rsidP="00DF766C">
      <w:pPr>
        <w:pStyle w:val="NumberedList"/>
      </w:pPr>
      <w:r w:rsidRPr="008F6463">
        <w:t>Add one or more VM instances to CloudStack.</w:t>
      </w:r>
    </w:p>
    <w:p w:rsidR="00806EA0" w:rsidRDefault="00E6208C" w:rsidP="00DF766C">
      <w:pPr>
        <w:pStyle w:val="NumberedList"/>
      </w:pPr>
      <w:r w:rsidRPr="008F6463">
        <w:t>Choose</w:t>
      </w:r>
      <w:r w:rsidR="00806EA0" w:rsidRPr="008F6463">
        <w:t xml:space="preserve"> an</w:t>
      </w:r>
      <w:r w:rsidR="00806EA0">
        <w:t xml:space="preserve"> existing IP address or</w:t>
      </w:r>
      <w:r w:rsidR="00806EA0" w:rsidRPr="00E85478">
        <w:t xml:space="preserve"> </w:t>
      </w:r>
      <w:r>
        <w:t>acquire a new IP address</w:t>
      </w:r>
      <w:r w:rsidR="00806EA0" w:rsidRPr="00E85478">
        <w:t>.</w:t>
      </w:r>
    </w:p>
    <w:p w:rsidR="00806EA0" w:rsidRDefault="00E6208C" w:rsidP="00DF766C">
      <w:pPr>
        <w:pStyle w:val="NumberedList"/>
      </w:pPr>
      <w:r>
        <w:t>In the</w:t>
      </w:r>
      <w:r w:rsidR="00806EA0">
        <w:t xml:space="preserve"> Port Forwarding </w:t>
      </w:r>
      <w:r>
        <w:t>screen, f</w:t>
      </w:r>
      <w:r w:rsidR="00806EA0">
        <w:t>ill in the following for each instance</w:t>
      </w:r>
      <w:r>
        <w:t>:</w:t>
      </w:r>
    </w:p>
    <w:p w:rsidR="00806EA0" w:rsidRPr="008F6463" w:rsidRDefault="00806EA0" w:rsidP="003B477C">
      <w:pPr>
        <w:pStyle w:val="BulletedListlevel2"/>
      </w:pPr>
      <w:r w:rsidRPr="00D71F78">
        <w:rPr>
          <w:b/>
        </w:rPr>
        <w:t>CIDR.</w:t>
      </w:r>
      <w:r>
        <w:t xml:space="preserve"> (Optional) Filter the incoming requests so that only those from IP addresses within a particular address block </w:t>
      </w:r>
      <w:r w:rsidRPr="008F6463">
        <w:t>are forwarded. Enter a CIDR or a comma-separated list of CIDRs. Example: 192.168.0.0/22.</w:t>
      </w:r>
    </w:p>
    <w:p w:rsidR="00806EA0" w:rsidRPr="008F6463" w:rsidRDefault="00806EA0" w:rsidP="003B477C">
      <w:pPr>
        <w:pStyle w:val="BulletedListlevel2"/>
      </w:pPr>
      <w:r w:rsidRPr="008F6463">
        <w:t>Public Port. The port to which public traffic will be addressed on the IP address you acquired in the previous step.</w:t>
      </w:r>
    </w:p>
    <w:p w:rsidR="00806EA0" w:rsidRPr="008F6463" w:rsidRDefault="00806EA0" w:rsidP="003B477C">
      <w:pPr>
        <w:pStyle w:val="BulletedListlevel2"/>
      </w:pPr>
      <w:r w:rsidRPr="008F6463">
        <w:t>Private Port. The port on which the instance is listening for forwarded public traffic.</w:t>
      </w:r>
    </w:p>
    <w:p w:rsidR="00806EA0" w:rsidRPr="008F6463" w:rsidRDefault="00806EA0" w:rsidP="003B477C">
      <w:pPr>
        <w:pStyle w:val="BulletedListlevel2"/>
      </w:pPr>
      <w:r w:rsidRPr="008F6463">
        <w:t>Protocol. The communication protocol in use between the two ports.</w:t>
      </w:r>
    </w:p>
    <w:p w:rsidR="00806EA0" w:rsidRDefault="00806EA0" w:rsidP="003B477C">
      <w:pPr>
        <w:pStyle w:val="BulletedListlevel2"/>
      </w:pPr>
      <w:r w:rsidRPr="008F6463">
        <w:t>Instance. C</w:t>
      </w:r>
      <w:r>
        <w:t>hoose the name of the instance to which this rule applies.</w:t>
      </w:r>
    </w:p>
    <w:p w:rsidR="00806EA0" w:rsidRPr="00E80A26" w:rsidRDefault="00806EA0" w:rsidP="00DF766C">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210" w:name="_Toc317204627"/>
      <w:r>
        <w:lastRenderedPageBreak/>
        <w:t xml:space="preserve">IP Load </w:t>
      </w:r>
      <w:r w:rsidRPr="004E71EF">
        <w:t>Balancing</w:t>
      </w:r>
      <w:bookmarkEnd w:id="210"/>
    </w:p>
    <w:p w:rsidR="00BC1681" w:rsidRDefault="00BC1681" w:rsidP="00BC1681">
      <w:r>
        <w:t>The user may choose to associate the same public IP for multiple guests. The system implements a TCP-level load balancer with the following policies.</w:t>
      </w:r>
    </w:p>
    <w:p w:rsidR="008F6463" w:rsidRDefault="00BC1681" w:rsidP="00B14EAC">
      <w:pPr>
        <w:pStyle w:val="BulletedList"/>
      </w:pPr>
      <w:r>
        <w:t>Round-robin</w:t>
      </w:r>
    </w:p>
    <w:p w:rsidR="00BC1681" w:rsidRDefault="00BC1681" w:rsidP="00B14EAC">
      <w:pPr>
        <w:pStyle w:val="BulletedList"/>
      </w:pPr>
      <w:r>
        <w:t>Least connection</w:t>
      </w:r>
    </w:p>
    <w:p w:rsidR="00BC1681" w:rsidRDefault="00BC1681" w:rsidP="00B14EAC">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211" w:name="_Toc317204628"/>
      <w:r>
        <w:t>DNS and DHCP</w:t>
      </w:r>
      <w:bookmarkEnd w:id="211"/>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212" w:name="_Toc317204629"/>
      <w:r>
        <w:t>VPN</w:t>
      </w:r>
      <w:bookmarkEnd w:id="212"/>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213" w:name="_Toc317204630"/>
      <w:r>
        <w:t>Mac OS X</w:t>
      </w:r>
      <w:bookmarkEnd w:id="213"/>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214" w:name="_Toc317204631"/>
      <w:r>
        <w:t>Windows</w:t>
      </w:r>
      <w:bookmarkEnd w:id="214"/>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AE310D" w:rsidRDefault="001824D2" w:rsidP="004701CC">
      <w:pPr>
        <w:pStyle w:val="Heading1"/>
      </w:pPr>
      <w:bookmarkStart w:id="215" w:name="_Toc266467240"/>
      <w:bookmarkStart w:id="216" w:name="_Toc317204632"/>
      <w:bookmarkEnd w:id="215"/>
      <w:r>
        <w:lastRenderedPageBreak/>
        <w:t xml:space="preserve">Working With </w:t>
      </w:r>
      <w:r w:rsidR="00AE310D">
        <w:t>Storage</w:t>
      </w:r>
      <w:bookmarkEnd w:id="216"/>
    </w:p>
    <w:p w:rsidR="00926DB2" w:rsidRDefault="005D2B4E" w:rsidP="00AE310D">
      <w:r>
        <w:t xml:space="preserve">CloudStack </w:t>
      </w:r>
      <w:r w:rsidR="00AE310D">
        <w:t>defines two types of storage: primary and secondary.</w:t>
      </w:r>
      <w:r w:rsidR="00DF469C">
        <w:t xml:space="preserve"> </w:t>
      </w:r>
      <w:r w:rsidR="00C720C9">
        <w:t>Primary</w:t>
      </w:r>
      <w:r w:rsidR="00AE310D">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A819AE" w:rsidP="00AE310D">
      <w:r>
        <w:t>T</w:t>
      </w:r>
      <w:r w:rsidR="00DC45F6">
        <w:t xml:space="preserve">here is no ephemeral storage in </w:t>
      </w:r>
      <w:r w:rsidR="005D2B4E">
        <w:t>CloudStack</w:t>
      </w:r>
      <w:r w:rsidR="00DC45F6">
        <w:t>.</w:t>
      </w:r>
      <w:r w:rsidR="00DF469C">
        <w:t xml:space="preserve"> </w:t>
      </w:r>
      <w:r w:rsidR="00DC45F6">
        <w:t>All volumes on all nodes are persistent.</w:t>
      </w:r>
    </w:p>
    <w:p w:rsidR="00AE310D" w:rsidRDefault="00AE310D" w:rsidP="0059311D">
      <w:pPr>
        <w:pStyle w:val="Heading2"/>
      </w:pPr>
      <w:bookmarkStart w:id="217" w:name="_Toc266467242"/>
      <w:bookmarkStart w:id="218" w:name="_Toc317204633"/>
      <w:bookmarkEnd w:id="217"/>
      <w:r>
        <w:t>Primary Storage</w:t>
      </w:r>
      <w:bookmarkEnd w:id="218"/>
      <w:r w:rsidRPr="00686376">
        <w:t xml:space="preserve"> </w:t>
      </w:r>
    </w:p>
    <w:p w:rsidR="00455C5A" w:rsidRPr="00455C5A" w:rsidRDefault="00455C5A" w:rsidP="00455C5A">
      <w:r>
        <w:t>This section gives concepts and technical details about CloudStack primary storage. For information about how to install and configure primary storage through the CloudStack UI, see the Advanced Installation Guide.</w:t>
      </w:r>
    </w:p>
    <w:p w:rsidR="00F6686D" w:rsidRDefault="00F6686D" w:rsidP="00F6686D">
      <w:pPr>
        <w:pStyle w:val="Heading3"/>
      </w:pPr>
      <w:bookmarkStart w:id="219" w:name="_Ref315366336"/>
      <w:bookmarkStart w:id="220" w:name="_Ref315366338"/>
      <w:bookmarkStart w:id="221" w:name="_Toc317204634"/>
      <w:r>
        <w:t>About Primary Storage</w:t>
      </w:r>
      <w:bookmarkEnd w:id="219"/>
      <w:bookmarkEnd w:id="220"/>
      <w:bookmarkEnd w:id="221"/>
    </w:p>
    <w:p w:rsidR="00A819AE" w:rsidRDefault="00A819AE" w:rsidP="00A819AE">
      <w:r>
        <w:t>Primary storage is associated with a cluster, and it stores the disk volumes for all the VMs running on hosts in that cluster. You can add multiple primary storage servers to a cluster. At least one is required. It is typically located close to the hosts for increased performance.</w:t>
      </w:r>
    </w:p>
    <w:p w:rsidR="00A819AE" w:rsidRDefault="00A819AE" w:rsidP="00A819AE">
      <w:r>
        <w:t>The CloudStack platform is designed to work with all standards-compliant iSCSI and NFS servers that are supported by the underlying hypervisor, including, for example:</w:t>
      </w:r>
    </w:p>
    <w:p w:rsidR="00A819AE" w:rsidRDefault="00A819AE" w:rsidP="00B14EAC">
      <w:pPr>
        <w:pStyle w:val="BulletedList"/>
      </w:pPr>
      <w:r>
        <w:t>Dell EqualLogic™ for iSCSI</w:t>
      </w:r>
    </w:p>
    <w:p w:rsidR="00A819AE" w:rsidRDefault="00A819AE" w:rsidP="00B14EAC">
      <w:pPr>
        <w:pStyle w:val="BulletedList"/>
      </w:pPr>
      <w:r>
        <w:t>Network Appliances filers for NFS and iSCSI</w:t>
      </w:r>
    </w:p>
    <w:p w:rsidR="00A819AE" w:rsidRDefault="00A819AE" w:rsidP="00B14EAC">
      <w:pPr>
        <w:pStyle w:val="BulletedList"/>
      </w:pPr>
      <w:r>
        <w:t>Scale Computing for NFS</w:t>
      </w:r>
    </w:p>
    <w:p w:rsidR="003E7BCF" w:rsidRDefault="003E7BCF" w:rsidP="003E7BCF">
      <w:r>
        <w:t>CloudStack manages the allocation of guest virtual disks to particular primary storage devices.</w:t>
      </w:r>
    </w:p>
    <w:p w:rsidR="00A819AE" w:rsidRDefault="00A819AE" w:rsidP="00A819AE">
      <w:r>
        <w:t xml:space="preserve">If you intend to use only local disk for your installation, you can skip </w:t>
      </w:r>
      <w:r w:rsidR="00DD05FA">
        <w:t>this section.</w:t>
      </w:r>
    </w:p>
    <w:p w:rsidR="00F6686D" w:rsidRDefault="00F6686D" w:rsidP="00F6686D">
      <w:pPr>
        <w:pStyle w:val="Heading3"/>
      </w:pPr>
      <w:bookmarkStart w:id="222" w:name="_Toc311848769"/>
      <w:bookmarkStart w:id="223" w:name="_Toc317204635"/>
      <w:r>
        <w:t>System Requirements for Primary Storage</w:t>
      </w:r>
      <w:bookmarkEnd w:id="222"/>
      <w:bookmarkEnd w:id="223"/>
    </w:p>
    <w:p w:rsidR="00F6686D" w:rsidRPr="00122246" w:rsidRDefault="00F6686D" w:rsidP="00F6686D">
      <w:r>
        <w:t>Hardware requirements:</w:t>
      </w:r>
    </w:p>
    <w:p w:rsidR="00F6686D" w:rsidRPr="00307A9E" w:rsidRDefault="00F6686D" w:rsidP="00307A9E">
      <w:pPr>
        <w:pStyle w:val="BulletedList"/>
      </w:pPr>
      <w:r w:rsidRPr="00165C95">
        <w:t xml:space="preserve">Any </w:t>
      </w:r>
      <w:r w:rsidRPr="00307A9E">
        <w:t>standards-compliant iSCSI or NFS server that is supported by the underlying hypervisor.</w:t>
      </w:r>
    </w:p>
    <w:p w:rsidR="00F6686D" w:rsidRPr="00307A9E" w:rsidRDefault="00F6686D" w:rsidP="00307A9E">
      <w:pPr>
        <w:pStyle w:val="BulletedList"/>
      </w:pPr>
      <w:r w:rsidRPr="00307A9E">
        <w:t>The storage server should be a machine with a large number of disks. The disks should ideally be managed by a hardware RAID controller.</w:t>
      </w:r>
    </w:p>
    <w:p w:rsidR="00F6686D" w:rsidRPr="00165C95" w:rsidRDefault="00F6686D" w:rsidP="00307A9E">
      <w:pPr>
        <w:pStyle w:val="BulletedList"/>
      </w:pPr>
      <w:r w:rsidRPr="00307A9E">
        <w:t>Minimum required</w:t>
      </w:r>
      <w:r w:rsidRPr="00165C95">
        <w:t xml:space="preserve"> capacity depends on your needs.</w:t>
      </w:r>
    </w:p>
    <w:p w:rsidR="00F6686D" w:rsidRDefault="00F6686D" w:rsidP="00F6686D">
      <w:r>
        <w:t>When setting up primary storage, follow these restrictions:</w:t>
      </w:r>
    </w:p>
    <w:p w:rsidR="00F6686D" w:rsidRPr="00122246" w:rsidRDefault="00F6686D" w:rsidP="00307A9E">
      <w:pPr>
        <w:pStyle w:val="BulletedList"/>
        <w:rPr>
          <w:rStyle w:val="Strong"/>
          <w:b w:val="0"/>
        </w:rPr>
      </w:pPr>
      <w:r w:rsidRPr="00122246">
        <w:rPr>
          <w:rStyle w:val="Strong"/>
          <w:b w:val="0"/>
        </w:rPr>
        <w:t xml:space="preserve">Primary storage cannot be added until a </w:t>
      </w:r>
      <w:r>
        <w:rPr>
          <w:rStyle w:val="Strong"/>
          <w:b w:val="0"/>
        </w:rPr>
        <w:t>host</w:t>
      </w:r>
      <w:r w:rsidRPr="00122246">
        <w:rPr>
          <w:rStyle w:val="Strong"/>
          <w:b w:val="0"/>
        </w:rPr>
        <w:t xml:space="preserve"> has been added to the </w:t>
      </w:r>
      <w:r>
        <w:rPr>
          <w:rStyle w:val="Strong"/>
          <w:b w:val="0"/>
        </w:rPr>
        <w:t>cluster</w:t>
      </w:r>
      <w:r w:rsidRPr="00122246">
        <w:rPr>
          <w:rStyle w:val="Strong"/>
          <w:b w:val="0"/>
        </w:rPr>
        <w:t>.</w:t>
      </w:r>
    </w:p>
    <w:p w:rsidR="00F6686D" w:rsidRPr="00122246" w:rsidRDefault="00F6686D" w:rsidP="00307A9E">
      <w:pPr>
        <w:pStyle w:val="BulletedList"/>
        <w:rPr>
          <w:rStyle w:val="Strong"/>
          <w:b w:val="0"/>
        </w:rPr>
      </w:pPr>
      <w:r w:rsidRPr="00122246">
        <w:rPr>
          <w:rStyle w:val="Strong"/>
          <w:b w:val="0"/>
        </w:rPr>
        <w:t>If you do not provision shared storage for primary storage, you will not be able to create additional volumes</w:t>
      </w:r>
      <w:r>
        <w:rPr>
          <w:rStyle w:val="Strong"/>
          <w:b w:val="0"/>
        </w:rPr>
        <w:t>.</w:t>
      </w:r>
    </w:p>
    <w:p w:rsidR="00F6686D" w:rsidRPr="00F6686D" w:rsidRDefault="00F6686D" w:rsidP="00307A9E">
      <w:pPr>
        <w:pStyle w:val="BulletedList"/>
        <w:rPr>
          <w:b/>
        </w:rPr>
      </w:pPr>
      <w:r w:rsidRPr="00122246">
        <w:rPr>
          <w:rStyle w:val="Strong"/>
          <w:b w:val="0"/>
        </w:rPr>
        <w:lastRenderedPageBreak/>
        <w:t>If you do not provision shared primary storage, you must set</w:t>
      </w:r>
      <w:r>
        <w:rPr>
          <w:rStyle w:val="Strong"/>
          <w:b w:val="0"/>
        </w:rPr>
        <w:t xml:space="preserve"> the global configuration parameter</w:t>
      </w:r>
      <w:r w:rsidRPr="00122246">
        <w:rPr>
          <w:rStyle w:val="Strong"/>
          <w:b w:val="0"/>
        </w:rPr>
        <w:t xml:space="preserve"> system.vm.local.storage.required to true, or else you will not be able to start VMs. </w:t>
      </w:r>
    </w:p>
    <w:p w:rsidR="00A819AE" w:rsidRDefault="00A819AE" w:rsidP="00A819AE">
      <w:pPr>
        <w:pStyle w:val="Heading3"/>
      </w:pPr>
      <w:bookmarkStart w:id="224" w:name="_Toc317204636"/>
      <w:r>
        <w:t>Best Practices for Primary Storage</w:t>
      </w:r>
      <w:bookmarkEnd w:id="224"/>
    </w:p>
    <w:p w:rsidR="00A819AE" w:rsidRDefault="00A819AE" w:rsidP="00AE310D">
      <w:r>
        <w:t>The speed of primary storage will impact guest performance. If possible, choose smaller, higher RPM drives for primary storage.</w:t>
      </w:r>
    </w:p>
    <w:p w:rsidR="00A819AE" w:rsidRDefault="00A819AE" w:rsidP="00A819AE">
      <w:pPr>
        <w:pStyle w:val="Heading3"/>
      </w:pPr>
      <w:bookmarkStart w:id="225" w:name="_Toc317204637"/>
      <w:r>
        <w:t>Runtime Behavior of Primary Storage</w:t>
      </w:r>
      <w:bookmarkEnd w:id="225"/>
    </w:p>
    <w:p w:rsidR="00510964" w:rsidRDefault="00211E33" w:rsidP="00AE310D">
      <w:r>
        <w:t>Root v</w:t>
      </w:r>
      <w:r w:rsidR="00023658">
        <w:t>olumes are created automatically when a virtual machine is created.</w:t>
      </w:r>
      <w:r w:rsidR="00DF469C">
        <w:t xml:space="preserve"> </w:t>
      </w:r>
      <w:r>
        <w:t>Root</w:t>
      </w:r>
      <w:r w:rsidR="00023658">
        <w:t xml:space="preserve"> volumes are deleted when the VM is destroyed.</w:t>
      </w:r>
      <w:r>
        <w:t xml:space="preserve"> Data volumes can be created and dynamically attached to VMs</w:t>
      </w:r>
      <w:r w:rsidR="008555FB">
        <w:t xml:space="preserve"> (although, when the Oracle VM hypervisor is used, the VM must be stopped before an additional volume can be attached)</w:t>
      </w:r>
      <w:r>
        <w:t>. Data volumes are not deleted when VMs are destroyed.</w:t>
      </w:r>
    </w:p>
    <w:p w:rsidR="001E65B6" w:rsidRDefault="00A819AE" w:rsidP="00AE310D">
      <w:r>
        <w:t>Administrators should monitor the capacity of primary storage devices and add additional primary storage as needed.  See the Advanced Installation G</w:t>
      </w:r>
      <w:r w:rsidR="005D256D">
        <w:t>uide.</w:t>
      </w:r>
    </w:p>
    <w:p w:rsidR="00F6686D" w:rsidRDefault="00190286" w:rsidP="00AE310D">
      <w:r>
        <w:t>Administrators add primary storage to the system by creating a CloudStack storage pool. Each storage pool is associated with a cluster.</w:t>
      </w:r>
      <w:r w:rsidR="00F6686D">
        <w:t xml:space="preserve"> </w:t>
      </w:r>
    </w:p>
    <w:p w:rsidR="00F6686D" w:rsidRDefault="00F6686D" w:rsidP="00F6686D">
      <w:pPr>
        <w:pStyle w:val="Heading3"/>
      </w:pPr>
      <w:bookmarkStart w:id="226" w:name="_Toc317204638"/>
      <w:r>
        <w:lastRenderedPageBreak/>
        <w:t>Hypervisor Support for Primary Storage</w:t>
      </w:r>
      <w:bookmarkEnd w:id="226"/>
    </w:p>
    <w:p w:rsidR="00190286" w:rsidRDefault="00D61552" w:rsidP="00F6686D">
      <w:pPr>
        <w:keepNext/>
      </w:pPr>
      <w:r>
        <w:t>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1863"/>
        <w:gridCol w:w="1990"/>
        <w:gridCol w:w="1918"/>
        <w:gridCol w:w="1883"/>
      </w:tblGrid>
      <w:tr w:rsidR="00896C44" w:rsidTr="009009E1">
        <w:trPr>
          <w:jc w:val="center"/>
        </w:trPr>
        <w:tc>
          <w:tcPr>
            <w:tcW w:w="2646" w:type="dxa"/>
            <w:tcBorders>
              <w:top w:val="nil"/>
              <w:left w:val="nil"/>
              <w:bottom w:val="single" w:sz="4" w:space="0" w:color="000000"/>
            </w:tcBorders>
          </w:tcPr>
          <w:p w:rsidR="00896C44" w:rsidRPr="00D61552" w:rsidRDefault="00896C44" w:rsidP="00F6686D">
            <w:pPr>
              <w:keepNext/>
              <w:keepLines/>
              <w:rPr>
                <w:b/>
              </w:rPr>
            </w:pPr>
          </w:p>
        </w:tc>
        <w:tc>
          <w:tcPr>
            <w:tcW w:w="1944" w:type="dxa"/>
            <w:shd w:val="clear" w:color="auto" w:fill="C6D9F1"/>
          </w:tcPr>
          <w:p w:rsidR="00896C44" w:rsidRPr="009009E1" w:rsidRDefault="00896C44" w:rsidP="00F6686D">
            <w:pPr>
              <w:keepNext/>
              <w:keepLines/>
              <w:rPr>
                <w:b/>
                <w:color w:val="1F497D"/>
              </w:rPr>
            </w:pPr>
            <w:r w:rsidRPr="009009E1">
              <w:rPr>
                <w:b/>
                <w:color w:val="1F497D"/>
              </w:rPr>
              <w:t>VMware vSphere</w:t>
            </w:r>
          </w:p>
        </w:tc>
        <w:tc>
          <w:tcPr>
            <w:tcW w:w="2070" w:type="dxa"/>
            <w:shd w:val="clear" w:color="auto" w:fill="C6D9F1"/>
          </w:tcPr>
          <w:p w:rsidR="00896C44" w:rsidRPr="009009E1" w:rsidRDefault="00896C44" w:rsidP="00F6686D">
            <w:pPr>
              <w:keepNext/>
              <w:keepLines/>
              <w:rPr>
                <w:b/>
                <w:color w:val="1F497D"/>
              </w:rPr>
            </w:pPr>
            <w:r w:rsidRPr="009009E1">
              <w:rPr>
                <w:b/>
                <w:color w:val="1F497D"/>
              </w:rPr>
              <w:t>Citrix XenServer</w:t>
            </w:r>
          </w:p>
        </w:tc>
        <w:tc>
          <w:tcPr>
            <w:tcW w:w="1980" w:type="dxa"/>
            <w:shd w:val="clear" w:color="auto" w:fill="C6D9F1"/>
          </w:tcPr>
          <w:p w:rsidR="00896C44" w:rsidRPr="009009E1" w:rsidRDefault="00896C44" w:rsidP="00F6686D">
            <w:pPr>
              <w:keepNext/>
              <w:keepLines/>
              <w:rPr>
                <w:b/>
                <w:color w:val="1F497D"/>
              </w:rPr>
            </w:pPr>
            <w:r w:rsidRPr="009009E1">
              <w:rPr>
                <w:b/>
                <w:color w:val="1F497D"/>
              </w:rPr>
              <w:t>KVM</w:t>
            </w:r>
          </w:p>
        </w:tc>
        <w:tc>
          <w:tcPr>
            <w:tcW w:w="1980" w:type="dxa"/>
            <w:shd w:val="clear" w:color="auto" w:fill="C6D9F1"/>
          </w:tcPr>
          <w:p w:rsidR="00896C44" w:rsidRPr="009009E1" w:rsidRDefault="00896C44" w:rsidP="00F6686D">
            <w:pPr>
              <w:keepNext/>
              <w:keepLines/>
              <w:rPr>
                <w:b/>
                <w:color w:val="1F497D"/>
              </w:rPr>
            </w:pPr>
            <w:r w:rsidRPr="009009E1">
              <w:rPr>
                <w:b/>
                <w:color w:val="1F497D"/>
              </w:rPr>
              <w:t>Oracle VM</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Format for Disks, Templates, and Snapshots</w:t>
            </w:r>
          </w:p>
        </w:tc>
        <w:tc>
          <w:tcPr>
            <w:tcW w:w="1944" w:type="dxa"/>
          </w:tcPr>
          <w:p w:rsidR="00896C44" w:rsidRDefault="00896C44" w:rsidP="00F6686D">
            <w:pPr>
              <w:keepNext/>
              <w:keepLines/>
            </w:pPr>
            <w:r>
              <w:t>VMDK</w:t>
            </w:r>
          </w:p>
        </w:tc>
        <w:tc>
          <w:tcPr>
            <w:tcW w:w="2070" w:type="dxa"/>
          </w:tcPr>
          <w:p w:rsidR="00896C44" w:rsidRDefault="00896C44" w:rsidP="00F6686D">
            <w:pPr>
              <w:keepNext/>
              <w:keepLines/>
            </w:pPr>
            <w:r>
              <w:t>VHD</w:t>
            </w:r>
          </w:p>
        </w:tc>
        <w:tc>
          <w:tcPr>
            <w:tcW w:w="1980" w:type="dxa"/>
          </w:tcPr>
          <w:p w:rsidR="00896C44" w:rsidRDefault="00896C44" w:rsidP="00F6686D">
            <w:pPr>
              <w:keepNext/>
              <w:keepLines/>
            </w:pPr>
            <w:r>
              <w:t>QCOW2</w:t>
            </w:r>
          </w:p>
        </w:tc>
        <w:tc>
          <w:tcPr>
            <w:tcW w:w="1980" w:type="dxa"/>
          </w:tcPr>
          <w:p w:rsidR="00896C44" w:rsidRDefault="00896C44" w:rsidP="00F6686D">
            <w:pPr>
              <w:keepNext/>
              <w:keepLines/>
            </w:pPr>
            <w:r>
              <w:t>RAW</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iSCSI support</w:t>
            </w:r>
          </w:p>
        </w:tc>
        <w:tc>
          <w:tcPr>
            <w:tcW w:w="1944" w:type="dxa"/>
          </w:tcPr>
          <w:p w:rsidR="00896C44" w:rsidRDefault="00896C44" w:rsidP="00F6686D">
            <w:pPr>
              <w:keepNext/>
              <w:keepLines/>
            </w:pPr>
            <w:r>
              <w:t>VMFS</w:t>
            </w:r>
          </w:p>
        </w:tc>
        <w:tc>
          <w:tcPr>
            <w:tcW w:w="2070" w:type="dxa"/>
          </w:tcPr>
          <w:p w:rsidR="00896C44" w:rsidRDefault="00896C44" w:rsidP="00F6686D">
            <w:pPr>
              <w:keepNext/>
              <w:keepLines/>
            </w:pPr>
            <w:r>
              <w:t>Clustered LVM</w:t>
            </w:r>
          </w:p>
        </w:tc>
        <w:tc>
          <w:tcPr>
            <w:tcW w:w="1980" w:type="dxa"/>
          </w:tcPr>
          <w:p w:rsidR="00896C44" w:rsidRDefault="00896C44" w:rsidP="00F6686D">
            <w:pPr>
              <w:keepNext/>
              <w:keepLines/>
            </w:pPr>
            <w:r>
              <w:t>Yes, via Shared Mountpoint</w:t>
            </w:r>
          </w:p>
        </w:tc>
        <w:tc>
          <w:tcPr>
            <w:tcW w:w="1980" w:type="dxa"/>
          </w:tcPr>
          <w:p w:rsidR="00896C44" w:rsidRDefault="00896C44" w:rsidP="00F6686D">
            <w:pPr>
              <w:keepNext/>
              <w:keepLines/>
            </w:pPr>
            <w:r>
              <w:t>Yes, via OCFS2</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Fiber Channel support</w:t>
            </w:r>
          </w:p>
        </w:tc>
        <w:tc>
          <w:tcPr>
            <w:tcW w:w="1944" w:type="dxa"/>
          </w:tcPr>
          <w:p w:rsidR="00896C44" w:rsidRDefault="00896C44" w:rsidP="00F6686D">
            <w:pPr>
              <w:keepNext/>
              <w:keepLines/>
            </w:pPr>
            <w:r>
              <w:t>VMFS</w:t>
            </w:r>
          </w:p>
        </w:tc>
        <w:tc>
          <w:tcPr>
            <w:tcW w:w="2070" w:type="dxa"/>
          </w:tcPr>
          <w:p w:rsidR="00896C44" w:rsidRDefault="00896C44" w:rsidP="00F6686D">
            <w:pPr>
              <w:keepNext/>
              <w:keepLines/>
            </w:pPr>
            <w:r>
              <w:t>Yes, via Existing SR</w:t>
            </w:r>
          </w:p>
        </w:tc>
        <w:tc>
          <w:tcPr>
            <w:tcW w:w="1980" w:type="dxa"/>
          </w:tcPr>
          <w:p w:rsidR="00896C44" w:rsidRDefault="00896C44" w:rsidP="00F6686D">
            <w:pPr>
              <w:keepNext/>
              <w:keepLines/>
            </w:pPr>
            <w:r>
              <w:t>Yes, via Shared Mountpoint</w:t>
            </w:r>
          </w:p>
        </w:tc>
        <w:tc>
          <w:tcPr>
            <w:tcW w:w="1980" w:type="dxa"/>
          </w:tcPr>
          <w:p w:rsidR="00896C44" w:rsidRDefault="00896C44" w:rsidP="00F6686D">
            <w:pPr>
              <w:keepNext/>
              <w:keepLines/>
            </w:pPr>
            <w:r>
              <w:t>No</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NFS support</w:t>
            </w:r>
          </w:p>
        </w:tc>
        <w:tc>
          <w:tcPr>
            <w:tcW w:w="1944" w:type="dxa"/>
          </w:tcPr>
          <w:p w:rsidR="00896C44" w:rsidRDefault="00896C44" w:rsidP="00F6686D">
            <w:pPr>
              <w:keepNext/>
              <w:keepLines/>
            </w:pPr>
            <w:r>
              <w:t>Y</w:t>
            </w:r>
          </w:p>
        </w:tc>
        <w:tc>
          <w:tcPr>
            <w:tcW w:w="2070" w:type="dxa"/>
          </w:tcPr>
          <w:p w:rsidR="00896C44" w:rsidRDefault="00896C44" w:rsidP="00F6686D">
            <w:pPr>
              <w:keepNext/>
              <w:keepLines/>
            </w:pPr>
            <w:r>
              <w:t>Y</w:t>
            </w:r>
          </w:p>
        </w:tc>
        <w:tc>
          <w:tcPr>
            <w:tcW w:w="1980" w:type="dxa"/>
          </w:tcPr>
          <w:p w:rsidR="00896C44" w:rsidRDefault="00896C44" w:rsidP="00F6686D">
            <w:pPr>
              <w:keepNext/>
              <w:keepLines/>
            </w:pPr>
            <w:r>
              <w:t>Y</w:t>
            </w:r>
          </w:p>
        </w:tc>
        <w:tc>
          <w:tcPr>
            <w:tcW w:w="1980" w:type="dxa"/>
          </w:tcPr>
          <w:p w:rsidR="00896C44" w:rsidRDefault="00896C44" w:rsidP="00F6686D">
            <w:pPr>
              <w:keepNext/>
              <w:keepLines/>
            </w:pPr>
            <w:r>
              <w:t>Y</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Local storage support</w:t>
            </w:r>
          </w:p>
        </w:tc>
        <w:tc>
          <w:tcPr>
            <w:tcW w:w="1944" w:type="dxa"/>
          </w:tcPr>
          <w:p w:rsidR="00896C44" w:rsidRDefault="00896C44" w:rsidP="00F6686D">
            <w:pPr>
              <w:keepNext/>
              <w:keepLines/>
            </w:pPr>
            <w:r>
              <w:t>Y</w:t>
            </w:r>
          </w:p>
        </w:tc>
        <w:tc>
          <w:tcPr>
            <w:tcW w:w="2070" w:type="dxa"/>
          </w:tcPr>
          <w:p w:rsidR="00896C44" w:rsidRDefault="00896C44" w:rsidP="00F6686D">
            <w:pPr>
              <w:keepNext/>
              <w:keepLines/>
            </w:pPr>
            <w:r>
              <w:t>Y</w:t>
            </w:r>
          </w:p>
        </w:tc>
        <w:tc>
          <w:tcPr>
            <w:tcW w:w="1980" w:type="dxa"/>
          </w:tcPr>
          <w:p w:rsidR="00896C44" w:rsidRDefault="00896C44" w:rsidP="00F6686D">
            <w:pPr>
              <w:keepNext/>
              <w:keepLines/>
            </w:pPr>
            <w:r>
              <w:t>Y</w:t>
            </w:r>
          </w:p>
        </w:tc>
        <w:tc>
          <w:tcPr>
            <w:tcW w:w="1980" w:type="dxa"/>
          </w:tcPr>
          <w:p w:rsidR="00896C44" w:rsidRDefault="00896C44" w:rsidP="00F6686D">
            <w:pPr>
              <w:keepNext/>
              <w:keepLines/>
            </w:pPr>
            <w:r>
              <w:t>N</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Storage over-provisioning</w:t>
            </w:r>
          </w:p>
        </w:tc>
        <w:tc>
          <w:tcPr>
            <w:tcW w:w="1944" w:type="dxa"/>
          </w:tcPr>
          <w:p w:rsidR="00896C44" w:rsidRDefault="00896C44" w:rsidP="00F6686D">
            <w:pPr>
              <w:keepNext/>
              <w:keepLines/>
            </w:pPr>
            <w:r>
              <w:t>NFS and iSCSI</w:t>
            </w:r>
          </w:p>
        </w:tc>
        <w:tc>
          <w:tcPr>
            <w:tcW w:w="2070" w:type="dxa"/>
          </w:tcPr>
          <w:p w:rsidR="00896C44" w:rsidRDefault="00896C44" w:rsidP="00F6686D">
            <w:pPr>
              <w:keepNext/>
              <w:keepLines/>
            </w:pPr>
            <w:r>
              <w:t>NFS</w:t>
            </w:r>
          </w:p>
        </w:tc>
        <w:tc>
          <w:tcPr>
            <w:tcW w:w="1980" w:type="dxa"/>
          </w:tcPr>
          <w:p w:rsidR="00896C44" w:rsidRDefault="00896C44" w:rsidP="00F6686D">
            <w:pPr>
              <w:keepNext/>
              <w:keepLines/>
            </w:pPr>
            <w:r>
              <w:t>NFS</w:t>
            </w:r>
          </w:p>
        </w:tc>
        <w:tc>
          <w:tcPr>
            <w:tcW w:w="1980" w:type="dxa"/>
          </w:tcPr>
          <w:p w:rsidR="00896C44" w:rsidRDefault="00896C44" w:rsidP="00F6686D">
            <w:pPr>
              <w:keepNext/>
              <w:keepLines/>
            </w:pPr>
            <w:r>
              <w:t>No</w:t>
            </w:r>
          </w:p>
        </w:tc>
      </w:tr>
    </w:tbl>
    <w:p w:rsidR="00190286" w:rsidRDefault="00F705DA" w:rsidP="00AE310D">
      <w:r>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B82FA5" w:rsidRDefault="00B82FA5" w:rsidP="00DF00D4">
      <w:r>
        <w:t xml:space="preserve">KVM supports "Shared Mountpoint" storage.  A shared mountpoint is a file system path local to each server in a given </w:t>
      </w:r>
      <w:r w:rsidR="000A4974">
        <w:t>cluster</w:t>
      </w:r>
      <w:r>
        <w:t>.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531E02" w:rsidRDefault="00531E02" w:rsidP="00DF00D4">
      <w:r>
        <w:t>Oracle VM supports both iSCSI and NFS storage.</w:t>
      </w:r>
      <w:r w:rsidR="00F6107D">
        <w:t xml:space="preserve"> When iSCSI is used with OVM, the CloudStack administrator is responsible for setting up iSCSI on the host, including re-mounting the storage after the host recovers from a failure such as a network outage. With other hypervisors, CloudStack takes care of mounting the iSCSI target on the host whenever it discovers a connection with an iSCSI server and unmounting the target when it discovers the connection is down.</w:t>
      </w:r>
    </w:p>
    <w:p w:rsidR="00DF00D4" w:rsidRDefault="00DF00D4" w:rsidP="00DF00D4">
      <w:r>
        <w:t>With NFS storage</w:t>
      </w:r>
      <w:r w:rsidR="00A819AE">
        <w:t>,</w:t>
      </w:r>
      <w:r>
        <w:t xml:space="preserve"> CloudStack manages the overprovisioning. In this case the global configuration parameter storage.overprovisioning.factor controls the degree of overprovisioning.</w:t>
      </w:r>
      <w:r w:rsidR="000B5E50">
        <w:t xml:space="preserve"> </w:t>
      </w:r>
      <w:r w:rsidR="00904D7F">
        <w:t>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A819AE">
        <w:t xml:space="preserve"> supports multiple primary s</w:t>
      </w:r>
      <w:r w:rsidR="0075214A">
        <w:t>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F6686D" w:rsidP="00D62524">
      <w:pPr>
        <w:pStyle w:val="Heading3"/>
      </w:pPr>
      <w:bookmarkStart w:id="227" w:name="_Toc317204639"/>
      <w:r>
        <w:lastRenderedPageBreak/>
        <w:t xml:space="preserve">Storage </w:t>
      </w:r>
      <w:r w:rsidR="00E13D2D">
        <w:t>Tags</w:t>
      </w:r>
      <w:bookmarkEnd w:id="227"/>
    </w:p>
    <w:p w:rsidR="00E13D2D" w:rsidRDefault="00E13D2D" w:rsidP="00E13D2D">
      <w:r>
        <w:t xml:space="preserve">Storage may be "tagged".  A tag is a text string attribute associated with </w:t>
      </w:r>
      <w:r w:rsidR="000A4974">
        <w:t>primary storage</w:t>
      </w:r>
      <w:r>
        <w:t>, a Disk Offering, or a Service Offering.  Tags allo</w:t>
      </w:r>
      <w:r w:rsidR="00B37135">
        <w:t xml:space="preserve">w administrators to provide additional information about the storage.  For example, that is a "SSD" or it is "slow".  Tags are not interpreted by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 xml:space="preserve">The interaction between tags, allocation, and volume copying across </w:t>
      </w:r>
      <w:r w:rsidR="000A4974">
        <w:t>cluster</w:t>
      </w:r>
      <w:r w:rsidRPr="00053EB1">
        <w:t xml:space="preserve">s and </w:t>
      </w:r>
      <w:r w:rsidR="000A4974">
        <w:t>pod</w:t>
      </w:r>
      <w:r w:rsidRPr="00053EB1">
        <w:t xml:space="preserve">s can be complex. To simplify the situation, use the same set of tags on the </w:t>
      </w:r>
      <w:r w:rsidR="000A4974">
        <w:t>primary storage</w:t>
      </w:r>
      <w:r w:rsidRPr="00053EB1">
        <w:t xml:space="preserve"> for all </w:t>
      </w:r>
      <w:r w:rsidR="000A4974">
        <w:t>cluster</w:t>
      </w:r>
      <w:r w:rsidRPr="00053EB1">
        <w:t xml:space="preserve">s in a </w:t>
      </w:r>
      <w:r w:rsidR="000A4974">
        <w:t>pod</w:t>
      </w:r>
      <w:r w:rsidRPr="00053EB1">
        <w:t>. Even if different devices are used to present those tags, the set of exposed tags can be the same.</w:t>
      </w:r>
    </w:p>
    <w:p w:rsidR="008D2EA8" w:rsidRDefault="008D2EA8" w:rsidP="00D62524">
      <w:pPr>
        <w:pStyle w:val="Heading3"/>
      </w:pPr>
      <w:bookmarkStart w:id="228" w:name="_Toc317204640"/>
      <w:r>
        <w:t>Maintenance Mode</w:t>
      </w:r>
      <w:r w:rsidR="00F6686D">
        <w:t xml:space="preserve"> for Primary Storage</w:t>
      </w:r>
      <w:bookmarkEnd w:id="22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Default="00AE310D" w:rsidP="0059311D">
      <w:pPr>
        <w:pStyle w:val="Heading2"/>
      </w:pPr>
      <w:bookmarkStart w:id="229" w:name="_Toc317204641"/>
      <w:r>
        <w:t>Secondary Storage</w:t>
      </w:r>
      <w:bookmarkEnd w:id="229"/>
    </w:p>
    <w:p w:rsidR="00455C5A" w:rsidRPr="00455C5A" w:rsidRDefault="00455C5A" w:rsidP="00455C5A">
      <w:r>
        <w:t>This section gives concepts and technical details about CloudStack secondary storage. For information about how to install and configure secondary storage through the CloudStack UI, see the Advanced Installation Guide.</w:t>
      </w:r>
    </w:p>
    <w:p w:rsidR="00F6686D" w:rsidRPr="00F6686D" w:rsidRDefault="00F6686D" w:rsidP="00F6686D">
      <w:pPr>
        <w:pStyle w:val="Heading3"/>
      </w:pPr>
      <w:bookmarkStart w:id="230" w:name="_Ref315366311"/>
      <w:bookmarkStart w:id="231" w:name="_Ref315366313"/>
      <w:bookmarkStart w:id="232" w:name="_Toc317204642"/>
      <w:r>
        <w:t>About Secondary Storage</w:t>
      </w:r>
      <w:bookmarkEnd w:id="230"/>
      <w:bookmarkEnd w:id="231"/>
      <w:bookmarkEnd w:id="232"/>
    </w:p>
    <w:p w:rsidR="005A2575" w:rsidRDefault="005A2575" w:rsidP="005A2575">
      <w:r w:rsidRPr="00A161AD">
        <w:t>Secondary storage</w:t>
      </w:r>
      <w:r>
        <w:t xml:space="preserve"> is associated with a zone, and it stores the following:</w:t>
      </w:r>
    </w:p>
    <w:p w:rsidR="005A2575" w:rsidRDefault="005A2575" w:rsidP="005B6836">
      <w:pPr>
        <w:pStyle w:val="BulletedList"/>
      </w:pPr>
      <w:r>
        <w:t xml:space="preserve">Templates – </w:t>
      </w:r>
      <w:r w:rsidRPr="00905B33">
        <w:t>OS images that can be used to boot VMs and can include additional configuration information, such as installed applications</w:t>
      </w:r>
    </w:p>
    <w:p w:rsidR="005A2575" w:rsidRDefault="005A2575" w:rsidP="005B6836">
      <w:pPr>
        <w:pStyle w:val="BulletedList"/>
      </w:pPr>
      <w:r>
        <w:t xml:space="preserve">ISO images – </w:t>
      </w:r>
      <w:r w:rsidR="008B039F">
        <w:t>disc images containing data or bootable media for operating systems</w:t>
      </w:r>
    </w:p>
    <w:p w:rsidR="005A2575" w:rsidRDefault="005A2575" w:rsidP="005B6836">
      <w:pPr>
        <w:pStyle w:val="BulletedList"/>
      </w:pPr>
      <w:r>
        <w:t>Disk volume snapshots – saved copies of VM data which can be used for data recovery or to create new templates</w:t>
      </w:r>
    </w:p>
    <w:p w:rsidR="005A2575" w:rsidRDefault="005A2575" w:rsidP="005A2575">
      <w:r>
        <w:t>The items in secondary storage are available to all hosts in the zone.</w:t>
      </w:r>
    </w:p>
    <w:p w:rsidR="005A2575" w:rsidRDefault="005A2575" w:rsidP="005A2575">
      <w:pPr>
        <w:pStyle w:val="Heading3"/>
      </w:pPr>
      <w:bookmarkStart w:id="233" w:name="_Toc311848773"/>
      <w:bookmarkStart w:id="234" w:name="_Toc317204643"/>
      <w:r>
        <w:t>System Requirements for Secondary Storage</w:t>
      </w:r>
      <w:bookmarkEnd w:id="233"/>
      <w:bookmarkEnd w:id="234"/>
    </w:p>
    <w:p w:rsidR="0094673E" w:rsidRPr="005B6836" w:rsidRDefault="005A2575" w:rsidP="005B6836">
      <w:pPr>
        <w:pStyle w:val="BulletedList"/>
      </w:pPr>
      <w:r>
        <w:t xml:space="preserve">NFS storage </w:t>
      </w:r>
      <w:r w:rsidRPr="005B6836">
        <w:t xml:space="preserve">appliance </w:t>
      </w:r>
      <w:r w:rsidR="004B30A6" w:rsidRPr="005B6836">
        <w:t xml:space="preserve">or </w:t>
      </w:r>
      <w:r w:rsidRPr="005B6836">
        <w:t>Linux NFS server</w:t>
      </w:r>
    </w:p>
    <w:p w:rsidR="0094673E" w:rsidRPr="005B6836" w:rsidRDefault="0094673E" w:rsidP="005B6836">
      <w:pPr>
        <w:pStyle w:val="BulletedList"/>
      </w:pPr>
      <w:r w:rsidRPr="005B6836">
        <w:t>(Optional) OpenStack Object Storage (Swift) (see http://swift.openstack.org)</w:t>
      </w:r>
    </w:p>
    <w:p w:rsidR="005A2575" w:rsidRDefault="005A2575" w:rsidP="005B6836">
      <w:pPr>
        <w:pStyle w:val="BulletedList"/>
      </w:pPr>
      <w:r w:rsidRPr="005B6836">
        <w:lastRenderedPageBreak/>
        <w:t>100GB minimum</w:t>
      </w:r>
      <w:r>
        <w:t xml:space="preserve"> capacity</w:t>
      </w:r>
    </w:p>
    <w:p w:rsidR="000C278A" w:rsidRDefault="005A2575" w:rsidP="00B14EAC">
      <w:pPr>
        <w:pStyle w:val="BulletedList"/>
      </w:pPr>
      <w:r>
        <w:t>A secondary storage device must be located in the same zone as the guest VMs it serves.</w:t>
      </w:r>
      <w:r w:rsidR="000C278A">
        <w:t xml:space="preserve"> </w:t>
      </w:r>
    </w:p>
    <w:p w:rsidR="005A2575" w:rsidRDefault="005A2575" w:rsidP="00B14EAC">
      <w:pPr>
        <w:pStyle w:val="BulletedList"/>
      </w:pPr>
      <w:r>
        <w:t xml:space="preserve">Each </w:t>
      </w:r>
      <w:r w:rsidR="000A4974">
        <w:t>secondary storage</w:t>
      </w:r>
      <w:r>
        <w:t xml:space="preserve"> server must be available to all hosts in the zone.</w:t>
      </w:r>
    </w:p>
    <w:p w:rsidR="005A2575" w:rsidRDefault="005A2575" w:rsidP="005A2575">
      <w:pPr>
        <w:pStyle w:val="Heading3"/>
      </w:pPr>
      <w:bookmarkStart w:id="235" w:name="_Toc317204644"/>
      <w:r>
        <w:t>Best Practices for Secondary Storage</w:t>
      </w:r>
      <w:bookmarkEnd w:id="235"/>
    </w:p>
    <w:p w:rsidR="00DE1658" w:rsidRDefault="00DE1658" w:rsidP="00AE310D">
      <w:r>
        <w:t>Each Zone can have one or more</w:t>
      </w:r>
      <w:r w:rsidR="009877CF">
        <w:t xml:space="preserve"> secondary storage servers. Multiple secondary storage servers provide increased scalability to the system.</w:t>
      </w:r>
    </w:p>
    <w:p w:rsidR="005A2575" w:rsidRDefault="00DE1658" w:rsidP="00AE310D">
      <w:r>
        <w:t>S</w:t>
      </w:r>
      <w:r w:rsidR="00AE310D">
        <w:t>econdary storage has a high read:write ratio</w:t>
      </w:r>
      <w:r w:rsidR="005A7A08">
        <w:t xml:space="preserve"> and is expected to consi</w:t>
      </w:r>
      <w:r w:rsidR="008E529D">
        <w:t>st of larger drives with lower IOPS</w:t>
      </w:r>
      <w:r w:rsidR="005A2575">
        <w:t xml:space="preserve"> than </w:t>
      </w:r>
      <w:r w:rsidR="005A7A08">
        <w:t>primary stor</w:t>
      </w:r>
      <w:r w:rsidR="005A2575">
        <w:t>ag</w:t>
      </w:r>
      <w:r w:rsidR="005A7A08">
        <w:t>e</w:t>
      </w:r>
      <w:r w:rsidR="00AE310D">
        <w:t>.</w:t>
      </w:r>
      <w:r w:rsidR="00DF469C">
        <w:t xml:space="preserve"> </w:t>
      </w:r>
    </w:p>
    <w:p w:rsidR="005A2575" w:rsidRDefault="005A2575" w:rsidP="005A2575">
      <w:pPr>
        <w:pStyle w:val="Heading3"/>
      </w:pPr>
      <w:bookmarkStart w:id="236" w:name="_Toc317204645"/>
      <w:r>
        <w:t>Secondary Storage VM</w:t>
      </w:r>
      <w:bookmarkEnd w:id="236"/>
    </w:p>
    <w:p w:rsidR="006F4725" w:rsidRDefault="005A2575" w:rsidP="00AE310D">
      <w:r>
        <w:t>In addition to the hosts</w:t>
      </w:r>
      <w:r w:rsidR="003472BE">
        <w:t xml:space="preserve">, </w:t>
      </w:r>
      <w:r>
        <w:t xml:space="preserve">CloudStack’s </w:t>
      </w:r>
      <w:r w:rsidR="003472BE">
        <w:t xml:space="preserve">Secondary Storage VM mounts and writes to </w:t>
      </w:r>
      <w:r w:rsidR="000A4974">
        <w:t>secondary storage</w:t>
      </w:r>
      <w:r w:rsidR="003472BE">
        <w:t>.</w:t>
      </w:r>
    </w:p>
    <w:p w:rsidR="005756C0" w:rsidRDefault="004A0977" w:rsidP="00AE310D">
      <w:r>
        <w:rPr>
          <w:noProof/>
          <w:lang w:bidi="ar-SA"/>
        </w:rPr>
        <mc:AlternateContent>
          <mc:Choice Requires="wps">
            <w:drawing>
              <wp:anchor distT="0" distB="0" distL="114300" distR="114300" simplePos="0" relativeHeight="251652608" behindDoc="0" locked="0" layoutInCell="1" allowOverlap="0">
                <wp:simplePos x="0" y="0"/>
                <wp:positionH relativeFrom="column">
                  <wp:align>right</wp:align>
                </wp:positionH>
                <wp:positionV relativeFrom="paragraph">
                  <wp:posOffset>810895</wp:posOffset>
                </wp:positionV>
                <wp:extent cx="2534285" cy="1068705"/>
                <wp:effectExtent l="13335" t="10795" r="12700" b="13335"/>
                <wp:wrapSquare wrapText="bothSides"/>
                <wp:docPr id="10"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068705"/>
                        </a:xfrm>
                        <a:prstGeom prst="rect">
                          <a:avLst/>
                        </a:prstGeom>
                        <a:solidFill>
                          <a:srgbClr val="FFFFFF"/>
                        </a:solidFill>
                        <a:ln w="9525">
                          <a:solidFill>
                            <a:srgbClr val="4F81BD"/>
                          </a:solidFill>
                          <a:miter lim="800000"/>
                          <a:headEnd/>
                          <a:tailEnd/>
                        </a:ln>
                      </wps:spPr>
                      <wps:txbx>
                        <w:txbxContent>
                          <w:p w:rsidR="00193B26" w:rsidRDefault="00193B26" w:rsidP="00F35E54">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22" o:spid="_x0000_s1263" type="#_x0000_t202" style="position:absolute;margin-left:148.35pt;margin-top:63.85pt;width:199.55pt;height:84.15pt;z-index:25165260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" o:allowoverlap="f" strokecolor="#4f81bd">
                <v:textbox style="mso-fit-shape-to-text:t">
                  <w:txbxContent>
                    <w:p w:rsidR="00193B26" w:rsidRDefault="00193B26" w:rsidP="00F35E54">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5756C0">
        <w:t xml:space="preserve">Submissions to secondary storage go through </w:t>
      </w:r>
      <w:r w:rsidR="008E529D">
        <w:t>the Secondary Storage VM.  The Secondary Storage VM</w:t>
      </w:r>
      <w:r w:rsidR="005756C0">
        <w:t xml:space="preserve"> can retrieve templates and ISO images from URLs using a variety of protocols.</w:t>
      </w:r>
    </w:p>
    <w:p w:rsidR="001468A6" w:rsidRDefault="001468A6" w:rsidP="009D2408">
      <w:pPr>
        <w:pStyle w:val="Heading3"/>
      </w:pPr>
      <w:bookmarkStart w:id="237" w:name="_Toc317204646"/>
      <w:r>
        <w:t>Changing the Secondary Storage IP Address</w:t>
      </w:r>
      <w:bookmarkEnd w:id="237"/>
    </w:p>
    <w:p w:rsidR="003C1F34" w:rsidRDefault="003C1F34" w:rsidP="003C1F34">
      <w:r>
        <w:t xml:space="preserve">You can change the </w:t>
      </w:r>
      <w:r w:rsidR="000A4974">
        <w:t>secondary storage</w:t>
      </w:r>
      <w:r>
        <w:t xml:space="preserve"> IP address after it has been provisioned.  After changing the IP address on the host, log in to your management server and execute the following commands. Replace HOSTID below with your own value, and change the URL to use the appropriate IP address and path for your server.</w:t>
      </w:r>
    </w:p>
    <w:p w:rsidR="003C1F34" w:rsidRDefault="003C1F34" w:rsidP="00086EDA">
      <w:pPr>
        <w:pStyle w:val="Code"/>
      </w:pPr>
      <w:r>
        <w:t># mysql</w:t>
      </w:r>
    </w:p>
    <w:p w:rsidR="003C1F34" w:rsidRDefault="003C1F34" w:rsidP="00086EDA">
      <w:pPr>
        <w:pStyle w:val="Code"/>
      </w:pPr>
      <w:r>
        <w:t>mysql&gt; use cloud;</w:t>
      </w:r>
    </w:p>
    <w:p w:rsidR="003C1F34" w:rsidRDefault="003C1F34" w:rsidP="00086EDA">
      <w:pPr>
        <w:pStyle w:val="Code"/>
      </w:pPr>
      <w:r>
        <w:t>mysql&gt; select id from host where type = 'SecondaryStorage';</w:t>
      </w:r>
    </w:p>
    <w:p w:rsidR="003C1F34" w:rsidRDefault="003C1F34" w:rsidP="00086EDA">
      <w:pPr>
        <w:pStyle w:val="Code"/>
      </w:pPr>
      <w:r>
        <w:t>mysql&gt; update host_details set value = 'nfs://192.168.160.20/export/mike-ss1'</w:t>
      </w:r>
    </w:p>
    <w:p w:rsidR="003C1F34" w:rsidRDefault="003C1F34" w:rsidP="00086EDA">
      <w:pPr>
        <w:pStyle w:val="Code"/>
      </w:pPr>
      <w:r>
        <w:t xml:space="preserve">  where host_id = HOSTID and name = 'orig.url';</w:t>
      </w:r>
    </w:p>
    <w:p w:rsidR="003C1F34" w:rsidRDefault="003C1F34" w:rsidP="00086EDA">
      <w:pPr>
        <w:pStyle w:val="Code"/>
      </w:pPr>
    </w:p>
    <w:p w:rsidR="003C1F34" w:rsidRDefault="003C1F34" w:rsidP="00086EDA">
      <w:pPr>
        <w:pStyle w:val="Code"/>
      </w:pPr>
      <w:r>
        <w:t>mysql&gt; update host set name = 'nfs://192.168.160.20/export/mike-ss1' where type</w:t>
      </w:r>
    </w:p>
    <w:p w:rsidR="003C1F34" w:rsidRDefault="003C1F34" w:rsidP="00086EDA">
      <w:pPr>
        <w:pStyle w:val="Code"/>
      </w:pPr>
      <w:r>
        <w:t xml:space="preserve">  = 'SecondaryStorage';</w:t>
      </w:r>
    </w:p>
    <w:p w:rsidR="003C1F34" w:rsidRDefault="003C1F34" w:rsidP="00086EDA">
      <w:pPr>
        <w:pStyle w:val="Code"/>
      </w:pPr>
    </w:p>
    <w:p w:rsidR="003C1F34" w:rsidRDefault="003C1F34" w:rsidP="00086EDA">
      <w:pPr>
        <w:pStyle w:val="Code"/>
      </w:pPr>
      <w:r>
        <w:t>mysql&gt; update host set url = 'nfs://192.168.160.20/export/mike-ss1' where type</w:t>
      </w:r>
    </w:p>
    <w:p w:rsidR="003C1F34" w:rsidRDefault="003C1F34" w:rsidP="00086EDA">
      <w:pPr>
        <w:pStyle w:val="Code"/>
      </w:pPr>
      <w:r>
        <w:t xml:space="preserve">  = 'SecondaryStorage';</w:t>
      </w:r>
    </w:p>
    <w:p w:rsidR="003C1F34" w:rsidRDefault="003C1F34" w:rsidP="00086EDA">
      <w:pPr>
        <w:pStyle w:val="Code"/>
      </w:pPr>
    </w:p>
    <w:p w:rsidR="003C1F34" w:rsidRDefault="003C1F34" w:rsidP="00086EDA">
      <w:pPr>
        <w:pStyle w:val="Code"/>
      </w:pPr>
      <w:r>
        <w:t>mysql&gt; update host set guid = 'nfs://192.168.160.20/export/mike-ss1' where type</w:t>
      </w:r>
    </w:p>
    <w:p w:rsidR="003C1F34" w:rsidRDefault="003C1F34" w:rsidP="00086EDA">
      <w:pPr>
        <w:pStyle w:val="Code"/>
      </w:pPr>
      <w:r>
        <w:t xml:space="preserve">  = 'SecondaryStorage';</w:t>
      </w:r>
    </w:p>
    <w:p w:rsidR="003C1F34" w:rsidRDefault="003C1F34" w:rsidP="003C1F34">
      <w:r>
        <w:t>Then log in to the cloud console UI and stop and start (not reboot) the Secondary Storage VM for that Zone.</w:t>
      </w:r>
    </w:p>
    <w:p w:rsidR="00956D45" w:rsidRDefault="00956D45" w:rsidP="009D2408">
      <w:pPr>
        <w:pStyle w:val="Heading3"/>
      </w:pPr>
      <w:bookmarkStart w:id="238" w:name="_Toc317204647"/>
      <w:r>
        <w:lastRenderedPageBreak/>
        <w:t>Changing Secondary Storage Servers</w:t>
      </w:r>
      <w:bookmarkEnd w:id="238"/>
    </w:p>
    <w:p w:rsidR="00956D45" w:rsidRDefault="00956D45" w:rsidP="00EA49AE">
      <w:r>
        <w:t xml:space="preserve">You can change the </w:t>
      </w:r>
      <w:r w:rsidR="000A4974">
        <w:t>secondary storage</w:t>
      </w:r>
      <w:r>
        <w:t xml:space="preserve"> NFS mount.  Perform the following steps to do so:</w:t>
      </w:r>
    </w:p>
    <w:p w:rsidR="00956D45" w:rsidRPr="005B6836" w:rsidRDefault="00956D45" w:rsidP="0084080D">
      <w:pPr>
        <w:pStyle w:val="NumberedList"/>
        <w:numPr>
          <w:ilvl w:val="0"/>
          <w:numId w:val="54"/>
        </w:numPr>
        <w:ind w:left="540"/>
      </w:pPr>
      <w:r>
        <w:t xml:space="preserve">Stop all </w:t>
      </w:r>
      <w:r w:rsidRPr="005B6836">
        <w:t>running Management Servers</w:t>
      </w:r>
      <w:r w:rsidR="00455C5A" w:rsidRPr="005B6836">
        <w:t>.</w:t>
      </w:r>
    </w:p>
    <w:p w:rsidR="00956D45" w:rsidRPr="005B6836" w:rsidRDefault="00956D45" w:rsidP="005B6836">
      <w:pPr>
        <w:pStyle w:val="NumberedList"/>
      </w:pPr>
      <w:r w:rsidRPr="005B6836">
        <w:t>Wait 30 minutes.  This allows any writes to secondary storage to complete.</w:t>
      </w:r>
    </w:p>
    <w:p w:rsidR="00956D45" w:rsidRPr="005B6836" w:rsidRDefault="00956D45" w:rsidP="005B6836">
      <w:pPr>
        <w:pStyle w:val="NumberedList"/>
      </w:pPr>
      <w:r w:rsidRPr="005B6836">
        <w:t>Copy all files from the old secondary storage mount to the new.</w:t>
      </w:r>
    </w:p>
    <w:p w:rsidR="00956D45" w:rsidRPr="005B6836" w:rsidRDefault="00956D45" w:rsidP="005B6836">
      <w:pPr>
        <w:pStyle w:val="NumberedList"/>
      </w:pPr>
      <w:r w:rsidRPr="005B6836">
        <w:t xml:space="preserve">Use the procedure above to change the IP address for </w:t>
      </w:r>
      <w:r w:rsidR="000A4974">
        <w:t>secondary storage</w:t>
      </w:r>
      <w:r w:rsidRPr="005B6836">
        <w:t xml:space="preserve"> if required.</w:t>
      </w:r>
    </w:p>
    <w:p w:rsidR="00956D45" w:rsidRDefault="00956D45" w:rsidP="005B6836">
      <w:pPr>
        <w:pStyle w:val="NumberedList"/>
      </w:pPr>
      <w:r w:rsidRPr="005B6836">
        <w:t>Start the Management</w:t>
      </w:r>
      <w:r>
        <w:t xml:space="preserve"> Server(s).</w:t>
      </w:r>
    </w:p>
    <w:p w:rsidR="000123C4" w:rsidRDefault="00EC01C7" w:rsidP="0059311D">
      <w:pPr>
        <w:pStyle w:val="Heading2"/>
      </w:pPr>
      <w:bookmarkStart w:id="239" w:name="_Toc317204648"/>
      <w:r>
        <w:t>About</w:t>
      </w:r>
      <w:r w:rsidR="007E4DEC">
        <w:t xml:space="preserve"> </w:t>
      </w:r>
      <w:r w:rsidR="000123C4">
        <w:t>Volumes</w:t>
      </w:r>
      <w:bookmarkEnd w:id="239"/>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 xml:space="preserve">Volumes are created for a specific hypervisor type.   A volume that has been attached to guest using one hypervisor type (e.g, XenServer) may not be attached to a guest that is using another hypervisor type (e.g. vSphere, </w:t>
      </w:r>
      <w:r w:rsidR="00531E02">
        <w:t xml:space="preserve">Oracle VM, </w:t>
      </w:r>
      <w:r>
        <w:t>KVM).  This is because the different hypervisors use different disk image formats.</w:t>
      </w:r>
    </w:p>
    <w:p w:rsidR="00EC01C7" w:rsidRDefault="00EC01C7" w:rsidP="00510964">
      <w:r>
        <w:t>The CloudStack platform defines a volume as a unit of storage available to a guest VM. Volumes are either root disks or data disks. The root disk has “/” in the file system and is usually the boot device. Data disks provide for additional storage (e.g. As “/opt” or “D:”). Every guest VM has a root disk and a data disk. End users can mount multiple data disks to guest VMs. Users choose data disks from the disk offerings created by administrators. The user can create a template from a volume as well; this is the standard procedure for private template creation.  Volumes are hypervisor-specific: a volume from one hypervisor type may not be used on a guest of another hypervisor type.</w:t>
      </w:r>
    </w:p>
    <w:p w:rsidR="000A4974" w:rsidRDefault="000A4974" w:rsidP="000A4974">
      <w:pPr>
        <w:pStyle w:val="Heading3"/>
      </w:pPr>
      <w:bookmarkStart w:id="240" w:name="_Toc317204649"/>
      <w:r>
        <w:t xml:space="preserve">Creating </w:t>
      </w:r>
      <w:r w:rsidR="00556243">
        <w:t xml:space="preserve">a New </w:t>
      </w:r>
      <w:r>
        <w:t>Volume</w:t>
      </w:r>
      <w:bookmarkEnd w:id="240"/>
    </w:p>
    <w:p w:rsidR="000A4974" w:rsidRDefault="00513730" w:rsidP="000A4974">
      <w:r>
        <w:t>You</w:t>
      </w:r>
      <w:r w:rsidR="000A4974">
        <w:t xml:space="preserve"> can add more </w:t>
      </w:r>
      <w:r w:rsidR="00556243">
        <w:t xml:space="preserve">data disk </w:t>
      </w:r>
      <w:r w:rsidR="000A4974">
        <w:t xml:space="preserve">volumes to a guest VM at any time, up to the limits of your storage capacity. </w:t>
      </w:r>
      <w:r>
        <w:t xml:space="preserve">Both CloudStack administrators and users can add volumes to VM instances. </w:t>
      </w:r>
      <w:r w:rsidR="000A4974">
        <w:t>When you create a new volume, it is stored as an entity in CloudStack, but the actual storage resources are not allocated on the physical storage device until you attach the volume. This optimization allows the CloudStack to provision the volume nearest to the guest that will use it when the first attachment is made.</w:t>
      </w:r>
    </w:p>
    <w:p w:rsidR="000A4974" w:rsidRDefault="00513730" w:rsidP="0084080D">
      <w:pPr>
        <w:pStyle w:val="NumberedList"/>
        <w:numPr>
          <w:ilvl w:val="0"/>
          <w:numId w:val="55"/>
        </w:numPr>
        <w:ind w:left="540"/>
      </w:pPr>
      <w:r>
        <w:t>Log in to the CloudStack UI</w:t>
      </w:r>
      <w:r w:rsidR="00614AD2">
        <w:t xml:space="preserve"> as an administrator or user</w:t>
      </w:r>
      <w:r>
        <w:t>.</w:t>
      </w:r>
    </w:p>
    <w:p w:rsidR="000A4974" w:rsidRDefault="00513730" w:rsidP="000A4974">
      <w:pPr>
        <w:pStyle w:val="NumberedList"/>
      </w:pPr>
      <w:r>
        <w:t xml:space="preserve">In the left navigation bar, click </w:t>
      </w:r>
      <w:r w:rsidR="001C775A">
        <w:t>Storage</w:t>
      </w:r>
      <w:r>
        <w:t>.</w:t>
      </w:r>
    </w:p>
    <w:p w:rsidR="001C775A" w:rsidRDefault="001C775A" w:rsidP="000A4974">
      <w:pPr>
        <w:pStyle w:val="NumberedList"/>
      </w:pPr>
      <w:r>
        <w:t>In Select View, choose Volumes.</w:t>
      </w:r>
    </w:p>
    <w:p w:rsidR="00513730" w:rsidRDefault="003B7096" w:rsidP="000A4974">
      <w:pPr>
        <w:pStyle w:val="NumberedList"/>
      </w:pPr>
      <w:r>
        <w:t>To create a new volume, click</w:t>
      </w:r>
      <w:r w:rsidR="00513730">
        <w:t xml:space="preserve"> Add Volume, provide the following details, and click OK:</w:t>
      </w:r>
    </w:p>
    <w:p w:rsidR="00513730" w:rsidRDefault="00513730" w:rsidP="001C775A">
      <w:pPr>
        <w:pStyle w:val="BulletedListlevel2"/>
      </w:pPr>
      <w:r w:rsidRPr="001C775A">
        <w:rPr>
          <w:b/>
        </w:rPr>
        <w:t>Name.</w:t>
      </w:r>
      <w:r w:rsidR="001C775A">
        <w:t xml:space="preserve"> Give the volume a unique name so you can find it later.</w:t>
      </w:r>
    </w:p>
    <w:p w:rsidR="00513730" w:rsidRDefault="00513730" w:rsidP="001C775A">
      <w:pPr>
        <w:pStyle w:val="BulletedListlevel2"/>
      </w:pPr>
      <w:r w:rsidRPr="001C775A">
        <w:rPr>
          <w:b/>
        </w:rPr>
        <w:t>Availability Zone.</w:t>
      </w:r>
      <w:r w:rsidR="001C775A">
        <w:t xml:space="preserve"> Where do you want the storage to reside? This should be close to the VM that will use the volume.</w:t>
      </w:r>
    </w:p>
    <w:p w:rsidR="00513730" w:rsidRDefault="00513730" w:rsidP="001C775A">
      <w:pPr>
        <w:pStyle w:val="BulletedListlevel2"/>
      </w:pPr>
      <w:r w:rsidRPr="001C775A">
        <w:rPr>
          <w:b/>
        </w:rPr>
        <w:lastRenderedPageBreak/>
        <w:t>Disk Offering.</w:t>
      </w:r>
      <w:r w:rsidR="001C775A">
        <w:t xml:space="preserve"> Choose the characteristics of the storage.</w:t>
      </w:r>
    </w:p>
    <w:p w:rsidR="00513730" w:rsidRDefault="00513730" w:rsidP="00513730">
      <w:pPr>
        <w:pStyle w:val="ListParagraph"/>
      </w:pPr>
      <w:r>
        <w:t xml:space="preserve">The new volume appears in the list of volumes with the </w:t>
      </w:r>
      <w:r w:rsidR="001C775A">
        <w:t>state</w:t>
      </w:r>
      <w:r>
        <w:t xml:space="preserve"> “Allocated.” The volume data is stored in CloudStack, but the volume is not yet ready for use.</w:t>
      </w:r>
    </w:p>
    <w:p w:rsidR="00556243" w:rsidRDefault="00556243" w:rsidP="00556243">
      <w:pPr>
        <w:pStyle w:val="NumberedList"/>
      </w:pPr>
      <w:r>
        <w:t xml:space="preserve">To start using the volume, continue to </w:t>
      </w:r>
      <w:r>
        <w:fldChar w:fldCharType="begin"/>
      </w:r>
      <w:r>
        <w:instrText xml:space="preserve"> REF _Ref317090706 \h </w:instrText>
      </w:r>
      <w:r>
        <w:fldChar w:fldCharType="separate"/>
      </w:r>
      <w:r w:rsidR="00193B26">
        <w:t>Attaching a Volume</w:t>
      </w:r>
      <w:r>
        <w:fldChar w:fldCharType="end"/>
      </w:r>
      <w:r>
        <w:t xml:space="preserve"> on page </w:t>
      </w:r>
      <w:r>
        <w:fldChar w:fldCharType="begin"/>
      </w:r>
      <w:r>
        <w:instrText xml:space="preserve"> PAGEREF _Ref317090706 \h </w:instrText>
      </w:r>
      <w:r>
        <w:fldChar w:fldCharType="separate"/>
      </w:r>
      <w:r w:rsidR="00193B26">
        <w:rPr>
          <w:noProof/>
        </w:rPr>
        <w:t>60</w:t>
      </w:r>
      <w:r>
        <w:fldChar w:fldCharType="end"/>
      </w:r>
      <w:r>
        <w:t>.</w:t>
      </w:r>
    </w:p>
    <w:p w:rsidR="00556243" w:rsidRDefault="00556243" w:rsidP="00556243">
      <w:pPr>
        <w:pStyle w:val="Heading3"/>
      </w:pPr>
      <w:bookmarkStart w:id="241" w:name="_Ref317090706"/>
      <w:bookmarkStart w:id="242" w:name="_Toc317204650"/>
      <w:r>
        <w:t>Attaching a Volume</w:t>
      </w:r>
      <w:bookmarkEnd w:id="241"/>
      <w:bookmarkEnd w:id="242"/>
    </w:p>
    <w:p w:rsidR="00556243" w:rsidRPr="00556243" w:rsidRDefault="00556243" w:rsidP="00556243">
      <w:r>
        <w:t>You can attach a volume to a guest VM to provide extra disk storage. Attach a volume when you first create a new volume, when you are moving an existing volume from one VM to another, or after you have migrated a volume from one storage pool to another.</w:t>
      </w:r>
    </w:p>
    <w:p w:rsidR="00556243" w:rsidRDefault="00556243" w:rsidP="0084080D">
      <w:pPr>
        <w:pStyle w:val="NumberedList"/>
        <w:numPr>
          <w:ilvl w:val="0"/>
          <w:numId w:val="58"/>
        </w:numPr>
        <w:ind w:left="540"/>
      </w:pPr>
      <w:r>
        <w:t>Log in to the CloudStack UI as an administrator or user.</w:t>
      </w:r>
    </w:p>
    <w:p w:rsidR="00556243" w:rsidRDefault="00556243" w:rsidP="00556243">
      <w:pPr>
        <w:pStyle w:val="NumberedList"/>
        <w:ind w:left="540"/>
      </w:pPr>
      <w:r>
        <w:t>In the left navigation bar, click Storage.</w:t>
      </w:r>
    </w:p>
    <w:p w:rsidR="00556243" w:rsidRDefault="00556243" w:rsidP="00556243">
      <w:pPr>
        <w:pStyle w:val="NumberedList"/>
        <w:ind w:left="540"/>
      </w:pPr>
      <w:r>
        <w:t>In Select View, choose Volumes.</w:t>
      </w:r>
    </w:p>
    <w:p w:rsidR="00513730" w:rsidRDefault="00556243" w:rsidP="00556243">
      <w:pPr>
        <w:pStyle w:val="NumberedList"/>
        <w:ind w:left="540"/>
      </w:pPr>
      <w:r>
        <w:t>C</w:t>
      </w:r>
      <w:r w:rsidR="00513730">
        <w:t>lick the volume name in the Volumes list, then click the Attach Disk button.</w:t>
      </w:r>
    </w:p>
    <w:p w:rsidR="003D6BB6" w:rsidRDefault="004A0977" w:rsidP="003D6BB6">
      <w:pPr>
        <w:pStyle w:val="ListParagraph"/>
      </w:pPr>
      <w:r>
        <w:rPr>
          <w:noProof/>
          <w:lang w:bidi="ar-SA"/>
        </w:rPr>
        <w:drawing>
          <wp:inline distT="0" distB="0" distL="0" distR="0">
            <wp:extent cx="6400800" cy="2122170"/>
            <wp:effectExtent l="0" t="0" r="0" b="0"/>
            <wp:docPr id="14" name="Picture 14" descr="Attach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ttachVolu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2122170"/>
                    </a:xfrm>
                    <a:prstGeom prst="rect">
                      <a:avLst/>
                    </a:prstGeom>
                    <a:noFill/>
                    <a:ln>
                      <a:noFill/>
                    </a:ln>
                  </pic:spPr>
                </pic:pic>
              </a:graphicData>
            </a:graphic>
          </wp:inline>
        </w:drawing>
      </w:r>
    </w:p>
    <w:p w:rsidR="00307682" w:rsidRDefault="001C775A" w:rsidP="00556243">
      <w:pPr>
        <w:pStyle w:val="NumberedList"/>
        <w:ind w:left="540"/>
      </w:pPr>
      <w:r>
        <w:t xml:space="preserve">In the Instance popup, choose the VM to which you want to attach the volume. You will only see instances to which you are allowed to attach volumes; for example, </w:t>
      </w:r>
      <w:r w:rsidR="00D86FF0">
        <w:t xml:space="preserve">a user will see only instances </w:t>
      </w:r>
      <w:r>
        <w:t>created</w:t>
      </w:r>
      <w:r w:rsidR="00D86FF0">
        <w:t xml:space="preserve"> by that user, but the administrator will have more choices</w:t>
      </w:r>
      <w:r>
        <w:t>.</w:t>
      </w:r>
    </w:p>
    <w:p w:rsidR="003D6BB6" w:rsidRDefault="00307682" w:rsidP="00307682">
      <w:pPr>
        <w:pStyle w:val="ListParagraph"/>
      </w:pPr>
      <w:r>
        <w:t>If the VM is running in the OVM hypervisor, the VM must be stopped before a new volume can be attached to it.</w:t>
      </w:r>
    </w:p>
    <w:p w:rsidR="00D86FF0" w:rsidRDefault="00D86FF0" w:rsidP="00556243">
      <w:pPr>
        <w:pStyle w:val="NumberedList"/>
        <w:ind w:left="540"/>
      </w:pPr>
      <w:r>
        <w:t>When the volume has been attached, you should be able to see it by clicking Instances, the instance name, and View Volumes.</w:t>
      </w:r>
    </w:p>
    <w:p w:rsidR="002E6729" w:rsidRDefault="000A4974" w:rsidP="00D62524">
      <w:pPr>
        <w:pStyle w:val="Heading3"/>
      </w:pPr>
      <w:bookmarkStart w:id="243" w:name="_Ref317088964"/>
      <w:bookmarkStart w:id="244" w:name="_Ref317088966"/>
      <w:bookmarkStart w:id="245" w:name="_Ref317090224"/>
      <w:bookmarkStart w:id="246" w:name="_Ref317090227"/>
      <w:bookmarkStart w:id="247" w:name="_Ref317091925"/>
      <w:bookmarkStart w:id="248" w:name="_Ref317091927"/>
      <w:bookmarkStart w:id="249" w:name="_Toc317204651"/>
      <w:r>
        <w:t xml:space="preserve">Detaching and </w:t>
      </w:r>
      <w:r w:rsidR="002E6729">
        <w:t>Moving Volumes</w:t>
      </w:r>
      <w:bookmarkEnd w:id="243"/>
      <w:bookmarkEnd w:id="244"/>
      <w:bookmarkEnd w:id="245"/>
      <w:bookmarkEnd w:id="246"/>
      <w:bookmarkEnd w:id="247"/>
      <w:bookmarkEnd w:id="248"/>
      <w:bookmarkEnd w:id="249"/>
    </w:p>
    <w:p w:rsidR="001E76A2" w:rsidRDefault="00556243" w:rsidP="00510964">
      <w:r>
        <w:t>A volume can</w:t>
      </w:r>
      <w:r w:rsidR="002E6729">
        <w:t xml:space="preserve"> be detached from a guest </w:t>
      </w:r>
      <w:r w:rsidR="00531E02">
        <w:t xml:space="preserve">VM </w:t>
      </w:r>
      <w:r w:rsidR="002E6729">
        <w:t>and attached to another guest</w:t>
      </w:r>
      <w:r w:rsidR="00614AD2">
        <w:t xml:space="preserve">. </w:t>
      </w:r>
      <w:r w:rsidR="001E76A2">
        <w:t xml:space="preserve">Both CloudStack administrators and users can </w:t>
      </w:r>
      <w:r>
        <w:t>detach volumes from VMs and move them to other VMs</w:t>
      </w:r>
      <w:r w:rsidR="001E76A2">
        <w:t>.</w:t>
      </w:r>
      <w:r w:rsidR="004A0977">
        <w:rPr>
          <w:noProof/>
          <w:lang w:bidi="ar-SA"/>
        </w:rPr>
        <mc:AlternateContent>
          <mc:Choice Requires="wps">
            <w:drawing>
              <wp:anchor distT="0" distB="0" distL="114300" distR="114300" simplePos="0" relativeHeight="251655680" behindDoc="0" locked="0" layoutInCell="1" allowOverlap="1">
                <wp:simplePos x="0" y="0"/>
                <wp:positionH relativeFrom="column">
                  <wp:align>right</wp:align>
                </wp:positionH>
                <wp:positionV relativeFrom="paragraph">
                  <wp:posOffset>0</wp:posOffset>
                </wp:positionV>
                <wp:extent cx="2543810" cy="711835"/>
                <wp:effectExtent l="9525" t="9525" r="6985" b="5715"/>
                <wp:wrapSquare wrapText="bothSides"/>
                <wp:docPr id="9"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rgbClr val="4F81BD"/>
                          </a:solidFill>
                          <a:miter lim="800000"/>
                          <a:headEnd/>
                          <a:tailEnd/>
                        </a:ln>
                      </wps:spPr>
                      <wps:txbx>
                        <w:txbxContent>
                          <w:p w:rsidR="00193B26" w:rsidRDefault="00193B26" w:rsidP="00556243">
                            <w:pPr>
                              <w:spacing w:before="60" w:after="60"/>
                            </w:pPr>
                            <w:r>
                              <w:t xml:space="preserve">This procedure is different from moving disk volumes from one storage pool to another. See </w:t>
                            </w:r>
                            <w:r>
                              <w:fldChar w:fldCharType="begin"/>
                            </w:r>
                            <w:r>
                              <w:instrText xml:space="preserve"> REF _Ref317090399 \h </w:instrText>
                            </w:r>
                            <w:r>
                              <w:fldChar w:fldCharType="separate"/>
                            </w:r>
                            <w:r>
                              <w:t>VM Storage Migration</w:t>
                            </w:r>
                            <w:r>
                              <w:fldChar w:fldCharType="end"/>
                            </w:r>
                            <w:r>
                              <w:t xml:space="preserve"> on page </w:t>
                            </w:r>
                            <w:r>
                              <w:fldChar w:fldCharType="begin"/>
                            </w:r>
                            <w:r>
                              <w:instrText xml:space="preserve"> PAGEREF _Ref317090399 \h </w:instrText>
                            </w:r>
                            <w:r>
                              <w:fldChar w:fldCharType="separate"/>
                            </w:r>
                            <w:r>
                              <w:rPr>
                                <w:noProof/>
                              </w:rPr>
                              <w:t>61</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3" o:spid="_x0000_s1264" type="#_x0000_t202" style="position:absolute;margin-left:149.1pt;margin-top:0;width:200.3pt;height:56.05pt;z-index:25165568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" strokecolor="#4f81bd">
                <v:textbox style="mso-fit-shape-to-text:t">
                  <w:txbxContent>
                    <w:p w:rsidR="00193B26" w:rsidRDefault="00193B26" w:rsidP="00556243">
                      <w:pPr>
                        <w:spacing w:before="60" w:after="60"/>
                      </w:pPr>
                      <w:r>
                        <w:t xml:space="preserve">This procedure is different from moving disk volumes from one storage pool to another. See </w:t>
                      </w:r>
                      <w:r>
                        <w:fldChar w:fldCharType="begin"/>
                      </w:r>
                      <w:r>
                        <w:instrText xml:space="preserve"> REF _Ref317090399 \h </w:instrText>
                      </w:r>
                      <w:r>
                        <w:fldChar w:fldCharType="separate"/>
                      </w:r>
                      <w:r>
                        <w:t>VM Storage Migration</w:t>
                      </w:r>
                      <w:r>
                        <w:fldChar w:fldCharType="end"/>
                      </w:r>
                      <w:r>
                        <w:t xml:space="preserve"> on page </w:t>
                      </w:r>
                      <w:r>
                        <w:fldChar w:fldCharType="begin"/>
                      </w:r>
                      <w:r>
                        <w:instrText xml:space="preserve"> PAGEREF _Ref317090399 \h </w:instrText>
                      </w:r>
                      <w:r>
                        <w:fldChar w:fldCharType="separate"/>
                      </w:r>
                      <w:r>
                        <w:rPr>
                          <w:noProof/>
                        </w:rPr>
                        <w:t>61</w:t>
                      </w:r>
                      <w:r>
                        <w:fldChar w:fldCharType="end"/>
                      </w:r>
                      <w:r>
                        <w:t>.</w:t>
                      </w:r>
                    </w:p>
                  </w:txbxContent>
                </v:textbox>
                <w10:wrap type="square"/>
              </v:shape>
            </w:pict>
          </mc:Fallback>
        </mc:AlternateContent>
      </w:r>
    </w:p>
    <w:p w:rsidR="00A34538" w:rsidRDefault="00A34538" w:rsidP="00A34538">
      <w:pPr>
        <w:spacing w:before="60" w:after="60"/>
      </w:pPr>
      <w:r>
        <w:lastRenderedPageBreak/>
        <w:t>If the two VMs are in different clusters, and the volume is large, it may take several minutes for the volume to be moved to the new VM.</w:t>
      </w:r>
    </w:p>
    <w:p w:rsidR="00A34538" w:rsidRDefault="00531E02" w:rsidP="00510964">
      <w:r>
        <w:t xml:space="preserve">If the </w:t>
      </w:r>
      <w:r w:rsidR="00A34538">
        <w:t xml:space="preserve">destination </w:t>
      </w:r>
      <w:r>
        <w:t xml:space="preserve">VM is running in the </w:t>
      </w:r>
      <w:r w:rsidR="001E76A2">
        <w:t>O</w:t>
      </w:r>
      <w:r>
        <w:t>VM hypervisor, the VM must be stopped before a new volume can be attached to it.</w:t>
      </w:r>
    </w:p>
    <w:p w:rsidR="00614AD2" w:rsidRDefault="00614AD2" w:rsidP="0084080D">
      <w:pPr>
        <w:pStyle w:val="NumberedList"/>
        <w:numPr>
          <w:ilvl w:val="0"/>
          <w:numId w:val="56"/>
        </w:numPr>
        <w:ind w:left="540"/>
      </w:pPr>
      <w:r>
        <w:t>Log in to the CloudStack UI as an administrator or user.</w:t>
      </w:r>
    </w:p>
    <w:p w:rsidR="00614AD2" w:rsidRDefault="00614AD2" w:rsidP="00A34538">
      <w:pPr>
        <w:pStyle w:val="NumberedList"/>
        <w:ind w:left="540"/>
      </w:pPr>
      <w:r>
        <w:t>In the left navigation bar, click Storage, and choose Volumes in Select View. Alternatively, if you know which VM the volume is attached to, you can click Instances, click the VM name, and click View Volumes.</w:t>
      </w:r>
    </w:p>
    <w:p w:rsidR="00614AD2" w:rsidRDefault="00614AD2" w:rsidP="00A34538">
      <w:pPr>
        <w:pStyle w:val="NumberedList"/>
        <w:ind w:left="540"/>
      </w:pPr>
      <w:r>
        <w:t>Click the name of the volume you want to detach, then click the Detach Disk button.</w:t>
      </w:r>
    </w:p>
    <w:p w:rsidR="00614AD2" w:rsidRDefault="004A0977" w:rsidP="00614AD2">
      <w:pPr>
        <w:pStyle w:val="ListParagraph"/>
      </w:pPr>
      <w:r>
        <w:rPr>
          <w:noProof/>
          <w:lang w:bidi="ar-SA"/>
        </w:rPr>
        <w:drawing>
          <wp:inline distT="0" distB="0" distL="0" distR="0">
            <wp:extent cx="6400800" cy="1641475"/>
            <wp:effectExtent l="0" t="0" r="0" b="0"/>
            <wp:docPr id="15" name="Picture 15" descr="Detach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tachVolum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00800" cy="1641475"/>
                    </a:xfrm>
                    <a:prstGeom prst="rect">
                      <a:avLst/>
                    </a:prstGeom>
                    <a:noFill/>
                    <a:ln>
                      <a:noFill/>
                    </a:ln>
                  </pic:spPr>
                </pic:pic>
              </a:graphicData>
            </a:graphic>
          </wp:inline>
        </w:drawing>
      </w:r>
    </w:p>
    <w:p w:rsidR="00614AD2" w:rsidRDefault="00614AD2" w:rsidP="00614AD2">
      <w:pPr>
        <w:pStyle w:val="ListParagraph"/>
      </w:pPr>
      <w:r>
        <w:t>When the operation is complete, the Detach Disk button is replaced by the Attach Disk button.</w:t>
      </w:r>
      <w:r w:rsidR="00E611E3">
        <w:t xml:space="preserve">   </w:t>
      </w:r>
      <w:r w:rsidR="004A0977">
        <w:rPr>
          <w:noProof/>
          <w:lang w:bidi="ar-SA"/>
        </w:rPr>
        <w:drawing>
          <wp:inline distT="0" distB="0" distL="0" distR="0">
            <wp:extent cx="304800" cy="240030"/>
            <wp:effectExtent l="0" t="0" r="0" b="7620"/>
            <wp:docPr id="16" name="Picture 16" descr="AttachVolume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ttachVolumeButt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240030"/>
                    </a:xfrm>
                    <a:prstGeom prst="rect">
                      <a:avLst/>
                    </a:prstGeom>
                    <a:noFill/>
                    <a:ln>
                      <a:noFill/>
                    </a:ln>
                  </pic:spPr>
                </pic:pic>
              </a:graphicData>
            </a:graphic>
          </wp:inline>
        </w:drawing>
      </w:r>
    </w:p>
    <w:p w:rsidR="00614AD2" w:rsidRDefault="00614AD2" w:rsidP="00A34538">
      <w:pPr>
        <w:pStyle w:val="NumberedList"/>
        <w:ind w:left="540"/>
      </w:pPr>
      <w:r>
        <w:t>To move the volume to another VM</w:t>
      </w:r>
      <w:r w:rsidR="00A34538">
        <w:t xml:space="preserve">, follow the steps in </w:t>
      </w:r>
      <w:r w:rsidR="00A34538">
        <w:fldChar w:fldCharType="begin"/>
      </w:r>
      <w:r w:rsidR="00A34538">
        <w:instrText xml:space="preserve"> REF _Ref317090706 \h </w:instrText>
      </w:r>
      <w:r w:rsidR="00A34538">
        <w:fldChar w:fldCharType="separate"/>
      </w:r>
      <w:r w:rsidR="00193B26">
        <w:t>Attaching a Volume</w:t>
      </w:r>
      <w:r w:rsidR="00A34538">
        <w:fldChar w:fldCharType="end"/>
      </w:r>
      <w:r w:rsidR="00A34538">
        <w:t xml:space="preserve"> on page </w:t>
      </w:r>
      <w:r w:rsidR="00A34538">
        <w:fldChar w:fldCharType="begin"/>
      </w:r>
      <w:r w:rsidR="00A34538">
        <w:instrText xml:space="preserve"> PAGEREF _Ref317090706 \h </w:instrText>
      </w:r>
      <w:r w:rsidR="00A34538">
        <w:fldChar w:fldCharType="separate"/>
      </w:r>
      <w:r w:rsidR="00193B26">
        <w:rPr>
          <w:noProof/>
        </w:rPr>
        <w:t>60</w:t>
      </w:r>
      <w:r w:rsidR="00A34538">
        <w:fldChar w:fldCharType="end"/>
      </w:r>
      <w:r w:rsidR="00A34538">
        <w:t>.</w:t>
      </w:r>
    </w:p>
    <w:p w:rsidR="0010355E" w:rsidRDefault="0010355E" w:rsidP="0010355E">
      <w:pPr>
        <w:pStyle w:val="Heading3"/>
      </w:pPr>
      <w:bookmarkStart w:id="250" w:name="_Ref317090399"/>
      <w:bookmarkStart w:id="251" w:name="_Toc317204652"/>
      <w:r>
        <w:t>VM Storage Migration</w:t>
      </w:r>
      <w:bookmarkEnd w:id="250"/>
      <w:bookmarkEnd w:id="251"/>
    </w:p>
    <w:p w:rsidR="006D7501" w:rsidRDefault="004A0977" w:rsidP="0010355E">
      <w:r>
        <w:rPr>
          <w:noProof/>
          <w:lang w:bidi="ar-SA"/>
        </w:rPr>
        <mc:AlternateContent>
          <mc:Choice Requires="wps">
            <w:drawing>
              <wp:anchor distT="0" distB="0" distL="114300" distR="114300" simplePos="0" relativeHeight="251656704" behindDoc="0" locked="0" layoutInCell="1" allowOverlap="1">
                <wp:simplePos x="0" y="0"/>
                <wp:positionH relativeFrom="column">
                  <wp:align>right</wp:align>
                </wp:positionH>
                <wp:positionV relativeFrom="paragraph">
                  <wp:posOffset>26035</wp:posOffset>
                </wp:positionV>
                <wp:extent cx="2543810" cy="711835"/>
                <wp:effectExtent l="9525" t="6985" r="6985" b="5080"/>
                <wp:wrapSquare wrapText="bothSides"/>
                <wp:docPr id="8"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rgbClr val="4F81BD"/>
                          </a:solidFill>
                          <a:miter lim="800000"/>
                          <a:headEnd/>
                          <a:tailEnd/>
                        </a:ln>
                      </wps:spPr>
                      <wps:txbx>
                        <w:txbxContent>
                          <w:p w:rsidR="00193B26" w:rsidRDefault="00193B26" w:rsidP="002E4A3E">
                            <w:pPr>
                              <w:spacing w:before="60" w:after="60"/>
                            </w:pPr>
                            <w:r>
                              <w:t xml:space="preserve">This procedure is different from moving disk volumes from one VM to another. See </w:t>
                            </w:r>
                            <w:r>
                              <w:fldChar w:fldCharType="begin"/>
                            </w:r>
                            <w:r>
                              <w:instrText xml:space="preserve"> REF _Ref317091925 \h </w:instrText>
                            </w:r>
                            <w:r>
                              <w:fldChar w:fldCharType="separate"/>
                            </w:r>
                            <w:r>
                              <w:t>Detaching and Moving Volumes</w:t>
                            </w:r>
                            <w:r>
                              <w:fldChar w:fldCharType="end"/>
                            </w:r>
                            <w:r>
                              <w:t xml:space="preserve"> on page </w:t>
                            </w:r>
                            <w:r>
                              <w:fldChar w:fldCharType="begin"/>
                            </w:r>
                            <w:r>
                              <w:instrText xml:space="preserve"> PAGEREF _Ref317091927 \h </w:instrText>
                            </w:r>
                            <w:r>
                              <w:fldChar w:fldCharType="separate"/>
                            </w:r>
                            <w:r>
                              <w:rPr>
                                <w:noProof/>
                              </w:rPr>
                              <w:t>60</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5" o:spid="_x0000_s1265" type="#_x0000_t202" style="position:absolute;margin-left:149.1pt;margin-top:2.05pt;width:200.3pt;height:56.05pt;z-index:25165670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" strokecolor="#4f81bd">
                <v:textbox style="mso-fit-shape-to-text:t">
                  <w:txbxContent>
                    <w:p w:rsidR="00193B26" w:rsidRDefault="00193B26" w:rsidP="002E4A3E">
                      <w:pPr>
                        <w:spacing w:before="60" w:after="60"/>
                      </w:pPr>
                      <w:r>
                        <w:t xml:space="preserve">This procedure is different from moving disk volumes from one VM to another. See </w:t>
                      </w:r>
                      <w:r>
                        <w:fldChar w:fldCharType="begin"/>
                      </w:r>
                      <w:r>
                        <w:instrText xml:space="preserve"> REF _Ref317091925 \h </w:instrText>
                      </w:r>
                      <w:r>
                        <w:fldChar w:fldCharType="separate"/>
                      </w:r>
                      <w:r>
                        <w:t>Detaching and Moving Volumes</w:t>
                      </w:r>
                      <w:r>
                        <w:fldChar w:fldCharType="end"/>
                      </w:r>
                      <w:r>
                        <w:t xml:space="preserve"> on page </w:t>
                      </w:r>
                      <w:r>
                        <w:fldChar w:fldCharType="begin"/>
                      </w:r>
                      <w:r>
                        <w:instrText xml:space="preserve"> PAGEREF _Ref317091927 \h </w:instrText>
                      </w:r>
                      <w:r>
                        <w:fldChar w:fldCharType="separate"/>
                      </w:r>
                      <w:r>
                        <w:rPr>
                          <w:noProof/>
                        </w:rPr>
                        <w:t>60</w:t>
                      </w:r>
                      <w:r>
                        <w:fldChar w:fldCharType="end"/>
                      </w:r>
                      <w:r>
                        <w:t>.</w:t>
                      </w:r>
                    </w:p>
                  </w:txbxContent>
                </v:textbox>
                <w10:wrap type="square"/>
              </v:shape>
            </w:pict>
          </mc:Fallback>
        </mc:AlternateContent>
      </w:r>
      <w:r w:rsidR="006D7501">
        <w:t>Supported in XenServer, KVM, and VMware.</w:t>
      </w:r>
    </w:p>
    <w:p w:rsidR="006D7501" w:rsidRDefault="006D7501" w:rsidP="0010355E">
      <w:r>
        <w:t>You can</w:t>
      </w:r>
      <w:r w:rsidR="00E37BD0">
        <w:t xml:space="preserve"> migrate</w:t>
      </w:r>
      <w:r w:rsidR="0010355E">
        <w:t xml:space="preserve"> a virtual machine’s root disk volume or any additional data disk</w:t>
      </w:r>
      <w:r>
        <w:t xml:space="preserve"> volume</w:t>
      </w:r>
      <w:r w:rsidR="0010355E">
        <w:t xml:space="preserve"> from one storage pool to another in the same zone. </w:t>
      </w:r>
      <w:r>
        <w:t>Administrators can migrate both types of volumes, but users can migrate only data volumes.</w:t>
      </w:r>
    </w:p>
    <w:p w:rsidR="0010355E" w:rsidRDefault="0010355E" w:rsidP="0010355E">
      <w:r>
        <w:t>You can use the storage migration feature to achieve some commonly desired administration goals, such as balancing the load on storage pools and increasing the reliability of virtual machines by moving them away from any storage  poo</w:t>
      </w:r>
      <w:r w:rsidR="006D7501">
        <w:t>l that is experiencing  issues.</w:t>
      </w:r>
    </w:p>
    <w:p w:rsidR="0019311E" w:rsidRDefault="0019311E" w:rsidP="0019311E">
      <w:pPr>
        <w:pStyle w:val="Heading4"/>
      </w:pPr>
      <w:r>
        <w:t>Migrating a Data Disk Volume</w:t>
      </w:r>
      <w:r w:rsidR="006D7501">
        <w:t xml:space="preserve"> to a New Storage Pool</w:t>
      </w:r>
    </w:p>
    <w:p w:rsidR="00E37BD0" w:rsidRDefault="00E37BD0" w:rsidP="0084080D">
      <w:pPr>
        <w:pStyle w:val="NumberedList"/>
        <w:numPr>
          <w:ilvl w:val="0"/>
          <w:numId w:val="60"/>
        </w:numPr>
        <w:ind w:left="540"/>
      </w:pPr>
      <w:r>
        <w:t xml:space="preserve">Log in to the CloudStack UI as </w:t>
      </w:r>
      <w:r w:rsidR="006D7501">
        <w:t xml:space="preserve">an </w:t>
      </w:r>
      <w:r>
        <w:t>administrator</w:t>
      </w:r>
      <w:r w:rsidR="006D7501">
        <w:t xml:space="preserve"> or user</w:t>
      </w:r>
      <w:r>
        <w:t>.</w:t>
      </w:r>
    </w:p>
    <w:p w:rsidR="00E37BD0" w:rsidRDefault="00E37BD0" w:rsidP="00A34538">
      <w:pPr>
        <w:pStyle w:val="NumberedList"/>
        <w:ind w:left="540"/>
      </w:pPr>
      <w:r>
        <w:t xml:space="preserve">Detach the data disk from the VM. See </w:t>
      </w:r>
      <w:r>
        <w:fldChar w:fldCharType="begin"/>
      </w:r>
      <w:r>
        <w:instrText xml:space="preserve"> REF _Ref317090224 \h </w:instrText>
      </w:r>
      <w:r>
        <w:fldChar w:fldCharType="separate"/>
      </w:r>
      <w:r w:rsidR="00193B26">
        <w:t>Detaching and Moving Volumes</w:t>
      </w:r>
      <w:r>
        <w:fldChar w:fldCharType="end"/>
      </w:r>
      <w:r>
        <w:t xml:space="preserve"> on page </w:t>
      </w:r>
      <w:r>
        <w:fldChar w:fldCharType="begin"/>
      </w:r>
      <w:r>
        <w:instrText xml:space="preserve"> PAGEREF _Ref317090227 \h </w:instrText>
      </w:r>
      <w:r>
        <w:fldChar w:fldCharType="separate"/>
      </w:r>
      <w:r w:rsidR="00193B26">
        <w:rPr>
          <w:noProof/>
        </w:rPr>
        <w:t>60</w:t>
      </w:r>
      <w:r>
        <w:fldChar w:fldCharType="end"/>
      </w:r>
      <w:r w:rsidR="006D7501">
        <w:t xml:space="preserve"> (but skip the “reattach” step at the end. You will do that after migrating to new storage.)</w:t>
      </w:r>
    </w:p>
    <w:p w:rsidR="00A34538" w:rsidRDefault="00A34538" w:rsidP="00A34538">
      <w:pPr>
        <w:pStyle w:val="NumberedList"/>
        <w:ind w:left="540"/>
      </w:pPr>
      <w:r>
        <w:t xml:space="preserve">Call the CloudStack API command migrateVolume and pass in the </w:t>
      </w:r>
      <w:r w:rsidR="006D7501">
        <w:t xml:space="preserve">volume </w:t>
      </w:r>
      <w:r>
        <w:t xml:space="preserve">ID </w:t>
      </w:r>
      <w:r w:rsidR="006D7501">
        <w:t xml:space="preserve">and the ID </w:t>
      </w:r>
      <w:r>
        <w:t>of any storage pool in the zone</w:t>
      </w:r>
      <w:r w:rsidR="006D7501">
        <w:t>.</w:t>
      </w:r>
    </w:p>
    <w:p w:rsidR="00C738C4" w:rsidRDefault="00C738C4" w:rsidP="0084080D">
      <w:pPr>
        <w:pStyle w:val="NumberedList"/>
        <w:ind w:left="540"/>
      </w:pPr>
      <w:r>
        <w:t>Watch for the volume status to change to Migrating, then back to Ready.</w:t>
      </w:r>
    </w:p>
    <w:p w:rsidR="00E37BD0" w:rsidRDefault="00556243" w:rsidP="0084080D">
      <w:pPr>
        <w:pStyle w:val="NumberedList"/>
        <w:ind w:left="540"/>
      </w:pPr>
      <w:r>
        <w:lastRenderedPageBreak/>
        <w:t>Attach the volume to any desired VM running in the same cluster as the new storage server.</w:t>
      </w:r>
      <w:r w:rsidR="00A34538">
        <w:t xml:space="preserve"> See </w:t>
      </w:r>
      <w:r w:rsidR="00A34538">
        <w:fldChar w:fldCharType="begin"/>
      </w:r>
      <w:r w:rsidR="00A34538">
        <w:instrText xml:space="preserve"> REF _Ref317090706 \h </w:instrText>
      </w:r>
      <w:r w:rsidR="00A34538">
        <w:fldChar w:fldCharType="separate"/>
      </w:r>
      <w:r w:rsidR="00193B26">
        <w:t>Attaching a Volume</w:t>
      </w:r>
      <w:r w:rsidR="00A34538">
        <w:fldChar w:fldCharType="end"/>
      </w:r>
      <w:r w:rsidR="00A34538">
        <w:t xml:space="preserve"> on page </w:t>
      </w:r>
      <w:r w:rsidR="00A34538">
        <w:fldChar w:fldCharType="begin"/>
      </w:r>
      <w:r w:rsidR="00A34538">
        <w:instrText xml:space="preserve"> PAGEREF _Ref317090706 \h </w:instrText>
      </w:r>
      <w:r w:rsidR="00A34538">
        <w:fldChar w:fldCharType="separate"/>
      </w:r>
      <w:r w:rsidR="00193B26">
        <w:rPr>
          <w:noProof/>
        </w:rPr>
        <w:t>60</w:t>
      </w:r>
      <w:r w:rsidR="00A34538">
        <w:fldChar w:fldCharType="end"/>
      </w:r>
      <w:r w:rsidR="00A34538">
        <w:t>.</w:t>
      </w:r>
    </w:p>
    <w:p w:rsidR="00556243" w:rsidRDefault="00556243" w:rsidP="00556243">
      <w:pPr>
        <w:pStyle w:val="Heading4"/>
      </w:pPr>
      <w:r>
        <w:t>Migrating a VM Root Volume</w:t>
      </w:r>
      <w:r w:rsidR="006D7501">
        <w:t xml:space="preserve"> to a New Storage Pool</w:t>
      </w:r>
    </w:p>
    <w:p w:rsidR="006D7501" w:rsidRPr="006D7501" w:rsidRDefault="006D7501" w:rsidP="006D7501">
      <w:r>
        <w:t>When migrating the root disk volume, the VM must first be stopped, and users can not access the VM. After migration is complete, the VM can be restarted.</w:t>
      </w:r>
    </w:p>
    <w:p w:rsidR="00556243" w:rsidRDefault="00556243" w:rsidP="0084080D">
      <w:pPr>
        <w:pStyle w:val="NumberedList"/>
        <w:numPr>
          <w:ilvl w:val="0"/>
          <w:numId w:val="59"/>
        </w:numPr>
        <w:ind w:left="540"/>
      </w:pPr>
      <w:r>
        <w:t>Log in to the CloudStack UI as administrator.</w:t>
      </w:r>
    </w:p>
    <w:p w:rsidR="00556243" w:rsidRDefault="00556243" w:rsidP="0084080D">
      <w:pPr>
        <w:pStyle w:val="NumberedList"/>
        <w:ind w:left="540"/>
      </w:pPr>
      <w:r>
        <w:t xml:space="preserve">Detach any data disks from the VM. See </w:t>
      </w:r>
      <w:r>
        <w:fldChar w:fldCharType="begin"/>
      </w:r>
      <w:r>
        <w:instrText xml:space="preserve"> REF _Ref317090224 \h </w:instrText>
      </w:r>
      <w:r>
        <w:fldChar w:fldCharType="separate"/>
      </w:r>
      <w:r w:rsidR="00193B26">
        <w:t>Detaching and Moving Volumes</w:t>
      </w:r>
      <w:r>
        <w:fldChar w:fldCharType="end"/>
      </w:r>
      <w:r>
        <w:t xml:space="preserve"> on page </w:t>
      </w:r>
      <w:r>
        <w:fldChar w:fldCharType="begin"/>
      </w:r>
      <w:r>
        <w:instrText xml:space="preserve"> PAGEREF _Ref317090227 \h </w:instrText>
      </w:r>
      <w:r>
        <w:fldChar w:fldCharType="separate"/>
      </w:r>
      <w:r w:rsidR="00193B26">
        <w:rPr>
          <w:noProof/>
        </w:rPr>
        <w:t>60</w:t>
      </w:r>
      <w:r>
        <w:fldChar w:fldCharType="end"/>
      </w:r>
      <w:r>
        <w:t>.</w:t>
      </w:r>
    </w:p>
    <w:p w:rsidR="00556243" w:rsidRDefault="00556243" w:rsidP="0084080D">
      <w:pPr>
        <w:pStyle w:val="NumberedList"/>
        <w:ind w:left="540"/>
      </w:pPr>
      <w:r>
        <w:t>Stop the VM.</w:t>
      </w:r>
    </w:p>
    <w:p w:rsidR="00556243" w:rsidRDefault="00556243" w:rsidP="00A34538">
      <w:pPr>
        <w:pStyle w:val="NumberedList"/>
        <w:ind w:left="540"/>
      </w:pPr>
      <w:r>
        <w:t>Call the CloudStack API command migrateV</w:t>
      </w:r>
      <w:r w:rsidR="00A34538">
        <w:t>irtual</w:t>
      </w:r>
      <w:r>
        <w:t>M</w:t>
      </w:r>
      <w:r w:rsidR="00A34538">
        <w:t>achine</w:t>
      </w:r>
      <w:r w:rsidR="00041107">
        <w:t xml:space="preserve"> with the ID of the VM to migrate and the IDs of a destination host and destination storage pool in the same zone.</w:t>
      </w:r>
    </w:p>
    <w:p w:rsidR="00556243" w:rsidRDefault="00556243" w:rsidP="00A34538">
      <w:pPr>
        <w:pStyle w:val="NumberedList"/>
        <w:ind w:left="540"/>
      </w:pPr>
      <w:r>
        <w:t xml:space="preserve">Watch for the VM status to change to Migrating, then back to Stopped. </w:t>
      </w:r>
    </w:p>
    <w:p w:rsidR="0019311E" w:rsidRDefault="00556243" w:rsidP="0019311E">
      <w:pPr>
        <w:pStyle w:val="NumberedList"/>
        <w:ind w:left="540"/>
      </w:pPr>
      <w:r>
        <w:t>Restart the VM.</w:t>
      </w:r>
    </w:p>
    <w:p w:rsidR="0064377C" w:rsidRDefault="00103C4A" w:rsidP="00D62524">
      <w:pPr>
        <w:pStyle w:val="Heading3"/>
      </w:pPr>
      <w:bookmarkStart w:id="252" w:name="_Toc317204653"/>
      <w:r>
        <w:t xml:space="preserve">Resizing </w:t>
      </w:r>
      <w:r w:rsidR="0064377C">
        <w:t>Volume</w:t>
      </w:r>
      <w:r>
        <w:t>s</w:t>
      </w:r>
      <w:bookmarkEnd w:id="252"/>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34" w:history="1">
        <w:r w:rsidRPr="00103C4A">
          <w:rPr>
            <w:rStyle w:val="Hyperlink"/>
          </w:rPr>
          <w:t>VHD Resizer</w:t>
        </w:r>
      </w:hyperlink>
      <w:r>
        <w:t xml:space="preserve"> (</w:t>
      </w:r>
      <w:hyperlink r:id="rId35"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84080D">
      <w:pPr>
        <w:pStyle w:val="NumberedList"/>
        <w:numPr>
          <w:ilvl w:val="0"/>
          <w:numId w:val="20"/>
        </w:numPr>
        <w:ind w:left="540"/>
      </w:pPr>
      <w:r w:rsidRPr="00750FAB">
        <w:t>Get the VHD from the secondary storage</w:t>
      </w:r>
      <w:r w:rsidR="000E68FC">
        <w:t>.</w:t>
      </w:r>
    </w:p>
    <w:p w:rsidR="00750FAB" w:rsidRPr="00750FAB" w:rsidRDefault="000E68FC" w:rsidP="00DF766C">
      <w:pPr>
        <w:pStyle w:val="NumberedList"/>
      </w:pPr>
      <w:r>
        <w:t xml:space="preserve">Import it </w:t>
      </w:r>
      <w:r w:rsidRPr="00674601">
        <w:t>into</w:t>
      </w:r>
      <w:r>
        <w:t xml:space="preserve"> VHD R</w:t>
      </w:r>
      <w:r w:rsidR="00750FAB" w:rsidRPr="00750FAB">
        <w:t>esizer</w:t>
      </w:r>
      <w:r>
        <w:t>.</w:t>
      </w:r>
    </w:p>
    <w:p w:rsidR="00750FAB" w:rsidRPr="00674601" w:rsidRDefault="00750FAB" w:rsidP="00DF766C">
      <w:pPr>
        <w:pStyle w:val="NumberedList"/>
      </w:pPr>
      <w:r w:rsidRPr="00750FAB">
        <w:t xml:space="preserve">Resize </w:t>
      </w:r>
      <w:r w:rsidRPr="00674601">
        <w:t>the VHD</w:t>
      </w:r>
      <w:r w:rsidR="000E68FC" w:rsidRPr="00674601">
        <w:t>.</w:t>
      </w:r>
    </w:p>
    <w:p w:rsidR="00750FAB" w:rsidRPr="00674601" w:rsidRDefault="000E68FC" w:rsidP="00DF766C">
      <w:pPr>
        <w:pStyle w:val="NumberedList"/>
      </w:pPr>
      <w:r w:rsidRPr="00674601">
        <w:t>U</w:t>
      </w:r>
      <w:r w:rsidR="00750FAB" w:rsidRPr="00674601">
        <w:t>pload the new VHD</w:t>
      </w:r>
      <w:r w:rsidRPr="00674601">
        <w:t>.</w:t>
      </w:r>
    </w:p>
    <w:p w:rsidR="000E68FC" w:rsidRPr="00674601" w:rsidRDefault="00750FAB" w:rsidP="00DF766C">
      <w:pPr>
        <w:pStyle w:val="NumberedList"/>
      </w:pPr>
      <w:r w:rsidRPr="00674601">
        <w:t>Create a new VM.</w:t>
      </w:r>
    </w:p>
    <w:p w:rsidR="00193241" w:rsidRPr="00674601" w:rsidRDefault="000E68FC" w:rsidP="00DF766C">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DF766C">
      <w:pPr>
        <w:pStyle w:val="NumberedList"/>
      </w:pPr>
      <w:r w:rsidRPr="00674601">
        <w:t>Take a snapshot</w:t>
      </w:r>
      <w:r w:rsidRPr="00750FAB">
        <w:t xml:space="preserve">, </w:t>
      </w:r>
      <w:r w:rsidR="00560199">
        <w:t>then</w:t>
      </w:r>
      <w:r w:rsidRPr="00750FAB">
        <w:t xml:space="preserve"> create a new template from t</w:t>
      </w:r>
      <w:r w:rsidR="005F5F4C">
        <w:t>h</w:t>
      </w:r>
      <w:r w:rsidRPr="00750FAB">
        <w:t>at snapshot.</w:t>
      </w:r>
    </w:p>
    <w:p w:rsidR="003418BB" w:rsidRPr="00103C4A" w:rsidRDefault="003418BB" w:rsidP="003418BB">
      <w:r w:rsidRPr="00103C4A">
        <w:t xml:space="preserve">For more information, see </w:t>
      </w:r>
      <w:hyperlink r:id="rId36" w:history="1">
        <w:r w:rsidRPr="00103C4A">
          <w:rPr>
            <w:rStyle w:val="Hyperlink"/>
          </w:rPr>
          <w:t>How to Resize a Provisioning Server 5 Virtual Disk</w:t>
        </w:r>
      </w:hyperlink>
      <w:r>
        <w:t xml:space="preserve"> </w:t>
      </w:r>
      <w:r w:rsidRPr="00103C4A">
        <w:t>at the Citrix Knowledge Center (</w:t>
      </w:r>
      <w:hyperlink r:id="rId37" w:history="1">
        <w:r w:rsidRPr="00103C4A">
          <w:t>http://support.citrix.com/article/CTX118608</w:t>
        </w:r>
      </w:hyperlink>
      <w:r w:rsidRPr="00103C4A">
        <w:t>).</w:t>
      </w:r>
    </w:p>
    <w:p w:rsidR="002E6729" w:rsidRDefault="00604626" w:rsidP="00D62524">
      <w:pPr>
        <w:pStyle w:val="Heading3"/>
      </w:pPr>
      <w:bookmarkStart w:id="253" w:name="_Toc317204654"/>
      <w:r>
        <w:t xml:space="preserve">Volume </w:t>
      </w:r>
      <w:r w:rsidR="002E6729" w:rsidRPr="00604626">
        <w:t>Deletion</w:t>
      </w:r>
      <w:r w:rsidR="002E6729">
        <w:t xml:space="preserve"> and Garbage Collection</w:t>
      </w:r>
      <w:bookmarkEnd w:id="253"/>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B14EAC">
      <w:pPr>
        <w:pStyle w:val="BulletedList"/>
      </w:pPr>
      <w:r>
        <w:t>expunge.delay: determines how old the volume must be before it is destroyed, in seconds</w:t>
      </w:r>
    </w:p>
    <w:p w:rsidR="000F1644" w:rsidRDefault="000F1644" w:rsidP="00B14EAC">
      <w:pPr>
        <w:pStyle w:val="BulletedList"/>
      </w:pPr>
      <w:r>
        <w:t>expunge.interval: determines how often to run the garbage collection check</w:t>
      </w:r>
    </w:p>
    <w:p w:rsidR="000F1644" w:rsidRDefault="000F1644" w:rsidP="00B14EAC">
      <w:pPr>
        <w:pStyle w:val="BulletedList"/>
        <w:numPr>
          <w:ilvl w:val="0"/>
          <w:numId w:val="0"/>
        </w:numPr>
      </w:pPr>
      <w:r>
        <w:t>Administrators should adjust these values depending on site policies around data retention.</w:t>
      </w:r>
    </w:p>
    <w:p w:rsidR="000123C4" w:rsidRDefault="0093260C" w:rsidP="0059311D">
      <w:pPr>
        <w:pStyle w:val="Heading2"/>
      </w:pPr>
      <w:bookmarkStart w:id="254" w:name="_Toc266467246"/>
      <w:bookmarkStart w:id="255" w:name="_Toc317204655"/>
      <w:bookmarkEnd w:id="254"/>
      <w:r>
        <w:t>Working with ISOs</w:t>
      </w:r>
      <w:bookmarkEnd w:id="25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EC01C7" w:rsidRDefault="00EC01C7" w:rsidP="001D767E">
      <w:r>
        <w:t>ISO images may be stored in the system and made available with a privacy level similar to templates. ISO images are classified as either bootable or not bootable. A bootable ISO image is one that contains an OS image (E.g. An Ubuntu 10.04 installation CD). The CloudStack platform allows a user to boot a guest VM off of an ISO image. Users can also attach ISO images to guest VMs. For example, this enables installing PV drivers into Windows.  ISO images are not hypervisor-specific.</w:t>
      </w:r>
    </w:p>
    <w:p w:rsidR="002D0A7D" w:rsidRDefault="002D0A7D" w:rsidP="00D62524">
      <w:pPr>
        <w:pStyle w:val="Heading3"/>
      </w:pPr>
      <w:bookmarkStart w:id="256" w:name="_Ref296960491"/>
      <w:bookmarkStart w:id="257" w:name="_Ref296960494"/>
      <w:bookmarkStart w:id="258" w:name="_Toc317204656"/>
      <w:r>
        <w:t>Adding an ISO</w:t>
      </w:r>
      <w:bookmarkEnd w:id="256"/>
      <w:bookmarkEnd w:id="257"/>
      <w:bookmarkEnd w:id="25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Default="009D2408" w:rsidP="0084080D">
      <w:pPr>
        <w:pStyle w:val="NumberedList"/>
        <w:numPr>
          <w:ilvl w:val="0"/>
          <w:numId w:val="40"/>
        </w:numPr>
        <w:ind w:left="540"/>
      </w:pPr>
      <w:r>
        <w:t xml:space="preserve">In the Add ISO screen, </w:t>
      </w:r>
      <w:r w:rsidRPr="009D2408">
        <w:t>p</w:t>
      </w:r>
      <w:r w:rsidR="002D0A7D" w:rsidRPr="009D2408">
        <w:t>rovide</w:t>
      </w:r>
      <w:r w:rsidR="002D0A7D">
        <w:t xml:space="preserve"> the following</w:t>
      </w:r>
      <w:r w:rsidR="002D0A7D" w:rsidRPr="003763F8">
        <w:t>:</w:t>
      </w:r>
    </w:p>
    <w:p w:rsidR="002D0A7D" w:rsidRDefault="002D0A7D" w:rsidP="003B477C">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3B477C">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3B477C">
      <w:pPr>
        <w:pStyle w:val="BulletedListlevel2"/>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3B477C">
      <w:pPr>
        <w:pStyle w:val="BulletedListlevel2"/>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3B477C">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3B477C">
      <w:pPr>
        <w:pStyle w:val="BulletedListlevel2"/>
      </w:pPr>
      <w:r>
        <w:lastRenderedPageBreak/>
        <w:t>If the operating system of your desired ISO image is listed, choose it.</w:t>
      </w:r>
    </w:p>
    <w:p w:rsidR="00B051B4" w:rsidRDefault="002D0A7D" w:rsidP="003B477C">
      <w:pPr>
        <w:pStyle w:val="BulletedListlevel2"/>
      </w:pPr>
      <w:r>
        <w:t>If the OS Type of the ISO is not listed or if the ISO is not bootable, choose Other.</w:t>
      </w:r>
    </w:p>
    <w:p w:rsidR="00B051B4" w:rsidRDefault="00965EB2" w:rsidP="003B477C">
      <w:pPr>
        <w:pStyle w:val="BulletedListlevel2"/>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 Creating an Ubuntu 10.04 LTS Template for XenServer on page 50.</w:t>
      </w:r>
    </w:p>
    <w:p w:rsidR="00D07E0C" w:rsidRDefault="00D07E0C" w:rsidP="00DF766C">
      <w:pPr>
        <w:pStyle w:val="ListParagraph"/>
      </w:pPr>
      <w:r w:rsidRPr="001C1C72">
        <w:rPr>
          <w:rStyle w:val="Strong"/>
        </w:rPr>
        <w:t xml:space="preserve">Note: Generally you should not choose an older version of the OS </w:t>
      </w:r>
      <w:r w:rsidR="006B7563" w:rsidRPr="006B7563">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3B477C">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3B477C">
      <w:pPr>
        <w:pStyle w:val="BulletedListlevel2"/>
      </w:pPr>
      <w:r>
        <w:rPr>
          <w:rStyle w:val="Strong"/>
        </w:rPr>
        <w:t>Public</w:t>
      </w:r>
      <w:r w:rsidR="00D86A1E">
        <w:rPr>
          <w:rStyle w:val="Strong"/>
        </w:rPr>
        <w:t>.</w:t>
      </w:r>
      <w:r>
        <w:t xml:space="preserve"> Choose Yes if this ISO should be available to other users.  </w:t>
      </w:r>
    </w:p>
    <w:p w:rsidR="002D0A7D" w:rsidRDefault="002D0A7D" w:rsidP="003B477C">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DF766C">
      <w:pPr>
        <w:pStyle w:val="NumberedList"/>
      </w:pPr>
      <w:r>
        <w:t xml:space="preserve">Click </w:t>
      </w:r>
      <w:r w:rsidRPr="00AA41E0">
        <w:t>Create</w:t>
      </w:r>
      <w:r>
        <w:t>.</w:t>
      </w:r>
    </w:p>
    <w:p w:rsidR="002D0A7D" w:rsidRDefault="002D0A7D" w:rsidP="00DF766C">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DF766C">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C53614" w:rsidRDefault="007E4DEC" w:rsidP="0059311D">
      <w:pPr>
        <w:pStyle w:val="Heading2"/>
      </w:pPr>
      <w:bookmarkStart w:id="259" w:name="_Ref296447168"/>
      <w:bookmarkStart w:id="260" w:name="_Ref296447171"/>
      <w:bookmarkStart w:id="261" w:name="_Ref296940055"/>
      <w:bookmarkStart w:id="262" w:name="_Ref296940058"/>
      <w:bookmarkStart w:id="263" w:name="_Toc317204657"/>
      <w:r>
        <w:t>Working with</w:t>
      </w:r>
      <w:r w:rsidR="007C13E9">
        <w:t xml:space="preserve"> </w:t>
      </w:r>
      <w:r w:rsidR="00C53614">
        <w:t>Templates</w:t>
      </w:r>
      <w:bookmarkEnd w:id="259"/>
      <w:bookmarkEnd w:id="260"/>
      <w:bookmarkEnd w:id="261"/>
      <w:bookmarkEnd w:id="262"/>
      <w:bookmarkEnd w:id="26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A16054" w:rsidRDefault="00A16054" w:rsidP="00A16054">
      <w:pPr>
        <w:pStyle w:val="Heading3"/>
      </w:pPr>
      <w:bookmarkStart w:id="264" w:name="_Toc317204658"/>
      <w:r>
        <w:t>Creating Templates: Overview</w:t>
      </w:r>
      <w:bookmarkEnd w:id="264"/>
    </w:p>
    <w:p w:rsidR="00A16054" w:rsidRDefault="00A16054" w:rsidP="00A16054">
      <w:r>
        <w:t xml:space="preserve">CloudStack ships with a default template for the CentOS operating system. There are a variety of ways to add more templates. </w:t>
      </w:r>
      <w:r w:rsidR="00EC01C7">
        <w:t xml:space="preserve">Administrators and end users can add templates. </w:t>
      </w:r>
      <w:r>
        <w:t>The typical sequence of events is:</w:t>
      </w:r>
    </w:p>
    <w:p w:rsidR="00A16054" w:rsidRDefault="00A16054" w:rsidP="0084080D">
      <w:pPr>
        <w:pStyle w:val="NumberedList"/>
        <w:numPr>
          <w:ilvl w:val="0"/>
          <w:numId w:val="33"/>
        </w:numPr>
      </w:pPr>
      <w:r>
        <w:t>Launch a VM instance that has the operating system you want. Make any other desired configuration changes to the VM.</w:t>
      </w:r>
    </w:p>
    <w:p w:rsidR="00A16054" w:rsidRDefault="00A16054" w:rsidP="0084080D">
      <w:pPr>
        <w:pStyle w:val="NumberedList"/>
        <w:numPr>
          <w:ilvl w:val="0"/>
          <w:numId w:val="33"/>
        </w:numPr>
      </w:pPr>
      <w:r>
        <w:lastRenderedPageBreak/>
        <w:t>Stop the VM.</w:t>
      </w:r>
    </w:p>
    <w:p w:rsidR="00A16054" w:rsidRDefault="00A16054" w:rsidP="0084080D">
      <w:pPr>
        <w:pStyle w:val="NumberedList"/>
        <w:numPr>
          <w:ilvl w:val="0"/>
          <w:numId w:val="33"/>
        </w:numPr>
      </w:pPr>
      <w:r>
        <w:t>Convert the volume into a template.</w:t>
      </w:r>
    </w:p>
    <w:p w:rsidR="00A16054" w:rsidRDefault="00A16054" w:rsidP="00A16054">
      <w:r>
        <w:t xml:space="preserve">There are other ways to add templates to CloudStack. For example, you can take a snapshot of the VM's volume and create a template from the snapshot, or import a VHD from another system into CloudStack. </w:t>
      </w:r>
    </w:p>
    <w:p w:rsidR="00A16054" w:rsidRDefault="00A16054" w:rsidP="000123C4">
      <w:r>
        <w:t>The various techniques for creating templates are described in the next few sections.</w:t>
      </w:r>
    </w:p>
    <w:p w:rsidR="00727896" w:rsidRDefault="00727896" w:rsidP="00727896">
      <w:pPr>
        <w:pStyle w:val="Heading3"/>
      </w:pPr>
      <w:bookmarkStart w:id="265" w:name="_Toc317204659"/>
      <w:r>
        <w:t>Requirements for Templates</w:t>
      </w:r>
      <w:bookmarkEnd w:id="265"/>
    </w:p>
    <w:p w:rsidR="00727896" w:rsidRDefault="00727896" w:rsidP="005B6836">
      <w:pPr>
        <w:pStyle w:val="BulletedList"/>
      </w:pPr>
      <w:r>
        <w:t>For XenServer, install PV drivers / Xen tools on each template that you create.  This will enable live migration and clean guest shutdown.</w:t>
      </w:r>
    </w:p>
    <w:p w:rsidR="00727896" w:rsidRDefault="00727896" w:rsidP="005B6836">
      <w:pPr>
        <w:pStyle w:val="BulletedList"/>
      </w:pPr>
      <w:r>
        <w:t>For vSphere, install VMware Tools on each template that you create.  This will enable console view to work properly.</w:t>
      </w:r>
    </w:p>
    <w:p w:rsidR="00A16054" w:rsidRDefault="00A16054" w:rsidP="00A16054">
      <w:pPr>
        <w:pStyle w:val="Heading3"/>
      </w:pPr>
      <w:bookmarkStart w:id="266" w:name="_Toc317204660"/>
      <w:r>
        <w:t>Best Practices for Templates</w:t>
      </w:r>
      <w:bookmarkEnd w:id="266"/>
    </w:p>
    <w:p w:rsidR="00A16054" w:rsidRPr="003D16E0" w:rsidRDefault="00A16054" w:rsidP="00A16054">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267" w:name="_Toc317204661"/>
      <w:r>
        <w:t xml:space="preserve">The Default </w:t>
      </w:r>
      <w:r w:rsidRPr="00CB236A">
        <w:t>Template</w:t>
      </w:r>
      <w:bookmarkEnd w:id="267"/>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086EDA">
      <w:pPr>
        <w:pStyle w:val="Code"/>
      </w:pPr>
      <w:r>
        <w:t>#</w:t>
      </w:r>
      <w:r w:rsidRPr="002D462C">
        <w:t xml:space="preserve"> iptables --list</w:t>
      </w:r>
    </w:p>
    <w:p w:rsidR="00277E2D" w:rsidRDefault="002D462C" w:rsidP="00086EDA">
      <w:pPr>
        <w:pStyle w:val="Code"/>
      </w:pPr>
      <w:r w:rsidRPr="002D462C">
        <w:t>Chain INPUT (policy ACCEPT)</w:t>
      </w:r>
    </w:p>
    <w:p w:rsidR="00277E2D" w:rsidRDefault="002D462C" w:rsidP="00086EDA">
      <w:pPr>
        <w:pStyle w:val="Code"/>
      </w:pPr>
      <w:r w:rsidRPr="002D462C">
        <w:t>target     prot opt source               destination</w:t>
      </w:r>
    </w:p>
    <w:p w:rsidR="00277E2D" w:rsidRDefault="002D462C" w:rsidP="00086EDA">
      <w:pPr>
        <w:pStyle w:val="Code"/>
      </w:pPr>
      <w:r w:rsidRPr="002D462C">
        <w:t>RH-Firewall-1-INPUT  all  --  anywhere             anywhere</w:t>
      </w:r>
    </w:p>
    <w:p w:rsidR="00277E2D" w:rsidRDefault="00277E2D" w:rsidP="00086EDA">
      <w:pPr>
        <w:pStyle w:val="Code"/>
      </w:pPr>
    </w:p>
    <w:p w:rsidR="00277E2D" w:rsidRDefault="002D462C" w:rsidP="00086EDA">
      <w:pPr>
        <w:pStyle w:val="Code"/>
      </w:pPr>
      <w:r w:rsidRPr="002D462C">
        <w:t>Chain FORWARD (policy ACCEPT)</w:t>
      </w:r>
    </w:p>
    <w:p w:rsidR="00277E2D" w:rsidRDefault="002D462C" w:rsidP="00086EDA">
      <w:pPr>
        <w:pStyle w:val="Code"/>
      </w:pPr>
      <w:r w:rsidRPr="002D462C">
        <w:t>target     prot opt source               destination</w:t>
      </w:r>
    </w:p>
    <w:p w:rsidR="00277E2D" w:rsidRDefault="002D462C" w:rsidP="00086EDA">
      <w:pPr>
        <w:pStyle w:val="Code"/>
      </w:pPr>
      <w:r w:rsidRPr="002D462C">
        <w:t>RH-Firewall-1-INPUT  all  --  anywhere             anywhere</w:t>
      </w:r>
    </w:p>
    <w:p w:rsidR="00277E2D" w:rsidRDefault="00277E2D" w:rsidP="00086EDA">
      <w:pPr>
        <w:pStyle w:val="Code"/>
      </w:pPr>
    </w:p>
    <w:p w:rsidR="00277E2D" w:rsidRDefault="002D462C" w:rsidP="00086EDA">
      <w:pPr>
        <w:pStyle w:val="Code"/>
      </w:pPr>
      <w:r w:rsidRPr="002D462C">
        <w:t>Chain OUTPUT (policy ACCEPT)</w:t>
      </w:r>
    </w:p>
    <w:p w:rsidR="00277E2D" w:rsidRDefault="002D462C" w:rsidP="00086EDA">
      <w:pPr>
        <w:pStyle w:val="Code"/>
      </w:pPr>
      <w:r w:rsidRPr="002D462C">
        <w:t>target     prot opt source               destination</w:t>
      </w:r>
    </w:p>
    <w:p w:rsidR="00277E2D" w:rsidRDefault="00277E2D" w:rsidP="00086EDA">
      <w:pPr>
        <w:pStyle w:val="Code"/>
      </w:pPr>
    </w:p>
    <w:p w:rsidR="00277E2D" w:rsidRDefault="002D462C" w:rsidP="00086EDA">
      <w:pPr>
        <w:pStyle w:val="Code"/>
      </w:pPr>
      <w:r w:rsidRPr="002D462C">
        <w:t>Chain RH-Firewall-1-INPUT (2 references)</w:t>
      </w:r>
    </w:p>
    <w:p w:rsidR="00277E2D" w:rsidRDefault="002D462C" w:rsidP="00086EDA">
      <w:pPr>
        <w:pStyle w:val="Code"/>
      </w:pPr>
      <w:r w:rsidRPr="002D462C">
        <w:t>target     prot opt source               destination</w:t>
      </w:r>
    </w:p>
    <w:p w:rsidR="00277E2D" w:rsidRDefault="002D462C" w:rsidP="00086EDA">
      <w:pPr>
        <w:pStyle w:val="Code"/>
      </w:pPr>
      <w:r w:rsidRPr="002D462C">
        <w:t>ACCEPT     all  --  anywhere             anywhere</w:t>
      </w:r>
    </w:p>
    <w:p w:rsidR="00277E2D" w:rsidRDefault="002D462C" w:rsidP="00086EDA">
      <w:pPr>
        <w:pStyle w:val="Code"/>
      </w:pPr>
      <w:r w:rsidRPr="002D462C">
        <w:t>ACCEPT     icmp --  anywhere        anywhere       icmp any</w:t>
      </w:r>
    </w:p>
    <w:p w:rsidR="00277E2D" w:rsidRDefault="002D462C" w:rsidP="00086EDA">
      <w:pPr>
        <w:pStyle w:val="Code"/>
      </w:pPr>
      <w:r w:rsidRPr="002D462C">
        <w:lastRenderedPageBreak/>
        <w:t>ACCEPT     esp  --  anywhere        anywhere</w:t>
      </w:r>
    </w:p>
    <w:p w:rsidR="00277E2D" w:rsidRDefault="002D462C" w:rsidP="00086EDA">
      <w:pPr>
        <w:pStyle w:val="Code"/>
      </w:pPr>
      <w:r w:rsidRPr="002D462C">
        <w:t>ACCEPT     ah   --  anywhere        anywhere</w:t>
      </w:r>
    </w:p>
    <w:p w:rsidR="00277E2D" w:rsidRDefault="002D462C" w:rsidP="00086EDA">
      <w:pPr>
        <w:pStyle w:val="Code"/>
      </w:pPr>
      <w:r w:rsidRPr="002D462C">
        <w:t>ACCEPT     udp  --  anywhere        224.0.0.251    udp dpt:mdns</w:t>
      </w:r>
    </w:p>
    <w:p w:rsidR="00277E2D" w:rsidRDefault="002D462C" w:rsidP="00086EDA">
      <w:pPr>
        <w:pStyle w:val="Code"/>
      </w:pPr>
      <w:r w:rsidRPr="002D462C">
        <w:t>ACCEPT     udp  --  anywhere        anywhere       udp dpt:ipp</w:t>
      </w:r>
    </w:p>
    <w:p w:rsidR="00277E2D" w:rsidRDefault="002D462C" w:rsidP="00086EDA">
      <w:pPr>
        <w:pStyle w:val="Code"/>
      </w:pPr>
      <w:r w:rsidRPr="002D462C">
        <w:t>ACCEPT     tcp  --  anywhere        anywhere       tcp dpt:ipp</w:t>
      </w:r>
    </w:p>
    <w:p w:rsidR="00277E2D" w:rsidRDefault="002D462C" w:rsidP="00086EDA">
      <w:pPr>
        <w:pStyle w:val="Code"/>
      </w:pPr>
      <w:r w:rsidRPr="002D462C">
        <w:t xml:space="preserve">ACCEPT     all  --  anywhere       </w:t>
      </w:r>
      <w:r w:rsidR="00277E2D">
        <w:t xml:space="preserve"> </w:t>
      </w:r>
      <w:r w:rsidRPr="002D462C">
        <w:t>anywhere       state RELATED,ESTABLISHED</w:t>
      </w:r>
    </w:p>
    <w:p w:rsidR="00277E2D" w:rsidRDefault="002D462C" w:rsidP="00086EDA">
      <w:pPr>
        <w:pStyle w:val="Code"/>
      </w:pPr>
      <w:r w:rsidRPr="002D462C">
        <w:t>ACCEPT     tcp  --  anywhere        anywhere       state NEW tcp dpt:ssh</w:t>
      </w:r>
    </w:p>
    <w:p w:rsidR="00277E2D" w:rsidRDefault="002D462C" w:rsidP="00086EDA">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268" w:name="_Toc266467251"/>
      <w:bookmarkStart w:id="269" w:name="_Ref296941948"/>
      <w:bookmarkStart w:id="270" w:name="_Ref296941954"/>
      <w:bookmarkStart w:id="271" w:name="_Toc317204662"/>
      <w:bookmarkStart w:id="272" w:name="_Ref291577881"/>
      <w:bookmarkStart w:id="273" w:name="_Ref291577896"/>
      <w:bookmarkEnd w:id="268"/>
      <w:r>
        <w:t xml:space="preserve">Private and </w:t>
      </w:r>
      <w:r w:rsidR="00884F8E">
        <w:t>Public Templates</w:t>
      </w:r>
      <w:bookmarkEnd w:id="269"/>
      <w:bookmarkEnd w:id="270"/>
      <w:bookmarkEnd w:id="271"/>
    </w:p>
    <w:p w:rsidR="006176F0" w:rsidRDefault="007D02A1" w:rsidP="007D02A1">
      <w:bookmarkStart w:id="274"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2D0A7D" w:rsidRPr="00E67E2D" w:rsidRDefault="002D0A7D" w:rsidP="00D62524">
      <w:pPr>
        <w:pStyle w:val="Heading3"/>
      </w:pPr>
      <w:bookmarkStart w:id="275" w:name="_Toc266467253"/>
      <w:bookmarkStart w:id="276" w:name="_Toc266467258"/>
      <w:bookmarkStart w:id="277" w:name="_Toc266467259"/>
      <w:bookmarkStart w:id="278" w:name="_Ref308830040"/>
      <w:bookmarkStart w:id="279" w:name="_Ref308830043"/>
      <w:bookmarkStart w:id="280" w:name="_Toc317204663"/>
      <w:bookmarkEnd w:id="272"/>
      <w:bookmarkEnd w:id="273"/>
      <w:bookmarkEnd w:id="274"/>
      <w:bookmarkEnd w:id="275"/>
      <w:bookmarkEnd w:id="276"/>
      <w:bookmarkEnd w:id="277"/>
      <w:r w:rsidRPr="00E67E2D">
        <w:t>Creating a Template from an Existing Virtual Machine</w:t>
      </w:r>
      <w:bookmarkEnd w:id="278"/>
      <w:bookmarkEnd w:id="279"/>
      <w:bookmarkEnd w:id="280"/>
    </w:p>
    <w:p w:rsidR="002D0A7D" w:rsidRDefault="002D0A7D" w:rsidP="002D0A7D">
      <w:r>
        <w:t>Once you have at least one VM set up in the way you want, you can use it as the prototype for other VMs.</w:t>
      </w:r>
    </w:p>
    <w:p w:rsidR="002D0A7D" w:rsidRPr="00AA41E0" w:rsidRDefault="00A466FE" w:rsidP="0084080D">
      <w:pPr>
        <w:pStyle w:val="NumberedList"/>
        <w:numPr>
          <w:ilvl w:val="0"/>
          <w:numId w:val="34"/>
        </w:numPr>
        <w:ind w:left="540"/>
      </w:pPr>
      <w:r>
        <w:t xml:space="preserve">Create and start a virtual machine using any of the techniques in </w:t>
      </w:r>
      <w:r>
        <w:fldChar w:fldCharType="begin"/>
      </w:r>
      <w:r>
        <w:instrText xml:space="preserve"> REF _Ref296959343 \h </w:instrText>
      </w:r>
      <w:r>
        <w:fldChar w:fldCharType="separate"/>
      </w:r>
      <w:r w:rsidR="00193B26">
        <w:t>Creating VMs</w:t>
      </w:r>
      <w:r>
        <w:fldChar w:fldCharType="end"/>
      </w:r>
      <w:r>
        <w:t xml:space="preserve"> on page </w:t>
      </w:r>
      <w:r>
        <w:fldChar w:fldCharType="begin"/>
      </w:r>
      <w:r>
        <w:instrText xml:space="preserve"> PAGEREF _Ref296959344 \h </w:instrText>
      </w:r>
      <w:r>
        <w:fldChar w:fldCharType="separate"/>
      </w:r>
      <w:r w:rsidR="00193B26">
        <w:rPr>
          <w:noProof/>
        </w:rPr>
        <w:t>31</w:t>
      </w:r>
      <w:r>
        <w:fldChar w:fldCharType="end"/>
      </w:r>
      <w:r w:rsidR="002D0A7D" w:rsidRPr="00AA41E0">
        <w:t>.</w:t>
      </w:r>
    </w:p>
    <w:p w:rsidR="002D0A7D" w:rsidRDefault="002D0A7D" w:rsidP="00DF766C">
      <w:pPr>
        <w:pStyle w:val="NumberedList"/>
      </w:pPr>
      <w:r w:rsidRPr="00AA41E0">
        <w:t>Make any desired configuration changes on the running VM</w:t>
      </w:r>
      <w:r w:rsidR="00855F20">
        <w:t>, then click Stop</w:t>
      </w:r>
      <w:r w:rsidRPr="00AA41E0">
        <w:t>.</w:t>
      </w:r>
    </w:p>
    <w:p w:rsidR="00855F20" w:rsidRPr="00855F20" w:rsidRDefault="00855F20" w:rsidP="00DF766C">
      <w:pPr>
        <w:pStyle w:val="NumberedList"/>
      </w:pPr>
      <w:r w:rsidRPr="00855F20">
        <w:t>Wait for the VM to stop. When the status shows Stopped, go to the next step.</w:t>
      </w:r>
    </w:p>
    <w:p w:rsidR="00855F20" w:rsidRDefault="000F26BA" w:rsidP="00DF766C">
      <w:pPr>
        <w:pStyle w:val="NumberedList"/>
      </w:pPr>
      <w:r>
        <w:t xml:space="preserve">Click </w:t>
      </w:r>
      <w:r w:rsidR="00896A69">
        <w:t>Create Template</w:t>
      </w:r>
      <w:r w:rsidR="000B2962">
        <w:t xml:space="preserve"> and p</w:t>
      </w:r>
      <w:r w:rsidR="00855F20">
        <w:t>rovide the following:</w:t>
      </w:r>
    </w:p>
    <w:p w:rsidR="00855F20" w:rsidRDefault="00855F20" w:rsidP="003B477C">
      <w:pPr>
        <w:pStyle w:val="BulletedListlevel2"/>
      </w:pPr>
      <w:r w:rsidRPr="00E47C14">
        <w:rPr>
          <w:b/>
        </w:rPr>
        <w:t>Name and Display Text.</w:t>
      </w:r>
      <w:r>
        <w:t xml:space="preserve"> These will be shown in the UI, so choose something descriptive.</w:t>
      </w:r>
    </w:p>
    <w:p w:rsidR="00E45DE6" w:rsidRDefault="00E45DE6" w:rsidP="003B477C">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3B477C">
      <w:pPr>
        <w:pStyle w:val="BulletedListlevel2"/>
      </w:pPr>
      <w:r w:rsidRPr="00F34C52">
        <w:t>If the operating system of the stopped VM is listed, choose it.</w:t>
      </w:r>
    </w:p>
    <w:p w:rsidR="00E45DE6" w:rsidRPr="00F34C52" w:rsidRDefault="00E45DE6" w:rsidP="003B477C">
      <w:pPr>
        <w:pStyle w:val="BulletedListlevel2"/>
      </w:pPr>
      <w:r w:rsidRPr="00F34C52">
        <w:t>If the OS type of the stopped VM is not listed, choose Other.</w:t>
      </w:r>
    </w:p>
    <w:p w:rsidR="00E45DE6" w:rsidRPr="00F34C52" w:rsidRDefault="00E45DE6" w:rsidP="003B477C">
      <w:pPr>
        <w:pStyle w:val="BulletedListlevel2"/>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F766C">
      <w:pPr>
        <w:pStyle w:val="ListParagraph"/>
      </w:pPr>
      <w:r w:rsidRPr="001C1C72">
        <w:rPr>
          <w:rStyle w:val="Strong"/>
        </w:rPr>
        <w:t>Note: Generally you should not choose an older version of the</w:t>
      </w:r>
      <w:r w:rsidRPr="006B7563">
        <w:t xml:space="preserve"> OS </w:t>
      </w:r>
      <w:r w:rsidR="006B7563" w:rsidRPr="006B7563">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3B477C">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193B26">
        <w:t>Private and Public Templates</w:t>
      </w:r>
      <w:r>
        <w:fldChar w:fldCharType="end"/>
      </w:r>
      <w:r>
        <w:t xml:space="preserve"> on page </w:t>
      </w:r>
      <w:r>
        <w:fldChar w:fldCharType="begin"/>
      </w:r>
      <w:r>
        <w:instrText xml:space="preserve"> PAGEREF _Ref296941954 \h </w:instrText>
      </w:r>
      <w:r>
        <w:fldChar w:fldCharType="separate"/>
      </w:r>
      <w:r w:rsidR="00193B26">
        <w:rPr>
          <w:noProof/>
        </w:rPr>
        <w:t>66</w:t>
      </w:r>
      <w:r>
        <w:fldChar w:fldCharType="end"/>
      </w:r>
      <w:r>
        <w:t>.</w:t>
      </w:r>
    </w:p>
    <w:p w:rsidR="00E47C14" w:rsidRDefault="00E47C14" w:rsidP="003B477C">
      <w:pPr>
        <w:pStyle w:val="BulletedListlevel2"/>
      </w:pPr>
      <w:r w:rsidRPr="00E47C14">
        <w:rPr>
          <w:b/>
        </w:rPr>
        <w:lastRenderedPageBreak/>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193B26">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193B26">
        <w:rPr>
          <w:noProof/>
        </w:rPr>
        <w:t>79</w:t>
      </w:r>
      <w:r w:rsidR="005A280F">
        <w:fldChar w:fldCharType="end"/>
      </w:r>
      <w:r w:rsidR="005A280F">
        <w:t>.</w:t>
      </w:r>
    </w:p>
    <w:p w:rsidR="00E47C14" w:rsidRDefault="00E47C14" w:rsidP="00DF766C">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281" w:name="_Toc317204664"/>
      <w:r>
        <w:t>Creating a Template From a Snapshot</w:t>
      </w:r>
      <w:bookmarkEnd w:id="281"/>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r w:rsidR="00193B26" w:rsidRPr="00E67E2D">
        <w:t>Creating a Template from an Existing Virtual Machine</w:t>
      </w:r>
      <w:r>
        <w:fldChar w:fldCharType="end"/>
      </w:r>
      <w:r>
        <w:t xml:space="preserve"> on page </w:t>
      </w:r>
      <w:r>
        <w:fldChar w:fldCharType="begin"/>
      </w:r>
      <w:r>
        <w:instrText xml:space="preserve"> PAGEREF _Ref308830043 \h </w:instrText>
      </w:r>
      <w:r>
        <w:fldChar w:fldCharType="separate"/>
      </w:r>
      <w:r w:rsidR="00193B26">
        <w:rPr>
          <w:noProof/>
        </w:rPr>
        <w:t>66</w:t>
      </w:r>
      <w:r>
        <w:fldChar w:fldCharType="end"/>
      </w:r>
      <w:r>
        <w:t>), you can create a template directly from any snapshot through the CloudStack UI.</w:t>
      </w:r>
    </w:p>
    <w:p w:rsidR="004F083B" w:rsidRPr="00705835" w:rsidRDefault="004F083B" w:rsidP="00D62524">
      <w:pPr>
        <w:pStyle w:val="Heading3"/>
      </w:pPr>
      <w:bookmarkStart w:id="282" w:name="_Toc317204665"/>
      <w:r>
        <w:t>Uploading Templates</w:t>
      </w:r>
      <w:bookmarkEnd w:id="282"/>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1518A2" w:rsidP="0084080D">
      <w:pPr>
        <w:pStyle w:val="NumberedList"/>
        <w:numPr>
          <w:ilvl w:val="0"/>
          <w:numId w:val="41"/>
        </w:numPr>
        <w:ind w:left="540"/>
      </w:pPr>
      <w:r>
        <w:t>In the Add Template screen, p</w:t>
      </w:r>
      <w:r w:rsidR="000C271A">
        <w:t>rovide the following:</w:t>
      </w:r>
    </w:p>
    <w:p w:rsidR="000C271A" w:rsidRDefault="000C271A" w:rsidP="003B477C">
      <w:pPr>
        <w:pStyle w:val="BulletedListlevel2"/>
      </w:pPr>
      <w:r w:rsidRPr="00E47C14">
        <w:rPr>
          <w:b/>
        </w:rPr>
        <w:t>Name and Display Text.</w:t>
      </w:r>
      <w:r>
        <w:t xml:space="preserve"> These will be shown in the UI, so choose something descriptive.</w:t>
      </w:r>
    </w:p>
    <w:p w:rsidR="000C271A" w:rsidRPr="004B03A3" w:rsidRDefault="000C271A" w:rsidP="003B477C">
      <w:pPr>
        <w:pStyle w:val="BulletedListlevel2"/>
        <w:rPr>
          <w:b/>
        </w:rPr>
      </w:pPr>
      <w:r>
        <w:rPr>
          <w:b/>
        </w:rPr>
        <w:t xml:space="preserve">URL. </w:t>
      </w:r>
      <w:r>
        <w:t xml:space="preserve">The Management Server will download the file from the specified URL, such as </w:t>
      </w:r>
      <w:hyperlink r:id="rId38" w:history="1">
        <w:r>
          <w:rPr>
            <w:rStyle w:val="Hyperlink"/>
          </w:rPr>
          <w:t>http://my.web.server/filename.vhd.gz</w:t>
        </w:r>
      </w:hyperlink>
      <w:r>
        <w:t>.</w:t>
      </w:r>
    </w:p>
    <w:p w:rsidR="004B03A3" w:rsidRPr="000C271A" w:rsidRDefault="004B03A3" w:rsidP="00DF766C">
      <w:pPr>
        <w:pStyle w:val="ListParagraph"/>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3B477C">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3B477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3B477C">
      <w:pPr>
        <w:pStyle w:val="BulletedListlevel2"/>
      </w:pPr>
      <w:r w:rsidRPr="00E67E2D">
        <w:t>If the operating system of the stopped VM is listed, choose it.</w:t>
      </w:r>
    </w:p>
    <w:p w:rsidR="00D07E0C" w:rsidRPr="00E67E2D" w:rsidRDefault="00D07E0C" w:rsidP="003B477C">
      <w:pPr>
        <w:pStyle w:val="BulletedListlevel2"/>
      </w:pPr>
      <w:r w:rsidRPr="00E67E2D">
        <w:t>If the OS type of the stopped VM is not listed, choose Other.</w:t>
      </w:r>
    </w:p>
    <w:p w:rsidR="00D07E0C" w:rsidRPr="00E67E2D" w:rsidRDefault="00D07E0C" w:rsidP="003B477C">
      <w:pPr>
        <w:pStyle w:val="BulletedListlevel2"/>
      </w:pPr>
      <w:r w:rsidRPr="00E67E2D">
        <w:t>If you want to use Ubuntu in PV mode, choose Other PV (32-bit) or Other PV (64-bit). This choice is available only for XenServer.</w:t>
      </w:r>
    </w:p>
    <w:p w:rsidR="004B03A3" w:rsidRDefault="004B03A3" w:rsidP="00DF766C">
      <w:pPr>
        <w:pStyle w:val="ListParagraph"/>
      </w:pPr>
      <w:r w:rsidRPr="001C1C72">
        <w:rPr>
          <w:rStyle w:val="Strong"/>
        </w:rPr>
        <w:t xml:space="preserve">Note: Generally you should not choose an older version of the OS </w:t>
      </w:r>
      <w:r w:rsidR="006B7563" w:rsidRPr="006B7563">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3B477C">
      <w:pPr>
        <w:pStyle w:val="BulletedListlevel2"/>
      </w:pPr>
      <w:r>
        <w:lastRenderedPageBreak/>
        <w:t>Hypervisor.</w:t>
      </w:r>
    </w:p>
    <w:p w:rsidR="004B03A3" w:rsidRPr="00E47C14" w:rsidRDefault="004B03A3" w:rsidP="003B477C">
      <w:pPr>
        <w:pStyle w:val="BulletedListlevel2"/>
        <w:rPr>
          <w:b/>
        </w:rPr>
      </w:pPr>
      <w:r>
        <w:rPr>
          <w:b/>
        </w:rPr>
        <w:t>Format.</w:t>
      </w:r>
      <w:r>
        <w:t xml:space="preserve"> The format of the template upload file, such as VHD or OVA.</w:t>
      </w:r>
    </w:p>
    <w:p w:rsidR="000C271A" w:rsidRDefault="000C271A" w:rsidP="003B477C">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193B26">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193B26">
        <w:rPr>
          <w:noProof/>
        </w:rPr>
        <w:t>79</w:t>
      </w:r>
      <w:r w:rsidR="005A280F">
        <w:fldChar w:fldCharType="end"/>
      </w:r>
      <w:r w:rsidR="005A280F">
        <w:t>.</w:t>
      </w:r>
    </w:p>
    <w:p w:rsidR="004B03A3" w:rsidRDefault="004B03A3" w:rsidP="003B477C">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193B26">
        <w:t>Private and Public Templates</w:t>
      </w:r>
      <w:r>
        <w:fldChar w:fldCharType="end"/>
      </w:r>
      <w:r>
        <w:t xml:space="preserve"> on page </w:t>
      </w:r>
      <w:r>
        <w:fldChar w:fldCharType="begin"/>
      </w:r>
      <w:r>
        <w:instrText xml:space="preserve"> PAGEREF _Ref296941954 \h </w:instrText>
      </w:r>
      <w:r>
        <w:fldChar w:fldCharType="separate"/>
      </w:r>
      <w:r w:rsidR="00193B26">
        <w:rPr>
          <w:noProof/>
        </w:rPr>
        <w:t>66</w:t>
      </w:r>
      <w:r>
        <w:fldChar w:fldCharType="end"/>
      </w:r>
      <w:r>
        <w:t>.</w:t>
      </w:r>
    </w:p>
    <w:p w:rsidR="000C271A" w:rsidRDefault="000C271A" w:rsidP="003B477C">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C96255" w:rsidRDefault="00161E03" w:rsidP="00D62524">
      <w:pPr>
        <w:pStyle w:val="Heading3"/>
      </w:pPr>
      <w:bookmarkStart w:id="283" w:name="_Toc317204666"/>
      <w:r>
        <w:t>Exporting</w:t>
      </w:r>
      <w:r w:rsidR="00C96255">
        <w:t xml:space="preserve"> Templates</w:t>
      </w:r>
      <w:bookmarkEnd w:id="283"/>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284" w:name="_Ref296694112"/>
      <w:bookmarkStart w:id="285" w:name="_Ref296694114"/>
      <w:bookmarkStart w:id="286" w:name="_Toc317204667"/>
      <w:r>
        <w:t>Creating a Windows Template</w:t>
      </w:r>
      <w:bookmarkEnd w:id="284"/>
      <w:bookmarkEnd w:id="285"/>
      <w:bookmarkEnd w:id="286"/>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84080D">
      <w:pPr>
        <w:pStyle w:val="NumberedList"/>
        <w:numPr>
          <w:ilvl w:val="0"/>
          <w:numId w:val="37"/>
        </w:numPr>
        <w:ind w:left="540"/>
      </w:pPr>
      <w:r>
        <w:t>U</w:t>
      </w:r>
      <w:r w:rsidR="00E15BFF">
        <w:t>pload your Windows ISO</w:t>
      </w:r>
      <w:r>
        <w:t xml:space="preserve">. (If you need help, see </w:t>
      </w:r>
      <w:r>
        <w:fldChar w:fldCharType="begin"/>
      </w:r>
      <w:r>
        <w:instrText xml:space="preserve"> REF _Ref296960491 \h </w:instrText>
      </w:r>
      <w:r>
        <w:fldChar w:fldCharType="separate"/>
      </w:r>
      <w:r w:rsidR="00193B26">
        <w:t>Adding an ISO</w:t>
      </w:r>
      <w:r>
        <w:fldChar w:fldCharType="end"/>
      </w:r>
      <w:r>
        <w:t xml:space="preserve"> on page </w:t>
      </w:r>
      <w:r>
        <w:fldChar w:fldCharType="begin"/>
      </w:r>
      <w:r>
        <w:instrText xml:space="preserve"> PAGEREF _Ref296960494 \h </w:instrText>
      </w:r>
      <w:r>
        <w:fldChar w:fldCharType="separate"/>
      </w:r>
      <w:r w:rsidR="00193B26">
        <w:rPr>
          <w:noProof/>
        </w:rPr>
        <w:t>63</w:t>
      </w:r>
      <w:r>
        <w:fldChar w:fldCharType="end"/>
      </w:r>
      <w:r>
        <w:t>.)</w:t>
      </w:r>
    </w:p>
    <w:p w:rsidR="00161E03" w:rsidRPr="005B6836" w:rsidRDefault="00161E03" w:rsidP="0084080D">
      <w:pPr>
        <w:pStyle w:val="NumberedList"/>
        <w:numPr>
          <w:ilvl w:val="0"/>
          <w:numId w:val="37"/>
        </w:numPr>
        <w:ind w:left="540"/>
      </w:pPr>
      <w:r>
        <w:t>C</w:t>
      </w:r>
      <w:r w:rsidR="00E15BFF">
        <w:t>rea</w:t>
      </w:r>
      <w:r>
        <w:t xml:space="preserve">te a VM </w:t>
      </w:r>
      <w:r w:rsidRPr="005B6836">
        <w:t xml:space="preserve">Instance with this ISO. (If you need help, see </w:t>
      </w:r>
      <w:r w:rsidRPr="005B6836">
        <w:fldChar w:fldCharType="begin"/>
      </w:r>
      <w:r w:rsidRPr="005B6836">
        <w:instrText xml:space="preserve"> REF _Ref296959343 \h </w:instrText>
      </w:r>
      <w:r w:rsidR="005B6836">
        <w:instrText xml:space="preserve"> \* MERGEFORMAT </w:instrText>
      </w:r>
      <w:r w:rsidRPr="005B6836">
        <w:fldChar w:fldCharType="separate"/>
      </w:r>
      <w:r w:rsidR="00193B26">
        <w:t>Creating VMs</w:t>
      </w:r>
      <w:r w:rsidRPr="005B6836">
        <w:fldChar w:fldCharType="end"/>
      </w:r>
      <w:r w:rsidRPr="005B6836">
        <w:t xml:space="preserve"> on page </w:t>
      </w:r>
      <w:r w:rsidRPr="005B6836">
        <w:fldChar w:fldCharType="begin"/>
      </w:r>
      <w:r w:rsidRPr="005B6836">
        <w:instrText xml:space="preserve"> PAGEREF _Ref296959343 \h </w:instrText>
      </w:r>
      <w:r w:rsidRPr="005B6836">
        <w:fldChar w:fldCharType="separate"/>
      </w:r>
      <w:r w:rsidR="00193B26">
        <w:rPr>
          <w:noProof/>
        </w:rPr>
        <w:t>31</w:t>
      </w:r>
      <w:r w:rsidRPr="005B6836">
        <w:fldChar w:fldCharType="end"/>
      </w:r>
      <w:r w:rsidRPr="005B6836">
        <w:t>.)</w:t>
      </w:r>
    </w:p>
    <w:p w:rsidR="00161E03" w:rsidRPr="005B6836" w:rsidRDefault="00161E03" w:rsidP="005B6836">
      <w:pPr>
        <w:pStyle w:val="NumberedList"/>
      </w:pPr>
      <w:r w:rsidRPr="005B6836">
        <w:t xml:space="preserve">Follow the steps in </w:t>
      </w:r>
      <w:r w:rsidRPr="005B6836">
        <w:fldChar w:fldCharType="begin"/>
      </w:r>
      <w:r w:rsidRPr="005B6836">
        <w:instrText xml:space="preserve"> REF _Ref296960583 \h </w:instrText>
      </w:r>
      <w:r w:rsidR="005B6836">
        <w:instrText xml:space="preserve"> \* MERGEFORMAT </w:instrText>
      </w:r>
      <w:r w:rsidRPr="005B6836">
        <w:fldChar w:fldCharType="separate"/>
      </w:r>
      <w:r w:rsidR="00193B26">
        <w:t>Sysprep for Windows Server 2008 R2</w:t>
      </w:r>
      <w:r w:rsidRPr="005B6836">
        <w:fldChar w:fldCharType="end"/>
      </w:r>
      <w:r w:rsidRPr="005B6836">
        <w:t xml:space="preserve"> </w:t>
      </w:r>
      <w:r w:rsidR="00884C41" w:rsidRPr="005B6836">
        <w:t xml:space="preserve">(below) </w:t>
      </w:r>
      <w:r w:rsidRPr="005B6836">
        <w:t xml:space="preserve">or </w:t>
      </w:r>
      <w:r w:rsidRPr="005B6836">
        <w:fldChar w:fldCharType="begin"/>
      </w:r>
      <w:r w:rsidRPr="005B6836">
        <w:instrText xml:space="preserve"> REF _Ref296960598 \h </w:instrText>
      </w:r>
      <w:r w:rsidR="005B6836">
        <w:instrText xml:space="preserve"> \* MERGEFORMAT </w:instrText>
      </w:r>
      <w:r w:rsidRPr="005B6836">
        <w:fldChar w:fldCharType="separate"/>
      </w:r>
      <w:r w:rsidR="00193B26">
        <w:t>Sysprep for Windows Server 2003 R2</w:t>
      </w:r>
      <w:r w:rsidRPr="005B6836">
        <w:fldChar w:fldCharType="end"/>
      </w:r>
      <w:r w:rsidRPr="005B6836">
        <w:t xml:space="preserve"> on page </w:t>
      </w:r>
      <w:r w:rsidRPr="005B6836">
        <w:fldChar w:fldCharType="begin"/>
      </w:r>
      <w:r w:rsidRPr="005B6836">
        <w:instrText xml:space="preserve"> PAGEREF _Ref296960649 \h </w:instrText>
      </w:r>
      <w:r w:rsidRPr="005B6836">
        <w:fldChar w:fldCharType="separate"/>
      </w:r>
      <w:r w:rsidR="00193B26">
        <w:rPr>
          <w:noProof/>
        </w:rPr>
        <w:t>72</w:t>
      </w:r>
      <w:r w:rsidRPr="005B6836">
        <w:fldChar w:fldCharType="end"/>
      </w:r>
      <w:r w:rsidRPr="005B6836">
        <w:t>, depending on your version of Windows Server</w:t>
      </w:r>
      <w:r w:rsidR="00E15BFF" w:rsidRPr="005B6836">
        <w:t>.</w:t>
      </w:r>
    </w:p>
    <w:p w:rsidR="00E15BFF" w:rsidRDefault="00161E03" w:rsidP="005B6836">
      <w:pPr>
        <w:pStyle w:val="NumberedList"/>
      </w:pPr>
      <w:r w:rsidRPr="005B6836">
        <w:t xml:space="preserve">The preparation steps are complete. Now you can actually create the template as described in </w:t>
      </w:r>
      <w:r w:rsidRPr="005B6836">
        <w:fldChar w:fldCharType="begin"/>
      </w:r>
      <w:r w:rsidRPr="005B6836">
        <w:instrText xml:space="preserve"> REF _Ref296960439 \h </w:instrText>
      </w:r>
      <w:r w:rsidR="005B6836">
        <w:instrText xml:space="preserve"> \* MERGEFORMAT </w:instrText>
      </w:r>
      <w:r w:rsidRPr="005B6836">
        <w:fldChar w:fldCharType="separate"/>
      </w:r>
      <w:r w:rsidR="00193B26">
        <w:t>Creating the Windows Template</w:t>
      </w:r>
      <w:r w:rsidRPr="005B6836">
        <w:fldChar w:fldCharType="end"/>
      </w:r>
      <w:r>
        <w:t xml:space="preserve"> on page </w:t>
      </w:r>
      <w:r>
        <w:fldChar w:fldCharType="begin"/>
      </w:r>
      <w:r>
        <w:instrText xml:space="preserve"> PAGEREF _Ref296960439 \h </w:instrText>
      </w:r>
      <w:r>
        <w:fldChar w:fldCharType="separate"/>
      </w:r>
      <w:r w:rsidR="00193B26">
        <w:rPr>
          <w:noProof/>
        </w:rPr>
        <w:t>73</w:t>
      </w:r>
      <w:r>
        <w:fldChar w:fldCharType="end"/>
      </w:r>
      <w:r>
        <w:t>.</w:t>
      </w:r>
      <w:r w:rsidR="00E15BFF">
        <w:t xml:space="preserve"> </w:t>
      </w:r>
    </w:p>
    <w:p w:rsidR="00E15BFF" w:rsidRDefault="00E15BFF" w:rsidP="00E15BFF">
      <w:pPr>
        <w:pStyle w:val="Heading4"/>
        <w:keepNext/>
      </w:pPr>
      <w:bookmarkStart w:id="287" w:name="_Toc244428603"/>
      <w:bookmarkStart w:id="288" w:name="_Ref296960583"/>
      <w:r>
        <w:t>Sysprep for Windows Server 2008 R2</w:t>
      </w:r>
      <w:bookmarkEnd w:id="287"/>
      <w:bookmarkEnd w:id="288"/>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47348D" w:rsidP="00E15BFF">
      <w:hyperlink r:id="rId39"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84080D">
      <w:pPr>
        <w:pStyle w:val="NumberedList"/>
        <w:numPr>
          <w:ilvl w:val="0"/>
          <w:numId w:val="47"/>
        </w:numPr>
        <w:ind w:left="540"/>
      </w:pPr>
      <w:r>
        <w:lastRenderedPageBreak/>
        <w:t xml:space="preserve">Download and install the Windows AIK. </w:t>
      </w:r>
    </w:p>
    <w:p w:rsidR="00E15BFF" w:rsidRDefault="00E15BFF" w:rsidP="00DF766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84080D">
      <w:pPr>
        <w:pStyle w:val="NumberedList"/>
        <w:numPr>
          <w:ilvl w:val="0"/>
          <w:numId w:val="4"/>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84080D">
      <w:pPr>
        <w:pStyle w:val="NumberedList"/>
        <w:numPr>
          <w:ilvl w:val="0"/>
          <w:numId w:val="4"/>
        </w:numPr>
      </w:pPr>
      <w:r>
        <w:t>Start the Windows System Image Manager, which is part of the Windows AIK.</w:t>
      </w:r>
    </w:p>
    <w:p w:rsidR="00E15BFF" w:rsidRDefault="00E15BFF" w:rsidP="0084080D">
      <w:pPr>
        <w:pStyle w:val="NumberedList"/>
        <w:numPr>
          <w:ilvl w:val="0"/>
          <w:numId w:val="4"/>
        </w:numPr>
      </w:pPr>
      <w:r>
        <w:t>In the Windows Image pane, right click “Select a Windows image or catalog file” to load the install.wim file you just copied.</w:t>
      </w:r>
    </w:p>
    <w:p w:rsidR="00E15BFF" w:rsidRDefault="00E15BFF" w:rsidP="0084080D">
      <w:pPr>
        <w:pStyle w:val="NumberedList"/>
        <w:numPr>
          <w:ilvl w:val="0"/>
          <w:numId w:val="4"/>
        </w:numPr>
      </w:pPr>
      <w:r>
        <w:t>Select the Windows 2008 R2 Edition.</w:t>
      </w:r>
    </w:p>
    <w:p w:rsidR="00E15BFF" w:rsidRDefault="00E15BFF" w:rsidP="00DF766C">
      <w:pPr>
        <w:pStyle w:val="ListParagraph"/>
      </w:pPr>
      <w:r>
        <w:t>You may be prompted with a warning that the catalog file cannot be opened. Click Yes to create a new catalog file.</w:t>
      </w:r>
    </w:p>
    <w:p w:rsidR="00E15BFF" w:rsidRDefault="00E15BFF" w:rsidP="0084080D">
      <w:pPr>
        <w:pStyle w:val="NumberedList"/>
        <w:numPr>
          <w:ilvl w:val="0"/>
          <w:numId w:val="4"/>
        </w:numPr>
      </w:pPr>
      <w:r>
        <w:t>In the Answer File pane, right click to create a new answer file.</w:t>
      </w:r>
    </w:p>
    <w:p w:rsidR="00E15BFF" w:rsidRDefault="00E15BFF" w:rsidP="0084080D">
      <w:pPr>
        <w:pStyle w:val="NumberedList"/>
        <w:numPr>
          <w:ilvl w:val="0"/>
          <w:numId w:val="4"/>
        </w:numPr>
      </w:pPr>
      <w:r>
        <w:t>Generate the answer file from the Windows System Image Manager using the following steps.</w:t>
      </w:r>
    </w:p>
    <w:p w:rsidR="00E15BFF" w:rsidRDefault="00E15BFF" w:rsidP="0084080D">
      <w:pPr>
        <w:pStyle w:val="NumberedListlevel2"/>
        <w:numPr>
          <w:ilvl w:val="0"/>
          <w:numId w:val="48"/>
        </w:numPr>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DF766C">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4A0977">
        <w:rPr>
          <w:noProof/>
          <w:lang w:bidi="ar-SA"/>
        </w:rPr>
        <w:drawing>
          <wp:inline distT="0" distB="0" distL="0" distR="0">
            <wp:extent cx="5697220" cy="4572000"/>
            <wp:effectExtent l="0" t="0" r="0" b="0"/>
            <wp:docPr id="17" name="Picture 11" descr="s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m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97220" cy="4572000"/>
                    </a:xfrm>
                    <a:prstGeom prst="rect">
                      <a:avLst/>
                    </a:prstGeom>
                    <a:noFill/>
                    <a:ln>
                      <a:noFill/>
                    </a:ln>
                  </pic:spPr>
                </pic:pic>
              </a:graphicData>
            </a:graphic>
          </wp:inline>
        </w:drawing>
      </w:r>
    </w:p>
    <w:p w:rsidR="00E15BFF" w:rsidRDefault="00E15BFF" w:rsidP="00DF766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4A0977" w:rsidP="00E15BFF">
      <w:pPr>
        <w:jc w:val="center"/>
      </w:pPr>
      <w:r>
        <w:rPr>
          <w:noProof/>
          <w:lang w:bidi="ar-SA"/>
        </w:rPr>
        <w:lastRenderedPageBreak/>
        <w:drawing>
          <wp:inline distT="0" distB="0" distL="0" distR="0">
            <wp:extent cx="5685790" cy="4554220"/>
            <wp:effectExtent l="0" t="0" r="0" b="0"/>
            <wp:docPr id="18" name="Picture 14" descr="s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m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5790" cy="4554220"/>
                    </a:xfrm>
                    <a:prstGeom prst="rect">
                      <a:avLst/>
                    </a:prstGeom>
                    <a:noFill/>
                    <a:ln>
                      <a:noFill/>
                    </a:ln>
                  </pic:spPr>
                </pic:pic>
              </a:graphicData>
            </a:graphic>
          </wp:inline>
        </w:drawing>
      </w:r>
    </w:p>
    <w:p w:rsidR="00E15BFF" w:rsidRDefault="00E15BFF" w:rsidP="00DF766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42" w:history="1">
        <w:r>
          <w:rPr>
            <w:rStyle w:val="Hyperlink"/>
          </w:rPr>
          <w:t>http://technet.microsoft.com/en-us/library/bb892849.aspx</w:t>
        </w:r>
      </w:hyperlink>
    </w:p>
    <w:p w:rsidR="00E15BFF" w:rsidRDefault="00E15BFF" w:rsidP="00DF766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4A0977" w:rsidP="00E15BFF">
      <w:pPr>
        <w:jc w:val="center"/>
      </w:pPr>
      <w:r>
        <w:rPr>
          <w:noProof/>
          <w:lang w:bidi="ar-SA"/>
        </w:rPr>
        <w:lastRenderedPageBreak/>
        <w:drawing>
          <wp:inline distT="0" distB="0" distL="0" distR="0">
            <wp:extent cx="5656580" cy="4495800"/>
            <wp:effectExtent l="0" t="0" r="1270" b="0"/>
            <wp:docPr id="19" name="Picture 17" descr="s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m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6580" cy="4495800"/>
                    </a:xfrm>
                    <a:prstGeom prst="rect">
                      <a:avLst/>
                    </a:prstGeom>
                    <a:noFill/>
                    <a:ln>
                      <a:noFill/>
                    </a:ln>
                  </pic:spPr>
                </pic:pic>
              </a:graphicData>
            </a:graphic>
          </wp:inline>
        </w:drawing>
      </w:r>
    </w:p>
    <w:p w:rsidR="00E15BFF" w:rsidRDefault="00E15BFF" w:rsidP="00DF766C">
      <w:pPr>
        <w:pStyle w:val="ListParagraph"/>
      </w:pPr>
      <w:r>
        <w:t>You may read the AIK documentation and set many more options that suit your deployment. The steps above are the minimum needed to make Windows unattended setup work.</w:t>
      </w:r>
    </w:p>
    <w:p w:rsidR="00E15BFF" w:rsidRDefault="00E15BFF" w:rsidP="00DF766C">
      <w:pPr>
        <w:pStyle w:val="NumberedList"/>
      </w:pPr>
      <w:r>
        <w:t>Save the answer file as unattend.</w:t>
      </w:r>
      <w:r w:rsidRPr="00B156EA">
        <w:t>xml</w:t>
      </w:r>
      <w:r>
        <w:t>. You can ignore the warning messages that appear in the validation window.</w:t>
      </w:r>
    </w:p>
    <w:p w:rsidR="00E15BFF" w:rsidRDefault="00E15BFF" w:rsidP="00DF766C">
      <w:pPr>
        <w:pStyle w:val="NumberedList"/>
      </w:pPr>
      <w:r w:rsidRPr="00B156EA">
        <w:t>Copy</w:t>
      </w:r>
      <w:r>
        <w:t xml:space="preserve"> the unattend.xml file into the c:\windows\system32\sysprep directory of the Windows 2008 R2 Virtual Machine.</w:t>
      </w:r>
    </w:p>
    <w:p w:rsidR="00E15BFF" w:rsidRDefault="00E15BFF" w:rsidP="00DF766C">
      <w:pPr>
        <w:pStyle w:val="NumberedList"/>
      </w:pPr>
      <w:r>
        <w:t>Once you place the unattend.xml file in c:\windows\system32\sysprep directory, you run the sysprep tool as follows:</w:t>
      </w:r>
    </w:p>
    <w:p w:rsidR="00E15BFF" w:rsidRDefault="00E15BFF" w:rsidP="00086EDA">
      <w:pPr>
        <w:pStyle w:val="Code"/>
      </w:pPr>
      <w:r>
        <w:t xml:space="preserve">cd </w:t>
      </w:r>
      <w:r w:rsidRPr="005124ED">
        <w:t>c:\Windows\System32\</w:t>
      </w:r>
      <w:r>
        <w:t>sysprep</w:t>
      </w:r>
    </w:p>
    <w:p w:rsidR="00E15BFF" w:rsidRDefault="00E15BFF" w:rsidP="00086EDA">
      <w:pPr>
        <w:pStyle w:val="Code"/>
      </w:pPr>
      <w:r w:rsidRPr="005124ED">
        <w:t>sysprep.exe /oobe /generalize /shutdown</w:t>
      </w:r>
    </w:p>
    <w:p w:rsidR="00E15BFF" w:rsidRDefault="00E15BFF" w:rsidP="00DF766C">
      <w:pPr>
        <w:pStyle w:val="ListParagraph"/>
      </w:pPr>
      <w:r>
        <w:t>The Windows 2008 R2 VM will automatically shut down after sysprep is complete</w:t>
      </w:r>
    </w:p>
    <w:p w:rsidR="00E15BFF" w:rsidRDefault="00E15BFF" w:rsidP="00E15BFF">
      <w:pPr>
        <w:pStyle w:val="Heading4"/>
      </w:pPr>
      <w:bookmarkStart w:id="289" w:name="_Toc244428604"/>
      <w:bookmarkStart w:id="290" w:name="_Ref296960598"/>
      <w:bookmarkStart w:id="291" w:name="_Ref296960649"/>
      <w:r>
        <w:t>Sysprep for Windows Server 2003 R2</w:t>
      </w:r>
      <w:bookmarkEnd w:id="289"/>
      <w:bookmarkEnd w:id="290"/>
      <w:bookmarkEnd w:id="291"/>
    </w:p>
    <w:p w:rsidR="00E15BFF" w:rsidRDefault="00E15BFF" w:rsidP="00E15BFF">
      <w:r>
        <w:t>Earlier versions of Windows have a different sysprep tool. Follow these steps for Windows Server 2003 R2.</w:t>
      </w:r>
    </w:p>
    <w:p w:rsidR="00E15BFF" w:rsidRDefault="00E15BFF" w:rsidP="0084080D">
      <w:pPr>
        <w:pStyle w:val="NumberedList"/>
        <w:numPr>
          <w:ilvl w:val="0"/>
          <w:numId w:val="6"/>
        </w:numPr>
        <w:ind w:left="540"/>
      </w:pPr>
      <w:r>
        <w:t xml:space="preserve">Extract the content of \support\tools\deploy.cab on the Windows installation CD into a directory </w:t>
      </w:r>
      <w:r w:rsidRPr="000969E6">
        <w:t>called c:\sysprep</w:t>
      </w:r>
      <w:r>
        <w:t xml:space="preserve"> on the Windows 2003 R2 VM.</w:t>
      </w:r>
    </w:p>
    <w:p w:rsidR="00E15BFF" w:rsidRDefault="00E15BFF" w:rsidP="00DF766C">
      <w:pPr>
        <w:pStyle w:val="NumberedLis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84080D">
      <w:pPr>
        <w:pStyle w:val="NumberedListlevel2"/>
        <w:numPr>
          <w:ilvl w:val="0"/>
          <w:numId w:val="7"/>
        </w:numPr>
      </w:pPr>
      <w:r>
        <w:t>Select Create New to create a new Answer File.</w:t>
      </w:r>
    </w:p>
    <w:p w:rsidR="00E15BFF" w:rsidRDefault="00E15BFF" w:rsidP="00DF766C">
      <w:pPr>
        <w:pStyle w:val="NumberedListlevel2"/>
      </w:pPr>
      <w:r>
        <w:t>Enter “Sysprep setup” for the Type of Setup.</w:t>
      </w:r>
    </w:p>
    <w:p w:rsidR="00E15BFF" w:rsidRDefault="00E15BFF" w:rsidP="00DF766C">
      <w:pPr>
        <w:pStyle w:val="NumberedListlevel2"/>
      </w:pPr>
      <w:r>
        <w:t>Select the appropriate OS version and edition.</w:t>
      </w:r>
    </w:p>
    <w:p w:rsidR="00E15BFF" w:rsidRDefault="00E15BFF" w:rsidP="00DF766C">
      <w:pPr>
        <w:pStyle w:val="NumberedListlevel2"/>
      </w:pPr>
      <w:r>
        <w:t>On the License Agreement screen, select “Yes fully automate the installation”.</w:t>
      </w:r>
    </w:p>
    <w:p w:rsidR="00E15BFF" w:rsidRDefault="00E15BFF" w:rsidP="00DF766C">
      <w:pPr>
        <w:pStyle w:val="NumberedListlevel2"/>
      </w:pPr>
      <w:r>
        <w:t>Provide your name and organization.</w:t>
      </w:r>
    </w:p>
    <w:p w:rsidR="00E15BFF" w:rsidRDefault="00E15BFF" w:rsidP="00DF766C">
      <w:pPr>
        <w:pStyle w:val="NumberedListlevel2"/>
      </w:pPr>
      <w:r>
        <w:t>Leave display settings at default.</w:t>
      </w:r>
    </w:p>
    <w:p w:rsidR="00E15BFF" w:rsidRDefault="00E15BFF" w:rsidP="00DF766C">
      <w:pPr>
        <w:pStyle w:val="NumberedListlevel2"/>
      </w:pPr>
      <w:r>
        <w:t>Set the appropriate time zone.</w:t>
      </w:r>
    </w:p>
    <w:p w:rsidR="00E15BFF" w:rsidRDefault="00E15BFF" w:rsidP="00DF766C">
      <w:pPr>
        <w:pStyle w:val="NumberedListlevel2"/>
      </w:pPr>
      <w:r>
        <w:t>Provide your product key.</w:t>
      </w:r>
    </w:p>
    <w:p w:rsidR="00E15BFF" w:rsidRDefault="00E15BFF" w:rsidP="00DF766C">
      <w:pPr>
        <w:pStyle w:val="NumberedListlevel2"/>
      </w:pPr>
      <w:r>
        <w:t>Select an appropriate license mode for your deployment.</w:t>
      </w:r>
    </w:p>
    <w:p w:rsidR="00E15BFF" w:rsidRDefault="00E15BFF" w:rsidP="00DF766C">
      <w:pPr>
        <w:pStyle w:val="NumberedListlevel2"/>
      </w:pPr>
      <w:r>
        <w:t>Select “Automatically generate computer name”.</w:t>
      </w:r>
    </w:p>
    <w:p w:rsidR="00E15BFF" w:rsidRDefault="00E15BFF" w:rsidP="00DF766C">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DF766C">
      <w:pPr>
        <w:pStyle w:val="NumberedListlevel2"/>
      </w:pPr>
      <w:r>
        <w:t>Leave Network Components at “Typical Settings”.</w:t>
      </w:r>
    </w:p>
    <w:p w:rsidR="00E15BFF" w:rsidRDefault="00E15BFF" w:rsidP="00DF766C">
      <w:pPr>
        <w:pStyle w:val="NumberedListlevel2"/>
      </w:pPr>
      <w:r>
        <w:t>Select the “WORKGROUP” option.</w:t>
      </w:r>
    </w:p>
    <w:p w:rsidR="00E15BFF" w:rsidRDefault="00E15BFF" w:rsidP="00DF766C">
      <w:pPr>
        <w:pStyle w:val="NumberedListlevel2"/>
      </w:pPr>
      <w:r>
        <w:t>Leave Telephony options at default.</w:t>
      </w:r>
    </w:p>
    <w:p w:rsidR="00E15BFF" w:rsidRDefault="00E15BFF" w:rsidP="00DF766C">
      <w:pPr>
        <w:pStyle w:val="NumberedListlevel2"/>
      </w:pPr>
      <w:r>
        <w:t>Select appropriate Regional Settings.</w:t>
      </w:r>
    </w:p>
    <w:p w:rsidR="00E15BFF" w:rsidRDefault="00E15BFF" w:rsidP="00DF766C">
      <w:pPr>
        <w:pStyle w:val="NumberedListlevel2"/>
      </w:pPr>
      <w:r>
        <w:t>Select appropriate language settings.</w:t>
      </w:r>
    </w:p>
    <w:p w:rsidR="00E15BFF" w:rsidRDefault="00E15BFF" w:rsidP="00DF766C">
      <w:pPr>
        <w:pStyle w:val="NumberedListlevel2"/>
      </w:pPr>
      <w:r>
        <w:t>Do not install printers.</w:t>
      </w:r>
    </w:p>
    <w:p w:rsidR="00E15BFF" w:rsidRDefault="00E15BFF" w:rsidP="00DF766C">
      <w:pPr>
        <w:pStyle w:val="NumberedListlevel2"/>
      </w:pPr>
      <w:r>
        <w:t>Do not specify “Run Once commands”.</w:t>
      </w:r>
    </w:p>
    <w:p w:rsidR="00E15BFF" w:rsidRDefault="00E15BFF" w:rsidP="00DF766C">
      <w:pPr>
        <w:pStyle w:val="NumberedListlevel2"/>
      </w:pPr>
      <w:r>
        <w:t>You need not specify an identification string.</w:t>
      </w:r>
    </w:p>
    <w:p w:rsidR="00E15BFF" w:rsidRDefault="00E15BFF" w:rsidP="00DF766C">
      <w:pPr>
        <w:pStyle w:val="NumberedListlevel2"/>
      </w:pPr>
      <w:r>
        <w:t xml:space="preserve">Save the Answer File as </w:t>
      </w:r>
      <w:r w:rsidRPr="000969E6">
        <w:t>c:\sysprep\sysprep.inf</w:t>
      </w:r>
      <w:r>
        <w:t>.</w:t>
      </w:r>
    </w:p>
    <w:p w:rsidR="00E15BFF" w:rsidRDefault="00E15BFF" w:rsidP="00DF766C">
      <w:pPr>
        <w:pStyle w:val="NumberedList"/>
      </w:pPr>
      <w:r w:rsidRPr="00674601">
        <w:t>Run</w:t>
      </w:r>
      <w:r>
        <w:t xml:space="preserve"> the following command to sysprep the image:</w:t>
      </w:r>
    </w:p>
    <w:p w:rsidR="00E15BFF" w:rsidRDefault="00595572" w:rsidP="00DF766C">
      <w:pPr>
        <w:pStyle w:val="NumberedList"/>
        <w:rPr>
          <w:rStyle w:val="Codeinline"/>
        </w:rPr>
      </w:pPr>
      <w:r>
        <w:rPr>
          <w:rStyle w:val="Codeinline"/>
        </w:rPr>
        <w:t>c:\sysprep\sysprep.exe -reseal -mini -</w:t>
      </w:r>
      <w:r w:rsidR="00E15BFF" w:rsidRPr="001C1C72">
        <w:rPr>
          <w:rStyle w:val="Codeinline"/>
        </w:rPr>
        <w:t>activated</w:t>
      </w:r>
    </w:p>
    <w:p w:rsidR="00E15BFF" w:rsidRDefault="00E15BFF" w:rsidP="00DF766C">
      <w:pPr>
        <w:pStyle w:val="NumberedList"/>
      </w:pPr>
      <w:r>
        <w:t>After this step the machine will automatically shut down.</w:t>
      </w:r>
    </w:p>
    <w:p w:rsidR="00E15BFF" w:rsidRDefault="00E15BFF" w:rsidP="00E15BFF">
      <w:pPr>
        <w:pStyle w:val="Heading4"/>
      </w:pPr>
      <w:bookmarkStart w:id="292" w:name="_Ref296960439"/>
      <w:r>
        <w:t>Creating the Windows Template</w:t>
      </w:r>
      <w:bookmarkEnd w:id="292"/>
      <w:r>
        <w:t xml:space="preserve"> </w:t>
      </w:r>
    </w:p>
    <w:p w:rsidR="00E15BFF" w:rsidRDefault="00E15BFF" w:rsidP="00E15BFF">
      <w:r>
        <w:t>Once your VM has shut</w:t>
      </w:r>
      <w:r w:rsidR="00161E03">
        <w:t xml:space="preserve"> </w:t>
      </w:r>
      <w:r>
        <w:t>down, you can create a template.</w:t>
      </w:r>
    </w:p>
    <w:p w:rsidR="00E15BFF" w:rsidRDefault="00E15BFF" w:rsidP="0084080D">
      <w:pPr>
        <w:pStyle w:val="NumberedList"/>
        <w:numPr>
          <w:ilvl w:val="0"/>
          <w:numId w:val="8"/>
        </w:numPr>
      </w:pPr>
      <w:r>
        <w:t>Click on Instances and find your VM.  Click on it.</w:t>
      </w:r>
    </w:p>
    <w:p w:rsidR="000F26BA" w:rsidRDefault="000F26BA" w:rsidP="0084080D">
      <w:pPr>
        <w:pStyle w:val="NumberedList"/>
        <w:numPr>
          <w:ilvl w:val="0"/>
          <w:numId w:val="8"/>
        </w:numPr>
      </w:pPr>
      <w:r>
        <w:t>Find the root disk under Volumes.</w:t>
      </w:r>
    </w:p>
    <w:p w:rsidR="00E15BFF" w:rsidRDefault="000F26BA" w:rsidP="0084080D">
      <w:pPr>
        <w:pStyle w:val="NumberedList"/>
        <w:numPr>
          <w:ilvl w:val="0"/>
          <w:numId w:val="8"/>
        </w:numPr>
      </w:pPr>
      <w:r>
        <w:t xml:space="preserve">Click </w:t>
      </w:r>
      <w:r w:rsidR="00E15BFF">
        <w:t>Create Template.</w:t>
      </w:r>
    </w:p>
    <w:p w:rsidR="00E15BFF" w:rsidRDefault="00E15BFF" w:rsidP="00D62524">
      <w:pPr>
        <w:pStyle w:val="Heading3"/>
      </w:pPr>
      <w:bookmarkStart w:id="293" w:name="_Toc317204668"/>
      <w:r>
        <w:lastRenderedPageBreak/>
        <w:t>Importing AMIs</w:t>
      </w:r>
      <w:bookmarkEnd w:id="293"/>
    </w:p>
    <w:p w:rsidR="00E15BFF" w:rsidRDefault="00E15BFF" w:rsidP="00027DAC">
      <w:pPr>
        <w:keepNext/>
        <w:rPr>
          <w:lang w:bidi="ar-SA"/>
        </w:rPr>
      </w:pPr>
      <w:r>
        <w:rPr>
          <w:lang w:bidi="ar-SA"/>
        </w:rPr>
        <w:t>The following procedures describe how to import an Amazon Machine Image (AMI) into the CloudStack platform when using the XenServer hypervisor.</w:t>
      </w:r>
    </w:p>
    <w:p w:rsidR="00E15BFF" w:rsidRPr="001333C7" w:rsidRDefault="004A0977" w:rsidP="00E15BFF">
      <w:pPr>
        <w:rPr>
          <w:lang w:bidi="ar-SA"/>
        </w:rPr>
      </w:pPr>
      <w:r>
        <w:rPr>
          <w:noProof/>
          <w:lang w:bidi="ar-SA"/>
        </w:rPr>
        <mc:AlternateContent>
          <mc:Choice Requires="wps">
            <w:drawing>
              <wp:anchor distT="0" distB="0" distL="114300" distR="114300" simplePos="0" relativeHeight="251653632" behindDoc="0" locked="0" layoutInCell="1" allowOverlap="0">
                <wp:simplePos x="0" y="0"/>
                <wp:positionH relativeFrom="column">
                  <wp:align>right</wp:align>
                </wp:positionH>
                <wp:positionV relativeFrom="paragraph">
                  <wp:posOffset>137160</wp:posOffset>
                </wp:positionV>
                <wp:extent cx="2543810" cy="1068705"/>
                <wp:effectExtent l="13335" t="13335" r="5080" b="13335"/>
                <wp:wrapSquare wrapText="bothSides"/>
                <wp:docPr id="7" name="Text 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rgbClr val="4F81BD"/>
                          </a:solidFill>
                          <a:miter lim="800000"/>
                          <a:headEnd/>
                          <a:tailEnd/>
                        </a:ln>
                      </wps:spPr>
                      <wps:txbx>
                        <w:txbxContent>
                          <w:p w:rsidR="00193B26" w:rsidRDefault="00193B26" w:rsidP="00086EDA">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23" o:spid="_x0000_s1266" type="#_x0000_t202" style="position:absolute;margin-left:149.1pt;margin-top:10.8pt;width:200.3pt;height:84.15pt;z-index:25165363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" o:allowoverlap="f" strokecolor="#4f81bd">
                <v:textbox style="mso-fit-shape-to-text:t">
                  <w:txbxContent>
                    <w:p w:rsidR="00193B26" w:rsidRDefault="00193B26" w:rsidP="00086EDA">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E15BFF">
        <w:rPr>
          <w:lang w:bidi="ar-SA"/>
        </w:rPr>
        <w:t xml:space="preserve">Assume </w:t>
      </w:r>
      <w:r w:rsidR="00E15BFF" w:rsidRPr="001333C7">
        <w:rPr>
          <w:lang w:bidi="ar-SA"/>
        </w:rPr>
        <w:t>you have an AMI file and this file is called CentOS_5.4_x64.</w:t>
      </w:r>
      <w:r w:rsidR="00E15BFF">
        <w:rPr>
          <w:lang w:bidi="ar-SA"/>
        </w:rPr>
        <w:t xml:space="preserve"> </w:t>
      </w:r>
      <w:r w:rsidR="00E15BFF" w:rsidRPr="001333C7">
        <w:rPr>
          <w:lang w:bidi="ar-SA"/>
        </w:rPr>
        <w:t xml:space="preserve">Assume further </w:t>
      </w:r>
      <w:r w:rsidR="00E15BFF">
        <w:rPr>
          <w:lang w:bidi="ar-SA"/>
        </w:rPr>
        <w:t>that you are working on a CentOS</w:t>
      </w:r>
      <w:r w:rsidR="00E15BFF"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84080D">
      <w:pPr>
        <w:pStyle w:val="NumberedList"/>
        <w:numPr>
          <w:ilvl w:val="0"/>
          <w:numId w:val="9"/>
        </w:numPr>
        <w:ind w:left="540"/>
        <w:rPr>
          <w:lang w:bidi="ar-SA"/>
        </w:rPr>
      </w:pPr>
      <w:r>
        <w:rPr>
          <w:lang w:bidi="ar-SA"/>
        </w:rPr>
        <w:t>Set up</w:t>
      </w:r>
      <w:r w:rsidRPr="001333C7">
        <w:rPr>
          <w:lang w:bidi="ar-SA"/>
        </w:rPr>
        <w:t xml:space="preserve"> loopback on image file:</w:t>
      </w:r>
    </w:p>
    <w:p w:rsidR="00E15BFF" w:rsidRPr="00D467FF" w:rsidRDefault="00E15BFF" w:rsidP="00086EDA">
      <w:pPr>
        <w:pStyle w:val="Code"/>
        <w:rPr>
          <w:lang w:val="pt-PT" w:bidi="ar-SA"/>
        </w:rPr>
      </w:pPr>
      <w:r w:rsidRPr="00D467FF">
        <w:rPr>
          <w:lang w:val="pt-PT" w:bidi="ar-SA"/>
        </w:rPr>
        <w:t># mkdir -p /mnt/loop/centos54</w:t>
      </w:r>
    </w:p>
    <w:p w:rsidR="00E15BFF" w:rsidRPr="00D467FF" w:rsidRDefault="00E15BFF" w:rsidP="00086EDA">
      <w:pPr>
        <w:pStyle w:val="Code"/>
        <w:rPr>
          <w:lang w:val="pt-PT" w:bidi="ar-SA"/>
        </w:rPr>
      </w:pPr>
      <w:r w:rsidRPr="00D467FF">
        <w:rPr>
          <w:lang w:val="pt-PT" w:bidi="ar-SA"/>
        </w:rPr>
        <w:t># mount -o loop  CentOS_5.4_x64 /mnt/loop/centos54</w:t>
      </w:r>
    </w:p>
    <w:p w:rsidR="00E15BFF" w:rsidRDefault="00E15BFF" w:rsidP="00DF766C">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086EDA">
      <w:pPr>
        <w:pStyle w:val="Code"/>
        <w:rPr>
          <w:lang w:bidi="ar-SA"/>
        </w:rPr>
      </w:pPr>
      <w:r w:rsidRPr="001333C7">
        <w:rPr>
          <w:lang w:bidi="ar-SA"/>
        </w:rPr>
        <w:t># yum -c /mnt/loop/centos54/etc/yum.conf --installroot=/mnt/loop/centos54/ -y install kernel-xen</w:t>
      </w:r>
    </w:p>
    <w:p w:rsidR="00E15BFF" w:rsidRDefault="00E15BFF" w:rsidP="00DF766C">
      <w:pPr>
        <w:pStyle w:val="NumberedList"/>
        <w:rPr>
          <w:lang w:bidi="ar-SA"/>
        </w:rPr>
      </w:pPr>
      <w:r w:rsidRPr="001333C7">
        <w:rPr>
          <w:lang w:bidi="ar-SA"/>
        </w:rPr>
        <w:t>Create a grub entry in /boot/grub/grub.conf</w:t>
      </w:r>
      <w:r>
        <w:rPr>
          <w:lang w:bidi="ar-SA"/>
        </w:rPr>
        <w:t>.</w:t>
      </w:r>
    </w:p>
    <w:p w:rsidR="00E15BFF" w:rsidRPr="00D467FF" w:rsidRDefault="00E15BFF" w:rsidP="00086EDA">
      <w:pPr>
        <w:pStyle w:val="Code"/>
        <w:rPr>
          <w:lang w:val="nl-NL" w:bidi="ar-SA"/>
        </w:rPr>
      </w:pPr>
      <w:r w:rsidRPr="00D467FF">
        <w:rPr>
          <w:lang w:val="nl-NL" w:bidi="ar-SA"/>
        </w:rPr>
        <w:t># mkdir -p /mnt/loop/centos54/boot/grub</w:t>
      </w:r>
    </w:p>
    <w:p w:rsidR="00E15BFF" w:rsidRDefault="00E15BFF" w:rsidP="00086EDA">
      <w:pPr>
        <w:pStyle w:val="Code"/>
        <w:rPr>
          <w:lang w:bidi="ar-SA"/>
        </w:rPr>
      </w:pPr>
      <w:r w:rsidRPr="001333C7">
        <w:rPr>
          <w:lang w:bidi="ar-SA"/>
        </w:rPr>
        <w:t># touch /mnt/loop/centos54/boot/grub/grub.conf</w:t>
      </w:r>
    </w:p>
    <w:p w:rsidR="00E15BFF" w:rsidRDefault="00E15BFF" w:rsidP="00086EDA">
      <w:pPr>
        <w:pStyle w:val="Code"/>
        <w:rPr>
          <w:lang w:bidi="ar-SA"/>
        </w:rPr>
      </w:pPr>
      <w:r w:rsidRPr="001333C7">
        <w:rPr>
          <w:lang w:bidi="ar-SA"/>
        </w:rPr>
        <w:t># echo "" &gt; /mnt/loop/centos54/boot/grub/grub.conf</w:t>
      </w:r>
    </w:p>
    <w:p w:rsidR="00E15BFF" w:rsidRDefault="00E15BFF" w:rsidP="00DF766C">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086EDA">
      <w:pPr>
        <w:pStyle w:val="Code"/>
        <w:rPr>
          <w:lang w:bidi="ar-SA"/>
        </w:rPr>
      </w:pPr>
      <w:r w:rsidRPr="001333C7">
        <w:rPr>
          <w:lang w:bidi="ar-SA"/>
        </w:rPr>
        <w:t># cd /mnt/loop/centos54</w:t>
      </w:r>
    </w:p>
    <w:p w:rsidR="00E15BFF" w:rsidRDefault="00E15BFF" w:rsidP="00086EDA">
      <w:pPr>
        <w:pStyle w:val="Code"/>
        <w:rPr>
          <w:lang w:bidi="ar-SA"/>
        </w:rPr>
      </w:pPr>
      <w:r w:rsidRPr="001333C7">
        <w:rPr>
          <w:lang w:bidi="ar-SA"/>
        </w:rPr>
        <w:t># ls lib/modules/</w:t>
      </w:r>
    </w:p>
    <w:p w:rsidR="00E15BFF" w:rsidRDefault="00E15BFF" w:rsidP="00086EDA">
      <w:pPr>
        <w:pStyle w:val="Code"/>
        <w:rPr>
          <w:lang w:bidi="ar-SA"/>
        </w:rPr>
      </w:pPr>
      <w:r w:rsidRPr="001333C7">
        <w:rPr>
          <w:lang w:bidi="ar-SA"/>
        </w:rPr>
        <w:t>2.6.16.33-xenU  2.6.16-xenU  2.6.18-164.15.1.el5xen  2.6.18-164.6.1.el5.centos.plus  2.6.18-xenU-ec2-v1.0  2.6.21.7-2.fc8xen  2.6.31-302-ec2</w:t>
      </w:r>
    </w:p>
    <w:p w:rsidR="00E15BFF" w:rsidRDefault="00E15BFF" w:rsidP="00086EDA">
      <w:pPr>
        <w:pStyle w:val="Code"/>
        <w:rPr>
          <w:lang w:bidi="ar-SA"/>
        </w:rPr>
      </w:pPr>
      <w:r w:rsidRPr="001333C7">
        <w:rPr>
          <w:lang w:bidi="ar-SA"/>
        </w:rPr>
        <w:t># ls boot/initrd*</w:t>
      </w:r>
    </w:p>
    <w:p w:rsidR="00E15BFF" w:rsidRDefault="00E15BFF" w:rsidP="00086EDA">
      <w:pPr>
        <w:pStyle w:val="Code"/>
        <w:rPr>
          <w:lang w:bidi="ar-SA"/>
        </w:rPr>
      </w:pPr>
      <w:r w:rsidRPr="001333C7">
        <w:rPr>
          <w:lang w:bidi="ar-SA"/>
        </w:rPr>
        <w:t>boot/initrd-2.6.18-164.6.1.el5.centos.plus.img boot/initrd-2.6.18-164.15.1.el5xen.img</w:t>
      </w:r>
    </w:p>
    <w:p w:rsidR="00E15BFF" w:rsidRDefault="00E15BFF" w:rsidP="00086EDA">
      <w:pPr>
        <w:pStyle w:val="Code"/>
        <w:rPr>
          <w:lang w:bidi="ar-SA"/>
        </w:rPr>
      </w:pPr>
      <w:r w:rsidRPr="001333C7">
        <w:rPr>
          <w:lang w:bidi="ar-SA"/>
        </w:rPr>
        <w:t># ls boot/vmlinuz*</w:t>
      </w:r>
    </w:p>
    <w:p w:rsidR="00E15BFF" w:rsidRDefault="00E15BFF" w:rsidP="00086EDA">
      <w:pPr>
        <w:pStyle w:val="Code"/>
        <w:rPr>
          <w:lang w:bidi="ar-SA"/>
        </w:rPr>
      </w:pPr>
      <w:r w:rsidRPr="001333C7">
        <w:rPr>
          <w:lang w:bidi="ar-SA"/>
        </w:rPr>
        <w:t>boot/vmlinuz-2.6.18-164.15.1.el5xen  boot/vmlinuz-2.6.18-164.6.1.el5.centos.plus  boot/vmlinuz-2.6.18-xenU-ec2-v1.0  boot/vmlinuz-2.6.21-2952.fc8xen</w:t>
      </w:r>
    </w:p>
    <w:p w:rsidR="00E15BFF" w:rsidRDefault="00E15BFF" w:rsidP="00DF766C">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DF766C">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086EDA">
      <w:pPr>
        <w:pStyle w:val="Code"/>
        <w:rPr>
          <w:lang w:bidi="ar-SA"/>
        </w:rPr>
      </w:pPr>
      <w:r w:rsidRPr="001333C7">
        <w:rPr>
          <w:lang w:bidi="ar-SA"/>
        </w:rPr>
        <w:t>default=0</w:t>
      </w:r>
    </w:p>
    <w:p w:rsidR="00E15BFF" w:rsidRDefault="00E15BFF" w:rsidP="00086EDA">
      <w:pPr>
        <w:pStyle w:val="Code"/>
        <w:rPr>
          <w:lang w:bidi="ar-SA"/>
        </w:rPr>
      </w:pPr>
      <w:r w:rsidRPr="001333C7">
        <w:rPr>
          <w:lang w:bidi="ar-SA"/>
        </w:rPr>
        <w:t>timeout=5</w:t>
      </w:r>
    </w:p>
    <w:p w:rsidR="00E15BFF" w:rsidRDefault="00E15BFF" w:rsidP="00086EDA">
      <w:pPr>
        <w:pStyle w:val="Code"/>
        <w:rPr>
          <w:lang w:bidi="ar-SA"/>
        </w:rPr>
      </w:pPr>
      <w:r w:rsidRPr="001333C7">
        <w:rPr>
          <w:lang w:bidi="ar-SA"/>
        </w:rPr>
        <w:t>hiddenmenu</w:t>
      </w:r>
    </w:p>
    <w:p w:rsidR="00E15BFF" w:rsidRDefault="00E15BFF" w:rsidP="00086EDA">
      <w:pPr>
        <w:pStyle w:val="Code"/>
        <w:rPr>
          <w:lang w:bidi="ar-SA"/>
        </w:rPr>
      </w:pPr>
      <w:r w:rsidRPr="001333C7">
        <w:rPr>
          <w:lang w:bidi="ar-SA"/>
        </w:rPr>
        <w:t>title CentOS (2.6.18-164.15.1.el5xen)</w:t>
      </w:r>
    </w:p>
    <w:p w:rsidR="00E15BFF" w:rsidRDefault="00E15BFF" w:rsidP="00086EDA">
      <w:pPr>
        <w:pStyle w:val="Code"/>
        <w:rPr>
          <w:lang w:bidi="ar-SA"/>
        </w:rPr>
      </w:pPr>
      <w:r w:rsidRPr="001333C7">
        <w:rPr>
          <w:lang w:bidi="ar-SA"/>
        </w:rPr>
        <w:t>        root (hd0,0)</w:t>
      </w:r>
    </w:p>
    <w:p w:rsidR="00E15BFF" w:rsidRDefault="00E15BFF" w:rsidP="00086EDA">
      <w:pPr>
        <w:pStyle w:val="Code"/>
        <w:rPr>
          <w:lang w:bidi="ar-SA"/>
        </w:rPr>
      </w:pPr>
      <w:r w:rsidRPr="001333C7">
        <w:rPr>
          <w:lang w:bidi="ar-SA"/>
        </w:rPr>
        <w:t xml:space="preserve">        kernel /boot/vmlinuz-2.6.18-164.15.1.el5xen ro root=/dev/xvda </w:t>
      </w:r>
    </w:p>
    <w:p w:rsidR="00E15BFF" w:rsidRDefault="00E15BFF" w:rsidP="00086EDA">
      <w:pPr>
        <w:pStyle w:val="Code"/>
        <w:rPr>
          <w:lang w:bidi="ar-SA"/>
        </w:rPr>
      </w:pPr>
      <w:r w:rsidRPr="001333C7">
        <w:rPr>
          <w:lang w:bidi="ar-SA"/>
        </w:rPr>
        <w:lastRenderedPageBreak/>
        <w:t>        initrd /boot/initrd-2.6.18-164.15.1.el5xen.img</w:t>
      </w:r>
    </w:p>
    <w:p w:rsidR="00E15BFF" w:rsidRDefault="00E15BFF" w:rsidP="00DF766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086EDA">
      <w:pPr>
        <w:pStyle w:val="Code"/>
        <w:rPr>
          <w:lang w:bidi="ar-SA"/>
        </w:rPr>
      </w:pPr>
      <w:r w:rsidRPr="001333C7">
        <w:rPr>
          <w:lang w:bidi="ar-SA"/>
        </w:rPr>
        <w:t># cat etc/fstab</w:t>
      </w:r>
    </w:p>
    <w:p w:rsidR="00E15BFF" w:rsidRDefault="00E15BFF" w:rsidP="00086EDA">
      <w:pPr>
        <w:pStyle w:val="Code"/>
        <w:rPr>
          <w:lang w:bidi="ar-SA"/>
        </w:rPr>
      </w:pPr>
      <w:r w:rsidRPr="001333C7">
        <w:rPr>
          <w:lang w:bidi="ar-SA"/>
        </w:rPr>
        <w:t>/dev/xvda  /         ext3    defaults        1 1</w:t>
      </w:r>
    </w:p>
    <w:p w:rsidR="00E15BFF" w:rsidRDefault="00E15BFF" w:rsidP="00086EDA">
      <w:pPr>
        <w:pStyle w:val="Code"/>
        <w:rPr>
          <w:lang w:bidi="ar-SA"/>
        </w:rPr>
      </w:pPr>
      <w:r w:rsidRPr="001333C7">
        <w:rPr>
          <w:lang w:bidi="ar-SA"/>
        </w:rPr>
        <w:t>/dev/xvdb  /mnt      ext3    defaults        0 0</w:t>
      </w:r>
    </w:p>
    <w:p w:rsidR="00E15BFF" w:rsidRPr="00D467FF" w:rsidRDefault="00E15BFF" w:rsidP="00086EDA">
      <w:pPr>
        <w:pStyle w:val="Code"/>
        <w:rPr>
          <w:lang w:val="fr-FR" w:bidi="ar-SA"/>
        </w:rPr>
      </w:pPr>
      <w:r w:rsidRPr="00D467FF">
        <w:rPr>
          <w:lang w:val="fr-FR" w:bidi="ar-SA"/>
        </w:rPr>
        <w:t>none       /dev/pts  devpts  gid=5,mode=620  0 0</w:t>
      </w:r>
    </w:p>
    <w:p w:rsidR="00E15BFF" w:rsidRDefault="00E15BFF" w:rsidP="00086EDA">
      <w:pPr>
        <w:pStyle w:val="Code"/>
        <w:rPr>
          <w:lang w:bidi="ar-SA"/>
        </w:rPr>
      </w:pPr>
      <w:r w:rsidRPr="001333C7">
        <w:rPr>
          <w:lang w:bidi="ar-SA"/>
        </w:rPr>
        <w:t>none       /proc     proc    defaults        0 0</w:t>
      </w:r>
    </w:p>
    <w:p w:rsidR="00E15BFF" w:rsidRDefault="00E15BFF" w:rsidP="00086EDA">
      <w:pPr>
        <w:pStyle w:val="Code"/>
        <w:rPr>
          <w:lang w:bidi="ar-SA"/>
        </w:rPr>
      </w:pPr>
      <w:r w:rsidRPr="001333C7">
        <w:rPr>
          <w:lang w:bidi="ar-SA"/>
        </w:rPr>
        <w:t>none       /sys      sysfs   defaults        0 0</w:t>
      </w:r>
    </w:p>
    <w:p w:rsidR="00E15BFF" w:rsidRDefault="00E15BFF" w:rsidP="00DF766C">
      <w:pPr>
        <w:pStyle w:val="NumberedList"/>
      </w:pPr>
      <w:r>
        <w:t>Enable login via the console. The default console device in a XenServer system is xvc0.  Ensure that etc/inittab and etc/securetty have the following lines respectively:</w:t>
      </w:r>
    </w:p>
    <w:p w:rsidR="00E15BFF" w:rsidRDefault="00E15BFF" w:rsidP="00086EDA">
      <w:pPr>
        <w:pStyle w:val="Code"/>
      </w:pPr>
      <w:r>
        <w:t xml:space="preserve"># grep xvc0 etc/inittab </w:t>
      </w:r>
    </w:p>
    <w:p w:rsidR="00E15BFF" w:rsidRDefault="00E15BFF" w:rsidP="00086EDA">
      <w:pPr>
        <w:pStyle w:val="Code"/>
      </w:pPr>
      <w:r>
        <w:t>co:2345:respawn:/sbin/agetty xvc0 9600 vt100-nav</w:t>
      </w:r>
    </w:p>
    <w:p w:rsidR="00E15BFF" w:rsidRDefault="00E15BFF" w:rsidP="00086EDA">
      <w:pPr>
        <w:pStyle w:val="Code"/>
      </w:pPr>
      <w:r>
        <w:t xml:space="preserve"># grep xvc0 etc/securetty </w:t>
      </w:r>
    </w:p>
    <w:p w:rsidR="00E15BFF" w:rsidRDefault="00E15BFF" w:rsidP="00086EDA">
      <w:pPr>
        <w:pStyle w:val="Code"/>
      </w:pPr>
      <w:r>
        <w:t>xvc0</w:t>
      </w:r>
    </w:p>
    <w:p w:rsidR="00E15BFF" w:rsidRDefault="00E15BFF" w:rsidP="00DF766C">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D467FF" w:rsidRDefault="00E15BFF" w:rsidP="00086EDA">
      <w:pPr>
        <w:pStyle w:val="Code"/>
        <w:rPr>
          <w:lang w:val="nl-NL" w:bidi="ar-SA"/>
        </w:rPr>
      </w:pPr>
      <w:r w:rsidRPr="00D467FF">
        <w:rPr>
          <w:lang w:val="nl-NL" w:bidi="ar-SA"/>
        </w:rPr>
        <w:t># chroot /mnt/loop/centos54</w:t>
      </w:r>
    </w:p>
    <w:p w:rsidR="00E15BFF" w:rsidRPr="00D467FF" w:rsidRDefault="00E15BFF" w:rsidP="00086EDA">
      <w:pPr>
        <w:pStyle w:val="Code"/>
        <w:rPr>
          <w:lang w:val="nl-NL" w:bidi="ar-SA"/>
        </w:rPr>
      </w:pPr>
      <w:r w:rsidRPr="00D467FF">
        <w:rPr>
          <w:lang w:val="nl-NL" w:bidi="ar-SA"/>
        </w:rPr>
        <w:t># cd /boot/</w:t>
      </w:r>
    </w:p>
    <w:p w:rsidR="00E15BFF" w:rsidRPr="00D467FF" w:rsidRDefault="00E15BFF" w:rsidP="00086EDA">
      <w:pPr>
        <w:pStyle w:val="Code"/>
        <w:rPr>
          <w:lang w:val="es-ES" w:bidi="ar-SA"/>
        </w:rPr>
      </w:pPr>
      <w:r w:rsidRPr="00D467FF">
        <w:rPr>
          <w:lang w:val="es-ES" w:bidi="ar-SA"/>
        </w:rPr>
        <w:t># mv initrd-2.6.18-164.15.1.el5xen.img initrd-2.6.18-164.15.1.el5xen.img.bak</w:t>
      </w:r>
    </w:p>
    <w:p w:rsidR="00E15BFF" w:rsidRPr="00D467FF" w:rsidRDefault="00E15BFF" w:rsidP="00086EDA">
      <w:pPr>
        <w:pStyle w:val="Code"/>
        <w:rPr>
          <w:lang w:val="es-ES" w:bidi="ar-SA"/>
        </w:rPr>
      </w:pPr>
      <w:r w:rsidRPr="00D467FF">
        <w:rPr>
          <w:lang w:val="es-ES" w:bidi="ar-SA"/>
        </w:rPr>
        <w:t># mkinitrd -f /boot/initrd-2.6.18-164.15.1.el5xen.img --with=xennet --preload=xenblk --omit-scsi-modules 2.6.18-164.15.1.el5xen</w:t>
      </w:r>
    </w:p>
    <w:p w:rsidR="00E15BFF" w:rsidRDefault="00E15BFF" w:rsidP="00DF766C">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086EDA">
      <w:pPr>
        <w:pStyle w:val="Code"/>
        <w:rPr>
          <w:lang w:bidi="ar-SA"/>
        </w:rPr>
      </w:pPr>
      <w:r w:rsidRPr="001333C7">
        <w:rPr>
          <w:lang w:bidi="ar-SA"/>
        </w:rPr>
        <w:t> # passwd</w:t>
      </w:r>
    </w:p>
    <w:p w:rsidR="00E15BFF" w:rsidRDefault="00E15BFF" w:rsidP="00086EDA">
      <w:pPr>
        <w:pStyle w:val="Code"/>
        <w:rPr>
          <w:lang w:bidi="ar-SA"/>
        </w:rPr>
      </w:pPr>
      <w:r w:rsidRPr="001333C7">
        <w:rPr>
          <w:lang w:bidi="ar-SA"/>
        </w:rPr>
        <w:t>Changing password for user root.</w:t>
      </w:r>
    </w:p>
    <w:p w:rsidR="00E15BFF" w:rsidRDefault="00E15BFF" w:rsidP="00086EDA">
      <w:pPr>
        <w:pStyle w:val="Code"/>
        <w:rPr>
          <w:lang w:bidi="ar-SA"/>
        </w:rPr>
      </w:pPr>
      <w:r w:rsidRPr="001333C7">
        <w:rPr>
          <w:lang w:bidi="ar-SA"/>
        </w:rPr>
        <w:t xml:space="preserve">New UNIX password: </w:t>
      </w:r>
    </w:p>
    <w:p w:rsidR="00E15BFF" w:rsidRDefault="00E15BFF" w:rsidP="00086EDA">
      <w:pPr>
        <w:pStyle w:val="Code"/>
        <w:rPr>
          <w:lang w:bidi="ar-SA"/>
        </w:rPr>
      </w:pPr>
      <w:r w:rsidRPr="001333C7">
        <w:rPr>
          <w:lang w:bidi="ar-SA"/>
        </w:rPr>
        <w:t xml:space="preserve">Retype new UNIX password: </w:t>
      </w:r>
    </w:p>
    <w:p w:rsidR="00E15BFF" w:rsidRDefault="00E15BFF" w:rsidP="00086EDA">
      <w:pPr>
        <w:pStyle w:val="Code"/>
        <w:rPr>
          <w:lang w:bidi="ar-SA"/>
        </w:rPr>
      </w:pPr>
      <w:r w:rsidRPr="001333C7">
        <w:rPr>
          <w:lang w:bidi="ar-SA"/>
        </w:rPr>
        <w:t>passwd: all authentication tokens updated successfully.</w:t>
      </w:r>
    </w:p>
    <w:p w:rsidR="00E15BFF" w:rsidRDefault="00E15BFF" w:rsidP="00DF766C">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086EDA">
      <w:pPr>
        <w:pStyle w:val="Code"/>
        <w:rPr>
          <w:lang w:bidi="ar-SA"/>
        </w:rPr>
      </w:pPr>
      <w:r w:rsidRPr="001333C7">
        <w:rPr>
          <w:lang w:bidi="ar-SA"/>
        </w:rPr>
        <w:t># exit</w:t>
      </w:r>
    </w:p>
    <w:p w:rsidR="00E15BFF" w:rsidRDefault="00E15BFF" w:rsidP="00DF766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086EDA">
      <w:pPr>
        <w:pStyle w:val="Code"/>
        <w:rPr>
          <w:lang w:bidi="ar-SA"/>
        </w:rPr>
      </w:pPr>
      <w:r w:rsidRPr="001333C7">
        <w:rPr>
          <w:lang w:bidi="ar-SA"/>
        </w:rPr>
        <w:t># egrep "PermitRootLogin|PasswordAuthentication" /mnt/loop/centos54/etc/ssh/sshd_config  </w:t>
      </w:r>
    </w:p>
    <w:p w:rsidR="00E15BFF" w:rsidRDefault="00E15BFF" w:rsidP="00086EDA">
      <w:pPr>
        <w:pStyle w:val="Code"/>
        <w:rPr>
          <w:lang w:bidi="ar-SA"/>
        </w:rPr>
      </w:pPr>
      <w:r w:rsidRPr="001333C7">
        <w:rPr>
          <w:lang w:bidi="ar-SA"/>
        </w:rPr>
        <w:t>PermitRootLogin yes</w:t>
      </w:r>
    </w:p>
    <w:p w:rsidR="00E15BFF" w:rsidRDefault="00E15BFF" w:rsidP="00086EDA">
      <w:pPr>
        <w:pStyle w:val="Code"/>
        <w:rPr>
          <w:lang w:bidi="ar-SA"/>
        </w:rPr>
      </w:pPr>
      <w:r w:rsidRPr="001333C7">
        <w:rPr>
          <w:lang w:bidi="ar-SA"/>
        </w:rPr>
        <w:t>PasswordAuthentication yes</w:t>
      </w:r>
    </w:p>
    <w:p w:rsidR="00E15BFF" w:rsidRDefault="00E15BFF" w:rsidP="00DF766C">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193B26">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193B26">
        <w:rPr>
          <w:noProof/>
          <w:lang w:bidi="ar-SA"/>
        </w:rPr>
        <w:t>79</w:t>
      </w:r>
      <w:r w:rsidR="005472C7">
        <w:rPr>
          <w:lang w:bidi="ar-SA"/>
        </w:rPr>
        <w:fldChar w:fldCharType="end"/>
      </w:r>
      <w:r>
        <w:rPr>
          <w:lang w:bidi="ar-SA"/>
        </w:rPr>
        <w:t>.</w:t>
      </w:r>
    </w:p>
    <w:p w:rsidR="00E15BFF" w:rsidRDefault="00E15BFF" w:rsidP="00DF766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086EDA">
      <w:pPr>
        <w:pStyle w:val="Code"/>
        <w:rPr>
          <w:lang w:bidi="ar-SA"/>
        </w:rPr>
      </w:pPr>
      <w:r w:rsidRPr="001333C7">
        <w:rPr>
          <w:lang w:bidi="ar-SA"/>
        </w:rPr>
        <w:t># umount /mnt/loop/centos54</w:t>
      </w:r>
    </w:p>
    <w:p w:rsidR="00E15BFF" w:rsidRDefault="00E15BFF" w:rsidP="00086EDA">
      <w:pPr>
        <w:pStyle w:val="Code"/>
        <w:rPr>
          <w:lang w:bidi="ar-SA"/>
        </w:rPr>
      </w:pPr>
      <w:r w:rsidRPr="001333C7">
        <w:rPr>
          <w:lang w:bidi="ar-SA"/>
        </w:rPr>
        <w:t># losetup -d /dev/loop0</w:t>
      </w:r>
    </w:p>
    <w:p w:rsidR="00E15BFF" w:rsidRDefault="00E15BFF" w:rsidP="00DF766C">
      <w:pPr>
        <w:pStyle w:val="NumberedLis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D467FF" w:rsidRDefault="00E15BFF" w:rsidP="00086EDA">
      <w:pPr>
        <w:pStyle w:val="Code"/>
        <w:rPr>
          <w:lang w:val="pt-PT" w:bidi="ar-SA"/>
        </w:rPr>
      </w:pPr>
      <w:r w:rsidRPr="00D467FF">
        <w:rPr>
          <w:lang w:val="pt-PT" w:bidi="ar-SA"/>
        </w:rPr>
        <w:t># scp CentOS_5.4_x64 xenhost:/var/run/sr-mount/a9c5b8c8-536b-a193-a6dc-51af3e5ff799/</w:t>
      </w:r>
    </w:p>
    <w:p w:rsidR="00E15BFF" w:rsidRDefault="00E15BFF" w:rsidP="00DF766C">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D467FF" w:rsidRDefault="00E15BFF" w:rsidP="00086EDA">
      <w:pPr>
        <w:pStyle w:val="Code"/>
        <w:rPr>
          <w:lang w:val="pt-PT" w:bidi="ar-SA"/>
        </w:rPr>
      </w:pPr>
      <w:r w:rsidRPr="00D467FF">
        <w:rPr>
          <w:lang w:val="pt-PT" w:bidi="ar-SA"/>
        </w:rPr>
        <w:t>[root@xenhost ~]# cd /var/run/sr-mount/a9c5b8c8-536b-a193-a6dc-51af3e5ff799</w:t>
      </w:r>
    </w:p>
    <w:p w:rsidR="00E15BFF" w:rsidRPr="00D467FF" w:rsidRDefault="00E15BFF" w:rsidP="00086EDA">
      <w:pPr>
        <w:pStyle w:val="Code"/>
        <w:rPr>
          <w:lang w:val="pt-PT" w:bidi="ar-SA"/>
        </w:rPr>
      </w:pPr>
      <w:r w:rsidRPr="00D467FF">
        <w:rPr>
          <w:lang w:val="pt-PT" w:bidi="ar-SA"/>
        </w:rPr>
        <w:t>[root@xenhost a9c5b8c8-536b-a193-a6dc-51af3e5ff799]#  ls -lh CentOS_5.4_x64</w:t>
      </w:r>
    </w:p>
    <w:p w:rsidR="00E15BFF" w:rsidRPr="00D467FF" w:rsidRDefault="00E15BFF" w:rsidP="00086EDA">
      <w:pPr>
        <w:pStyle w:val="Code"/>
        <w:rPr>
          <w:lang w:val="pt-PT" w:bidi="ar-SA"/>
        </w:rPr>
      </w:pPr>
      <w:r w:rsidRPr="00D467FF">
        <w:rPr>
          <w:lang w:val="pt-PT" w:bidi="ar-SA"/>
        </w:rPr>
        <w:t>-rw-r--r-- 1 root root 10G Mar 16 16:49 CentOS_5.4_x64</w:t>
      </w:r>
    </w:p>
    <w:p w:rsidR="00E15BFF" w:rsidRPr="00D467FF" w:rsidRDefault="00E15BFF" w:rsidP="00086EDA">
      <w:pPr>
        <w:pStyle w:val="Code"/>
        <w:rPr>
          <w:lang w:val="pt-PT" w:bidi="ar-SA"/>
        </w:rPr>
      </w:pPr>
      <w:r w:rsidRPr="00D467FF">
        <w:rPr>
          <w:lang w:val="pt-PT" w:bidi="ar-SA"/>
        </w:rPr>
        <w:t>[root@xenhost a9c5b8c8-536b-a193-a6dc-51af3e5ff799]# xe vdi-create virtual-size=10GiB sr-uuid=a9c5b8c8-536b-a193-a6dc-51af3e5ff799 type=user name-label="Centos 5.4 x86_64"</w:t>
      </w:r>
    </w:p>
    <w:p w:rsidR="00E15BFF" w:rsidRDefault="00E15BFF" w:rsidP="00086EDA">
      <w:pPr>
        <w:pStyle w:val="Code"/>
        <w:rPr>
          <w:lang w:bidi="ar-SA"/>
        </w:rPr>
      </w:pPr>
      <w:r w:rsidRPr="001333C7">
        <w:rPr>
          <w:lang w:bidi="ar-SA"/>
        </w:rPr>
        <w:t>cad7317c-258b-4ef7-b207-cdf0283a7923</w:t>
      </w:r>
    </w:p>
    <w:p w:rsidR="00E15BFF" w:rsidRDefault="00E15BFF" w:rsidP="00DF766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D467FF" w:rsidRDefault="00E15BFF" w:rsidP="00086EDA">
      <w:pPr>
        <w:pStyle w:val="Code"/>
        <w:rPr>
          <w:lang w:val="pt-PT" w:bidi="ar-SA"/>
        </w:rPr>
      </w:pPr>
      <w:r w:rsidRPr="00D467FF">
        <w:rPr>
          <w:lang w:val="pt-PT" w:bidi="ar-SA"/>
        </w:rPr>
        <w:t xml:space="preserve">[root@xenhost a9c5b8c8-536b-a193-a6dc-51af3e5ff799]# xe vdi-import filename=CentOS_5.4_x64 uuid=cad7317c-258b-4ef7-b207-cdf0283a7923 </w:t>
      </w:r>
    </w:p>
    <w:p w:rsidR="00E15BFF" w:rsidRDefault="00E15BFF" w:rsidP="00DF766C">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D467FF" w:rsidRDefault="00E15BFF" w:rsidP="00086EDA">
      <w:pPr>
        <w:pStyle w:val="Code"/>
        <w:rPr>
          <w:lang w:val="pt-PT" w:bidi="ar-SA"/>
        </w:rPr>
      </w:pPr>
      <w:r w:rsidRPr="00D467FF">
        <w:rPr>
          <w:lang w:val="pt-PT" w:bidi="ar-SA"/>
        </w:rPr>
        <w:t>[root@xenhost a9c5b8c8-536b-a193-a6dc-51af3e5ff799]# bzip2 -c cad7317c-258b-4ef7-b207-cdf0283a7923.vhd &gt; CentOS_5.4_x64.vhd.bz2</w:t>
      </w:r>
    </w:p>
    <w:p w:rsidR="00E15BFF" w:rsidRPr="00D467FF" w:rsidRDefault="00E15BFF" w:rsidP="00086EDA">
      <w:pPr>
        <w:pStyle w:val="Code"/>
        <w:rPr>
          <w:lang w:val="pt-PT" w:bidi="ar-SA"/>
        </w:rPr>
      </w:pPr>
      <w:r w:rsidRPr="00D467FF">
        <w:rPr>
          <w:lang w:val="pt-PT" w:bidi="ar-SA"/>
        </w:rPr>
        <w:t>[root@xenhost a9c5b8c8-536b-a193-a6dc-51af3e5ff799]# scp CentOS_5.4_x64.vhd.bz2 webserver:/var/www/html/templates/</w:t>
      </w:r>
    </w:p>
    <w:p w:rsidR="00E15BFF" w:rsidRDefault="00E15BFF" w:rsidP="00D62524">
      <w:pPr>
        <w:pStyle w:val="Heading3"/>
      </w:pPr>
      <w:bookmarkStart w:id="294" w:name="_Toc266467256"/>
      <w:bookmarkStart w:id="295" w:name="_Toc317204669"/>
      <w:bookmarkEnd w:id="294"/>
      <w:r>
        <w:t>Creating a Bare Metal Template</w:t>
      </w:r>
      <w:bookmarkEnd w:id="295"/>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84080D">
      <w:pPr>
        <w:pStyle w:val="NumberedList"/>
        <w:numPr>
          <w:ilvl w:val="0"/>
          <w:numId w:val="24"/>
        </w:numPr>
      </w:pPr>
      <w:r w:rsidRPr="003763F8">
        <w:t>Log into the UI</w:t>
      </w:r>
      <w:r>
        <w:t xml:space="preserve"> as either an</w:t>
      </w:r>
      <w:r w:rsidRPr="003763F8">
        <w:t xml:space="preserve"> end user or administrator.</w:t>
      </w:r>
    </w:p>
    <w:p w:rsidR="00E15BFF" w:rsidRDefault="00E15BFF" w:rsidP="0084080D">
      <w:pPr>
        <w:pStyle w:val="NumberedList"/>
        <w:numPr>
          <w:ilvl w:val="0"/>
          <w:numId w:val="24"/>
        </w:numPr>
      </w:pPr>
      <w:r>
        <w:t>In the UI, click Add Template.</w:t>
      </w:r>
    </w:p>
    <w:p w:rsidR="00E15BFF" w:rsidRDefault="00E15BFF" w:rsidP="0084080D">
      <w:pPr>
        <w:pStyle w:val="NumberedList"/>
        <w:numPr>
          <w:ilvl w:val="0"/>
          <w:numId w:val="24"/>
        </w:numPr>
      </w:pPr>
      <w:r>
        <w:t>In the dialog box, enter the following values.</w:t>
      </w:r>
    </w:p>
    <w:p w:rsidR="00E15BFF" w:rsidRDefault="00E15BFF" w:rsidP="003B477C">
      <w:pPr>
        <w:pStyle w:val="BulletedListlevel2"/>
      </w:pPr>
      <w:r w:rsidRPr="00A8748C">
        <w:rPr>
          <w:b/>
        </w:rPr>
        <w:t>Name.</w:t>
      </w:r>
      <w:r>
        <w:t xml:space="preserve"> Short name for the template.</w:t>
      </w:r>
    </w:p>
    <w:p w:rsidR="00E15BFF" w:rsidRDefault="00E15BFF" w:rsidP="003B477C">
      <w:pPr>
        <w:pStyle w:val="BulletedListlevel2"/>
      </w:pPr>
      <w:r w:rsidRPr="00A8748C">
        <w:rPr>
          <w:b/>
        </w:rPr>
        <w:t>Display Text.</w:t>
      </w:r>
      <w:r>
        <w:t xml:space="preserve"> Description of the template.</w:t>
      </w:r>
    </w:p>
    <w:p w:rsidR="00E15BFF" w:rsidRDefault="00E15BFF" w:rsidP="003B477C">
      <w:pPr>
        <w:pStyle w:val="BulletedListlevel2"/>
      </w:pPr>
      <w:r w:rsidRPr="00A8748C">
        <w:rPr>
          <w:b/>
        </w:rPr>
        <w:t>URL.</w:t>
      </w:r>
      <w:r>
        <w:t xml:space="preserve"> The directory name which contains image file on your CIFS server. For example, win7_64bit.</w:t>
      </w:r>
    </w:p>
    <w:p w:rsidR="00E15BFF" w:rsidRDefault="00E15BFF" w:rsidP="003B477C">
      <w:pPr>
        <w:pStyle w:val="BulletedListlevel2"/>
      </w:pPr>
      <w:r w:rsidRPr="00A8748C">
        <w:rPr>
          <w:b/>
        </w:rPr>
        <w:t>Zone.</w:t>
      </w:r>
      <w:r>
        <w:t xml:space="preserve"> All Zones.</w:t>
      </w:r>
    </w:p>
    <w:p w:rsidR="00E15BFF" w:rsidRDefault="00E15BFF" w:rsidP="003B477C">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3B477C">
      <w:pPr>
        <w:pStyle w:val="BulletedListlevel2"/>
      </w:pPr>
      <w:r w:rsidRPr="00A8748C">
        <w:rPr>
          <w:b/>
        </w:rPr>
        <w:t>Hypervisor.</w:t>
      </w:r>
      <w:r>
        <w:t xml:space="preserve"> BareMetal.</w:t>
      </w:r>
    </w:p>
    <w:p w:rsidR="00E15BFF" w:rsidRDefault="00E15BFF" w:rsidP="003B477C">
      <w:pPr>
        <w:pStyle w:val="BulletedListlevel2"/>
      </w:pPr>
      <w:r w:rsidRPr="00A8748C">
        <w:rPr>
          <w:b/>
        </w:rPr>
        <w:lastRenderedPageBreak/>
        <w:t>Format.</w:t>
      </w:r>
      <w:r>
        <w:t xml:space="preserve"> BareMetal.</w:t>
      </w:r>
    </w:p>
    <w:p w:rsidR="00E15BFF" w:rsidRDefault="00E15BFF" w:rsidP="003B477C">
      <w:pPr>
        <w:pStyle w:val="BulletedListlevel2"/>
      </w:pPr>
      <w:r w:rsidRPr="00A8748C">
        <w:t>Password Enabled.</w:t>
      </w:r>
      <w:r>
        <w:t xml:space="preserve"> No.</w:t>
      </w:r>
    </w:p>
    <w:p w:rsidR="00E15BFF" w:rsidRDefault="00E15BFF" w:rsidP="003B477C">
      <w:pPr>
        <w:pStyle w:val="BulletedListlevel2"/>
      </w:pPr>
      <w:r w:rsidRPr="00A8748C">
        <w:t>Public.</w:t>
      </w:r>
      <w:r>
        <w:t xml:space="preserve"> No.</w:t>
      </w:r>
    </w:p>
    <w:p w:rsidR="00E15BFF" w:rsidRDefault="00E15BFF" w:rsidP="003B477C">
      <w:pPr>
        <w:pStyle w:val="BulletedListlevel2"/>
      </w:pPr>
      <w:r w:rsidRPr="00A8748C">
        <w:rPr>
          <w:b/>
        </w:rPr>
        <w:t>Featured.</w:t>
      </w:r>
      <w:r>
        <w:t xml:space="preserve"> Choose Yes if you would like this ISO to be more prominent for users to select.  Only administrators may make ISOs featured.</w:t>
      </w:r>
    </w:p>
    <w:p w:rsidR="00E15BFF" w:rsidRDefault="00E15BFF" w:rsidP="00D62524">
      <w:pPr>
        <w:pStyle w:val="Heading3"/>
      </w:pPr>
      <w:bookmarkStart w:id="296" w:name="_Ref296952052"/>
      <w:bookmarkStart w:id="297" w:name="_Ref296952055"/>
      <w:bookmarkStart w:id="298" w:name="_Toc317204670"/>
      <w:r>
        <w:t>Creating an Ubuntu 10.04 LTS Template for XenServer</w:t>
      </w:r>
      <w:bookmarkEnd w:id="296"/>
      <w:bookmarkEnd w:id="297"/>
      <w:bookmarkEnd w:id="298"/>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84080D">
      <w:pPr>
        <w:pStyle w:val="NumberedList"/>
        <w:numPr>
          <w:ilvl w:val="0"/>
          <w:numId w:val="17"/>
        </w:numPr>
        <w:ind w:left="540"/>
      </w:pPr>
      <w:bookmarkStart w:id="299"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44"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299"/>
    </w:p>
    <w:p w:rsidR="00E15BFF" w:rsidRPr="003A507B" w:rsidRDefault="00E15BFF" w:rsidP="0084080D">
      <w:pPr>
        <w:pStyle w:val="NumberedListlevel2"/>
        <w:numPr>
          <w:ilvl w:val="0"/>
          <w:numId w:val="18"/>
        </w:numPr>
      </w:pPr>
      <w:r w:rsidRPr="003A507B">
        <w:t>Copy makeubuntu.sh script to the Pool Master</w:t>
      </w:r>
      <w:r>
        <w:t xml:space="preserve"> (download the script from the Citrix Developer Network link above).</w:t>
      </w:r>
    </w:p>
    <w:p w:rsidR="00E15BFF" w:rsidRPr="003A507B" w:rsidRDefault="00E15BFF" w:rsidP="00DF766C">
      <w:pPr>
        <w:pStyle w:val="NumberedListlevel2"/>
      </w:pPr>
      <w:r w:rsidRPr="003A507B">
        <w:t>Execute makeubuntu.sh script to create Ubuntu Templates</w:t>
      </w:r>
      <w:r>
        <w:t>.</w:t>
      </w:r>
    </w:p>
    <w:p w:rsidR="00E15BFF" w:rsidRPr="003A507B" w:rsidRDefault="00E15BFF" w:rsidP="00DF766C">
      <w:pPr>
        <w:pStyle w:val="NumberedListlevel2"/>
      </w:pPr>
      <w:r w:rsidRPr="003A507B">
        <w:t>Create an U</w:t>
      </w:r>
      <w:r>
        <w:t>buntu VM with the new templates.</w:t>
      </w:r>
    </w:p>
    <w:p w:rsidR="00E15BFF" w:rsidRPr="003A507B" w:rsidRDefault="00E15BFF" w:rsidP="00DF766C">
      <w:pPr>
        <w:pStyle w:val="NumberedListlevel2"/>
      </w:pPr>
      <w:r w:rsidRPr="003A507B">
        <w:t>Perform install and reboot.</w:t>
      </w:r>
    </w:p>
    <w:p w:rsidR="00E15BFF" w:rsidRDefault="00E15BFF" w:rsidP="0084080D">
      <w:pPr>
        <w:pStyle w:val="NumberedList"/>
        <w:numPr>
          <w:ilvl w:val="0"/>
          <w:numId w:val="17"/>
        </w:numPr>
        <w:ind w:left="540"/>
      </w:pPr>
      <w:r>
        <w:t>Perform the following tests.</w:t>
      </w:r>
    </w:p>
    <w:p w:rsidR="00E15BFF" w:rsidRDefault="00E15BFF" w:rsidP="0084080D">
      <w:pPr>
        <w:numPr>
          <w:ilvl w:val="1"/>
          <w:numId w:val="16"/>
        </w:numPr>
      </w:pPr>
      <w:r w:rsidRPr="00D206AB">
        <w:t>Make sure the V</w:t>
      </w:r>
      <w:r>
        <w:t>M is booted with one NIC (eth0).</w:t>
      </w:r>
    </w:p>
    <w:p w:rsidR="00E15BFF" w:rsidRDefault="00E15BFF" w:rsidP="0084080D">
      <w:pPr>
        <w:numPr>
          <w:ilvl w:val="1"/>
          <w:numId w:val="16"/>
        </w:numPr>
      </w:pPr>
      <w:r>
        <w:t>Open the file /etc/network/interfaces and be</w:t>
      </w:r>
      <w:r w:rsidRPr="00D206AB">
        <w:t xml:space="preserve"> sure that eth0 is set to use </w:t>
      </w:r>
      <w:r>
        <w:t>DHCP.</w:t>
      </w:r>
    </w:p>
    <w:p w:rsidR="00E15BFF" w:rsidRDefault="00E15BFF" w:rsidP="00DF766C">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DF766C">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086EDA">
      <w:pPr>
        <w:pStyle w:val="Code"/>
      </w:pPr>
      <w:r>
        <w:t># xe vm-list</w:t>
      </w:r>
    </w:p>
    <w:p w:rsidR="00E15BFF" w:rsidRDefault="00E15BFF" w:rsidP="00DF766C">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086EDA">
      <w:pPr>
        <w:pStyle w:val="Code"/>
      </w:pPr>
      <w:r>
        <w:t># xe vbd-list &lt;your Ubuntu VM UUID&gt;</w:t>
      </w:r>
    </w:p>
    <w:p w:rsidR="00E15BFF" w:rsidRPr="00B156EA" w:rsidRDefault="00E15BFF" w:rsidP="00DF766C">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DF766C">
      <w:pPr>
        <w:pStyle w:val="NumberedList"/>
      </w:pPr>
      <w:r w:rsidRPr="00B156EA">
        <w:t>Copy the VHD file to a webserver.</w:t>
      </w:r>
    </w:p>
    <w:p w:rsidR="00E15BFF" w:rsidRDefault="00E15BFF" w:rsidP="00DF766C">
      <w:pPr>
        <w:pStyle w:val="NumberedList"/>
      </w:pPr>
      <w:r w:rsidRPr="00B156EA">
        <w:t>In the CloudStack</w:t>
      </w:r>
      <w:r>
        <w:t xml:space="preserve"> UI, </w:t>
      </w:r>
      <w:r w:rsidR="00A466FE">
        <w:t>click Add Template</w:t>
      </w:r>
      <w:r>
        <w:t>.</w:t>
      </w:r>
    </w:p>
    <w:p w:rsidR="00E15BFF" w:rsidRDefault="00E15BFF" w:rsidP="0084080D">
      <w:pPr>
        <w:pStyle w:val="NumberedListlevel2"/>
        <w:numPr>
          <w:ilvl w:val="0"/>
          <w:numId w:val="19"/>
        </w:numPr>
      </w:pPr>
      <w:r>
        <w:t>Sel</w:t>
      </w:r>
      <w:r w:rsidRPr="00D206AB">
        <w:t xml:space="preserve">ect the URL of the VHD file on </w:t>
      </w:r>
      <w:r>
        <w:t>the web server as the location.</w:t>
      </w:r>
    </w:p>
    <w:p w:rsidR="00E15BFF" w:rsidRPr="00D206AB" w:rsidRDefault="007C59BA" w:rsidP="00DF766C">
      <w:pPr>
        <w:pStyle w:val="NumberedListlevel2"/>
      </w:pPr>
      <w:r>
        <w:lastRenderedPageBreak/>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DF766C">
      <w:pPr>
        <w:pStyle w:val="NumberedList"/>
      </w:pPr>
      <w:r w:rsidRPr="00D206AB">
        <w:t>Start a new VM from the template.</w:t>
      </w:r>
    </w:p>
    <w:p w:rsidR="00E15BFF" w:rsidRPr="00D206AB" w:rsidRDefault="00E15BFF" w:rsidP="00DF766C">
      <w:pPr>
        <w:pStyle w:val="NumberedList"/>
      </w:pPr>
      <w:r>
        <w:t xml:space="preserve">Make sure the VM was able to get an IP address. If </w:t>
      </w:r>
      <w:r w:rsidRPr="00B156EA">
        <w:t>not</w:t>
      </w:r>
      <w:r>
        <w:t>, follow these troubleshooting steps:</w:t>
      </w:r>
    </w:p>
    <w:p w:rsidR="00E15BFF" w:rsidRPr="00DF766C" w:rsidRDefault="00E15BFF" w:rsidP="0084080D">
      <w:pPr>
        <w:pStyle w:val="NumberedListlevel2"/>
        <w:numPr>
          <w:ilvl w:val="0"/>
          <w:numId w:val="23"/>
        </w:numPr>
        <w:rPr>
          <w:lang w:val="pt-PT"/>
        </w:rPr>
      </w:pPr>
      <w:bookmarkStart w:id="300" w:name="Troubleshooting"/>
      <w:bookmarkEnd w:id="300"/>
      <w:r w:rsidRPr="00DF766C">
        <w:rPr>
          <w:lang w:val="pt-PT"/>
        </w:rPr>
        <w:t>Start a Cent</w:t>
      </w:r>
      <w:r w:rsidR="0033285F" w:rsidRPr="00DF766C">
        <w:rPr>
          <w:lang w:val="pt-PT"/>
        </w:rPr>
        <w:t>OS</w:t>
      </w:r>
      <w:r w:rsidRPr="00DF766C">
        <w:rPr>
          <w:lang w:val="pt-PT"/>
        </w:rPr>
        <w:t xml:space="preserve"> 5.3 x64 VM.</w:t>
      </w:r>
    </w:p>
    <w:p w:rsidR="00E15BFF" w:rsidRDefault="00E15BFF" w:rsidP="00DF766C">
      <w:pPr>
        <w:pStyle w:val="NumberedListlevel2"/>
      </w:pPr>
      <w:r>
        <w:t>On the Cent</w:t>
      </w:r>
      <w:r w:rsidR="0033285F">
        <w:t>OS</w:t>
      </w:r>
      <w:r>
        <w:t xml:space="preserve"> VM, run this command </w:t>
      </w:r>
      <w:r w:rsidRPr="00D206AB">
        <w:t>to find the loc</w:t>
      </w:r>
      <w:r>
        <w:t>ation of the DHCP client script.</w:t>
      </w:r>
    </w:p>
    <w:p w:rsidR="00E15BFF" w:rsidRDefault="00E15BFF" w:rsidP="00086EDA">
      <w:pPr>
        <w:pStyle w:val="Code"/>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DF766C">
      <w:pPr>
        <w:pStyle w:val="NumberedListlevel2"/>
      </w:pPr>
      <w:r w:rsidRPr="00D206AB">
        <w:t>On the Ubuntu VM, create a new f</w:t>
      </w:r>
      <w:r>
        <w:t>older.</w:t>
      </w:r>
    </w:p>
    <w:p w:rsidR="00E15BFF" w:rsidRPr="00D206AB" w:rsidRDefault="00E15BFF" w:rsidP="00086EDA">
      <w:pPr>
        <w:pStyle w:val="Code"/>
      </w:pPr>
      <w:r>
        <w:t># mkdir /sbin/modified-dhclient</w:t>
      </w:r>
    </w:p>
    <w:p w:rsidR="00E15BFF" w:rsidRPr="001355CE" w:rsidRDefault="00E15BFF" w:rsidP="00DF766C">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DF766C">
      <w:pPr>
        <w:pStyle w:val="NumberedListlevel2"/>
      </w:pPr>
      <w:r w:rsidRPr="001355CE">
        <w:t>Add the new folder to the front of your VM's path.</w:t>
      </w:r>
    </w:p>
    <w:p w:rsidR="00E15BFF" w:rsidRPr="001355CE" w:rsidRDefault="00E15BFF" w:rsidP="00DF766C">
      <w:pPr>
        <w:pStyle w:val="NumberedListlevel2"/>
      </w:pPr>
      <w:r w:rsidRPr="001355CE">
        <w:t>Log out of the VM and log in again.</w:t>
      </w:r>
    </w:p>
    <w:p w:rsidR="001D5449" w:rsidRDefault="001D5449" w:rsidP="00D62524">
      <w:pPr>
        <w:pStyle w:val="Heading3"/>
      </w:pPr>
      <w:bookmarkStart w:id="301" w:name="_Toc317204671"/>
      <w:r>
        <w:t>Converting a Hyper-V VM to a Template</w:t>
      </w:r>
      <w:bookmarkEnd w:id="301"/>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84080D">
      <w:pPr>
        <w:pStyle w:val="NumberedList"/>
        <w:numPr>
          <w:ilvl w:val="0"/>
          <w:numId w:val="26"/>
        </w:numPr>
        <w:ind w:left="540"/>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DF766C">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DF766C">
      <w:pPr>
        <w:pStyle w:val="NumberedList"/>
        <w:rPr>
          <w:lang w:bidi="ar-SA"/>
        </w:rPr>
      </w:pPr>
      <w:r w:rsidRPr="00E92192">
        <w:rPr>
          <w:lang w:bidi="ar-SA"/>
        </w:rPr>
        <w:t>Remove the "hdX=noprobe" entries from /boot/grub/menu.lst</w:t>
      </w:r>
      <w:r>
        <w:rPr>
          <w:lang w:bidi="ar-SA"/>
        </w:rPr>
        <w:t>.</w:t>
      </w:r>
    </w:p>
    <w:p w:rsidR="001D5449" w:rsidRPr="00E92192" w:rsidRDefault="001D5449" w:rsidP="00DF766C">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84080D">
      <w:pPr>
        <w:pStyle w:val="NumberedList"/>
        <w:numPr>
          <w:ilvl w:val="0"/>
          <w:numId w:val="27"/>
        </w:numPr>
        <w:ind w:left="540"/>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DF766C">
      <w:pPr>
        <w:pStyle w:val="NumberedList"/>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DF766C">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DF766C">
      <w:pPr>
        <w:pStyle w:val="NumberedList"/>
        <w:rPr>
          <w:lang w:bidi="ar-SA"/>
        </w:rPr>
      </w:pPr>
      <w:r w:rsidRPr="00E92192">
        <w:rPr>
          <w:lang w:bidi="ar-SA"/>
        </w:rPr>
        <w:lastRenderedPageBreak/>
        <w:t>Click Next, then Finish.  A VM should be created.</w:t>
      </w:r>
    </w:p>
    <w:p w:rsidR="001D5449" w:rsidRPr="00E92192" w:rsidRDefault="001D5449" w:rsidP="001D5449">
      <w:pPr>
        <w:rPr>
          <w:lang w:bidi="ar-SA"/>
        </w:rPr>
      </w:pPr>
      <w:r>
        <w:rPr>
          <w:lang w:bidi="ar-SA"/>
        </w:rPr>
        <w:t>Option two:</w:t>
      </w:r>
    </w:p>
    <w:p w:rsidR="001D5449" w:rsidRDefault="001D5449" w:rsidP="0084080D">
      <w:pPr>
        <w:pStyle w:val="NumberedList"/>
        <w:numPr>
          <w:ilvl w:val="0"/>
          <w:numId w:val="28"/>
        </w:numPr>
        <w:ind w:left="540"/>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84080D">
      <w:pPr>
        <w:pStyle w:val="NumberedList"/>
        <w:numPr>
          <w:ilvl w:val="0"/>
          <w:numId w:val="4"/>
        </w:numPr>
        <w:ind w:left="540"/>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DF766C">
      <w:pPr>
        <w:pStyle w:val="NumberedList"/>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DF766C">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84080D">
      <w:pPr>
        <w:pStyle w:val="NumberedList"/>
        <w:numPr>
          <w:ilvl w:val="0"/>
          <w:numId w:val="29"/>
        </w:numPr>
        <w:ind w:left="540"/>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DF766C">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DF766C">
      <w:pPr>
        <w:pStyle w:val="NumberedList"/>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193B26">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193B26">
        <w:rPr>
          <w:noProof/>
          <w:lang w:bidi="ar-SA"/>
        </w:rPr>
        <w:t>68</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84080D">
      <w:pPr>
        <w:pStyle w:val="NumberedList"/>
        <w:numPr>
          <w:ilvl w:val="0"/>
          <w:numId w:val="30"/>
        </w:numPr>
        <w:ind w:left="540"/>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DF766C">
      <w:pPr>
        <w:pStyle w:val="NumberedList"/>
        <w:rPr>
          <w:lang w:bidi="ar-SA"/>
        </w:rPr>
      </w:pPr>
      <w:r w:rsidRPr="00E92192">
        <w:rPr>
          <w:lang w:bidi="ar-SA"/>
        </w:rPr>
        <w:t>In CloudStack, create a new template</w:t>
      </w:r>
      <w:r>
        <w:rPr>
          <w:lang w:bidi="ar-SA"/>
        </w:rPr>
        <w:t xml:space="preserve"> using the following values:</w:t>
      </w:r>
    </w:p>
    <w:p w:rsidR="001D5449" w:rsidRDefault="001D5449" w:rsidP="003B477C">
      <w:pPr>
        <w:pStyle w:val="BulletedListlevel2"/>
        <w:rPr>
          <w:lang w:bidi="ar-SA"/>
        </w:rPr>
      </w:pPr>
      <w:r w:rsidRPr="00086F07">
        <w:rPr>
          <w:b/>
          <w:lang w:bidi="ar-SA"/>
        </w:rPr>
        <w:t>URL.</w:t>
      </w:r>
      <w:r>
        <w:rPr>
          <w:lang w:bidi="ar-SA"/>
        </w:rPr>
        <w:t xml:space="preserve"> Give the URL for the VHD</w:t>
      </w:r>
    </w:p>
    <w:p w:rsidR="001D5449" w:rsidRDefault="001D5449" w:rsidP="003B477C">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3B477C">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3B477C">
      <w:pPr>
        <w:pStyle w:val="BulletedListlevel2"/>
        <w:rPr>
          <w:lang w:bidi="ar-SA"/>
        </w:rPr>
      </w:pPr>
      <w:r w:rsidRPr="00086F07">
        <w:rPr>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302" w:name="_Ref296954961"/>
      <w:bookmarkStart w:id="303" w:name="_Ref296954963"/>
      <w:bookmarkStart w:id="304" w:name="_Toc317204672"/>
      <w:r>
        <w:t>Adding Password Management to Your Templates</w:t>
      </w:r>
      <w:bookmarkEnd w:id="302"/>
      <w:bookmarkEnd w:id="303"/>
      <w:bookmarkEnd w:id="304"/>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 xml:space="preserve">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w:t>
      </w:r>
      <w:r>
        <w:lastRenderedPageBreak/>
        <w:t>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1518A2">
      <w:pPr>
        <w:pStyle w:val="Heading4"/>
        <w:keepNext/>
      </w:pPr>
      <w:r w:rsidRPr="004F7CBA">
        <w:t>Window OS Installation</w:t>
      </w:r>
    </w:p>
    <w:p w:rsidR="00E15BFF" w:rsidRDefault="00E15BFF" w:rsidP="00E15BFF">
      <w:r>
        <w:t>Download the installer, Cloud</w:t>
      </w:r>
      <w:r w:rsidRPr="004F7CBA">
        <w:t xml:space="preserve">InstanceManager.msi, from </w:t>
      </w:r>
      <w:hyperlink r:id="rId45" w:history="1">
        <w:hyperlink r:id="rId46"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4080D">
      <w:pPr>
        <w:pStyle w:val="NumberedList"/>
        <w:numPr>
          <w:ilvl w:val="0"/>
          <w:numId w:val="25"/>
        </w:numPr>
        <w:ind w:left="540"/>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3B477C">
      <w:pPr>
        <w:pStyle w:val="BulletedListlevel2"/>
      </w:pPr>
      <w:r>
        <w:t>Linux:</w:t>
      </w:r>
      <w:r>
        <w:br/>
      </w:r>
      <w:hyperlink r:id="rId47" w:history="1">
        <w:r w:rsidRPr="00110E35">
          <w:rPr>
            <w:rStyle w:val="Hyperlink"/>
          </w:rPr>
          <w:t>http://cloudstack.org/d</w:t>
        </w:r>
        <w:r>
          <w:rPr>
            <w:rStyle w:val="Hyperlink"/>
          </w:rPr>
          <w:t>l/cloud-set-guest-password</w:t>
        </w:r>
      </w:hyperlink>
    </w:p>
    <w:p w:rsidR="00110E35" w:rsidRDefault="00584563" w:rsidP="003B477C">
      <w:pPr>
        <w:pStyle w:val="BulletedListlevel2"/>
        <w:rPr>
          <w:rStyle w:val="apple-style-span"/>
        </w:rPr>
      </w:pPr>
      <w:r w:rsidRPr="00110E35">
        <w:t>Windows: </w:t>
      </w:r>
      <w:r w:rsidRPr="00110E35">
        <w:br/>
      </w:r>
      <w:hyperlink r:id="rId48" w:history="1">
        <w:r w:rsidR="00110E35">
          <w:rPr>
            <w:rStyle w:val="Hyperlink"/>
          </w:rPr>
          <w:t>http://sourceforge.net/projects/cloudstack/files/Password%20Management%20Scripts/CloudInstanceManager.msi/download</w:t>
        </w:r>
      </w:hyperlink>
    </w:p>
    <w:p w:rsidR="00E15BFF" w:rsidRPr="00B156EA" w:rsidRDefault="00E15BFF" w:rsidP="00DF766C">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DF766C">
      <w:pPr>
        <w:pStyle w:val="NumberedList"/>
      </w:pPr>
      <w:r w:rsidRPr="00B156EA">
        <w:t>Run the following</w:t>
      </w:r>
      <w:r>
        <w:t xml:space="preserve"> command to make the script executable.</w:t>
      </w:r>
    </w:p>
    <w:p w:rsidR="00E15BFF" w:rsidRDefault="00E15BFF" w:rsidP="00086EDA">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DF766C">
      <w:pPr>
        <w:pStyle w:val="NumberedList"/>
      </w:pPr>
      <w:r>
        <w:t xml:space="preserve">Depending on the Linux </w:t>
      </w:r>
      <w:r w:rsidRPr="00B156EA">
        <w:t>distribution</w:t>
      </w:r>
      <w:r>
        <w:t>, continue with the appropriate step.</w:t>
      </w:r>
    </w:p>
    <w:p w:rsidR="00E15BFF" w:rsidRDefault="00E15BFF" w:rsidP="0084080D">
      <w:pPr>
        <w:pStyle w:val="NumberedListlevel2"/>
        <w:numPr>
          <w:ilvl w:val="0"/>
          <w:numId w:val="10"/>
        </w:numPr>
      </w:pPr>
      <w:r w:rsidRPr="00DF766C">
        <w:rPr>
          <w:rStyle w:val="Strong"/>
          <w:lang w:val="es-ES"/>
        </w:rPr>
        <w:t>Fedora, CentOS/RHEL, and Debian</w:t>
      </w:r>
      <w:r w:rsidRPr="00DF766C">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DF766C">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305" w:name="_Toc266467264"/>
      <w:bookmarkStart w:id="306" w:name="_Toc317204673"/>
      <w:bookmarkStart w:id="307" w:name="_Toc251680324"/>
      <w:bookmarkEnd w:id="305"/>
      <w:r>
        <w:t>Deleting Templates</w:t>
      </w:r>
      <w:bookmarkEnd w:id="306"/>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308" w:name="_Ref308830139"/>
      <w:bookmarkStart w:id="309" w:name="_Ref308830141"/>
      <w:bookmarkStart w:id="310" w:name="_Toc317204674"/>
      <w:r>
        <w:lastRenderedPageBreak/>
        <w:t xml:space="preserve">Working with </w:t>
      </w:r>
      <w:r w:rsidR="008606AA">
        <w:t>Snapshots</w:t>
      </w:r>
      <w:bookmarkEnd w:id="307"/>
      <w:bookmarkEnd w:id="308"/>
      <w:bookmarkEnd w:id="309"/>
      <w:bookmarkEnd w:id="310"/>
    </w:p>
    <w:p w:rsidR="004916B8" w:rsidRDefault="004916B8" w:rsidP="004916B8">
      <w:pPr>
        <w:keepNext/>
      </w:pPr>
      <w:r>
        <w:t>(Supported for the following hypervisors: Xen</w:t>
      </w:r>
      <w:r w:rsidR="00EC01C7">
        <w:t>Server, VMware vSphere, and KVM</w:t>
      </w:r>
      <w:r>
        <w:t>)</w:t>
      </w:r>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531E02">
        <w:t xml:space="preserve"> If you are using the Oracle VM hypervisor, you can not take snapshots, since OVM does not support them.</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EC01C7" w:rsidRDefault="00EC01C7" w:rsidP="009B2CE0">
      <w:r>
        <w:t>Snapshots may be taken for volumes, including both root and data disks (except when the Oracle VM hypervisor is used, which does not support snapshots). The administrator places a limit on the number of stored snapshots per user. Users can create new volumes from the snapshot for recovery of particular files and they can create templates from snapshots to boot from a restored disk. Snapshots may be set to occur on a recurring schedule. A completed snapshot is copied from primary storage to secondary storage, where it is stored until deleted or purged by newer snapshots.</w:t>
      </w:r>
    </w:p>
    <w:p w:rsidR="009B2CE0" w:rsidRDefault="009B2CE0" w:rsidP="00D62524">
      <w:pPr>
        <w:pStyle w:val="Heading3"/>
      </w:pPr>
      <w:bookmarkStart w:id="311" w:name="_Toc251680325"/>
      <w:bookmarkStart w:id="312" w:name="_Toc317204675"/>
      <w:bookmarkEnd w:id="311"/>
      <w:r w:rsidRPr="00E67E2D">
        <w:t>Automatic</w:t>
      </w:r>
      <w:r>
        <w:t xml:space="preserve"> </w:t>
      </w:r>
      <w:r w:rsidRPr="00E67E2D">
        <w:t>Snapshot</w:t>
      </w:r>
      <w:r>
        <w:t xml:space="preserve"> Creation and Retention</w:t>
      </w:r>
      <w:bookmarkEnd w:id="312"/>
    </w:p>
    <w:p w:rsidR="00971122" w:rsidRDefault="00971122" w:rsidP="00971122">
      <w:pPr>
        <w:keepNext/>
      </w:pPr>
      <w:r>
        <w:t xml:space="preserve">(Supported for the following hypervisors: </w:t>
      </w:r>
      <w:r w:rsidR="004916B8">
        <w:t>XenServer, VMware vSphere, and KVM.</w:t>
      </w:r>
      <w:r>
        <w:t>)</w:t>
      </w:r>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313" w:name="_Toc251680326"/>
      <w:bookmarkStart w:id="314" w:name="_Toc317204676"/>
      <w:bookmarkEnd w:id="313"/>
      <w:r>
        <w:t>Incremental Snapshots and Backup</w:t>
      </w:r>
      <w:bookmarkEnd w:id="314"/>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 xml:space="preserve">CloudStack </w:t>
      </w:r>
      <w:r w:rsidR="009B2CE0">
        <w:t>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3"/>
        <w:gridCol w:w="2584"/>
        <w:gridCol w:w="2597"/>
        <w:gridCol w:w="2458"/>
      </w:tblGrid>
      <w:tr w:rsidR="00C42C28" w:rsidTr="009009E1">
        <w:tc>
          <w:tcPr>
            <w:tcW w:w="2646" w:type="dxa"/>
            <w:tcBorders>
              <w:top w:val="nil"/>
              <w:left w:val="nil"/>
              <w:bottom w:val="single" w:sz="4" w:space="0" w:color="000000"/>
            </w:tcBorders>
          </w:tcPr>
          <w:p w:rsidR="00C42C28" w:rsidRDefault="00C42C28" w:rsidP="000C27A7">
            <w:pPr>
              <w:keepNext/>
            </w:pPr>
          </w:p>
        </w:tc>
        <w:tc>
          <w:tcPr>
            <w:tcW w:w="2754" w:type="dxa"/>
            <w:shd w:val="clear" w:color="auto" w:fill="C6D9F1"/>
          </w:tcPr>
          <w:p w:rsidR="00C42C28" w:rsidRPr="009009E1" w:rsidRDefault="00C42C28" w:rsidP="000C27A7">
            <w:pPr>
              <w:keepNext/>
              <w:rPr>
                <w:color w:val="1F497D"/>
              </w:rPr>
            </w:pPr>
            <w:r w:rsidRPr="009009E1">
              <w:rPr>
                <w:color w:val="1F497D"/>
              </w:rPr>
              <w:t>VMware vSphere</w:t>
            </w:r>
          </w:p>
        </w:tc>
        <w:tc>
          <w:tcPr>
            <w:tcW w:w="2754" w:type="dxa"/>
            <w:shd w:val="clear" w:color="auto" w:fill="C6D9F1"/>
          </w:tcPr>
          <w:p w:rsidR="00C42C28" w:rsidRPr="009009E1" w:rsidRDefault="00C42C28" w:rsidP="000C27A7">
            <w:pPr>
              <w:keepNext/>
              <w:rPr>
                <w:color w:val="1F497D"/>
              </w:rPr>
            </w:pPr>
            <w:r w:rsidRPr="009009E1">
              <w:rPr>
                <w:color w:val="1F497D"/>
              </w:rPr>
              <w:t>Citrix XenServer</w:t>
            </w:r>
          </w:p>
        </w:tc>
        <w:tc>
          <w:tcPr>
            <w:tcW w:w="2646" w:type="dxa"/>
            <w:shd w:val="clear" w:color="auto" w:fill="C6D9F1"/>
          </w:tcPr>
          <w:p w:rsidR="00C42C28" w:rsidRPr="009009E1" w:rsidRDefault="00C42C28" w:rsidP="000C27A7">
            <w:pPr>
              <w:keepNext/>
              <w:rPr>
                <w:color w:val="1F497D"/>
              </w:rPr>
            </w:pPr>
            <w:r w:rsidRPr="009009E1">
              <w:rPr>
                <w:color w:val="1F497D"/>
              </w:rPr>
              <w:t>KVM</w:t>
            </w:r>
          </w:p>
        </w:tc>
      </w:tr>
      <w:tr w:rsidR="00C42C28" w:rsidTr="009009E1">
        <w:tc>
          <w:tcPr>
            <w:tcW w:w="2646" w:type="dxa"/>
            <w:shd w:val="clear" w:color="auto" w:fill="C6D9F1"/>
          </w:tcPr>
          <w:p w:rsidR="00C42C28" w:rsidRPr="009009E1" w:rsidRDefault="00C42C28" w:rsidP="000C27A7">
            <w:pPr>
              <w:keepNext/>
              <w:rPr>
                <w:color w:val="1F497D"/>
              </w:rPr>
            </w:pPr>
            <w:r w:rsidRPr="009009E1">
              <w:rPr>
                <w:color w:val="1F497D"/>
              </w:rP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315" w:name="_Toc317204677"/>
      <w:r w:rsidRPr="009B2CE0">
        <w:lastRenderedPageBreak/>
        <w:t>Volume Status</w:t>
      </w:r>
      <w:bookmarkEnd w:id="315"/>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316" w:name="_Toc317204678"/>
      <w:r>
        <w:t>Snapshot Restore</w:t>
      </w:r>
      <w:bookmarkEnd w:id="316"/>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317" w:name="_Toc317204679"/>
      <w:r>
        <w:t>Performance Considerations</w:t>
      </w:r>
      <w:bookmarkEnd w:id="317"/>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318" w:name="_Toc266467271"/>
      <w:bookmarkStart w:id="319" w:name="_Toc266467272"/>
      <w:bookmarkStart w:id="320" w:name="_Toc266467279"/>
      <w:bookmarkStart w:id="321" w:name="_Toc266467280"/>
      <w:bookmarkStart w:id="322" w:name="_Toc317204680"/>
      <w:bookmarkEnd w:id="318"/>
      <w:bookmarkEnd w:id="319"/>
      <w:bookmarkEnd w:id="320"/>
      <w:bookmarkEnd w:id="321"/>
      <w:r>
        <w:lastRenderedPageBreak/>
        <w:t>Working with System Virtual Machines</w:t>
      </w:r>
      <w:bookmarkEnd w:id="322"/>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323" w:name="_Toc317204681"/>
      <w:r>
        <w:t>The System VM Template</w:t>
      </w:r>
      <w:bookmarkEnd w:id="323"/>
    </w:p>
    <w:p w:rsidR="00923861" w:rsidRDefault="00923861" w:rsidP="00BB466A">
      <w:r>
        <w:t>The System VMs come from a single template.  The System VM has the following characteristics:</w:t>
      </w:r>
    </w:p>
    <w:p w:rsidR="00923861" w:rsidRPr="00923861" w:rsidRDefault="00923861" w:rsidP="00B14EAC">
      <w:pPr>
        <w:pStyle w:val="BulletedList"/>
      </w:pPr>
      <w:r w:rsidRPr="00923861">
        <w:t>Debian 6.0 ("Squeeze"), 2.6.32 kernel with the latest security patches from the Debian security APT repository</w:t>
      </w:r>
    </w:p>
    <w:p w:rsidR="00923861" w:rsidRDefault="00923861" w:rsidP="00B14EAC">
      <w:pPr>
        <w:pStyle w:val="BulletedList"/>
      </w:pPr>
      <w:r>
        <w:t>Has a minimal set of packages installed thereby reducing the attack surface</w:t>
      </w:r>
    </w:p>
    <w:p w:rsidR="00923861" w:rsidRDefault="00923861" w:rsidP="00B14EAC">
      <w:pPr>
        <w:pStyle w:val="BulletedList"/>
      </w:pPr>
      <w:r>
        <w:t>32-bit for enhanced performance on Xen/VMWare</w:t>
      </w:r>
    </w:p>
    <w:p w:rsidR="00923861" w:rsidRDefault="00923861" w:rsidP="00B14EAC">
      <w:pPr>
        <w:pStyle w:val="BulletedList"/>
      </w:pPr>
      <w:r>
        <w:t>pvops kernel with Xen PV drivers, KVM virtio drivers, and VMware tools for optimum performance on all hypervisors</w:t>
      </w:r>
    </w:p>
    <w:p w:rsidR="00923861" w:rsidRDefault="00923861" w:rsidP="00B14EAC">
      <w:pPr>
        <w:pStyle w:val="BulletedList"/>
      </w:pPr>
      <w:r>
        <w:t>Xen tools inclusion allows performance monitoring</w:t>
      </w:r>
    </w:p>
    <w:p w:rsidR="00923861" w:rsidRDefault="00923861" w:rsidP="00B14EAC">
      <w:pPr>
        <w:pStyle w:val="BulletedList"/>
      </w:pPr>
      <w:r>
        <w:t>Latest versions of haproxy, iptables, ipsec, apache from debian repository ensures improved security and speed</w:t>
      </w:r>
    </w:p>
    <w:p w:rsidR="00923861" w:rsidRDefault="00923861" w:rsidP="00B14EAC">
      <w:pPr>
        <w:pStyle w:val="BulletedList"/>
      </w:pPr>
      <w:r>
        <w:t>Latest version of JRE from Sun/Oracle ensu</w:t>
      </w:r>
      <w:r w:rsidR="00AC4BDA">
        <w:t>res improved security and speed</w:t>
      </w:r>
    </w:p>
    <w:p w:rsidR="00AC4BDA" w:rsidRDefault="00AC4BDA" w:rsidP="0059311D">
      <w:pPr>
        <w:pStyle w:val="Heading2"/>
      </w:pPr>
      <w:bookmarkStart w:id="324" w:name="_Toc317204682"/>
      <w:r>
        <w:t>Multiple System VM Support for VMware</w:t>
      </w:r>
      <w:bookmarkEnd w:id="324"/>
    </w:p>
    <w:p w:rsidR="00AC4BDA" w:rsidRDefault="00AC4BDA" w:rsidP="00B14EAC">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325" w:name="_Toc317204683"/>
      <w:r>
        <w:t>Console Proxy</w:t>
      </w:r>
      <w:bookmarkEnd w:id="325"/>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lastRenderedPageBreak/>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326" w:name="_Toc317204684"/>
      <w:r>
        <w:t>Changing the Console Proxy SSL Certificate and Domain</w:t>
      </w:r>
      <w:bookmarkEnd w:id="326"/>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84080D">
      <w:pPr>
        <w:pStyle w:val="NumberedList"/>
        <w:numPr>
          <w:ilvl w:val="0"/>
          <w:numId w:val="21"/>
        </w:numPr>
      </w:pPr>
      <w:bookmarkStart w:id="327"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84080D">
      <w:pPr>
        <w:pStyle w:val="NumberedList"/>
        <w:numPr>
          <w:ilvl w:val="0"/>
          <w:numId w:val="21"/>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327"/>
    </w:p>
    <w:p w:rsidR="00FB6391" w:rsidRPr="00FB6391" w:rsidRDefault="00FB6391" w:rsidP="0084080D">
      <w:pPr>
        <w:pStyle w:val="NumberedListlevel2"/>
        <w:numPr>
          <w:ilvl w:val="0"/>
          <w:numId w:val="22"/>
        </w:numPr>
      </w:pPr>
      <w:r>
        <w:t>G</w:t>
      </w:r>
      <w:r w:rsidRPr="00FB6391">
        <w:t>ener</w:t>
      </w:r>
      <w:r w:rsidR="00D332D8">
        <w:t xml:space="preserve">ate a new </w:t>
      </w:r>
      <w:r w:rsidR="00B1025E">
        <w:t>2048</w:t>
      </w:r>
      <w:r w:rsidR="00D332D8">
        <w:t>-bit private key.</w:t>
      </w:r>
    </w:p>
    <w:p w:rsidR="00FB6391" w:rsidRPr="00FB6391" w:rsidRDefault="00FB6391" w:rsidP="00086EDA">
      <w:pPr>
        <w:pStyle w:val="Code"/>
      </w:pPr>
      <w:r w:rsidRPr="00FB6391">
        <w:t xml:space="preserve">openssl genrsa -des3 -out yourprivate.key </w:t>
      </w:r>
      <w:r w:rsidR="00B1025E">
        <w:t>2048</w:t>
      </w:r>
    </w:p>
    <w:p w:rsidR="00FB6391" w:rsidRPr="00FB6391" w:rsidRDefault="00FB6391" w:rsidP="00DF766C">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086EDA">
      <w:pPr>
        <w:pStyle w:val="Code"/>
      </w:pPr>
      <w:r w:rsidRPr="00FB6391">
        <w:t>openssl req -new -key yourprivate.key -out yourcertificate.csr</w:t>
      </w:r>
    </w:p>
    <w:p w:rsidR="00757C02" w:rsidRDefault="00757C02" w:rsidP="00DF766C">
      <w:pPr>
        <w:pStyle w:val="NumberedListlevel2"/>
      </w:pPr>
      <w:bookmarkStart w:id="328" w:name="_Ref291771664"/>
      <w:r>
        <w:lastRenderedPageBreak/>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328"/>
    </w:p>
    <w:p w:rsidR="00FB6391" w:rsidRPr="00FB6391" w:rsidRDefault="00FB6391" w:rsidP="00DF766C">
      <w:pPr>
        <w:pStyle w:val="NumberedListlevel2"/>
      </w:pPr>
      <w:r>
        <w:t>C</w:t>
      </w:r>
      <w:r w:rsidRPr="00FB6391">
        <w:t>onvert your private key format into PKCS#8 encrypted format</w:t>
      </w:r>
      <w:r w:rsidR="00D332D8">
        <w:t>.</w:t>
      </w:r>
    </w:p>
    <w:p w:rsidR="00FB6391" w:rsidRPr="00FB6391" w:rsidRDefault="00FB6391" w:rsidP="00086EDA">
      <w:pPr>
        <w:pStyle w:val="Code"/>
      </w:pPr>
      <w:r w:rsidRPr="00FB6391">
        <w:t xml:space="preserve">openssl pkcs8 -topk8 -in yourprivate.key </w:t>
      </w:r>
      <w:r w:rsidR="00595572">
        <w:t>-</w:t>
      </w:r>
      <w:r w:rsidRPr="00FB6391">
        <w:t>out</w:t>
      </w:r>
      <w:r>
        <w:t xml:space="preserve"> </w:t>
      </w:r>
      <w:r w:rsidRPr="00FB6391">
        <w:t>yourprivate.pkcs8.encryped.key</w:t>
      </w:r>
    </w:p>
    <w:p w:rsidR="00FB6391" w:rsidRPr="00FB6391" w:rsidRDefault="00FB6391" w:rsidP="00DF766C">
      <w:pPr>
        <w:pStyle w:val="NumberedListlevel2"/>
      </w:pPr>
      <w:bookmarkStart w:id="329"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329"/>
    </w:p>
    <w:p w:rsidR="00FB6391" w:rsidRDefault="00FB6391" w:rsidP="00086EDA">
      <w:pPr>
        <w:pStyle w:val="Code"/>
      </w:pPr>
      <w:r w:rsidRPr="00FB6391">
        <w:t xml:space="preserve">openssl pkcs8 -in yourprivate.pkcs8.encrypted.key </w:t>
      </w:r>
      <w:r w:rsidR="00595572">
        <w:t>-</w:t>
      </w:r>
      <w:r w:rsidRPr="00FB6391">
        <w:t>out</w:t>
      </w:r>
      <w:r>
        <w:t xml:space="preserve"> </w:t>
      </w:r>
      <w:r w:rsidRPr="00FB6391">
        <w:t>yourprivate.pkcs8.key</w:t>
      </w:r>
    </w:p>
    <w:p w:rsidR="00D332D8" w:rsidRDefault="0001413B" w:rsidP="00DF766C">
      <w:pPr>
        <w:pStyle w:val="NumberedList"/>
      </w:pPr>
      <w:r>
        <w:t xml:space="preserve">In the </w:t>
      </w:r>
      <w:r w:rsidR="001518A2">
        <w:t>Update SSL Certificate screen of the CloudStack UI</w:t>
      </w:r>
      <w:r>
        <w:t>, paste the following:</w:t>
      </w:r>
    </w:p>
    <w:p w:rsidR="0001413B" w:rsidRDefault="0001413B" w:rsidP="003B477C">
      <w:pPr>
        <w:pStyle w:val="BulletedListlevel2"/>
      </w:pPr>
      <w:r>
        <w:t xml:space="preserve">Certificate from step </w:t>
      </w:r>
      <w:r>
        <w:fldChar w:fldCharType="begin"/>
      </w:r>
      <w:r>
        <w:instrText xml:space="preserve"> REF _Ref291771657 \r \h </w:instrText>
      </w:r>
      <w:r>
        <w:fldChar w:fldCharType="separate"/>
      </w:r>
      <w:r w:rsidR="00193B26">
        <w:t>1</w:t>
      </w:r>
      <w:r>
        <w:fldChar w:fldCharType="end"/>
      </w:r>
      <w:r>
        <w:t>(</w:t>
      </w:r>
      <w:r>
        <w:fldChar w:fldCharType="begin"/>
      </w:r>
      <w:r>
        <w:instrText xml:space="preserve"> REF _Ref291771664 \r \h </w:instrText>
      </w:r>
      <w:r>
        <w:fldChar w:fldCharType="separate"/>
      </w:r>
      <w:r w:rsidR="00193B26">
        <w:t>c</w:t>
      </w:r>
      <w:r>
        <w:fldChar w:fldCharType="end"/>
      </w:r>
      <w:r>
        <w:t>).</w:t>
      </w:r>
    </w:p>
    <w:p w:rsidR="0001413B" w:rsidRDefault="0001413B" w:rsidP="003B477C">
      <w:pPr>
        <w:pStyle w:val="BulletedListlevel2"/>
      </w:pPr>
      <w:r>
        <w:t xml:space="preserve">Private key from step </w:t>
      </w:r>
      <w:r>
        <w:fldChar w:fldCharType="begin"/>
      </w:r>
      <w:r>
        <w:instrText xml:space="preserve"> REF _Ref291771657 \r \h </w:instrText>
      </w:r>
      <w:r>
        <w:fldChar w:fldCharType="separate"/>
      </w:r>
      <w:r w:rsidR="00193B26">
        <w:t>1</w:t>
      </w:r>
      <w:r>
        <w:fldChar w:fldCharType="end"/>
      </w:r>
      <w:r>
        <w:t>(</w:t>
      </w:r>
      <w:r>
        <w:fldChar w:fldCharType="begin"/>
      </w:r>
      <w:r>
        <w:instrText xml:space="preserve"> REF _Ref291771671 \r \h </w:instrText>
      </w:r>
      <w:r>
        <w:fldChar w:fldCharType="separate"/>
      </w:r>
      <w:r w:rsidR="00193B26">
        <w:t>e</w:t>
      </w:r>
      <w:r>
        <w:fldChar w:fldCharType="end"/>
      </w:r>
      <w:r>
        <w:t>).</w:t>
      </w:r>
    </w:p>
    <w:p w:rsidR="0001413B" w:rsidRDefault="0001413B" w:rsidP="003B477C">
      <w:pPr>
        <w:pStyle w:val="BulletedListlevel2"/>
      </w:pPr>
      <w:r>
        <w:t>The desired new domain name; for example, company.com.</w:t>
      </w:r>
    </w:p>
    <w:p w:rsidR="0001413B" w:rsidRDefault="0001413B" w:rsidP="00DF766C">
      <w:pPr>
        <w:pStyle w:val="NumberedList"/>
      </w:pPr>
      <w:r>
        <w:t xml:space="preserve">Click Add to </w:t>
      </w:r>
      <w:r w:rsidRPr="00E841A6">
        <w:t>put</w:t>
      </w:r>
      <w:r>
        <w:t xml:space="preserve"> the changes into effect.</w:t>
      </w:r>
    </w:p>
    <w:p w:rsidR="00FB22E7" w:rsidRDefault="00FB22E7" w:rsidP="00B931B2">
      <w:pPr>
        <w:pStyle w:val="ListParagraph"/>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330" w:name="_Toc317204685"/>
      <w:r>
        <w:t>Virtual Router</w:t>
      </w:r>
      <w:bookmarkEnd w:id="330"/>
    </w:p>
    <w:p w:rsidR="00FD18FF" w:rsidRDefault="006C28C3" w:rsidP="00BB466A">
      <w:r>
        <w:t xml:space="preserve">The virtual router is a type of System Virtual Machine. </w:t>
      </w:r>
      <w:r w:rsidR="00A545D9">
        <w:t>The virtual router is one of the most frequently used se</w:t>
      </w:r>
      <w:r w:rsidR="00DD05FA">
        <w:t xml:space="preserve">rvice providers in CloudStack.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A545D9" w:rsidRDefault="00A545D9" w:rsidP="00A545D9">
      <w:pPr>
        <w:pStyle w:val="Heading3"/>
        <w:tabs>
          <w:tab w:val="clear" w:pos="900"/>
        </w:tabs>
        <w:spacing w:line="240" w:lineRule="auto"/>
      </w:pPr>
      <w:bookmarkStart w:id="331" w:name="_Toc314581687"/>
      <w:bookmarkStart w:id="332" w:name="_Toc317204686"/>
      <w:r>
        <w:t>Configuring the Virtual Router</w:t>
      </w:r>
      <w:bookmarkEnd w:id="331"/>
      <w:bookmarkEnd w:id="332"/>
    </w:p>
    <w:p w:rsidR="00A545D9" w:rsidRDefault="00A545D9" w:rsidP="00A545D9">
      <w:r>
        <w:t>You can set the following:</w:t>
      </w:r>
    </w:p>
    <w:p w:rsidR="00A545D9" w:rsidRDefault="00A545D9" w:rsidP="00B931B2">
      <w:pPr>
        <w:pStyle w:val="BulletedList"/>
      </w:pPr>
      <w:r>
        <w:t>IP range</w:t>
      </w:r>
    </w:p>
    <w:p w:rsidR="00A545D9" w:rsidRDefault="00A545D9" w:rsidP="00B931B2">
      <w:pPr>
        <w:pStyle w:val="BulletedList"/>
      </w:pPr>
      <w:r>
        <w:t>Supported network services</w:t>
      </w:r>
    </w:p>
    <w:p w:rsidR="00A545D9" w:rsidRDefault="00A545D9" w:rsidP="00B931B2">
      <w:pPr>
        <w:pStyle w:val="BulletedList"/>
      </w:pPr>
      <w:r>
        <w:t>Default domain name for the network serviced by the virtual router</w:t>
      </w:r>
    </w:p>
    <w:p w:rsidR="00A545D9" w:rsidRDefault="00A545D9" w:rsidP="00B931B2">
      <w:pPr>
        <w:pStyle w:val="BulletedList"/>
      </w:pPr>
      <w:r>
        <w:t>Gateway IP address</w:t>
      </w:r>
    </w:p>
    <w:p w:rsidR="00785639" w:rsidRDefault="00CC0F6C" w:rsidP="00D62524">
      <w:pPr>
        <w:pStyle w:val="Heading3"/>
      </w:pPr>
      <w:bookmarkStart w:id="333" w:name="_Ref296522991"/>
      <w:bookmarkStart w:id="334" w:name="_Toc317204687"/>
      <w:r>
        <w:lastRenderedPageBreak/>
        <w:t>Upgrading a</w:t>
      </w:r>
      <w:r w:rsidR="000A104B">
        <w:t xml:space="preserve"> Virtual Router with </w:t>
      </w:r>
      <w:r w:rsidR="00785639">
        <w:t>System Service Offerings</w:t>
      </w:r>
      <w:bookmarkEnd w:id="333"/>
      <w:bookmarkEnd w:id="334"/>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84080D">
      <w:pPr>
        <w:pStyle w:val="NumberedList"/>
        <w:numPr>
          <w:ilvl w:val="0"/>
          <w:numId w:val="31"/>
        </w:numPr>
        <w:ind w:left="540"/>
      </w:pPr>
      <w:r w:rsidRPr="00E60CF7">
        <w:t>Log</w:t>
      </w:r>
      <w:r>
        <w:t xml:space="preserve"> in </w:t>
      </w:r>
      <w:r w:rsidR="00141194">
        <w:t>as root</w:t>
      </w:r>
      <w:r>
        <w:t xml:space="preserve"> to the </w:t>
      </w:r>
      <w:r w:rsidRPr="00A01016">
        <w:t>Administration UI.</w:t>
      </w:r>
    </w:p>
    <w:p w:rsidR="00B577C2" w:rsidRDefault="00B577C2" w:rsidP="00DF766C">
      <w:pPr>
        <w:pStyle w:val="NumberedList"/>
      </w:pPr>
      <w:r>
        <w:t>S</w:t>
      </w:r>
      <w:r w:rsidRPr="00A01016">
        <w:t xml:space="preserve">elect the </w:t>
      </w:r>
      <w:r w:rsidR="000A104B">
        <w:t>router</w:t>
      </w:r>
      <w:r w:rsidRPr="00A01016">
        <w:t xml:space="preserve"> you want to work with.</w:t>
      </w:r>
    </w:p>
    <w:p w:rsidR="005E06BD" w:rsidRPr="00A01016" w:rsidRDefault="005E06BD" w:rsidP="00DF766C">
      <w:pPr>
        <w:pStyle w:val="NumberedList"/>
      </w:pPr>
      <w:r>
        <w:t xml:space="preserve">If the </w:t>
      </w:r>
      <w:r w:rsidR="000A104B">
        <w:t>router</w:t>
      </w:r>
      <w:r>
        <w:t xml:space="preserve"> is running</w:t>
      </w:r>
      <w:r w:rsidR="001518A2">
        <w:t>, stop the router</w:t>
      </w:r>
      <w:r>
        <w:t>.</w:t>
      </w:r>
    </w:p>
    <w:p w:rsidR="00A01016" w:rsidRDefault="000A104B" w:rsidP="00DF766C">
      <w:pPr>
        <w:pStyle w:val="NumberedList"/>
      </w:pPr>
      <w:r>
        <w:t>When the router</w:t>
      </w:r>
      <w:r w:rsidR="005E06BD">
        <w:t xml:space="preserve"> is stopped, choose</w:t>
      </w:r>
      <w:r w:rsidR="001518A2">
        <w:t xml:space="preserve"> </w:t>
      </w:r>
      <w:r>
        <w:t>C</w:t>
      </w:r>
      <w:r w:rsidR="005E06BD">
        <w:t>hange Service.</w:t>
      </w:r>
    </w:p>
    <w:p w:rsidR="002D73B4" w:rsidRDefault="002D73B4" w:rsidP="00DF766C">
      <w:pPr>
        <w:pStyle w:val="NumberedList"/>
      </w:pPr>
      <w:r>
        <w:t>Select the service offering you want, then click OK. The offerings available in this dropdown are defined by the administ</w:t>
      </w:r>
      <w:r w:rsidR="00984CD2">
        <w:t>rato</w:t>
      </w:r>
      <w:r w:rsidR="000A104B">
        <w:t>r</w:t>
      </w:r>
      <w:r>
        <w:t>.</w:t>
      </w:r>
    </w:p>
    <w:p w:rsidR="00B748EE" w:rsidRDefault="007739C7" w:rsidP="0059311D">
      <w:pPr>
        <w:pStyle w:val="Heading2"/>
      </w:pPr>
      <w:bookmarkStart w:id="335" w:name="_Toc317204688"/>
      <w:r>
        <w:t>Secondary Storage VM</w:t>
      </w:r>
      <w:bookmarkEnd w:id="335"/>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0E2663"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336" w:name="_Toc266467285"/>
      <w:bookmarkStart w:id="337" w:name="_Toc266467286"/>
      <w:bookmarkStart w:id="338" w:name="_Toc317204689"/>
      <w:bookmarkEnd w:id="336"/>
      <w:bookmarkEnd w:id="337"/>
      <w:r>
        <w:lastRenderedPageBreak/>
        <w:t>System Reliability and HA</w:t>
      </w:r>
      <w:bookmarkEnd w:id="338"/>
    </w:p>
    <w:p w:rsidR="00D0313E" w:rsidRDefault="006D7046" w:rsidP="0059311D">
      <w:pPr>
        <w:pStyle w:val="Heading2"/>
      </w:pPr>
      <w:bookmarkStart w:id="339" w:name="_Toc317204690"/>
      <w:r>
        <w:t>Management Server</w:t>
      </w:r>
      <w:bookmarkEnd w:id="339"/>
    </w:p>
    <w:p w:rsidR="00F32ED1" w:rsidRDefault="00D0313E" w:rsidP="00BB466A">
      <w:r>
        <w:t xml:space="preserve">The </w:t>
      </w:r>
      <w:r w:rsidR="00B835D9">
        <w:t>CloudStack</w:t>
      </w:r>
      <w:r w:rsidR="006D7046">
        <w:t xml:space="preserve"> Management Server</w:t>
      </w:r>
      <w:r w:rsidR="00F97919">
        <w:t xml:space="preserve"> should be deployed in a multi-node configuration </w:t>
      </w:r>
      <w:r>
        <w:t>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340" w:name="_Toc317204691"/>
      <w:r>
        <w:t>Host</w:t>
      </w:r>
      <w:bookmarkEnd w:id="340"/>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341" w:name="_Toc317204692"/>
      <w:r>
        <w:t xml:space="preserve">Primary </w:t>
      </w:r>
      <w:r w:rsidR="00D0313E">
        <w:t xml:space="preserve">Storage </w:t>
      </w:r>
      <w:r w:rsidR="00C16172">
        <w:t>Outage</w:t>
      </w:r>
      <w:r w:rsidR="00AC7EAE">
        <w:t xml:space="preserve"> and Data Loss</w:t>
      </w:r>
      <w:bookmarkEnd w:id="341"/>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342" w:name="_Toc317204693"/>
      <w:r>
        <w:t>Secondary Storage Outage</w:t>
      </w:r>
      <w:r w:rsidR="00F5678F">
        <w:t xml:space="preserve"> and Data Loss</w:t>
      </w:r>
      <w:bookmarkEnd w:id="342"/>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lastRenderedPageBreak/>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343" w:name="_Toc317204694"/>
      <w:r>
        <w:t>HA-Enabled VM</w:t>
      </w:r>
      <w:bookmarkEnd w:id="343"/>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0A4974">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344" w:name="_Toc317204695"/>
      <w:r>
        <w:lastRenderedPageBreak/>
        <w:t>Manag</w:t>
      </w:r>
      <w:r w:rsidR="00B75AA7">
        <w:t>ing the Cloud</w:t>
      </w:r>
      <w:bookmarkEnd w:id="344"/>
    </w:p>
    <w:p w:rsidR="00D15E50" w:rsidRDefault="00D15E50" w:rsidP="0059311D">
      <w:pPr>
        <w:pStyle w:val="Heading2"/>
      </w:pPr>
      <w:bookmarkStart w:id="345" w:name="_Toc317204696"/>
      <w:r>
        <w:t>Changing the Database Configuration</w:t>
      </w:r>
      <w:bookmarkEnd w:id="34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346" w:name="_Toc317204697"/>
      <w:r>
        <w:t>PV Drivers</w:t>
      </w:r>
      <w:bookmarkEnd w:id="34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347" w:name="_Toc317204698"/>
      <w:r w:rsidRPr="00146A28">
        <w:t>Administrator</w:t>
      </w:r>
      <w:r w:rsidR="00DF469C">
        <w:t xml:space="preserve"> </w:t>
      </w:r>
      <w:r w:rsidR="00035B6A" w:rsidRPr="00146A28">
        <w:t>Alerts</w:t>
      </w:r>
      <w:bookmarkEnd w:id="347"/>
    </w:p>
    <w:p w:rsidR="000F589E" w:rsidRDefault="000F589E" w:rsidP="000F589E">
      <w:r>
        <w:t>The system provides alerts and events to help with the management of the cloud. Alerts are notices to an administrator, generally delivered by e-mail, notifying the administrator that an error has occurred in the cloud. Alert behavior is configurable.</w:t>
      </w:r>
    </w:p>
    <w:p w:rsidR="000F589E" w:rsidRDefault="000F589E" w:rsidP="000F589E">
      <w:r>
        <w:t>Events track all of the user and administrator actions in the cloud. For example, every guest VM start creates an associated event. Events are stored in the Management Server’s database.</w:t>
      </w:r>
    </w:p>
    <w:p w:rsidR="00035B6A" w:rsidRDefault="00035B6A" w:rsidP="00EC7203">
      <w:r>
        <w:t>Emails will be sent to administrators under the following circumstances:</w:t>
      </w:r>
    </w:p>
    <w:p w:rsidR="00277E2D" w:rsidRDefault="000D102A" w:rsidP="00B14EAC">
      <w:pPr>
        <w:pStyle w:val="BulletedList"/>
      </w:pPr>
      <w:r>
        <w:t>The Management S</w:t>
      </w:r>
      <w:r w:rsidR="00035B6A">
        <w:t>erver cluster runs low on CPU, memory, or storage resources</w:t>
      </w:r>
    </w:p>
    <w:p w:rsidR="00277E2D" w:rsidRDefault="00E96299" w:rsidP="00B14EAC">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B14EAC">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348" w:name="_Toc266467307"/>
      <w:bookmarkStart w:id="349" w:name="_Toc266467308"/>
      <w:bookmarkStart w:id="350" w:name="_Toc266467309"/>
      <w:bookmarkStart w:id="351" w:name="_Toc317204699"/>
      <w:bookmarkEnd w:id="348"/>
      <w:bookmarkEnd w:id="349"/>
      <w:bookmarkEnd w:id="350"/>
      <w:r>
        <w:t>Limits</w:t>
      </w:r>
      <w:bookmarkEnd w:id="351"/>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352" w:name="_Toc317204700"/>
      <w:r>
        <w:lastRenderedPageBreak/>
        <w:t>Configuration Limits</w:t>
      </w:r>
      <w:bookmarkEnd w:id="352"/>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1022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4"/>
        <w:gridCol w:w="7920"/>
      </w:tblGrid>
      <w:tr w:rsidR="00A45A46" w:rsidRPr="00A45A46" w:rsidTr="009009E1">
        <w:tc>
          <w:tcPr>
            <w:tcW w:w="2304" w:type="dxa"/>
            <w:shd w:val="clear" w:color="auto" w:fill="C6D9F1"/>
          </w:tcPr>
          <w:p w:rsidR="00893CAF" w:rsidRPr="009009E1" w:rsidRDefault="00893CAF" w:rsidP="00CF3490">
            <w:pPr>
              <w:keepNext/>
              <w:keepLines/>
              <w:rPr>
                <w:b/>
                <w:color w:val="1F497D"/>
              </w:rPr>
            </w:pPr>
            <w:r w:rsidRPr="009009E1">
              <w:rPr>
                <w:b/>
                <w:color w:val="1F497D"/>
              </w:rPr>
              <w:t>Parameter Name</w:t>
            </w:r>
          </w:p>
        </w:tc>
        <w:tc>
          <w:tcPr>
            <w:tcW w:w="7920" w:type="dxa"/>
            <w:shd w:val="clear" w:color="auto" w:fill="C6D9F1"/>
          </w:tcPr>
          <w:p w:rsidR="00893CAF" w:rsidRPr="009009E1" w:rsidRDefault="00893CAF" w:rsidP="00CF3490">
            <w:pPr>
              <w:keepNext/>
              <w:keepLines/>
              <w:rPr>
                <w:b/>
                <w:color w:val="1F497D"/>
              </w:rPr>
            </w:pPr>
            <w:r w:rsidRPr="009009E1">
              <w:rPr>
                <w:b/>
                <w:color w:val="1F497D"/>
              </w:rPr>
              <w:t>Definition</w:t>
            </w:r>
          </w:p>
        </w:tc>
      </w:tr>
      <w:tr w:rsidR="00A45A46" w:rsidRPr="00A45A46" w:rsidTr="002D35B8">
        <w:tc>
          <w:tcPr>
            <w:tcW w:w="2304" w:type="dxa"/>
          </w:tcPr>
          <w:p w:rsidR="003B3A15" w:rsidRPr="00A45A46" w:rsidRDefault="003B3A15" w:rsidP="00CF3490">
            <w:pPr>
              <w:keepNext/>
            </w:pPr>
            <w:r w:rsidRPr="00A45A46">
              <w:t>max.account.public.ips</w:t>
            </w:r>
          </w:p>
        </w:tc>
        <w:tc>
          <w:tcPr>
            <w:tcW w:w="7920" w:type="dxa"/>
          </w:tcPr>
          <w:p w:rsidR="003B3A15" w:rsidRPr="00A45A46" w:rsidRDefault="003B3A15" w:rsidP="00F86816">
            <w:pPr>
              <w:keepNext/>
            </w:pPr>
            <w:r w:rsidRPr="00A45A46">
              <w:t>Number of public IP addresses that can be owned by an account</w:t>
            </w:r>
          </w:p>
        </w:tc>
      </w:tr>
      <w:tr w:rsidR="00A45A46" w:rsidRPr="00A45A46" w:rsidTr="002D35B8">
        <w:tc>
          <w:tcPr>
            <w:tcW w:w="2304" w:type="dxa"/>
          </w:tcPr>
          <w:p w:rsidR="007A04C4" w:rsidRPr="00A45A46" w:rsidRDefault="007A04C4" w:rsidP="00CF3490">
            <w:pPr>
              <w:keepNext/>
              <w:keepLines/>
            </w:pPr>
            <w:r w:rsidRPr="00A45A46">
              <w:t>max.account.snapshots</w:t>
            </w:r>
          </w:p>
        </w:tc>
        <w:tc>
          <w:tcPr>
            <w:tcW w:w="7920"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2D35B8">
        <w:tc>
          <w:tcPr>
            <w:tcW w:w="2304" w:type="dxa"/>
          </w:tcPr>
          <w:p w:rsidR="007A04C4" w:rsidRPr="00A45A46" w:rsidRDefault="007A04C4" w:rsidP="00893CAF">
            <w:r w:rsidRPr="00A45A46">
              <w:t>max.account.templates</w:t>
            </w:r>
          </w:p>
        </w:tc>
        <w:tc>
          <w:tcPr>
            <w:tcW w:w="7920"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2D35B8">
        <w:tc>
          <w:tcPr>
            <w:tcW w:w="2304" w:type="dxa"/>
          </w:tcPr>
          <w:p w:rsidR="007A04C4" w:rsidRPr="00A45A46" w:rsidRDefault="007A04C4" w:rsidP="00893CAF">
            <w:r w:rsidRPr="00A45A46">
              <w:t>max.account.user.vms</w:t>
            </w:r>
          </w:p>
        </w:tc>
        <w:tc>
          <w:tcPr>
            <w:tcW w:w="7920"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2D35B8">
        <w:tc>
          <w:tcPr>
            <w:tcW w:w="2304" w:type="dxa"/>
          </w:tcPr>
          <w:p w:rsidR="007A04C4" w:rsidRPr="00A45A46" w:rsidRDefault="007A04C4" w:rsidP="00893CAF">
            <w:r w:rsidRPr="00A45A46">
              <w:t>max.account.volumes</w:t>
            </w:r>
          </w:p>
        </w:tc>
        <w:tc>
          <w:tcPr>
            <w:tcW w:w="7920"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2D35B8">
        <w:tc>
          <w:tcPr>
            <w:tcW w:w="2304" w:type="dxa"/>
          </w:tcPr>
          <w:p w:rsidR="00893CAF" w:rsidRPr="00A45A46" w:rsidRDefault="00893CAF" w:rsidP="00893CAF">
            <w:r w:rsidRPr="00A45A46">
              <w:t>max.template.iso.size</w:t>
            </w:r>
          </w:p>
        </w:tc>
        <w:tc>
          <w:tcPr>
            <w:tcW w:w="7920" w:type="dxa"/>
          </w:tcPr>
          <w:p w:rsidR="00893CAF" w:rsidRPr="00A45A46" w:rsidRDefault="00893CAF" w:rsidP="00893CAF">
            <w:r w:rsidRPr="00A45A46">
              <w:t>Maximum size for a downloaded template or ISO in GB</w:t>
            </w:r>
          </w:p>
        </w:tc>
      </w:tr>
      <w:tr w:rsidR="00A45A46" w:rsidRPr="00A45A46" w:rsidTr="002D35B8">
        <w:tc>
          <w:tcPr>
            <w:tcW w:w="2304" w:type="dxa"/>
          </w:tcPr>
          <w:p w:rsidR="00893CAF" w:rsidRPr="00A45A46" w:rsidRDefault="00893CAF" w:rsidP="00893CAF">
            <w:r w:rsidRPr="00A45A46">
              <w:t>max.volume.size.gb</w:t>
            </w:r>
          </w:p>
        </w:tc>
        <w:tc>
          <w:tcPr>
            <w:tcW w:w="7920" w:type="dxa"/>
          </w:tcPr>
          <w:p w:rsidR="00893CAF" w:rsidRPr="00A45A46" w:rsidRDefault="00893CAF" w:rsidP="00893CAF">
            <w:r w:rsidRPr="00A45A46">
              <w:t>Maximum size for a volume in GB</w:t>
            </w:r>
          </w:p>
        </w:tc>
      </w:tr>
      <w:tr w:rsidR="00A45A46" w:rsidRPr="00A45A46" w:rsidTr="002D35B8">
        <w:tc>
          <w:tcPr>
            <w:tcW w:w="2304" w:type="dxa"/>
          </w:tcPr>
          <w:p w:rsidR="00893CAF" w:rsidRPr="00A45A46" w:rsidRDefault="00893CAF" w:rsidP="00893CAF">
            <w:r w:rsidRPr="00A45A46">
              <w:t>network.throttling.rate</w:t>
            </w:r>
          </w:p>
        </w:tc>
        <w:tc>
          <w:tcPr>
            <w:tcW w:w="7920" w:type="dxa"/>
          </w:tcPr>
          <w:p w:rsidR="00893CAF" w:rsidRPr="00A45A46" w:rsidRDefault="00893CAF" w:rsidP="00BA38A7">
            <w:r w:rsidRPr="00A45A46">
              <w:t>Default data transfer rate in megabits per second allowed per user</w:t>
            </w:r>
            <w:r w:rsidR="00BA38A7">
              <w:t xml:space="preserve"> (supported on XenServer)</w:t>
            </w:r>
          </w:p>
        </w:tc>
      </w:tr>
      <w:tr w:rsidR="00A45A46" w:rsidRPr="00A45A46" w:rsidTr="002D35B8">
        <w:tc>
          <w:tcPr>
            <w:tcW w:w="2304" w:type="dxa"/>
          </w:tcPr>
          <w:p w:rsidR="00893CAF" w:rsidRPr="00A45A46" w:rsidRDefault="00893CAF" w:rsidP="00893CAF">
            <w:r w:rsidRPr="00A45A46">
              <w:t>snapshot.max.hourly</w:t>
            </w:r>
          </w:p>
        </w:tc>
        <w:tc>
          <w:tcPr>
            <w:tcW w:w="7920" w:type="dxa"/>
          </w:tcPr>
          <w:p w:rsidR="00893CAF" w:rsidRPr="00A45A46" w:rsidRDefault="00893CAF" w:rsidP="00893CAF">
            <w:r w:rsidRPr="00A45A46">
              <w:t>Maximum hourly snapshots for a volume</w:t>
            </w:r>
          </w:p>
        </w:tc>
      </w:tr>
      <w:tr w:rsidR="00A45A46" w:rsidRPr="00A45A46" w:rsidTr="002D35B8">
        <w:tc>
          <w:tcPr>
            <w:tcW w:w="2304" w:type="dxa"/>
          </w:tcPr>
          <w:p w:rsidR="00893CAF" w:rsidRPr="00A45A46" w:rsidRDefault="00893CAF" w:rsidP="00893CAF">
            <w:r w:rsidRPr="00A45A46">
              <w:t>snapshot.max.daily</w:t>
            </w:r>
          </w:p>
        </w:tc>
        <w:tc>
          <w:tcPr>
            <w:tcW w:w="7920" w:type="dxa"/>
          </w:tcPr>
          <w:p w:rsidR="00893CAF" w:rsidRPr="00A45A46" w:rsidRDefault="00893CAF" w:rsidP="00893CAF">
            <w:r w:rsidRPr="00A45A46">
              <w:t>Maximum daily snapshots for a volume</w:t>
            </w:r>
          </w:p>
        </w:tc>
      </w:tr>
      <w:tr w:rsidR="00A45A46" w:rsidRPr="00A45A46" w:rsidTr="002D35B8">
        <w:tc>
          <w:tcPr>
            <w:tcW w:w="2304" w:type="dxa"/>
          </w:tcPr>
          <w:p w:rsidR="00893CAF" w:rsidRPr="00A45A46" w:rsidRDefault="00893CAF" w:rsidP="00893CAF">
            <w:r w:rsidRPr="00A45A46">
              <w:t>snapshot.max.weekly</w:t>
            </w:r>
          </w:p>
        </w:tc>
        <w:tc>
          <w:tcPr>
            <w:tcW w:w="7920" w:type="dxa"/>
          </w:tcPr>
          <w:p w:rsidR="00893CAF" w:rsidRPr="00A45A46" w:rsidRDefault="00893CAF" w:rsidP="00893CAF">
            <w:r w:rsidRPr="00A45A46">
              <w:t>Maximum weekly snapshots for a volume</w:t>
            </w:r>
          </w:p>
        </w:tc>
      </w:tr>
      <w:tr w:rsidR="00A45A46" w:rsidRPr="00A45A46" w:rsidTr="002D35B8">
        <w:tc>
          <w:tcPr>
            <w:tcW w:w="2304" w:type="dxa"/>
          </w:tcPr>
          <w:p w:rsidR="00893CAF" w:rsidRPr="00A45A46" w:rsidRDefault="00893CAF" w:rsidP="00893CAF">
            <w:r w:rsidRPr="00A45A46">
              <w:t>snapshot.max.monthly</w:t>
            </w:r>
          </w:p>
        </w:tc>
        <w:tc>
          <w:tcPr>
            <w:tcW w:w="7920" w:type="dxa"/>
          </w:tcPr>
          <w:p w:rsidR="00893CAF" w:rsidRPr="00A45A46" w:rsidRDefault="00893CAF" w:rsidP="00893CAF">
            <w:r w:rsidRPr="00A45A46">
              <w:t>Maximum monthly snapshots for a volume</w:t>
            </w:r>
          </w:p>
        </w:tc>
      </w:tr>
    </w:tbl>
    <w:p w:rsidR="00921CA2" w:rsidRPr="00A45A46" w:rsidRDefault="007F5D49" w:rsidP="00921CA2">
      <w:bookmarkStart w:id="353" w:name="_Toc266467313"/>
      <w:bookmarkEnd w:id="353"/>
      <w:r w:rsidRPr="00A45A46">
        <w:t xml:space="preserve">To modify global configuration parameters, </w:t>
      </w:r>
      <w:r w:rsidR="00E571EF">
        <w:t>use the global configuration screen in the CloudStack UI</w:t>
      </w:r>
      <w:r w:rsidRPr="00A45A46">
        <w:t>.</w:t>
      </w:r>
    </w:p>
    <w:p w:rsidR="00893CAF" w:rsidRPr="00054D89" w:rsidRDefault="00EB282E" w:rsidP="00D62524">
      <w:pPr>
        <w:pStyle w:val="Heading3"/>
      </w:pPr>
      <w:bookmarkStart w:id="354" w:name="_Toc317204701"/>
      <w:r w:rsidRPr="00054D89">
        <w:lastRenderedPageBreak/>
        <w:t>Default Account Resource</w:t>
      </w:r>
      <w:r w:rsidR="00893CAF" w:rsidRPr="00054D89">
        <w:t xml:space="preserve"> Limits</w:t>
      </w:r>
      <w:bookmarkEnd w:id="354"/>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355" w:name="_Toc317204702"/>
      <w:r>
        <w:t>Per-Domain Limits</w:t>
      </w:r>
      <w:bookmarkEnd w:id="355"/>
    </w:p>
    <w:p w:rsidR="00955E6C" w:rsidRPr="00E571EF" w:rsidRDefault="00955E6C" w:rsidP="00955E6C">
      <w:r w:rsidRPr="00E571EF">
        <w:t>CloudStack allows the configuration of limits on a domain basis.   With a domain limit in place</w:t>
      </w:r>
      <w:r w:rsidR="003E429F" w:rsidRPr="00E571EF">
        <w:t>,</w:t>
      </w:r>
      <w:r w:rsidRPr="00E571EF">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rsidRPr="00E571EF">
        <w:t xml:space="preserve"> Limits set at the root domain level apply to the sum of resource usage by the accounts in all domains and sub-domains below that root domain.</w:t>
      </w:r>
    </w:p>
    <w:p w:rsidR="00CC2F93" w:rsidRDefault="00CC2F93" w:rsidP="00E571EF">
      <w:r>
        <w:t xml:space="preserve">To set a domain limit, go to Domains in the </w:t>
      </w:r>
      <w:r w:rsidR="00E571EF">
        <w:t>CloudStack</w:t>
      </w:r>
      <w:r>
        <w:t xml:space="preserve"> UI</w:t>
      </w:r>
      <w:r w:rsidR="00E571EF">
        <w:t>, choose the domain, and click Edit</w:t>
      </w:r>
      <w:r>
        <w:t>.  A value of -1 shows that there is no limit in place.</w:t>
      </w:r>
    </w:p>
    <w:p w:rsidR="00B75AA7" w:rsidRDefault="00B75AA7" w:rsidP="00B75AA7">
      <w:pPr>
        <w:pStyle w:val="Heading2"/>
      </w:pPr>
      <w:bookmarkStart w:id="356" w:name="_Toc266467315"/>
      <w:bookmarkStart w:id="357" w:name="_Toc317204703"/>
      <w:bookmarkEnd w:id="356"/>
      <w:r>
        <w:t>Customizing the Network Domain Name</w:t>
      </w:r>
      <w:bookmarkEnd w:id="357"/>
    </w:p>
    <w:p w:rsidR="00B75AA7" w:rsidRDefault="00B75AA7" w:rsidP="00B75AA7">
      <w:r>
        <w:t>The root administrator can optionally assign a custom DNS suffix at the level of a network, account, domain, zone, or entire CloudStack installation, and a domain administrator can do so within their own domain. To specify a custom domain name and put it into effect, follow these steps.</w:t>
      </w:r>
    </w:p>
    <w:p w:rsidR="00B75AA7" w:rsidRDefault="00B75AA7" w:rsidP="0084080D">
      <w:pPr>
        <w:pStyle w:val="NumberedList"/>
        <w:numPr>
          <w:ilvl w:val="0"/>
          <w:numId w:val="42"/>
        </w:numPr>
        <w:ind w:left="540"/>
      </w:pPr>
      <w:r>
        <w:t>Set the DNS suffix at the desired scope:</w:t>
      </w:r>
    </w:p>
    <w:p w:rsidR="00B75AA7" w:rsidRDefault="00B75AA7" w:rsidP="003B477C">
      <w:pPr>
        <w:pStyle w:val="BulletedListlevel2"/>
      </w:pPr>
      <w:r>
        <w:t xml:space="preserve">At the network level, the DNS suffix can be assigned through the UI when creating a new network (see </w:t>
      </w:r>
      <w:r>
        <w:fldChar w:fldCharType="begin"/>
      </w:r>
      <w:r>
        <w:instrText xml:space="preserve"> REF _Ref299978405 \h  \* MERGEFORMAT </w:instrText>
      </w:r>
      <w:r>
        <w:fldChar w:fldCharType="separate"/>
      </w:r>
      <w:r w:rsidR="00193B26">
        <w:t>Adding an Additional Guest Network</w:t>
      </w:r>
      <w:r>
        <w:fldChar w:fldCharType="end"/>
      </w:r>
      <w:r>
        <w:t xml:space="preserve"> on page </w:t>
      </w:r>
      <w:r>
        <w:fldChar w:fldCharType="begin"/>
      </w:r>
      <w:r>
        <w:instrText xml:space="preserve"> PAGEREF _Ref299978405 \h </w:instrText>
      </w:r>
      <w:r>
        <w:fldChar w:fldCharType="separate"/>
      </w:r>
      <w:r w:rsidR="00193B26">
        <w:rPr>
          <w:noProof/>
        </w:rPr>
        <w:t>44</w:t>
      </w:r>
      <w:r>
        <w:fldChar w:fldCharType="end"/>
      </w:r>
      <w:r>
        <w:t xml:space="preserve">) or with the updateNetwork command in the CloudStack API. </w:t>
      </w:r>
    </w:p>
    <w:p w:rsidR="00B75AA7" w:rsidRDefault="00B75AA7" w:rsidP="003B477C">
      <w:pPr>
        <w:pStyle w:val="BulletedListlevel2"/>
      </w:pPr>
      <w:r>
        <w:t>At the account, domain, or zone level, the DNS suffix can be assigned with the appropriate CloudStack API commands: createAccount, editAccount, createDomain, editDomain, createZone, or editZone.</w:t>
      </w:r>
    </w:p>
    <w:p w:rsidR="00B75AA7" w:rsidRDefault="00B75AA7" w:rsidP="003B477C">
      <w:pPr>
        <w:pStyle w:val="BulletedListlevel2"/>
      </w:pPr>
      <w:r>
        <w:t xml:space="preserve">At the global level, use the configuration parameter guest.domain.suffix. To access the parameter through the UI, log in to the Admin UI and </w:t>
      </w:r>
      <w:r w:rsidRPr="00A45A46">
        <w:t>click Conf</w:t>
      </w:r>
      <w:r>
        <w:t>iguration, then Global Settings. You can also use the CloudStack API command updateConfiguration. After modifying this global configuration, restart the Management Server to put the new setting into effect.</w:t>
      </w:r>
    </w:p>
    <w:p w:rsidR="00B75AA7" w:rsidRDefault="00B75AA7" w:rsidP="00DF766C">
      <w:pPr>
        <w:pStyle w:val="NumberedList"/>
      </w:pPr>
      <w:r>
        <w:t>To make the new DNS suffix take effect for an existing network, call the CloudStack API command updateNetwork. This step is not necessary when the DNS suffix was specified while creating a new network.</w:t>
      </w:r>
    </w:p>
    <w:p w:rsidR="00B75AA7" w:rsidRDefault="00B75AA7" w:rsidP="00B75AA7">
      <w:r>
        <w:t>The source of the network domain that is used depends on the following rule</w:t>
      </w:r>
      <w:r w:rsidRPr="00D46CDA">
        <w:t xml:space="preserve">s. </w:t>
      </w:r>
    </w:p>
    <w:p w:rsidR="00B75AA7" w:rsidRPr="00D46CDA" w:rsidRDefault="00B75AA7" w:rsidP="00B931B2">
      <w:pPr>
        <w:pStyle w:val="BulletedList"/>
      </w:pPr>
      <w:r>
        <w:t>For all networks, i</w:t>
      </w:r>
      <w:r w:rsidRPr="00D46CDA">
        <w:t xml:space="preserve">f a network domain is specified </w:t>
      </w:r>
      <w:r>
        <w:t xml:space="preserve">as part of a </w:t>
      </w:r>
      <w:r w:rsidRPr="00D46CDA">
        <w:t>network</w:t>
      </w:r>
      <w:r>
        <w:t>'s own configuration</w:t>
      </w:r>
      <w:r w:rsidRPr="00D46CDA">
        <w:t xml:space="preserve">, </w:t>
      </w:r>
      <w:r>
        <w:t>that value is used.</w:t>
      </w:r>
    </w:p>
    <w:p w:rsidR="00B75AA7" w:rsidRDefault="00B75AA7" w:rsidP="00B931B2">
      <w:pPr>
        <w:pStyle w:val="BulletedList"/>
      </w:pPr>
      <w:r>
        <w:lastRenderedPageBreak/>
        <w:t>For an account-specific network, the network domain specified for the account is used. If none is specified, the system looks for a value in the domain, zone, and global configuration, in that order.</w:t>
      </w:r>
    </w:p>
    <w:p w:rsidR="00B75AA7" w:rsidRDefault="00B75AA7" w:rsidP="00B931B2">
      <w:pPr>
        <w:pStyle w:val="BulletedList"/>
      </w:pPr>
      <w:r>
        <w:t>For a domain-specific network, the network domain specified for the domain is used. If none is specified, the system looks for a value in the zone and global configuration, in that order.</w:t>
      </w:r>
    </w:p>
    <w:p w:rsidR="00B75AA7" w:rsidRDefault="00B75AA7" w:rsidP="00B931B2">
      <w:pPr>
        <w:pStyle w:val="BulletedList"/>
      </w:pPr>
      <w:r>
        <w:t>For a zone-specific network, the network domain specified for the zone is used. If none is specified, the system looks for a value in the global configuration.</w:t>
      </w:r>
    </w:p>
    <w:p w:rsidR="009B7479" w:rsidRDefault="009B7479" w:rsidP="009B7479">
      <w:pPr>
        <w:pStyle w:val="Heading2"/>
      </w:pPr>
      <w:bookmarkStart w:id="358" w:name="_Toc317204704"/>
      <w:r>
        <w:t>Password and Key Encryption</w:t>
      </w:r>
      <w:bookmarkEnd w:id="358"/>
    </w:p>
    <w:p w:rsidR="009B7479" w:rsidRDefault="009B7479" w:rsidP="000B2962">
      <w:pPr>
        <w:keepNext/>
      </w:pPr>
      <w:r>
        <w:t>CloudStack stores several sensitive passwords and secret keys that are used to provide security. These values are always automatically encrypted:</w:t>
      </w:r>
    </w:p>
    <w:p w:rsidR="009B7479" w:rsidRDefault="009B7479" w:rsidP="00B14EAC">
      <w:pPr>
        <w:pStyle w:val="BulletedList"/>
      </w:pPr>
      <w:r>
        <w:t>Database secret key</w:t>
      </w:r>
    </w:p>
    <w:p w:rsidR="009B7479" w:rsidRDefault="009B7479" w:rsidP="00B14EAC">
      <w:pPr>
        <w:pStyle w:val="BulletedList"/>
      </w:pPr>
      <w:r>
        <w:t>Database password</w:t>
      </w:r>
    </w:p>
    <w:p w:rsidR="009B7479" w:rsidRPr="00507E41" w:rsidRDefault="009B7479" w:rsidP="00B14EAC">
      <w:pPr>
        <w:pStyle w:val="BulletedList"/>
      </w:pPr>
      <w:r w:rsidRPr="00507E41">
        <w:t>SSH keys</w:t>
      </w:r>
    </w:p>
    <w:p w:rsidR="009B7479" w:rsidRPr="00507E41" w:rsidRDefault="009B7479" w:rsidP="00B14EAC">
      <w:pPr>
        <w:pStyle w:val="BulletedList"/>
      </w:pPr>
      <w:r w:rsidRPr="00507E41">
        <w:t>Compute node root password</w:t>
      </w:r>
    </w:p>
    <w:p w:rsidR="009B7479" w:rsidRDefault="009B7479" w:rsidP="00B14EAC">
      <w:pPr>
        <w:pStyle w:val="BulletedList"/>
      </w:pPr>
      <w:r>
        <w:t>VPN password</w:t>
      </w:r>
    </w:p>
    <w:p w:rsidR="009B7479" w:rsidRDefault="009B7479" w:rsidP="00B14EAC">
      <w:pPr>
        <w:pStyle w:val="BulletedList"/>
      </w:pPr>
      <w:r>
        <w:t>User API secret key</w:t>
      </w:r>
    </w:p>
    <w:p w:rsidR="009B7479" w:rsidRDefault="009B7479" w:rsidP="00B14EAC">
      <w:pPr>
        <w:pStyle w:val="BulletedList"/>
      </w:pPr>
      <w:r>
        <w:t>VNC password</w:t>
      </w:r>
    </w:p>
    <w:p w:rsidR="009B7479" w:rsidRDefault="009B7479" w:rsidP="009B7479">
      <w:r>
        <w:t>CloudStack uses the Java Simplified Encryption (JASYPT) library. The data values are encrypted and decrypted using a database secret key, which is stored in one of CloudStack’s internal properties files along with the database password. The other encrypted values listed above (SSH keys, etc.) are in the CloudStack internal database.</w:t>
      </w:r>
    </w:p>
    <w:p w:rsidR="009B7479" w:rsidRDefault="009B7479" w:rsidP="009B7479">
      <w:r>
        <w:t>Of course, the database secret key itself can not be stored in the open – it must be encrypted. How then does CloudStack read it? A second secret key must be provided from an external source during Management Server startup. This key can be provided in one of two ways: loaded from a file or provided by the CloudStack administrator. The CloudStack database has a new configuration setting that lets it know which of these methods will be used. If the encryption type is set to “file,” the key must be in a file in a known location. If the encryption type is set to “web,” the administrator runs the utility com.cloud.utils.crypt.EncryptionSecretKeySender, which relays the key to the Management Server over a known port.</w:t>
      </w:r>
    </w:p>
    <w:p w:rsidR="00B75AA7" w:rsidRDefault="009B7479" w:rsidP="00B75AA7">
      <w:r>
        <w:t>The encryption type, database secret key, and Management Server secret key are set during CloudStack installation. They are all new parameters to the CloudStack database setup script (cloud-setup-databases). The default values are file, password, and password. It is, of course, highly recommended that you change these to more secure keys.</w:t>
      </w:r>
    </w:p>
    <w:p w:rsidR="00113034" w:rsidRDefault="00113034" w:rsidP="004701CC">
      <w:pPr>
        <w:pStyle w:val="Heading1"/>
      </w:pPr>
      <w:bookmarkStart w:id="359" w:name="_Toc317204705"/>
      <w:r>
        <w:lastRenderedPageBreak/>
        <w:t>Working with Usage</w:t>
      </w:r>
      <w:bookmarkEnd w:id="359"/>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EF2BAC" w:rsidRDefault="00B40769" w:rsidP="00113034">
      <w:r>
        <w:t>The Usage Server runs at least once per day.</w:t>
      </w:r>
      <w:r w:rsidR="00DF469C">
        <w:t xml:space="preserve"> </w:t>
      </w:r>
      <w:r>
        <w:t>It can be configured to run multiple times per day.</w:t>
      </w:r>
      <w:r w:rsidR="00DF469C">
        <w:t xml:space="preserve"> </w:t>
      </w:r>
    </w:p>
    <w:p w:rsidR="00EF2BAC" w:rsidRDefault="00EF2BAC" w:rsidP="00EF2BAC">
      <w:pPr>
        <w:pStyle w:val="Heading2"/>
      </w:pPr>
      <w:r>
        <w:t>Configuring the Usage Server</w:t>
      </w:r>
    </w:p>
    <w:p w:rsidR="00EF2BAC" w:rsidRDefault="00EF2BAC" w:rsidP="00EF2BAC">
      <w:pPr>
        <w:pStyle w:val="NumberedList"/>
        <w:numPr>
          <w:ilvl w:val="0"/>
          <w:numId w:val="61"/>
        </w:numPr>
      </w:pPr>
      <w:r>
        <w:t>Log in to the CloudStack UI as administrator.</w:t>
      </w:r>
    </w:p>
    <w:p w:rsidR="00EF2BAC" w:rsidRDefault="00EF2BAC" w:rsidP="00EF2BAC">
      <w:pPr>
        <w:pStyle w:val="NumberedList"/>
        <w:numPr>
          <w:ilvl w:val="0"/>
          <w:numId w:val="61"/>
        </w:numPr>
      </w:pPr>
      <w:r>
        <w:t>Click Global Settings.</w:t>
      </w:r>
    </w:p>
    <w:p w:rsidR="00EF2BAC" w:rsidRDefault="00EF2BAC" w:rsidP="00EF2BAC">
      <w:pPr>
        <w:pStyle w:val="NumberedList"/>
        <w:numPr>
          <w:ilvl w:val="0"/>
          <w:numId w:val="61"/>
        </w:numPr>
      </w:pPr>
      <w:r>
        <w:t>In Search, type usage. Find the configuration parameter that controls the behavior you want to set. See the table below for a description of the available parameters.</w:t>
      </w:r>
    </w:p>
    <w:p w:rsidR="00EF2BAC" w:rsidRDefault="00EF2BAC" w:rsidP="00EF2BAC">
      <w:pPr>
        <w:pStyle w:val="NumberedList"/>
        <w:numPr>
          <w:ilvl w:val="0"/>
          <w:numId w:val="61"/>
        </w:numPr>
      </w:pPr>
      <w:r>
        <w:t>In Actions, click the Edit icon.</w:t>
      </w:r>
    </w:p>
    <w:p w:rsidR="00EF2BAC" w:rsidRDefault="00F54B44" w:rsidP="00EF2BAC">
      <w:pPr>
        <w:pStyle w:val="NumberedList"/>
        <w:numPr>
          <w:ilvl w:val="0"/>
          <w:numId w:val="61"/>
        </w:numPr>
      </w:pPr>
      <w:r>
        <w:t>Type the desired value and click the Save icon.</w:t>
      </w:r>
    </w:p>
    <w:p w:rsidR="00EF2BAC" w:rsidRPr="00EF2BAC" w:rsidRDefault="00760CB2" w:rsidP="00EF2BAC">
      <w:pPr>
        <w:pStyle w:val="NumberedList"/>
        <w:numPr>
          <w:ilvl w:val="0"/>
          <w:numId w:val="61"/>
        </w:numPr>
        <w:rPr>
          <w:rStyle w:val="Strong"/>
          <w:b w:val="0"/>
        </w:rPr>
      </w:pPr>
      <w:r>
        <w:rPr>
          <w:rStyle w:val="Strong"/>
          <w:b w:val="0"/>
        </w:rPr>
        <w:t>R</w:t>
      </w:r>
      <w:r w:rsidR="00EF2BAC" w:rsidRPr="00EF2BAC">
        <w:rPr>
          <w:rStyle w:val="Strong"/>
          <w:b w:val="0"/>
        </w:rPr>
        <w:t xml:space="preserve">estart the </w:t>
      </w:r>
      <w:r w:rsidR="00F54B44">
        <w:rPr>
          <w:rStyle w:val="Strong"/>
          <w:b w:val="0"/>
        </w:rPr>
        <w:t xml:space="preserve">Management Server (as usual with any global configuration change) and also the </w:t>
      </w:r>
      <w:r w:rsidR="00EF2BAC" w:rsidRPr="00EF2BAC">
        <w:rPr>
          <w:rStyle w:val="Strong"/>
          <w:b w:val="0"/>
        </w:rPr>
        <w:t>Usage Server:</w:t>
      </w:r>
    </w:p>
    <w:p w:rsidR="00F54B44" w:rsidRDefault="00F54B44" w:rsidP="00F54B44">
      <w:pPr>
        <w:pStyle w:val="Code"/>
      </w:pPr>
      <w:r>
        <w:t xml:space="preserve"># </w:t>
      </w:r>
      <w:r w:rsidRPr="00420911">
        <w:t>service cloud-management restart</w:t>
      </w:r>
    </w:p>
    <w:p w:rsidR="00EF2BAC" w:rsidRPr="00EF2BAC" w:rsidRDefault="00EF2BAC" w:rsidP="00EF2BAC">
      <w:pPr>
        <w:pStyle w:val="Code"/>
        <w:rPr>
          <w:rStyle w:val="Strong"/>
          <w:b w:val="0"/>
          <w:bCs w:val="0"/>
        </w:rPr>
      </w:pPr>
      <w:r w:rsidRPr="00BA78E8">
        <w:t xml:space="preserve"># service cloud-usage </w:t>
      </w:r>
      <w:r>
        <w:t>re</w:t>
      </w:r>
      <w:r w:rsidRPr="00BA78E8">
        <w:t xml:space="preserve">start </w:t>
      </w:r>
    </w:p>
    <w:p w:rsidR="00B40769" w:rsidRPr="00113034" w:rsidRDefault="00EF2BAC" w:rsidP="00113034">
      <w:r>
        <w:t xml:space="preserve">The </w:t>
      </w:r>
      <w:r w:rsidR="00B40769">
        <w:t>behavior</w:t>
      </w:r>
      <w:r>
        <w:t xml:space="preserve"> of the Usage Server</w:t>
      </w:r>
      <w:r w:rsidR="00B40769">
        <w:t xml:space="preserve"> is controlled by </w:t>
      </w:r>
      <w:r w:rsidR="00A07E73">
        <w:t xml:space="preserve">the following </w:t>
      </w:r>
      <w:r>
        <w:t>global c</w:t>
      </w:r>
      <w:r w:rsidR="00B40769">
        <w:t>onfiguration settings.</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185"/>
      </w:tblGrid>
      <w:tr w:rsidR="00B40769" w:rsidRPr="004241F1" w:rsidTr="009009E1">
        <w:tc>
          <w:tcPr>
            <w:tcW w:w="2967" w:type="dxa"/>
            <w:shd w:val="clear" w:color="auto" w:fill="C6D9F1"/>
          </w:tcPr>
          <w:p w:rsidR="00277E2D" w:rsidRPr="009009E1" w:rsidRDefault="001C1C72">
            <w:pPr>
              <w:pStyle w:val="TableofFigures"/>
              <w:rPr>
                <w:rStyle w:val="Strong"/>
                <w:color w:val="1F497D"/>
              </w:rPr>
            </w:pPr>
            <w:r w:rsidRPr="009009E1">
              <w:rPr>
                <w:rStyle w:val="Strong"/>
                <w:color w:val="1F497D"/>
              </w:rPr>
              <w:t>Parameter Name</w:t>
            </w:r>
          </w:p>
        </w:tc>
        <w:tc>
          <w:tcPr>
            <w:tcW w:w="7185" w:type="dxa"/>
            <w:shd w:val="clear" w:color="auto" w:fill="C6D9F1"/>
          </w:tcPr>
          <w:p w:rsidR="00277E2D" w:rsidRPr="009009E1" w:rsidRDefault="001C1C72">
            <w:pPr>
              <w:pStyle w:val="TableofFigures"/>
              <w:rPr>
                <w:rStyle w:val="Strong"/>
                <w:color w:val="1F497D"/>
              </w:rPr>
            </w:pPr>
            <w:r w:rsidRPr="009009E1">
              <w:rPr>
                <w:rStyle w:val="Strong"/>
                <w:color w:val="1F497D"/>
              </w:rPr>
              <w:t>Parameter Definition</w:t>
            </w:r>
          </w:p>
        </w:tc>
      </w:tr>
      <w:tr w:rsidR="00EF2BAC" w:rsidTr="002D35B8">
        <w:tc>
          <w:tcPr>
            <w:tcW w:w="2967" w:type="dxa"/>
          </w:tcPr>
          <w:p w:rsidR="00EF2BAC" w:rsidRPr="00410BEB" w:rsidRDefault="00EF2BAC" w:rsidP="00EF2BAC">
            <w:pPr>
              <w:pStyle w:val="TableofFigures"/>
            </w:pPr>
            <w:r>
              <w:t>enable.usage.server</w:t>
            </w:r>
          </w:p>
        </w:tc>
        <w:tc>
          <w:tcPr>
            <w:tcW w:w="7185" w:type="dxa"/>
          </w:tcPr>
          <w:p w:rsidR="00EF2BAC" w:rsidRDefault="00EF2BAC">
            <w:pPr>
              <w:pStyle w:val="TableofFigures"/>
            </w:pPr>
            <w:r>
              <w:t>Whether the Usage Server is active.</w:t>
            </w:r>
          </w:p>
        </w:tc>
      </w:tr>
      <w:tr w:rsidR="00EF2BAC" w:rsidTr="002D35B8">
        <w:tc>
          <w:tcPr>
            <w:tcW w:w="2967" w:type="dxa"/>
          </w:tcPr>
          <w:p w:rsidR="00EF2BAC" w:rsidRDefault="00EF2BAC" w:rsidP="00EF2BAC">
            <w:pPr>
              <w:pStyle w:val="TableofFigures"/>
            </w:pPr>
            <w:r>
              <w:t>usage.aggregation.timezone</w:t>
            </w:r>
          </w:p>
        </w:tc>
        <w:tc>
          <w:tcPr>
            <w:tcW w:w="7185" w:type="dxa"/>
          </w:tcPr>
          <w:p w:rsidR="00D51F00" w:rsidRDefault="00D51F00" w:rsidP="00D51F00">
            <w:pPr>
              <w:pStyle w:val="TableofFigures"/>
            </w:pPr>
            <w:r>
              <w:t xml:space="preserve">Valid values for the time zone are specified in </w:t>
            </w:r>
            <w:r>
              <w:fldChar w:fldCharType="begin"/>
            </w:r>
            <w:r>
              <w:instrText xml:space="preserve"> REF _Ref266539710 \h </w:instrText>
            </w:r>
            <w:r>
              <w:fldChar w:fldCharType="separate"/>
            </w:r>
            <w:r w:rsidR="00193B26">
              <w:t>Appendix A—Time Zones</w:t>
            </w:r>
            <w:r>
              <w:fldChar w:fldCharType="end"/>
            </w:r>
            <w:r>
              <w:t xml:space="preserve"> on page </w:t>
            </w:r>
            <w:r>
              <w:fldChar w:fldCharType="begin"/>
            </w:r>
            <w:r>
              <w:instrText xml:space="preserve"> PAGEREF _Ref266539710 \h </w:instrText>
            </w:r>
            <w:r>
              <w:fldChar w:fldCharType="separate"/>
            </w:r>
            <w:r w:rsidR="00193B26">
              <w:rPr>
                <w:noProof/>
              </w:rPr>
              <w:t>105</w:t>
            </w:r>
            <w:r>
              <w:fldChar w:fldCharType="end"/>
            </w:r>
            <w:r>
              <w:t>.</w:t>
            </w:r>
          </w:p>
          <w:p w:rsidR="00EF2BAC" w:rsidRDefault="00D51F00" w:rsidP="00D51F00">
            <w:pPr>
              <w:pStyle w:val="TableofFigures"/>
            </w:pPr>
            <w:r>
              <w:t>Default: The time zone of the management server is used.</w:t>
            </w:r>
          </w:p>
        </w:tc>
      </w:tr>
      <w:tr w:rsidR="00D51F00" w:rsidTr="002D35B8">
        <w:tc>
          <w:tcPr>
            <w:tcW w:w="2967" w:type="dxa"/>
          </w:tcPr>
          <w:p w:rsidR="00D51F00" w:rsidRDefault="00D51F00" w:rsidP="00193B26">
            <w:pPr>
              <w:pStyle w:val="TableofFigures"/>
            </w:pPr>
            <w:r>
              <w:t>usage.execution.timezone</w:t>
            </w:r>
          </w:p>
        </w:tc>
        <w:tc>
          <w:tcPr>
            <w:tcW w:w="7185" w:type="dxa"/>
          </w:tcPr>
          <w:p w:rsidR="00D51F00" w:rsidRDefault="00D51F00" w:rsidP="00193B26">
            <w:pPr>
              <w:pStyle w:val="TableofFigures"/>
            </w:pPr>
            <w:r>
              <w:t xml:space="preserve">The time zone for usage.stats.job.exec.time.  Valid values for the time zone are specified in </w:t>
            </w:r>
            <w:r>
              <w:fldChar w:fldCharType="begin"/>
            </w:r>
            <w:r>
              <w:instrText xml:space="preserve"> REF _Ref266539710 \h </w:instrText>
            </w:r>
            <w:r>
              <w:fldChar w:fldCharType="separate"/>
            </w:r>
            <w:r w:rsidR="00193B26">
              <w:t>Appendix A—Time Zones</w:t>
            </w:r>
            <w:r>
              <w:fldChar w:fldCharType="end"/>
            </w:r>
            <w:r>
              <w:t xml:space="preserve"> on page </w:t>
            </w:r>
            <w:r>
              <w:fldChar w:fldCharType="begin"/>
            </w:r>
            <w:r>
              <w:instrText xml:space="preserve"> PAGEREF _Ref266539710 \h </w:instrText>
            </w:r>
            <w:r>
              <w:fldChar w:fldCharType="separate"/>
            </w:r>
            <w:r w:rsidR="00193B26">
              <w:rPr>
                <w:noProof/>
              </w:rPr>
              <w:t>105</w:t>
            </w:r>
            <w:r>
              <w:fldChar w:fldCharType="end"/>
            </w:r>
            <w:r>
              <w:t>.</w:t>
            </w:r>
          </w:p>
          <w:p w:rsidR="00D51F00" w:rsidRDefault="00D51F00" w:rsidP="00193B26">
            <w:pPr>
              <w:pStyle w:val="TableofFigures"/>
            </w:pPr>
            <w:r>
              <w:t>Default: The time zone of the management server is used.</w:t>
            </w:r>
          </w:p>
        </w:tc>
      </w:tr>
      <w:tr w:rsidR="00D51F00" w:rsidTr="002D35B8">
        <w:tc>
          <w:tcPr>
            <w:tcW w:w="2967" w:type="dxa"/>
          </w:tcPr>
          <w:p w:rsidR="00D51F00" w:rsidRDefault="00D51F00" w:rsidP="006D1C1B">
            <w:pPr>
              <w:pStyle w:val="TableofFigures"/>
              <w:keepNext/>
            </w:pPr>
            <w:r>
              <w:lastRenderedPageBreak/>
              <w:t>usage.sanity.check.interval</w:t>
            </w:r>
          </w:p>
        </w:tc>
        <w:tc>
          <w:tcPr>
            <w:tcW w:w="7185" w:type="dxa"/>
          </w:tcPr>
          <w:p w:rsidR="00D51F00" w:rsidRDefault="00D51F00" w:rsidP="006D1C1B">
            <w:pPr>
              <w:pStyle w:val="TableofFigures"/>
              <w:keepNext/>
            </w:pPr>
            <w:r>
              <w:t xml:space="preserve">The number of days between sanity checks. Set this in order to </w:t>
            </w:r>
            <w:r w:rsidR="00AB59D2">
              <w:t>periodically search for records with erroneous data before issuing customer invoices. For example, this checks for VM usage records created after the VM was destroyed, and similar checks for templates, volumes, and so on. It also checks for usage times longer than the aggregation range.  If any issue</w:t>
            </w:r>
            <w:r w:rsidR="00AB59D2" w:rsidRPr="00AB59D2">
              <w:t xml:space="preserve"> is found, the alert ALERT_TYPE_USAGE_SANITY_RESULT = 21 is sent.</w:t>
            </w:r>
            <w:r>
              <w:t xml:space="preserve"> </w:t>
            </w:r>
          </w:p>
        </w:tc>
      </w:tr>
      <w:tr w:rsidR="00D51F00" w:rsidTr="002D35B8">
        <w:tc>
          <w:tcPr>
            <w:tcW w:w="2967" w:type="dxa"/>
          </w:tcPr>
          <w:p w:rsidR="00D51F00" w:rsidRDefault="00D51F00" w:rsidP="006D1C1B">
            <w:pPr>
              <w:pStyle w:val="TableofFigures"/>
              <w:keepNext/>
              <w:rPr>
                <w:b/>
                <w:color w:val="4F81BD"/>
                <w:spacing w:val="15"/>
                <w:sz w:val="24"/>
                <w:szCs w:val="22"/>
              </w:rPr>
            </w:pPr>
            <w:r>
              <w:t>usage.stats.job.aggregation.range</w:t>
            </w:r>
          </w:p>
        </w:tc>
        <w:tc>
          <w:tcPr>
            <w:tcW w:w="7185" w:type="dxa"/>
          </w:tcPr>
          <w:p w:rsidR="00D51F00" w:rsidRDefault="00D51F00" w:rsidP="006D1C1B">
            <w:pPr>
              <w:pStyle w:val="TableofFigures"/>
              <w:keepNext/>
            </w:pPr>
            <w:r>
              <w:t>The time period in minutes between Usage server processing jobs. For example, if you set it to 1440, the Usage server will run once per day. If you set it to 600, it will run every ten hours. In general, when a Usage server job runs, it processes all events generated since usage was last run.</w:t>
            </w:r>
          </w:p>
          <w:p w:rsidR="00D51F00" w:rsidRDefault="00D51F00" w:rsidP="006D1C1B">
            <w:pPr>
              <w:pStyle w:val="TableofFigures"/>
              <w:keepNext/>
            </w:pPr>
            <w:r>
              <w:t>There is special handling for the case of 1440 (once per day). In this case the Usage Server does not necessarily process all records since Usage was last run. The CloudStack platform assumes that you require processing once per day for the previous, complete day’s records. For example, if the current day is October 7, then it is assumed you would like to process records for October 6, from midnight to midnight. The CloudStack platform assumes this “midnight to midnight” is relative to the usage.execution.timezone.</w:t>
            </w:r>
          </w:p>
          <w:p w:rsidR="00D51F00" w:rsidRPr="00C86498" w:rsidRDefault="00D51F00" w:rsidP="006D1C1B">
            <w:pPr>
              <w:keepNext/>
            </w:pPr>
            <w:r>
              <w:t>Default: 1440</w:t>
            </w:r>
          </w:p>
        </w:tc>
      </w:tr>
      <w:tr w:rsidR="00D51F00" w:rsidTr="002D35B8">
        <w:tc>
          <w:tcPr>
            <w:tcW w:w="2967" w:type="dxa"/>
          </w:tcPr>
          <w:p w:rsidR="00D51F00" w:rsidRDefault="00D51F00" w:rsidP="00193B26">
            <w:pPr>
              <w:pStyle w:val="TableofFigures"/>
            </w:pPr>
            <w:r w:rsidRPr="00410BEB">
              <w:t>usage.stats.job.exec.time</w:t>
            </w:r>
          </w:p>
        </w:tc>
        <w:tc>
          <w:tcPr>
            <w:tcW w:w="7185" w:type="dxa"/>
          </w:tcPr>
          <w:p w:rsidR="00D51F00" w:rsidRDefault="00D51F00" w:rsidP="00193B26">
            <w:pPr>
              <w:pStyle w:val="TableofFigures"/>
            </w:pPr>
            <w:r>
              <w:t>The time when the Usage Server processing will start. It is specified in 24-hour format (HH:MM) in the time zone of the server, which should be GMT. For example, to start the Usage job at 10:30 GMT, enter “10:30”.</w:t>
            </w:r>
          </w:p>
          <w:p w:rsidR="00D51F00" w:rsidRDefault="00D51F00" w:rsidP="00193B26">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D51F00" w:rsidRPr="00225083" w:rsidRDefault="00D51F00" w:rsidP="00193B26">
            <w:pPr>
              <w:rPr>
                <w:rStyle w:val="Strong"/>
                <w:b w:val="0"/>
                <w:bCs w:val="0"/>
              </w:rPr>
            </w:pPr>
            <w:r>
              <w:t>Default: 00:15.</w:t>
            </w:r>
          </w:p>
        </w:tc>
      </w:tr>
    </w:tbl>
    <w:p w:rsidR="00B40769" w:rsidRDefault="00B40769" w:rsidP="00B714EB">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rsidP="00B14EAC">
      <w:pPr>
        <w:pStyle w:val="BulletedList"/>
      </w:pPr>
      <w:r w:rsidRPr="00EF2BAC">
        <w:t>usage.stats.job.exec.time</w:t>
      </w:r>
      <w:r w:rsidRPr="00FC59AC">
        <w:rPr>
          <w:b/>
        </w:rPr>
        <w:t xml:space="preserv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rsidP="00B14EAC">
      <w:pPr>
        <w:pStyle w:val="BulletedList"/>
      </w:pPr>
      <w:r w:rsidRPr="00FC59AC">
        <w:t>usage.</w:t>
      </w:r>
      <w:r w:rsidR="005828D0">
        <w:t>execu</w:t>
      </w:r>
      <w:r w:rsidRPr="00FC59AC">
        <w:t>tion.timezone = America/New_York</w:t>
      </w:r>
    </w:p>
    <w:p w:rsidR="00277E2D" w:rsidRDefault="00FC59AC" w:rsidP="00B14EAC">
      <w:pPr>
        <w:pStyle w:val="BulletedList"/>
      </w:pPr>
      <w:r w:rsidRPr="00FC59AC">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360" w:name="_Toc266467325"/>
      <w:bookmarkStart w:id="361" w:name="_Toc266467326"/>
      <w:bookmarkStart w:id="362" w:name="_Toc317204706"/>
      <w:bookmarkEnd w:id="360"/>
      <w:bookmarkEnd w:id="361"/>
      <w:r>
        <w:lastRenderedPageBreak/>
        <w:t xml:space="preserve">User Interface </w:t>
      </w:r>
      <w:r w:rsidR="00277FDE">
        <w:t>and API</w:t>
      </w:r>
      <w:bookmarkEnd w:id="362"/>
    </w:p>
    <w:p w:rsidR="00277FDE" w:rsidRDefault="00277FDE" w:rsidP="0059311D">
      <w:pPr>
        <w:pStyle w:val="Heading2"/>
      </w:pPr>
      <w:bookmarkStart w:id="363" w:name="_Toc317204707"/>
      <w:r>
        <w:t>User Interface</w:t>
      </w:r>
      <w:bookmarkEnd w:id="363"/>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364" w:name="_Toc317204708"/>
      <w:r>
        <w:t>Admin User Interface</w:t>
      </w:r>
      <w:bookmarkEnd w:id="364"/>
    </w:p>
    <w:p w:rsidR="00277FDE" w:rsidRDefault="00D114AC" w:rsidP="00277FDE">
      <w:r>
        <w:t>The administrator UI</w:t>
      </w:r>
      <w:r w:rsidR="00277FDE">
        <w:t xml:space="preserve"> supports the following functionalities:</w:t>
      </w:r>
    </w:p>
    <w:p w:rsidR="00277E2D" w:rsidRDefault="00277FDE" w:rsidP="00B14EAC">
      <w:pPr>
        <w:pStyle w:val="BulletedList"/>
      </w:pPr>
      <w:r>
        <w:t>Service offering management</w:t>
      </w:r>
    </w:p>
    <w:p w:rsidR="00277E2D" w:rsidRDefault="00277FDE" w:rsidP="00B14EAC">
      <w:pPr>
        <w:pStyle w:val="BulletedList"/>
      </w:pPr>
      <w:r>
        <w:t>User management</w:t>
      </w:r>
    </w:p>
    <w:p w:rsidR="00277E2D" w:rsidRDefault="00277FDE" w:rsidP="00B14EAC">
      <w:pPr>
        <w:pStyle w:val="BulletedList"/>
      </w:pPr>
      <w:r>
        <w:t>Template management</w:t>
      </w:r>
    </w:p>
    <w:p w:rsidR="00277E2D" w:rsidRDefault="00277FDE" w:rsidP="00B14EAC">
      <w:pPr>
        <w:pStyle w:val="BulletedList"/>
      </w:pPr>
      <w:r>
        <w:t>Virtual machine management</w:t>
      </w:r>
    </w:p>
    <w:p w:rsidR="00277E2D" w:rsidRDefault="00277FDE" w:rsidP="00B14EAC">
      <w:pPr>
        <w:pStyle w:val="BulletedList"/>
      </w:pPr>
      <w:r>
        <w:t>Server management</w:t>
      </w:r>
    </w:p>
    <w:p w:rsidR="00277E2D" w:rsidRDefault="00277FDE" w:rsidP="00B14EAC">
      <w:pPr>
        <w:pStyle w:val="BulletedList"/>
      </w:pPr>
      <w:r>
        <w:t>Storage</w:t>
      </w:r>
      <w:r w:rsidR="00106DF3">
        <w:t xml:space="preserve"> management</w:t>
      </w:r>
    </w:p>
    <w:p w:rsidR="00277E2D" w:rsidRDefault="00277FDE" w:rsidP="00B14EAC">
      <w:pPr>
        <w:pStyle w:val="BulletedList"/>
      </w:pPr>
      <w:r>
        <w:t>Network</w:t>
      </w:r>
      <w:r w:rsidR="00106DF3">
        <w:t xml:space="preserve"> management</w:t>
      </w:r>
    </w:p>
    <w:p w:rsidR="00277E2D" w:rsidRDefault="00277FDE" w:rsidP="00B14EAC">
      <w:pPr>
        <w:pStyle w:val="BulletedList"/>
      </w:pPr>
      <w:r>
        <w:t>Events</w:t>
      </w:r>
    </w:p>
    <w:p w:rsidR="00277E2D" w:rsidRDefault="00277FDE" w:rsidP="00B14EAC">
      <w:pPr>
        <w:pStyle w:val="BulletedList"/>
      </w:pPr>
      <w:r>
        <w:t>Initial set up</w:t>
      </w:r>
    </w:p>
    <w:p w:rsidR="00277E2D" w:rsidRDefault="00106DF3" w:rsidP="00B14EAC">
      <w:pPr>
        <w:pStyle w:val="BulletedList"/>
      </w:pPr>
      <w:r>
        <w:t>Dashboard</w:t>
      </w:r>
    </w:p>
    <w:p w:rsidR="00277FDE" w:rsidRDefault="00277FDE" w:rsidP="00D62524">
      <w:pPr>
        <w:pStyle w:val="Heading3"/>
      </w:pPr>
      <w:bookmarkStart w:id="365" w:name="_Toc266467330"/>
      <w:bookmarkStart w:id="366" w:name="_Toc317204709"/>
      <w:bookmarkEnd w:id="365"/>
      <w:r>
        <w:t>End User Interface</w:t>
      </w:r>
      <w:bookmarkEnd w:id="366"/>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rsidP="00B14EAC">
      <w:pPr>
        <w:pStyle w:val="BulletedList"/>
      </w:pPr>
      <w:r>
        <w:t>Service Offering Description</w:t>
      </w:r>
    </w:p>
    <w:p w:rsidR="00277E2D" w:rsidRDefault="00106DF3" w:rsidP="00B14EAC">
      <w:pPr>
        <w:pStyle w:val="BulletedList"/>
      </w:pPr>
      <w:r>
        <w:t>Template Management</w:t>
      </w:r>
    </w:p>
    <w:p w:rsidR="00277E2D" w:rsidRDefault="00106DF3" w:rsidP="00B14EAC">
      <w:pPr>
        <w:pStyle w:val="BulletedList"/>
      </w:pPr>
      <w:r>
        <w:t>Virtual Machine Management</w:t>
      </w:r>
    </w:p>
    <w:p w:rsidR="00277E2D" w:rsidRDefault="00277FDE" w:rsidP="00B14EAC">
      <w:pPr>
        <w:pStyle w:val="BulletedList"/>
      </w:pPr>
      <w:r>
        <w:t>Network</w:t>
      </w:r>
      <w:r w:rsidR="00106DF3">
        <w:t xml:space="preserve"> Management</w:t>
      </w:r>
    </w:p>
    <w:p w:rsidR="00277E2D" w:rsidRDefault="00106DF3" w:rsidP="00B14EAC">
      <w:pPr>
        <w:pStyle w:val="BulletedList"/>
      </w:pPr>
      <w:r>
        <w:t>Event Logs</w:t>
      </w:r>
    </w:p>
    <w:p w:rsidR="00277E2D" w:rsidRDefault="00106DF3" w:rsidP="00B14EAC">
      <w:pPr>
        <w:pStyle w:val="BulletedList"/>
      </w:pPr>
      <w:r>
        <w:lastRenderedPageBreak/>
        <w:t>Snapshot Management</w:t>
      </w:r>
    </w:p>
    <w:p w:rsidR="00277E2D" w:rsidRDefault="00277FDE" w:rsidP="00B14EAC">
      <w:pPr>
        <w:pStyle w:val="BulletedList"/>
      </w:pPr>
      <w:r>
        <w:t>Dashboard</w:t>
      </w:r>
    </w:p>
    <w:p w:rsidR="00277FDE" w:rsidRDefault="00277FDE" w:rsidP="0059311D">
      <w:pPr>
        <w:pStyle w:val="Heading2"/>
      </w:pPr>
      <w:bookmarkStart w:id="367" w:name="_Toc317204710"/>
      <w:r>
        <w:t>API</w:t>
      </w:r>
      <w:bookmarkEnd w:id="367"/>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2D35B8" w:rsidP="00277FDE">
      <w:r>
        <w:t xml:space="preserve">See the Developer’s Guide and API Reference at </w:t>
      </w:r>
      <w:hyperlink r:id="rId49" w:history="1">
        <w:r>
          <w:rPr>
            <w:rStyle w:val="Hyperlink"/>
          </w:rPr>
          <w:t>http://docs.cloud.com/CloudStack_Documentation</w:t>
        </w:r>
      </w:hyperlink>
      <w:r w:rsidR="00277FDE" w:rsidRPr="001C625E">
        <w:t>.</w:t>
      </w:r>
    </w:p>
    <w:p w:rsidR="00277FDE" w:rsidRDefault="00277FDE" w:rsidP="00D62524">
      <w:pPr>
        <w:pStyle w:val="Heading3"/>
      </w:pPr>
      <w:bookmarkStart w:id="368" w:name="_Toc317204711"/>
      <w:r>
        <w:t>Provisioning</w:t>
      </w:r>
      <w:r w:rsidR="008953E1">
        <w:t xml:space="preserve"> and Authentication</w:t>
      </w:r>
      <w:r>
        <w:t xml:space="preserve"> API</w:t>
      </w:r>
      <w:bookmarkEnd w:id="368"/>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w:t>
      </w:r>
      <w:r w:rsidR="002D35B8">
        <w:t>s</w:t>
      </w:r>
      <w:r>
        <w:t xml:space="preserve">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w:t>
      </w:r>
      <w:r w:rsidR="002D35B8">
        <w:t xml:space="preserve"> is possible as well. For example, see </w:t>
      </w:r>
      <w:r w:rsidR="002D35B8">
        <w:fldChar w:fldCharType="begin"/>
      </w:r>
      <w:r w:rsidR="002D35B8">
        <w:instrText xml:space="preserve"> REF _Ref317008449 \h </w:instrText>
      </w:r>
      <w:r w:rsidR="002D35B8">
        <w:fldChar w:fldCharType="separate"/>
      </w:r>
      <w:r w:rsidR="00193B26">
        <w:t>Using an LDAP Server for User Authentication</w:t>
      </w:r>
      <w:r w:rsidR="002D35B8">
        <w:fldChar w:fldCharType="end"/>
      </w:r>
      <w:r w:rsidR="002D35B8">
        <w:t xml:space="preserve"> on page </w:t>
      </w:r>
      <w:r w:rsidR="002D35B8">
        <w:fldChar w:fldCharType="begin"/>
      </w:r>
      <w:r w:rsidR="002D35B8">
        <w:instrText xml:space="preserve"> PAGEREF _Ref317008452 \h </w:instrText>
      </w:r>
      <w:r w:rsidR="002D35B8">
        <w:fldChar w:fldCharType="separate"/>
      </w:r>
      <w:r w:rsidR="00193B26">
        <w:rPr>
          <w:noProof/>
        </w:rPr>
        <w:t>15</w:t>
      </w:r>
      <w:r w:rsidR="002D35B8">
        <w:fldChar w:fldCharType="end"/>
      </w:r>
      <w:r w:rsidR="002D35B8">
        <w:t>.</w:t>
      </w:r>
    </w:p>
    <w:p w:rsidR="00021150" w:rsidRDefault="00021150" w:rsidP="00D62524">
      <w:pPr>
        <w:pStyle w:val="Heading3"/>
      </w:pPr>
      <w:bookmarkStart w:id="369" w:name="_Toc317204712"/>
      <w:r>
        <w:t>Allocators</w:t>
      </w:r>
      <w:bookmarkEnd w:id="369"/>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370" w:name="_Toc317204713"/>
      <w:r>
        <w:t>User Data and Meta Data</w:t>
      </w:r>
      <w:bookmarkEnd w:id="370"/>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84080D">
      <w:pPr>
        <w:pStyle w:val="NumberedList"/>
        <w:numPr>
          <w:ilvl w:val="0"/>
          <w:numId w:val="11"/>
        </w:numPr>
        <w:ind w:left="540"/>
      </w:pPr>
      <w:r>
        <w:t>Run</w:t>
      </w:r>
      <w:r w:rsidR="00E802A9">
        <w:t xml:space="preserve"> </w:t>
      </w:r>
      <w:r w:rsidR="00A07E73">
        <w:t>the following command</w:t>
      </w:r>
      <w:r>
        <w:t xml:space="preserve"> to find the virtual router</w:t>
      </w:r>
      <w:r w:rsidR="00A07E73">
        <w:t>.</w:t>
      </w:r>
    </w:p>
    <w:p w:rsidR="00277E2D" w:rsidRPr="00086EDA" w:rsidRDefault="00E802A9" w:rsidP="00086EDA">
      <w:pPr>
        <w:pStyle w:val="Code"/>
      </w:pPr>
      <w:r w:rsidRPr="00086EDA">
        <w:t># cat /var/lib/dhclient/dhclient-eth0.leases | grep dhcp-server-identifier | tail -1</w:t>
      </w:r>
    </w:p>
    <w:p w:rsidR="00277E2D" w:rsidRDefault="00EA2897" w:rsidP="00DF766C">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Pr="00086EDA" w:rsidRDefault="00E802A9" w:rsidP="00086EDA">
      <w:pPr>
        <w:pStyle w:val="Code"/>
      </w:pPr>
      <w:r w:rsidRPr="00E802A9">
        <w:t xml:space="preserve"># curl </w:t>
      </w:r>
      <w:hyperlink r:id="rId50" w:history="1">
        <w:r w:rsidRPr="00086EDA">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B14EAC">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B14EAC">
      <w:pPr>
        <w:pStyle w:val="BulletedList"/>
      </w:pPr>
      <w:r w:rsidRPr="001C1C72">
        <w:rPr>
          <w:rStyle w:val="Strong"/>
        </w:rPr>
        <w:t>availability-zone</w:t>
      </w:r>
      <w:r w:rsidR="00EA2897">
        <w:t xml:space="preserve">. The Zone </w:t>
      </w:r>
      <w:r w:rsidR="00E802A9">
        <w:t>name</w:t>
      </w:r>
      <w:r w:rsidR="00EA2897">
        <w:t>.</w:t>
      </w:r>
    </w:p>
    <w:p w:rsidR="00277E2D" w:rsidRDefault="001C1C72" w:rsidP="00B14EAC">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B14EAC">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B14EAC">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B14EAC">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rsidP="00B14EAC">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371" w:name="_Toc317204714"/>
      <w:r>
        <w:lastRenderedPageBreak/>
        <w:t>Tuning</w:t>
      </w:r>
      <w:bookmarkEnd w:id="371"/>
    </w:p>
    <w:p w:rsidR="006B140D" w:rsidRDefault="006B140D" w:rsidP="006B140D">
      <w:r>
        <w:t>This section provides tips on how to improve the performance of your cloud.</w:t>
      </w:r>
    </w:p>
    <w:p w:rsidR="000F589E" w:rsidRDefault="000F589E" w:rsidP="000F589E">
      <w:pPr>
        <w:pStyle w:val="Heading2"/>
      </w:pPr>
      <w:bookmarkStart w:id="372" w:name="_Toc317204715"/>
      <w:r>
        <w:t>Performance Monitoring</w:t>
      </w:r>
      <w:bookmarkEnd w:id="372"/>
    </w:p>
    <w:p w:rsidR="000F589E" w:rsidRDefault="000F589E" w:rsidP="006B140D">
      <w:r>
        <w:t>Host and guest performance monitoring is available to end users and administrators. This allows the user to monitor their utilization of resources and determine when it is appropriate to choose a more powerful service offering or larger disk.</w:t>
      </w:r>
    </w:p>
    <w:p w:rsidR="006B140D" w:rsidRDefault="006B140D" w:rsidP="0059311D">
      <w:pPr>
        <w:pStyle w:val="Heading2"/>
      </w:pPr>
      <w:bookmarkStart w:id="373" w:name="_Toc317204716"/>
      <w:r>
        <w:t>Increase Management Server Maximum Memory</w:t>
      </w:r>
      <w:bookmarkEnd w:id="373"/>
    </w:p>
    <w:p w:rsidR="006B140D" w:rsidRDefault="006B140D" w:rsidP="006B140D">
      <w:r>
        <w:t>If the Management Server is subject to high demand, the default maximum JVM memory allocation can be insufficient. To increase the memory:</w:t>
      </w:r>
    </w:p>
    <w:p w:rsidR="006B140D" w:rsidRDefault="006B140D" w:rsidP="0084080D">
      <w:pPr>
        <w:pStyle w:val="NumberedList"/>
        <w:numPr>
          <w:ilvl w:val="0"/>
          <w:numId w:val="14"/>
        </w:numPr>
      </w:pPr>
      <w:r w:rsidRPr="00866A1B">
        <w:t>Edit the Tomcat configuration file /etc/cloud/management/tomcat6.conf</w:t>
      </w:r>
      <w:r>
        <w:t>.</w:t>
      </w:r>
    </w:p>
    <w:p w:rsidR="006B140D" w:rsidRDefault="006B140D" w:rsidP="0084080D">
      <w:pPr>
        <w:pStyle w:val="NumberedList"/>
        <w:numPr>
          <w:ilvl w:val="0"/>
          <w:numId w:val="14"/>
        </w:numPr>
      </w:pPr>
      <w:r>
        <w:t xml:space="preserve">Change the command-line parameter </w:t>
      </w:r>
      <w:r w:rsidR="00595572" w:rsidRPr="00DF766C">
        <w:rPr>
          <w:rFonts w:ascii="Courier New" w:hAnsi="Courier New" w:cs="Courier New"/>
        </w:rPr>
        <w:t>-</w:t>
      </w:r>
      <w:r w:rsidRPr="00DF766C">
        <w:rPr>
          <w:rFonts w:ascii="Courier New" w:hAnsi="Courier New" w:cs="Courier New"/>
        </w:rPr>
        <w:t>Xmx</w:t>
      </w:r>
      <w:r w:rsidRPr="00DF766C">
        <w:rPr>
          <w:rFonts w:ascii="Courier New" w:hAnsi="Courier New" w:cs="Courier New"/>
          <w:i/>
        </w:rPr>
        <w:t>NNN</w:t>
      </w:r>
      <w:r w:rsidRPr="00DF766C">
        <w:rPr>
          <w:rFonts w:ascii="Courier New" w:hAnsi="Courier New" w:cs="Courier New"/>
        </w:rPr>
        <w:t>m</w:t>
      </w:r>
      <w:r>
        <w:t xml:space="preserve"> to a higher value of </w:t>
      </w:r>
      <w:r w:rsidRPr="00DF766C">
        <w:rPr>
          <w:rFonts w:ascii="Courier New" w:hAnsi="Courier New" w:cs="Courier New"/>
          <w:i/>
        </w:rPr>
        <w:t>N</w:t>
      </w:r>
      <w:r>
        <w:t xml:space="preserve">. For example, if the current value is </w:t>
      </w:r>
      <w:r w:rsidR="00595572" w:rsidRPr="00DF766C">
        <w:rPr>
          <w:rFonts w:ascii="Courier New" w:hAnsi="Courier New" w:cs="Courier New"/>
        </w:rPr>
        <w:t>-</w:t>
      </w:r>
      <w:r w:rsidRPr="00DF766C">
        <w:rPr>
          <w:rFonts w:ascii="Courier New" w:hAnsi="Courier New" w:cs="Courier New"/>
        </w:rPr>
        <w:t>Xmx128m</w:t>
      </w:r>
      <w:r>
        <w:t xml:space="preserve">, change it to </w:t>
      </w:r>
      <w:r w:rsidR="00595572" w:rsidRPr="00DF766C">
        <w:rPr>
          <w:rFonts w:ascii="Courier New" w:hAnsi="Courier New" w:cs="Courier New"/>
        </w:rPr>
        <w:t>-</w:t>
      </w:r>
      <w:r w:rsidRPr="00DF766C">
        <w:rPr>
          <w:rFonts w:ascii="Courier New" w:hAnsi="Courier New" w:cs="Courier New"/>
        </w:rPr>
        <w:t>Xmx1024m</w:t>
      </w:r>
      <w:r>
        <w:t xml:space="preserve"> or higher.</w:t>
      </w:r>
    </w:p>
    <w:p w:rsidR="001A32BE" w:rsidRDefault="001A32BE" w:rsidP="0084080D">
      <w:pPr>
        <w:pStyle w:val="NumberedList"/>
        <w:numPr>
          <w:ilvl w:val="0"/>
          <w:numId w:val="14"/>
        </w:numPr>
      </w:pPr>
      <w:r>
        <w:t>To put the new setting into effect, restart the Management Server.</w:t>
      </w:r>
    </w:p>
    <w:p w:rsidR="001A32BE" w:rsidRDefault="001A32BE" w:rsidP="00086EDA">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51" w:history="1">
        <w:r>
          <w:rPr>
            <w:rStyle w:val="Hyperlink"/>
          </w:rPr>
          <w:t>http://wiki.apache.org/tomcat/FAQ/Memory</w:t>
        </w:r>
      </w:hyperlink>
      <w:r>
        <w:t>.</w:t>
      </w:r>
    </w:p>
    <w:p w:rsidR="006B140D" w:rsidRDefault="006B140D" w:rsidP="0059311D">
      <w:pPr>
        <w:pStyle w:val="Heading2"/>
      </w:pPr>
      <w:bookmarkStart w:id="374" w:name="_Toc317204717"/>
      <w:r>
        <w:t>Set Database Buffer Pool Size</w:t>
      </w:r>
      <w:bookmarkEnd w:id="374"/>
    </w:p>
    <w:p w:rsidR="006B140D" w:rsidRPr="00EA62FC" w:rsidRDefault="006B140D" w:rsidP="006B140D">
      <w:r>
        <w:t>It is important to provide enough memory space for the MySQL database to cache data and indexes.</w:t>
      </w:r>
    </w:p>
    <w:p w:rsidR="006B140D" w:rsidRDefault="006B140D" w:rsidP="0084080D">
      <w:pPr>
        <w:pStyle w:val="NumberedList"/>
        <w:numPr>
          <w:ilvl w:val="0"/>
          <w:numId w:val="15"/>
        </w:numPr>
        <w:ind w:left="540"/>
      </w:pPr>
      <w:r>
        <w:t>Edit the MySQL configuration file /etc/my.cnf.</w:t>
      </w:r>
    </w:p>
    <w:p w:rsidR="006B140D" w:rsidRPr="00E841A6" w:rsidRDefault="006B140D" w:rsidP="00DF766C">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086EDA">
      <w:pPr>
        <w:pStyle w:val="Code"/>
      </w:pPr>
      <w:r w:rsidRPr="00984970">
        <w:t>innodb_</w:t>
      </w:r>
      <w:r>
        <w:t>buffer_pool_size</w:t>
      </w:r>
      <w:r w:rsidRPr="00984970">
        <w:t>=</w:t>
      </w:r>
      <w:r>
        <w:t>700M</w:t>
      </w:r>
    </w:p>
    <w:p w:rsidR="006B140D" w:rsidRDefault="006B140D" w:rsidP="00DF766C">
      <w:pPr>
        <w:pStyle w:val="NumberedList"/>
      </w:pPr>
      <w:r>
        <w:t xml:space="preserve">Restart </w:t>
      </w:r>
      <w:r w:rsidRPr="00E841A6">
        <w:t>the</w:t>
      </w:r>
      <w:r>
        <w:t xml:space="preserve"> MySQL service:</w:t>
      </w:r>
    </w:p>
    <w:p w:rsidR="006B140D" w:rsidRDefault="006B140D" w:rsidP="00086EDA">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52" w:history="1">
        <w:r>
          <w:rPr>
            <w:rStyle w:val="Hyperlink"/>
          </w:rPr>
          <w:t>http://dev.mysql.com/doc/refman/5.5/en/innodb-buffer-pool.html</w:t>
        </w:r>
      </w:hyperlink>
      <w:r>
        <w:t>.</w:t>
      </w:r>
    </w:p>
    <w:p w:rsidR="0093454E" w:rsidRDefault="0093454E" w:rsidP="004701CC">
      <w:pPr>
        <w:pStyle w:val="Heading1"/>
      </w:pPr>
      <w:bookmarkStart w:id="375" w:name="_Toc317204718"/>
      <w:r>
        <w:lastRenderedPageBreak/>
        <w:t>Troubleshooting</w:t>
      </w:r>
      <w:bookmarkEnd w:id="375"/>
    </w:p>
    <w:p w:rsidR="0093454E" w:rsidRPr="0093454E" w:rsidRDefault="0093454E" w:rsidP="0093454E">
      <w:r>
        <w:t>This section describes how to diagnose and remedy runtime issues.</w:t>
      </w:r>
    </w:p>
    <w:p w:rsidR="0093454E" w:rsidRDefault="0093454E" w:rsidP="0059311D">
      <w:pPr>
        <w:pStyle w:val="Heading2"/>
      </w:pPr>
      <w:bookmarkStart w:id="376" w:name="_Toc317204719"/>
      <w:r>
        <w:t>Event Logs</w:t>
      </w:r>
      <w:bookmarkEnd w:id="376"/>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377" w:name="_Toc317204720"/>
      <w:r>
        <w:t>Standard Events</w:t>
      </w:r>
      <w:bookmarkEnd w:id="377"/>
    </w:p>
    <w:p w:rsidR="0093454E" w:rsidRDefault="0093454E" w:rsidP="0093454E">
      <w:r>
        <w:t>The events log records three types of standard events.</w:t>
      </w:r>
    </w:p>
    <w:p w:rsidR="0093454E" w:rsidRPr="003B548E" w:rsidRDefault="0093454E" w:rsidP="00B14EAC">
      <w:pPr>
        <w:pStyle w:val="BulletedList"/>
      </w:pPr>
      <w:r w:rsidRPr="003B548E">
        <w:rPr>
          <w:rStyle w:val="Strong"/>
        </w:rPr>
        <w:t>INFO</w:t>
      </w:r>
      <w:r w:rsidRPr="003B548E">
        <w:t>. This event is generated when an operation has been successfully performed.</w:t>
      </w:r>
    </w:p>
    <w:p w:rsidR="0093454E" w:rsidRPr="003B548E" w:rsidRDefault="0093454E" w:rsidP="00B14EAC">
      <w:pPr>
        <w:pStyle w:val="BulletedList"/>
      </w:pPr>
      <w:r w:rsidRPr="003B548E">
        <w:rPr>
          <w:rStyle w:val="Strong"/>
        </w:rPr>
        <w:t>WARN</w:t>
      </w:r>
      <w:r w:rsidRPr="003B548E">
        <w:t>. This event is generated in the following circumstances.</w:t>
      </w:r>
    </w:p>
    <w:p w:rsidR="0093454E" w:rsidRPr="003B548E" w:rsidRDefault="0093454E" w:rsidP="003B477C">
      <w:pPr>
        <w:pStyle w:val="BulletedListlevel2"/>
      </w:pPr>
      <w:r w:rsidRPr="003B548E">
        <w:t>When a network is disconnected while monitoring a template download.</w:t>
      </w:r>
    </w:p>
    <w:p w:rsidR="0093454E" w:rsidRPr="003B548E" w:rsidRDefault="0093454E" w:rsidP="003B477C">
      <w:pPr>
        <w:pStyle w:val="BulletedListlevel2"/>
      </w:pPr>
      <w:r w:rsidRPr="003B548E">
        <w:t>When a template download is abandoned.</w:t>
      </w:r>
    </w:p>
    <w:p w:rsidR="0093454E" w:rsidRPr="003B548E" w:rsidRDefault="0093454E" w:rsidP="003B477C">
      <w:pPr>
        <w:pStyle w:val="BulletedListlevel2"/>
      </w:pPr>
      <w:r w:rsidRPr="003B548E">
        <w:t>When an issue on the storage server causes the volumes to fail over to the mirror storage server.</w:t>
      </w:r>
    </w:p>
    <w:p w:rsidR="0093454E" w:rsidRPr="003B548E" w:rsidRDefault="0093454E" w:rsidP="00B14EAC">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378" w:name="_Toc317204721"/>
      <w:r>
        <w:t>Long Running Job Events</w:t>
      </w:r>
      <w:bookmarkEnd w:id="378"/>
    </w:p>
    <w:p w:rsidR="0093454E" w:rsidRPr="00C228BF" w:rsidRDefault="0093454E" w:rsidP="0093454E">
      <w:r>
        <w:t>In addition to the three standard event types, the events log also records the three following events for long running jobs.</w:t>
      </w:r>
    </w:p>
    <w:p w:rsidR="0093454E" w:rsidRPr="003B548E" w:rsidRDefault="0093454E" w:rsidP="00B14EAC">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B14EAC">
      <w:pPr>
        <w:pStyle w:val="BulletedList"/>
      </w:pPr>
      <w:r w:rsidRPr="003B548E">
        <w:rPr>
          <w:rStyle w:val="Strong"/>
        </w:rPr>
        <w:t>STARTED</w:t>
      </w:r>
      <w:r w:rsidRPr="003B548E">
        <w:t>. This event is generated when a job begins execution.</w:t>
      </w:r>
    </w:p>
    <w:p w:rsidR="0093454E" w:rsidRPr="003B548E" w:rsidRDefault="0093454E" w:rsidP="00B14EAC">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379" w:name="_Toc317204722"/>
      <w:r>
        <w:t>Event Log Queries</w:t>
      </w:r>
      <w:bookmarkEnd w:id="379"/>
    </w:p>
    <w:p w:rsidR="0093454E" w:rsidRDefault="0093454E" w:rsidP="0093454E">
      <w:r>
        <w:t>Database logs can be queried from the user interface. The list of events captured by the system includes:</w:t>
      </w:r>
    </w:p>
    <w:p w:rsidR="0093454E" w:rsidRDefault="0093454E" w:rsidP="00B14EAC">
      <w:pPr>
        <w:pStyle w:val="BulletedList"/>
      </w:pPr>
      <w:r>
        <w:lastRenderedPageBreak/>
        <w:t>Virtual machine creation, deletion, and on-going management operations</w:t>
      </w:r>
    </w:p>
    <w:p w:rsidR="0093454E" w:rsidRDefault="0093454E" w:rsidP="00B14EAC">
      <w:pPr>
        <w:pStyle w:val="BulletedList"/>
      </w:pPr>
      <w:r>
        <w:t>Virtual router creation, deletion, and on-going management operations</w:t>
      </w:r>
    </w:p>
    <w:p w:rsidR="0093454E" w:rsidRDefault="0093454E" w:rsidP="00B14EAC">
      <w:pPr>
        <w:pStyle w:val="BulletedList"/>
      </w:pPr>
      <w:r>
        <w:t>Template creation and deletion</w:t>
      </w:r>
    </w:p>
    <w:p w:rsidR="0093454E" w:rsidRDefault="0093454E" w:rsidP="00B14EAC">
      <w:pPr>
        <w:pStyle w:val="BulletedList"/>
      </w:pPr>
      <w:r>
        <w:t>Network/load balancer rules creation and deletion</w:t>
      </w:r>
    </w:p>
    <w:p w:rsidR="0093454E" w:rsidRDefault="0093454E" w:rsidP="00B14EAC">
      <w:pPr>
        <w:pStyle w:val="BulletedList"/>
      </w:pPr>
      <w:r>
        <w:t>Storage volume creation and deletion</w:t>
      </w:r>
    </w:p>
    <w:p w:rsidR="0093454E" w:rsidRDefault="0093454E" w:rsidP="00B14EAC">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962183">
          <w:headerReference w:type="even" r:id="rId53"/>
          <w:headerReference w:type="default" r:id="rId54"/>
          <w:footerReference w:type="even" r:id="rId55"/>
          <w:footerReference w:type="default" r:id="rId56"/>
          <w:headerReference w:type="first" r:id="rId57"/>
          <w:type w:val="continuous"/>
          <w:pgSz w:w="12240" w:h="15840"/>
          <w:pgMar w:top="1440" w:right="1080" w:bottom="1440" w:left="108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D12D62" w:rsidRDefault="00D12D62" w:rsidP="00D12D62"/>
    <w:p w:rsidR="00D12D62" w:rsidRDefault="00D12D62" w:rsidP="00D12D62">
      <w:pPr>
        <w:pStyle w:val="Heading3"/>
      </w:pPr>
      <w:r>
        <w:lastRenderedPageBreak/>
        <w:t>Alerts</w:t>
      </w:r>
    </w:p>
    <w:p w:rsidR="006F1132" w:rsidRDefault="006F1132" w:rsidP="006F1132">
      <w:pPr>
        <w:keepNext/>
      </w:pPr>
      <w:r>
        <w:t>The following is</w:t>
      </w:r>
      <w:r w:rsidR="00D12D62">
        <w:t xml:space="preserve"> the list of alert type numbers.</w:t>
      </w:r>
    </w:p>
    <w:p w:rsidR="006F1132" w:rsidRPr="006F1132" w:rsidRDefault="006F1132" w:rsidP="00086EDA">
      <w:pPr>
        <w:pStyle w:val="Code"/>
        <w:keepNext/>
        <w:rPr>
          <w:lang w:bidi="ar-SA"/>
        </w:rPr>
      </w:pPr>
      <w:r w:rsidRPr="006F1132">
        <w:rPr>
          <w:lang w:bidi="ar-SA"/>
        </w:rPr>
        <w:t xml:space="preserve">       MEMORY = 0</w:t>
      </w:r>
    </w:p>
    <w:p w:rsidR="006F1132" w:rsidRPr="006F1132" w:rsidRDefault="006F1132" w:rsidP="00086EDA">
      <w:pPr>
        <w:pStyle w:val="Code"/>
        <w:keepNext/>
        <w:rPr>
          <w:lang w:bidi="ar-SA"/>
        </w:rPr>
      </w:pPr>
      <w:r w:rsidRPr="006F1132">
        <w:rPr>
          <w:lang w:bidi="ar-SA"/>
        </w:rPr>
        <w:t xml:space="preserve">       CPU = 1</w:t>
      </w:r>
    </w:p>
    <w:p w:rsidR="006F1132" w:rsidRPr="006F1132" w:rsidRDefault="006F1132" w:rsidP="00086EDA">
      <w:pPr>
        <w:pStyle w:val="Code"/>
        <w:keepNext/>
        <w:rPr>
          <w:lang w:bidi="ar-SA"/>
        </w:rPr>
      </w:pPr>
      <w:r w:rsidRPr="006F1132">
        <w:rPr>
          <w:lang w:bidi="ar-SA"/>
        </w:rPr>
        <w:t xml:space="preserve">       STORAGE =2</w:t>
      </w:r>
    </w:p>
    <w:p w:rsidR="006F1132" w:rsidRPr="006F1132" w:rsidRDefault="006F1132" w:rsidP="00086EDA">
      <w:pPr>
        <w:pStyle w:val="Code"/>
        <w:keepNext/>
        <w:rPr>
          <w:lang w:bidi="ar-SA"/>
        </w:rPr>
      </w:pPr>
      <w:r w:rsidRPr="006F1132">
        <w:rPr>
          <w:lang w:bidi="ar-SA"/>
        </w:rPr>
        <w:t xml:space="preserve">       STORAGE_ALLOCATED = 3</w:t>
      </w:r>
    </w:p>
    <w:p w:rsidR="006F1132" w:rsidRPr="006F1132" w:rsidRDefault="006F1132" w:rsidP="00086EDA">
      <w:pPr>
        <w:pStyle w:val="Code"/>
        <w:keepNext/>
        <w:rPr>
          <w:lang w:bidi="ar-SA"/>
        </w:rPr>
      </w:pPr>
      <w:r w:rsidRPr="006F1132">
        <w:rPr>
          <w:lang w:bidi="ar-SA"/>
        </w:rPr>
        <w:t xml:space="preserve">       PUBLIC_IP = 4</w:t>
      </w:r>
    </w:p>
    <w:p w:rsidR="006F1132" w:rsidRPr="006F1132" w:rsidRDefault="006F1132" w:rsidP="00086EDA">
      <w:pPr>
        <w:pStyle w:val="Code"/>
        <w:keepNext/>
        <w:rPr>
          <w:lang w:bidi="ar-SA"/>
        </w:rPr>
      </w:pPr>
      <w:r w:rsidRPr="006F1132">
        <w:rPr>
          <w:lang w:bidi="ar-SA"/>
        </w:rPr>
        <w:t xml:space="preserve">       PRIVATE_IP = 5</w:t>
      </w:r>
    </w:p>
    <w:p w:rsidR="006F1132" w:rsidRPr="006F1132" w:rsidRDefault="006F1132" w:rsidP="00086EDA">
      <w:pPr>
        <w:pStyle w:val="Code"/>
        <w:keepNext/>
        <w:rPr>
          <w:lang w:bidi="ar-SA"/>
        </w:rPr>
      </w:pPr>
      <w:r w:rsidRPr="006F1132">
        <w:rPr>
          <w:lang w:bidi="ar-SA"/>
        </w:rPr>
        <w:t xml:space="preserve">       HOST = 6</w:t>
      </w:r>
    </w:p>
    <w:p w:rsidR="006F1132" w:rsidRPr="00906D86" w:rsidRDefault="006F1132" w:rsidP="00086EDA">
      <w:pPr>
        <w:pStyle w:val="Code"/>
        <w:keepNext/>
        <w:rPr>
          <w:lang w:val="fr-FR" w:bidi="ar-SA"/>
        </w:rPr>
      </w:pPr>
      <w:r w:rsidRPr="006F1132">
        <w:rPr>
          <w:lang w:bidi="ar-SA"/>
        </w:rPr>
        <w:t xml:space="preserve">       </w:t>
      </w:r>
      <w:r w:rsidRPr="00906D86">
        <w:rPr>
          <w:lang w:val="fr-FR" w:bidi="ar-SA"/>
        </w:rPr>
        <w:t>USERVM = 7</w:t>
      </w:r>
    </w:p>
    <w:p w:rsidR="006F1132" w:rsidRPr="00906D86" w:rsidRDefault="006F1132" w:rsidP="00086EDA">
      <w:pPr>
        <w:pStyle w:val="Code"/>
        <w:keepNext/>
        <w:rPr>
          <w:lang w:val="fr-FR" w:bidi="ar-SA"/>
        </w:rPr>
      </w:pPr>
      <w:r w:rsidRPr="00906D86">
        <w:rPr>
          <w:lang w:val="fr-FR" w:bidi="ar-SA"/>
        </w:rPr>
        <w:t xml:space="preserve">       DOMAIN_ROUTER = 8</w:t>
      </w:r>
    </w:p>
    <w:p w:rsidR="006F1132" w:rsidRPr="00906D86" w:rsidRDefault="006F1132" w:rsidP="00086EDA">
      <w:pPr>
        <w:pStyle w:val="Code"/>
        <w:keepNext/>
        <w:rPr>
          <w:lang w:val="fr-FR" w:bidi="ar-SA"/>
        </w:rPr>
      </w:pPr>
      <w:r w:rsidRPr="00906D86">
        <w:rPr>
          <w:lang w:val="fr-FR" w:bidi="ar-SA"/>
        </w:rPr>
        <w:t xml:space="preserve">       CONSOLE_PROXY = 9</w:t>
      </w:r>
    </w:p>
    <w:p w:rsidR="006F1132" w:rsidRPr="006F1132" w:rsidRDefault="006F1132" w:rsidP="00086EDA">
      <w:pPr>
        <w:pStyle w:val="Code"/>
        <w:keepNext/>
        <w:rPr>
          <w:lang w:bidi="ar-SA"/>
        </w:rPr>
      </w:pPr>
      <w:r w:rsidRPr="00906D86">
        <w:rPr>
          <w:lang w:val="fr-FR" w:bidi="ar-SA"/>
        </w:rPr>
        <w:t xml:space="preserve">       </w:t>
      </w:r>
      <w:r w:rsidRPr="006F1132">
        <w:rPr>
          <w:lang w:bidi="ar-SA"/>
        </w:rPr>
        <w:t>ROUTING = 10// lost connection to default route (to the gateway)</w:t>
      </w:r>
    </w:p>
    <w:p w:rsidR="006F1132" w:rsidRPr="006F1132" w:rsidRDefault="006F1132" w:rsidP="00086EDA">
      <w:pPr>
        <w:pStyle w:val="Code"/>
        <w:keepNext/>
        <w:rPr>
          <w:lang w:bidi="ar-SA"/>
        </w:rPr>
      </w:pPr>
      <w:r w:rsidRPr="006F1132">
        <w:rPr>
          <w:lang w:bidi="ar-SA"/>
        </w:rPr>
        <w:t xml:space="preserve">       STORAGE_MISC = 11 // lost connection to default route (to the gateway)</w:t>
      </w:r>
    </w:p>
    <w:p w:rsidR="006F1132" w:rsidRPr="006F1132" w:rsidRDefault="006F1132" w:rsidP="00086EDA">
      <w:pPr>
        <w:pStyle w:val="Code"/>
        <w:keepNext/>
        <w:rPr>
          <w:lang w:bidi="ar-SA"/>
        </w:rPr>
      </w:pPr>
      <w:r w:rsidRPr="006F1132">
        <w:rPr>
          <w:lang w:bidi="ar-SA"/>
        </w:rPr>
        <w:t xml:space="preserve">       USAGE_SERVER = 12 // lost connection to default route (to the gateway)</w:t>
      </w:r>
    </w:p>
    <w:p w:rsidR="006F1132" w:rsidRPr="006F1132" w:rsidRDefault="006F1132" w:rsidP="00086EDA">
      <w:pPr>
        <w:pStyle w:val="Code"/>
        <w:keepNext/>
        <w:rPr>
          <w:lang w:bidi="ar-SA"/>
        </w:rPr>
      </w:pPr>
      <w:r w:rsidRPr="006F1132">
        <w:rPr>
          <w:lang w:bidi="ar-SA"/>
        </w:rPr>
        <w:t xml:space="preserve">       MANAGMENT_NODE = 13 // lost connection to default route (to the gateway)</w:t>
      </w:r>
    </w:p>
    <w:p w:rsidR="006F1132" w:rsidRPr="006F1132" w:rsidRDefault="006F1132" w:rsidP="00086EDA">
      <w:pPr>
        <w:pStyle w:val="Code"/>
        <w:keepNext/>
        <w:rPr>
          <w:lang w:val="fr-FR" w:bidi="ar-SA"/>
        </w:rPr>
      </w:pPr>
      <w:r w:rsidRPr="006F1132">
        <w:rPr>
          <w:lang w:bidi="ar-SA"/>
        </w:rPr>
        <w:t xml:space="preserve">       </w:t>
      </w:r>
      <w:r w:rsidRPr="006F1132">
        <w:rPr>
          <w:lang w:val="fr-FR" w:bidi="ar-SA"/>
        </w:rPr>
        <w:t>DOMAIN_ROUTER_MIGRATE = 14</w:t>
      </w:r>
    </w:p>
    <w:p w:rsidR="006F1132" w:rsidRPr="006F1132" w:rsidRDefault="006F1132" w:rsidP="00086EDA">
      <w:pPr>
        <w:pStyle w:val="Code"/>
        <w:keepNext/>
        <w:rPr>
          <w:lang w:val="fr-FR" w:bidi="ar-SA"/>
        </w:rPr>
      </w:pPr>
      <w:r w:rsidRPr="006F1132">
        <w:rPr>
          <w:lang w:val="fr-FR" w:bidi="ar-SA"/>
        </w:rPr>
        <w:t xml:space="preserve">       CONSOLE_PROXY_MIGRATE = 15</w:t>
      </w:r>
    </w:p>
    <w:p w:rsidR="006F1132" w:rsidRPr="006F1132" w:rsidRDefault="006F1132" w:rsidP="00086EDA">
      <w:pPr>
        <w:pStyle w:val="Code"/>
        <w:keepNext/>
        <w:rPr>
          <w:lang w:bidi="ar-SA"/>
        </w:rPr>
      </w:pPr>
      <w:r w:rsidRPr="006F1132">
        <w:rPr>
          <w:lang w:val="fr-FR" w:bidi="ar-SA"/>
        </w:rPr>
        <w:t xml:space="preserve">       </w:t>
      </w:r>
      <w:r w:rsidRPr="006F1132">
        <w:rPr>
          <w:lang w:bidi="ar-SA"/>
        </w:rPr>
        <w:t>USERVM_MIGRATE = 16</w:t>
      </w:r>
    </w:p>
    <w:p w:rsidR="006F1132" w:rsidRPr="006F1132" w:rsidRDefault="006F1132" w:rsidP="00086EDA">
      <w:pPr>
        <w:pStyle w:val="Code"/>
        <w:keepNext/>
        <w:rPr>
          <w:lang w:bidi="ar-SA"/>
        </w:rPr>
      </w:pPr>
      <w:r w:rsidRPr="006F1132">
        <w:rPr>
          <w:lang w:bidi="ar-SA"/>
        </w:rPr>
        <w:t xml:space="preserve">       VLAN = 17</w:t>
      </w:r>
    </w:p>
    <w:p w:rsidR="006F1132" w:rsidRPr="006F1132" w:rsidRDefault="006F1132" w:rsidP="00086EDA">
      <w:pPr>
        <w:pStyle w:val="Code"/>
        <w:keepNext/>
        <w:rPr>
          <w:lang w:bidi="ar-SA"/>
        </w:rPr>
      </w:pPr>
      <w:r w:rsidRPr="006F1132">
        <w:rPr>
          <w:lang w:bidi="ar-SA"/>
        </w:rPr>
        <w:t xml:space="preserve">       SSVM = 18</w:t>
      </w:r>
    </w:p>
    <w:p w:rsidR="006F1132" w:rsidRDefault="006F1132" w:rsidP="00086EDA">
      <w:pPr>
        <w:pStyle w:val="Code"/>
        <w:rPr>
          <w:lang w:bidi="ar-SA"/>
        </w:rPr>
      </w:pPr>
      <w:r w:rsidRPr="006F1132">
        <w:rPr>
          <w:lang w:bidi="ar-SA"/>
        </w:rPr>
        <w:t xml:space="preserve">       USAGE_SERVER_RESULT = 19</w:t>
      </w:r>
    </w:p>
    <w:p w:rsidR="0093454E" w:rsidRDefault="0093454E" w:rsidP="0059311D">
      <w:pPr>
        <w:pStyle w:val="Heading2"/>
      </w:pPr>
      <w:bookmarkStart w:id="380" w:name="_Toc317204723"/>
      <w:r>
        <w:t>Working with Server Logs</w:t>
      </w:r>
      <w:bookmarkEnd w:id="380"/>
    </w:p>
    <w:p w:rsidR="0093454E" w:rsidRDefault="004A0977" w:rsidP="001A4B91">
      <w:pPr>
        <w:keepNext/>
      </w:pPr>
      <w:r>
        <w:rPr>
          <w:noProof/>
          <w:lang w:bidi="ar-SA"/>
        </w:rPr>
        <mc:AlternateContent>
          <mc:Choice Requires="wps">
            <w:drawing>
              <wp:anchor distT="91440" distB="91440" distL="114300" distR="114300" simplePos="0" relativeHeight="251654656" behindDoc="0" locked="0" layoutInCell="1" allowOverlap="0">
                <wp:simplePos x="0" y="0"/>
                <wp:positionH relativeFrom="column">
                  <wp:align>right</wp:align>
                </wp:positionH>
                <wp:positionV relativeFrom="paragraph">
                  <wp:posOffset>157480</wp:posOffset>
                </wp:positionV>
                <wp:extent cx="2726690" cy="890270"/>
                <wp:effectExtent l="5715" t="5080" r="10795" b="9525"/>
                <wp:wrapSquare wrapText="bothSides"/>
                <wp:docPr id="6" name="Text 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0270"/>
                        </a:xfrm>
                        <a:prstGeom prst="rect">
                          <a:avLst/>
                        </a:prstGeom>
                        <a:solidFill>
                          <a:srgbClr val="FFFFFF"/>
                        </a:solidFill>
                        <a:ln w="9525">
                          <a:solidFill>
                            <a:srgbClr val="4F81BD"/>
                          </a:solidFill>
                          <a:miter lim="800000"/>
                          <a:headEnd/>
                          <a:tailEnd/>
                        </a:ln>
                      </wps:spPr>
                      <wps:txbx>
                        <w:txbxContent>
                          <w:p w:rsidR="00193B26" w:rsidRDefault="00193B26" w:rsidP="00086EDA">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24" o:spid="_x0000_s1267" type="#_x0000_t202" style="position:absolute;margin-left:163.5pt;margin-top:12.4pt;width:214.7pt;height:70.1pt;z-index:251654656;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" o:allowoverlap="f" strokecolor="#4f81bd">
                <v:textbox style="mso-fit-shape-to-text:t">
                  <w:txbxContent>
                    <w:p w:rsidR="00193B26" w:rsidRDefault="00193B26" w:rsidP="00086EDA">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93454E">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086EDA">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086EDA">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086EDA">
      <w:pPr>
        <w:pStyle w:val="Code"/>
      </w:pPr>
      <w:r>
        <w:t>grep "job-1076)" management-server.log</w:t>
      </w:r>
    </w:p>
    <w:p w:rsidR="0093454E" w:rsidRPr="00056B5D" w:rsidRDefault="00887C32" w:rsidP="0093454E">
      <w:r>
        <w:t xml:space="preserve">The CloudStack Agent Server </w:t>
      </w:r>
      <w:r w:rsidR="0093454E">
        <w:t>logs its activities in /var/log/cloud/agent/.</w:t>
      </w:r>
    </w:p>
    <w:p w:rsidR="0093454E" w:rsidRDefault="00A51B2D" w:rsidP="0059311D">
      <w:pPr>
        <w:pStyle w:val="Heading2"/>
      </w:pPr>
      <w:bookmarkStart w:id="381" w:name="_Toc317204724"/>
      <w:r>
        <w:lastRenderedPageBreak/>
        <w:t>Data L</w:t>
      </w:r>
      <w:r w:rsidR="0093454E">
        <w:t xml:space="preserve">oss on </w:t>
      </w:r>
      <w:r>
        <w:t>E</w:t>
      </w:r>
      <w:r w:rsidR="0093454E">
        <w:t>xported</w:t>
      </w:r>
      <w:r>
        <w:t xml:space="preserve"> P</w:t>
      </w:r>
      <w:r w:rsidR="0093454E">
        <w:t>rimary</w:t>
      </w:r>
      <w:r>
        <w:t xml:space="preserve"> S</w:t>
      </w:r>
      <w:r w:rsidR="0093454E">
        <w:t>torage</w:t>
      </w:r>
      <w:bookmarkEnd w:id="381"/>
    </w:p>
    <w:p w:rsidR="0093454E" w:rsidRPr="0093454E" w:rsidRDefault="0093454E" w:rsidP="00DF1E5A">
      <w:pPr>
        <w:pStyle w:val="Heading6"/>
      </w:pPr>
      <w:r w:rsidRPr="0093454E">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DF1E5A">
      <w:pPr>
        <w:pStyle w:val="Heading6"/>
      </w:pPr>
      <w: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DF1E5A">
      <w:pPr>
        <w:pStyle w:val="Heading6"/>
      </w:pPr>
      <w: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EDA">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DF1E5A">
      <w:pPr>
        <w:pStyle w:val="Heading6"/>
      </w:pPr>
      <w:r>
        <w:t>More I</w:t>
      </w:r>
      <w:r w:rsidRPr="00A51B2D">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382" w:name="_Toc317204725"/>
      <w:r>
        <w:t>Maintenance mode not working on vCenter</w:t>
      </w:r>
      <w:bookmarkEnd w:id="382"/>
    </w:p>
    <w:p w:rsidR="007B2B00" w:rsidRPr="0093454E" w:rsidRDefault="007B2B00" w:rsidP="00DF1E5A">
      <w:pPr>
        <w:pStyle w:val="Heading6"/>
      </w:pPr>
      <w:r w:rsidRPr="0093454E">
        <w:t>Symptom</w:t>
      </w:r>
    </w:p>
    <w:p w:rsidR="007B2B00" w:rsidRDefault="007B2B00" w:rsidP="001A4B91">
      <w:pPr>
        <w:keepNext/>
      </w:pPr>
      <w:r>
        <w:t xml:space="preserve">Host was placed in maintenance mode, but still appears live in vCenter. </w:t>
      </w:r>
    </w:p>
    <w:p w:rsidR="007B2B00" w:rsidRPr="0093454E" w:rsidRDefault="007B2B00" w:rsidP="00DF1E5A">
      <w:pPr>
        <w:pStyle w:val="Heading6"/>
      </w:pPr>
      <w: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DF1E5A">
      <w:pPr>
        <w:pStyle w:val="Heading6"/>
      </w:pPr>
      <w:r>
        <w:t>Solution</w:t>
      </w:r>
    </w:p>
    <w:p w:rsidR="007B2B00" w:rsidRDefault="007B2B00" w:rsidP="007B2B00">
      <w:r>
        <w:t>Use vCenter to place the host in maintenance mode.</w:t>
      </w:r>
    </w:p>
    <w:p w:rsidR="007B2B00" w:rsidRPr="00A51B2D" w:rsidRDefault="007B2B00" w:rsidP="00DF1E5A">
      <w:pPr>
        <w:pStyle w:val="Heading6"/>
      </w:pPr>
      <w:r>
        <w:t>More I</w:t>
      </w:r>
      <w:r w:rsidRPr="00A51B2D">
        <w:t>nformation</w:t>
      </w:r>
    </w:p>
    <w:p w:rsidR="00CA6FA1" w:rsidRDefault="007B2B00" w:rsidP="00CA6FA1">
      <w:r>
        <w:t>See</w:t>
      </w:r>
      <w:r w:rsidR="007A68C4">
        <w:t xml:space="preserve"> </w:t>
      </w:r>
      <w:r w:rsidR="007A68C4">
        <w:fldChar w:fldCharType="begin"/>
      </w:r>
      <w:r w:rsidR="007A68C4">
        <w:instrText xml:space="preserve"> REF _Ref315794944 \h </w:instrText>
      </w:r>
      <w:r w:rsidR="007A68C4">
        <w:fldChar w:fldCharType="separate"/>
      </w:r>
      <w:r w:rsidR="00193B26">
        <w:t>Scheduled Maintenance and Maintenance Mode for Hosts</w:t>
      </w:r>
      <w:r w:rsidR="007A68C4">
        <w:fldChar w:fldCharType="end"/>
      </w:r>
      <w:r w:rsidR="007A68C4">
        <w:t xml:space="preserve"> on page </w:t>
      </w:r>
      <w:r w:rsidR="007A68C4">
        <w:fldChar w:fldCharType="begin"/>
      </w:r>
      <w:r w:rsidR="007A68C4">
        <w:instrText xml:space="preserve"> PAGEREF _Ref315794944 \h </w:instrText>
      </w:r>
      <w:r w:rsidR="007A68C4">
        <w:fldChar w:fldCharType="separate"/>
      </w:r>
      <w:r w:rsidR="00193B26">
        <w:rPr>
          <w:noProof/>
        </w:rPr>
        <w:t>34</w:t>
      </w:r>
      <w:r w:rsidR="007A68C4">
        <w:fldChar w:fldCharType="end"/>
      </w:r>
      <w:r w:rsidR="007A68C4">
        <w:t>.</w:t>
      </w:r>
    </w:p>
    <w:p w:rsidR="00D845E4" w:rsidRDefault="00D845E4" w:rsidP="0059311D">
      <w:pPr>
        <w:pStyle w:val="Heading2"/>
      </w:pPr>
      <w:bookmarkStart w:id="383" w:name="_Toc317204726"/>
      <w:r>
        <w:t>Unable to deploy VMs from uploaded vSphere template</w:t>
      </w:r>
      <w:bookmarkEnd w:id="383"/>
    </w:p>
    <w:p w:rsidR="00D845E4" w:rsidRPr="000235BE" w:rsidRDefault="00D845E4" w:rsidP="00DF1E5A">
      <w:pPr>
        <w:pStyle w:val="Heading6"/>
      </w:pPr>
      <w:r w:rsidRPr="000235BE">
        <w:t>Symptom</w:t>
      </w:r>
    </w:p>
    <w:p w:rsidR="00D845E4" w:rsidRDefault="00D845E4" w:rsidP="00D845E4">
      <w:r>
        <w:t>When attempting to create a VM, the VM will not deploy.</w:t>
      </w:r>
    </w:p>
    <w:p w:rsidR="00D845E4" w:rsidRPr="000235BE" w:rsidRDefault="00D845E4" w:rsidP="00DF1E5A">
      <w:pPr>
        <w:pStyle w:val="Heading6"/>
      </w:pPr>
      <w:r w:rsidRPr="000235BE">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F1E5A">
      <w:pPr>
        <w:pStyle w:val="Heading6"/>
      </w:pPr>
      <w:r w:rsidRPr="000235BE">
        <w:t>Solution</w:t>
      </w:r>
    </w:p>
    <w:p w:rsidR="00D845E4" w:rsidRDefault="00D845E4" w:rsidP="0093454E">
      <w:r>
        <w:t>Remove the ISO and re-upload the template.</w:t>
      </w:r>
    </w:p>
    <w:p w:rsidR="00853D18" w:rsidRPr="00853D18" w:rsidRDefault="00853D18" w:rsidP="00853D18">
      <w:pPr>
        <w:pStyle w:val="Heading2"/>
      </w:pPr>
      <w:bookmarkStart w:id="384" w:name="_Toc317204727"/>
      <w:r w:rsidRPr="00853D18">
        <w:t xml:space="preserve">Unable to power on virtual machine </w:t>
      </w:r>
      <w:r>
        <w:t>on VMware</w:t>
      </w:r>
      <w:bookmarkEnd w:id="384"/>
    </w:p>
    <w:p w:rsidR="00853D18" w:rsidRPr="00853D18" w:rsidRDefault="00853D18" w:rsidP="00DF1E5A">
      <w:pPr>
        <w:pStyle w:val="Heading6"/>
      </w:pPr>
      <w:r>
        <w:t>Symptom</w:t>
      </w:r>
    </w:p>
    <w:p w:rsidR="00853D18" w:rsidRPr="00853D18" w:rsidRDefault="00853D18" w:rsidP="00853D18">
      <w:r w:rsidRPr="00853D18">
        <w:t>Virtual machine does not power on. You might see errors like:</w:t>
      </w:r>
    </w:p>
    <w:p w:rsidR="00853D18" w:rsidRPr="00853D18" w:rsidRDefault="00853D18" w:rsidP="00B14EAC">
      <w:pPr>
        <w:pStyle w:val="BulletedList"/>
      </w:pPr>
      <w:r w:rsidRPr="00853D18">
        <w:t>Unable to open Swap File</w:t>
      </w:r>
    </w:p>
    <w:p w:rsidR="00853D18" w:rsidRPr="00853D18" w:rsidRDefault="00853D18" w:rsidP="00B14EAC">
      <w:pPr>
        <w:pStyle w:val="BulletedList"/>
      </w:pPr>
      <w:r w:rsidRPr="00853D18">
        <w:t>Unable to access a file since it is locked</w:t>
      </w:r>
    </w:p>
    <w:p w:rsidR="00853D18" w:rsidRPr="00853D18" w:rsidRDefault="00853D18" w:rsidP="00B14EAC">
      <w:pPr>
        <w:pStyle w:val="BulletedList"/>
      </w:pPr>
      <w:r w:rsidRPr="00853D18">
        <w:t>Unable to access Virtual machine configuration</w:t>
      </w:r>
    </w:p>
    <w:p w:rsidR="00853D18" w:rsidRPr="00853D18" w:rsidRDefault="00853D18" w:rsidP="00DF1E5A">
      <w:pPr>
        <w:pStyle w:val="Heading6"/>
      </w:pPr>
      <w:r w:rsidRPr="00853D18">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DF1E5A">
      <w:pPr>
        <w:pStyle w:val="Heading6"/>
      </w:pPr>
      <w:r w:rsidRPr="00853D18">
        <w:t>Solution</w:t>
      </w:r>
    </w:p>
    <w:p w:rsidR="00853D18" w:rsidRDefault="00853D18" w:rsidP="00D110BC">
      <w:r>
        <w:t>S</w:t>
      </w:r>
      <w:r w:rsidRPr="00853D18">
        <w:t>ee </w:t>
      </w:r>
      <w:hyperlink r:id="rId58" w:history="1">
        <w:r w:rsidRPr="00853D18">
          <w:t>http://kb.vmware.com/selfservice/microsites/search.do?language=en_US&amp;cmd=displayKC&amp;externalId=10051</w:t>
        </w:r>
      </w:hyperlink>
      <w:r w:rsidR="00D110BC">
        <w:t>.</w:t>
      </w:r>
    </w:p>
    <w:p w:rsidR="00FA14AE" w:rsidRDefault="00FA14AE" w:rsidP="00302861">
      <w:pPr>
        <w:pStyle w:val="Heading2"/>
      </w:pPr>
      <w:r>
        <w:t xml:space="preserve">Load balancer rules </w:t>
      </w:r>
      <w:r w:rsidR="00302861">
        <w:t>fail</w:t>
      </w:r>
      <w:r>
        <w:t xml:space="preserve"> after </w:t>
      </w:r>
      <w:r w:rsidR="00302861">
        <w:t>changing network offering</w:t>
      </w:r>
    </w:p>
    <w:p w:rsidR="00302861" w:rsidRPr="00853D18" w:rsidRDefault="00302861" w:rsidP="00302861">
      <w:pPr>
        <w:pStyle w:val="Heading6"/>
      </w:pPr>
      <w:r>
        <w:t>Symptom</w:t>
      </w:r>
    </w:p>
    <w:p w:rsidR="00EC45EF" w:rsidRDefault="00EC45EF" w:rsidP="00302861">
      <w:r>
        <w:t>After changing the network offering on a network, load balancer rules stop working.</w:t>
      </w:r>
    </w:p>
    <w:p w:rsidR="00EC45EF" w:rsidRDefault="00EC45EF" w:rsidP="00EC45EF">
      <w:pPr>
        <w:pStyle w:val="Heading6"/>
      </w:pPr>
      <w:r>
        <w:t>Cause</w:t>
      </w:r>
    </w:p>
    <w:p w:rsidR="00EC45EF" w:rsidRDefault="00EC45EF" w:rsidP="00302861">
      <w:r>
        <w:t>Load</w:t>
      </w:r>
      <w:r w:rsidR="00302861" w:rsidRPr="00302861">
        <w:t xml:space="preserve"> balancing rules</w:t>
      </w:r>
      <w:r>
        <w:t xml:space="preserve"> were created</w:t>
      </w:r>
      <w:r w:rsidR="00302861" w:rsidRPr="00302861">
        <w:t xml:space="preserve"> while using a network service offering that includes an external load balancer device such as NetScaler, and later the network service offering</w:t>
      </w:r>
      <w:r>
        <w:t xml:space="preserve"> changed</w:t>
      </w:r>
      <w:r w:rsidR="00302861" w:rsidRPr="00302861">
        <w:t xml:space="preserve"> to one that uses</w:t>
      </w:r>
      <w:r>
        <w:t xml:space="preserve"> the CloudStack virtual router.</w:t>
      </w:r>
    </w:p>
    <w:p w:rsidR="00EC45EF" w:rsidRDefault="00EC45EF" w:rsidP="00EC45EF">
      <w:pPr>
        <w:pStyle w:val="Heading6"/>
      </w:pPr>
      <w:r>
        <w:t>Solution</w:t>
      </w:r>
    </w:p>
    <w:p w:rsidR="00302861" w:rsidRPr="00302861" w:rsidRDefault="00EC45EF" w:rsidP="00302861">
      <w:r>
        <w:t>Cre</w:t>
      </w:r>
      <w:r w:rsidR="00302861" w:rsidRPr="00302861">
        <w:t>ate a firewall rule on the virtual router for each of your existing load balancing rules so that they continue to function.</w:t>
      </w:r>
    </w:p>
    <w:p w:rsidR="00A3134B" w:rsidRDefault="00A3134B" w:rsidP="00A3134B">
      <w:pPr>
        <w:pStyle w:val="Heading1"/>
      </w:pPr>
      <w:bookmarkStart w:id="385" w:name="_Toc317204728"/>
      <w:r>
        <w:lastRenderedPageBreak/>
        <w:t>Contacting Support</w:t>
      </w:r>
      <w:bookmarkEnd w:id="385"/>
    </w:p>
    <w:p w:rsidR="00EC71B4" w:rsidRPr="00EC71B4" w:rsidRDefault="00EC71B4" w:rsidP="00DF1E5A">
      <w:pPr>
        <w:pStyle w:val="Heading6"/>
      </w:pPr>
      <w:r w:rsidRPr="00EC71B4">
        <w:t>Open-source community</w:t>
      </w:r>
    </w:p>
    <w:p w:rsidR="00EC71B4" w:rsidRDefault="00EC71B4" w:rsidP="00D110BC">
      <w:r>
        <w:t>A variety of channels are available for getting help with CloudStack, from forums to IRC chat and more. For details, see http://</w:t>
      </w:r>
      <w:r w:rsidRPr="00EC71B4">
        <w:t xml:space="preserve"> </w:t>
      </w:r>
      <w:hyperlink r:id="rId59" w:history="1">
        <w:r>
          <w:rPr>
            <w:rStyle w:val="Hyperlink"/>
          </w:rPr>
          <w:t>http://cloudstack.org/discuss/</w:t>
        </w:r>
      </w:hyperlink>
      <w:r>
        <w:t>.</w:t>
      </w:r>
    </w:p>
    <w:p w:rsidR="00EC71B4" w:rsidRPr="00EC71B4" w:rsidRDefault="00EC71B4" w:rsidP="00DF1E5A">
      <w:pPr>
        <w:pStyle w:val="Heading6"/>
      </w:pPr>
      <w:r w:rsidRPr="00EC71B4">
        <w:t>Commercial customers</w:t>
      </w:r>
    </w:p>
    <w:p w:rsidR="00EC71B4" w:rsidRPr="00853D18" w:rsidRDefault="00EC71B4" w:rsidP="00D110BC">
      <w:r>
        <w:t xml:space="preserve">The </w:t>
      </w:r>
      <w:r w:rsidR="00A3134B">
        <w:t>Cloud</w:t>
      </w:r>
      <w:r>
        <w:t>Stack</w:t>
      </w:r>
      <w:r w:rsidR="00A3134B">
        <w:t xml:space="preserve"> </w:t>
      </w:r>
      <w:r>
        <w:t>support team is available to help commercial customers plan and execute their</w:t>
      </w:r>
      <w:r w:rsidR="00A3134B">
        <w:t xml:space="preserve"> installation</w:t>
      </w:r>
      <w:r>
        <w:t>s</w:t>
      </w:r>
      <w:r w:rsidR="00A3134B">
        <w:t xml:space="preserve">.  To contact the support team, </w:t>
      </w:r>
      <w:r>
        <w:t>log in to</w:t>
      </w:r>
      <w:r w:rsidR="00A3134B">
        <w:t xml:space="preserve"> the support portal at </w:t>
      </w:r>
      <w:hyperlink r:id="rId60" w:history="1">
        <w:r w:rsidR="00A3134B">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rsidR="00A3134B">
        <w:t>.</w:t>
      </w:r>
      <w:r>
        <w:t xml:space="preserve"> </w:t>
      </w:r>
    </w:p>
    <w:p w:rsidR="008C657D" w:rsidRDefault="008C657D" w:rsidP="004701CC">
      <w:pPr>
        <w:pStyle w:val="Heading1"/>
      </w:pPr>
      <w:bookmarkStart w:id="386" w:name="_Ref266539710"/>
      <w:bookmarkStart w:id="387" w:name="_Toc317204729"/>
      <w:r>
        <w:lastRenderedPageBreak/>
        <w:t>Appendix A</w:t>
      </w:r>
      <w:r w:rsidR="00A07E73">
        <w:t>—</w:t>
      </w:r>
      <w:r>
        <w:t>Time Zones</w:t>
      </w:r>
      <w:bookmarkEnd w:id="386"/>
      <w:bookmarkEnd w:id="387"/>
    </w:p>
    <w:p w:rsidR="00277E2D" w:rsidRDefault="008C657D">
      <w:r>
        <w:t>The following time zone identifiers are accepted by CloudStack.</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D467FF" w:rsidRDefault="001C1C72">
      <w:pPr>
        <w:pStyle w:val="Columns"/>
        <w:spacing w:after="0"/>
        <w:rPr>
          <w:lang w:val="fr-FR"/>
        </w:rPr>
      </w:pPr>
      <w:r w:rsidRPr="00D467FF">
        <w:rPr>
          <w:lang w:val="fr-FR"/>
        </w:rPr>
        <w:lastRenderedPageBreak/>
        <w:t>Etc/GMT+12</w:t>
      </w:r>
    </w:p>
    <w:p w:rsidR="00277E2D" w:rsidRPr="00D467FF" w:rsidRDefault="001C1C72">
      <w:pPr>
        <w:pStyle w:val="Columns"/>
        <w:spacing w:after="0"/>
        <w:rPr>
          <w:lang w:val="fr-FR"/>
        </w:rPr>
      </w:pPr>
      <w:r w:rsidRPr="00D467FF">
        <w:rPr>
          <w:lang w:val="fr-FR"/>
        </w:rPr>
        <w:t>Etc/GMT+11</w:t>
      </w:r>
    </w:p>
    <w:p w:rsidR="00277E2D" w:rsidRPr="00D467FF" w:rsidRDefault="001C1C72">
      <w:pPr>
        <w:pStyle w:val="Columns"/>
        <w:spacing w:after="0"/>
        <w:rPr>
          <w:lang w:val="fr-FR"/>
        </w:rPr>
      </w:pPr>
      <w:r w:rsidRPr="00D467FF">
        <w:rPr>
          <w:lang w:val="fr-FR"/>
        </w:rPr>
        <w:t>Pacific/Samoa</w:t>
      </w:r>
    </w:p>
    <w:p w:rsidR="00277E2D" w:rsidRPr="00D467FF" w:rsidRDefault="001C1C72">
      <w:pPr>
        <w:pStyle w:val="Columns"/>
        <w:spacing w:after="0"/>
        <w:rPr>
          <w:lang w:val="es-ES"/>
        </w:rPr>
      </w:pPr>
      <w:r w:rsidRPr="00D467FF">
        <w:rPr>
          <w:lang w:val="es-ES"/>
        </w:rPr>
        <w:t>Pacific/Honolulu</w:t>
      </w:r>
    </w:p>
    <w:p w:rsidR="00277E2D" w:rsidRPr="00D467FF" w:rsidRDefault="001C1C72">
      <w:pPr>
        <w:pStyle w:val="Columns"/>
        <w:spacing w:after="0"/>
        <w:rPr>
          <w:lang w:val="es-ES"/>
        </w:rPr>
      </w:pPr>
      <w:r w:rsidRPr="00D467FF">
        <w:rPr>
          <w:lang w:val="es-ES"/>
        </w:rPr>
        <w:t>US/Alaska</w:t>
      </w:r>
    </w:p>
    <w:p w:rsidR="00277E2D" w:rsidRPr="00D467FF" w:rsidRDefault="001C1C72">
      <w:pPr>
        <w:pStyle w:val="Columns"/>
        <w:spacing w:after="0"/>
        <w:rPr>
          <w:lang w:val="es-ES"/>
        </w:rPr>
      </w:pPr>
      <w:r w:rsidRPr="00D467FF">
        <w:rPr>
          <w:lang w:val="es-ES"/>
        </w:rPr>
        <w:t>America/Los_Angeles</w:t>
      </w:r>
    </w:p>
    <w:p w:rsidR="00277E2D" w:rsidRPr="00D467FF" w:rsidRDefault="001C1C72">
      <w:pPr>
        <w:pStyle w:val="Columns"/>
        <w:spacing w:after="0"/>
        <w:rPr>
          <w:lang w:val="es-ES"/>
        </w:rPr>
      </w:pPr>
      <w:r w:rsidRPr="00D467FF">
        <w:rPr>
          <w:lang w:val="es-ES"/>
        </w:rPr>
        <w:t>Mexico/BajaNorte</w:t>
      </w:r>
    </w:p>
    <w:p w:rsidR="00277E2D" w:rsidRPr="00D467FF" w:rsidRDefault="001C1C72">
      <w:pPr>
        <w:pStyle w:val="Columns"/>
        <w:spacing w:after="0"/>
        <w:rPr>
          <w:lang w:val="es-ES"/>
        </w:rPr>
      </w:pPr>
      <w:r w:rsidRPr="00D467FF">
        <w:rPr>
          <w:lang w:val="es-ES"/>
        </w:rPr>
        <w:t>US/Arizona</w:t>
      </w:r>
    </w:p>
    <w:p w:rsidR="00277E2D" w:rsidRPr="00D467FF" w:rsidRDefault="001C1C72">
      <w:pPr>
        <w:pStyle w:val="Columns"/>
        <w:spacing w:after="0"/>
        <w:rPr>
          <w:lang w:val="es-ES"/>
        </w:rPr>
      </w:pPr>
      <w:r w:rsidRPr="00D467FF">
        <w:rPr>
          <w:lang w:val="es-ES"/>
        </w:rPr>
        <w:t>US/Mountain</w:t>
      </w:r>
    </w:p>
    <w:p w:rsidR="00277E2D" w:rsidRPr="00D467FF" w:rsidRDefault="001C1C72">
      <w:pPr>
        <w:pStyle w:val="Columns"/>
        <w:spacing w:after="0"/>
        <w:rPr>
          <w:lang w:val="es-ES"/>
        </w:rPr>
      </w:pPr>
      <w:r w:rsidRPr="00D467FF">
        <w:rPr>
          <w:lang w:val="es-ES"/>
        </w:rPr>
        <w:t>America/Chihuahua</w:t>
      </w:r>
    </w:p>
    <w:p w:rsidR="00277E2D" w:rsidRPr="00D467FF" w:rsidRDefault="001C1C72">
      <w:pPr>
        <w:pStyle w:val="Columns"/>
        <w:spacing w:after="0"/>
        <w:rPr>
          <w:lang w:val="es-ES"/>
        </w:rPr>
      </w:pPr>
      <w:r w:rsidRPr="00D467FF">
        <w:rPr>
          <w:lang w:val="es-ES"/>
        </w:rPr>
        <w:t>America/Chicago</w:t>
      </w:r>
    </w:p>
    <w:p w:rsidR="00277E2D" w:rsidRPr="00D467FF" w:rsidRDefault="001C1C72">
      <w:pPr>
        <w:pStyle w:val="Columns"/>
        <w:spacing w:after="0"/>
        <w:rPr>
          <w:lang w:val="es-ES"/>
        </w:rPr>
      </w:pPr>
      <w:r w:rsidRPr="00D467FF">
        <w:rPr>
          <w:lang w:val="es-ES"/>
        </w:rPr>
        <w:t>America/Costa_Rica</w:t>
      </w:r>
    </w:p>
    <w:p w:rsidR="00277E2D" w:rsidRPr="00D467FF" w:rsidRDefault="001C1C72">
      <w:pPr>
        <w:pStyle w:val="Columns"/>
        <w:spacing w:after="0"/>
        <w:rPr>
          <w:lang w:val="es-ES"/>
        </w:rPr>
      </w:pPr>
      <w:r w:rsidRPr="00D467FF">
        <w:rPr>
          <w:lang w:val="es-ES"/>
        </w:rPr>
        <w:t>America/Mexico_City</w:t>
      </w:r>
    </w:p>
    <w:p w:rsidR="00277E2D" w:rsidRPr="00D467FF" w:rsidRDefault="001C1C72">
      <w:pPr>
        <w:pStyle w:val="Columns"/>
        <w:spacing w:after="0"/>
        <w:rPr>
          <w:lang w:val="es-ES"/>
        </w:rPr>
      </w:pPr>
      <w:r w:rsidRPr="00D467FF">
        <w:rPr>
          <w:lang w:val="es-ES"/>
        </w:rPr>
        <w:t>Canada/Saskatchewan</w:t>
      </w:r>
    </w:p>
    <w:p w:rsidR="00277E2D" w:rsidRPr="00D467FF" w:rsidRDefault="001C1C72">
      <w:pPr>
        <w:pStyle w:val="Columns"/>
        <w:spacing w:after="0"/>
        <w:rPr>
          <w:lang w:val="es-ES"/>
        </w:rPr>
      </w:pPr>
      <w:r w:rsidRPr="00D467FF">
        <w:rPr>
          <w:lang w:val="es-ES"/>
        </w:rPr>
        <w:t>America/Bogota</w:t>
      </w:r>
    </w:p>
    <w:p w:rsidR="00277E2D" w:rsidRPr="00D467FF" w:rsidRDefault="001C1C72">
      <w:pPr>
        <w:pStyle w:val="Columns"/>
        <w:spacing w:after="0"/>
        <w:rPr>
          <w:lang w:val="es-ES"/>
        </w:rPr>
      </w:pPr>
      <w:r w:rsidRPr="00D467FF">
        <w:rPr>
          <w:lang w:val="es-ES"/>
        </w:rPr>
        <w:t>America/New_York</w:t>
      </w:r>
    </w:p>
    <w:p w:rsidR="00277E2D" w:rsidRPr="00D467FF" w:rsidRDefault="001C1C72">
      <w:pPr>
        <w:pStyle w:val="Columns"/>
        <w:spacing w:after="0"/>
        <w:rPr>
          <w:lang w:val="es-ES"/>
        </w:rPr>
      </w:pPr>
      <w:r w:rsidRPr="00D467FF">
        <w:rPr>
          <w:lang w:val="es-ES"/>
        </w:rPr>
        <w:t>America/Caracas</w:t>
      </w:r>
    </w:p>
    <w:p w:rsidR="00277E2D" w:rsidRPr="00D467FF" w:rsidRDefault="001C1C72">
      <w:pPr>
        <w:pStyle w:val="Columns"/>
        <w:spacing w:after="0"/>
        <w:rPr>
          <w:lang w:val="es-ES"/>
        </w:rPr>
      </w:pPr>
      <w:r w:rsidRPr="00D467FF">
        <w:rPr>
          <w:lang w:val="es-ES"/>
        </w:rPr>
        <w:t>America/Asuncion</w:t>
      </w:r>
    </w:p>
    <w:p w:rsidR="00277E2D" w:rsidRPr="00D467FF" w:rsidRDefault="001C1C72">
      <w:pPr>
        <w:pStyle w:val="Columns"/>
        <w:spacing w:after="0"/>
        <w:rPr>
          <w:lang w:val="es-ES"/>
        </w:rPr>
      </w:pPr>
      <w:r w:rsidRPr="00D467FF">
        <w:rPr>
          <w:lang w:val="es-ES"/>
        </w:rPr>
        <w:t>America/Cuiaba</w:t>
      </w:r>
    </w:p>
    <w:p w:rsidR="00277E2D" w:rsidRPr="00D467FF" w:rsidRDefault="001C1C72">
      <w:pPr>
        <w:pStyle w:val="Columns"/>
        <w:spacing w:after="0"/>
        <w:rPr>
          <w:lang w:val="es-ES"/>
        </w:rPr>
      </w:pPr>
      <w:r w:rsidRPr="00D467FF">
        <w:rPr>
          <w:lang w:val="es-ES"/>
        </w:rPr>
        <w:t>America/Halifax</w:t>
      </w:r>
      <w:r w:rsidR="002C5292" w:rsidRPr="00D467FF">
        <w:rPr>
          <w:lang w:val="es-ES"/>
        </w:rPr>
        <w:br w:type="column"/>
      </w:r>
      <w:r w:rsidRPr="00D467FF">
        <w:rPr>
          <w:lang w:val="es-ES"/>
        </w:rPr>
        <w:lastRenderedPageBreak/>
        <w:t>America/La_Paz</w:t>
      </w:r>
    </w:p>
    <w:p w:rsidR="00277E2D" w:rsidRPr="00D467FF" w:rsidRDefault="001C1C72">
      <w:pPr>
        <w:pStyle w:val="Columns"/>
        <w:spacing w:after="0"/>
        <w:rPr>
          <w:lang w:val="es-ES"/>
        </w:rPr>
      </w:pPr>
      <w:r w:rsidRPr="00D467FF">
        <w:rPr>
          <w:lang w:val="es-ES"/>
        </w:rPr>
        <w:t>America/Santiago</w:t>
      </w:r>
    </w:p>
    <w:p w:rsidR="00277E2D" w:rsidRPr="00D467FF" w:rsidRDefault="001C1C72">
      <w:pPr>
        <w:pStyle w:val="Columns"/>
        <w:spacing w:after="0"/>
        <w:rPr>
          <w:lang w:val="es-ES"/>
        </w:rPr>
      </w:pPr>
      <w:r w:rsidRPr="00D467FF">
        <w:rPr>
          <w:lang w:val="es-ES"/>
        </w:rPr>
        <w:t>America/St_Johns</w:t>
      </w:r>
    </w:p>
    <w:p w:rsidR="00277E2D" w:rsidRPr="00D467FF" w:rsidRDefault="001C1C72">
      <w:pPr>
        <w:pStyle w:val="Columns"/>
        <w:spacing w:after="0"/>
        <w:rPr>
          <w:lang w:val="es-ES"/>
        </w:rPr>
      </w:pPr>
      <w:r w:rsidRPr="00D467FF">
        <w:rPr>
          <w:lang w:val="es-ES"/>
        </w:rPr>
        <w:t>America/Araguaina</w:t>
      </w:r>
    </w:p>
    <w:p w:rsidR="00277E2D" w:rsidRPr="00D467FF" w:rsidRDefault="001C1C72">
      <w:pPr>
        <w:pStyle w:val="Columns"/>
        <w:spacing w:after="0"/>
        <w:rPr>
          <w:lang w:val="es-ES"/>
        </w:rPr>
      </w:pPr>
      <w:r w:rsidRPr="00D467FF">
        <w:rPr>
          <w:lang w:val="es-ES"/>
        </w:rPr>
        <w:t>America/Argentina/Buenos_Aires</w:t>
      </w:r>
    </w:p>
    <w:p w:rsidR="00277E2D" w:rsidRPr="00D467FF" w:rsidRDefault="001C1C72">
      <w:pPr>
        <w:pStyle w:val="Columns"/>
        <w:spacing w:after="0"/>
        <w:rPr>
          <w:lang w:val="es-ES"/>
        </w:rPr>
      </w:pPr>
      <w:r w:rsidRPr="00D467FF">
        <w:rPr>
          <w:lang w:val="es-ES"/>
        </w:rPr>
        <w:t>America/Cayenne</w:t>
      </w:r>
    </w:p>
    <w:p w:rsidR="00277E2D" w:rsidRPr="00D467FF" w:rsidRDefault="001C1C72">
      <w:pPr>
        <w:pStyle w:val="Columns"/>
        <w:spacing w:after="0"/>
        <w:rPr>
          <w:lang w:val="es-ES"/>
        </w:rPr>
      </w:pPr>
      <w:r w:rsidRPr="00D467FF">
        <w:rPr>
          <w:lang w:val="es-ES"/>
        </w:rPr>
        <w:t>America/Godthab</w:t>
      </w:r>
    </w:p>
    <w:p w:rsidR="00277E2D" w:rsidRPr="00D467FF" w:rsidRDefault="001C1C72">
      <w:pPr>
        <w:pStyle w:val="Columns"/>
        <w:spacing w:after="0"/>
        <w:rPr>
          <w:lang w:val="es-ES"/>
        </w:rPr>
      </w:pPr>
      <w:r w:rsidRPr="00D467FF">
        <w:rPr>
          <w:lang w:val="es-ES"/>
        </w:rPr>
        <w:t>America/Montevideo</w:t>
      </w:r>
    </w:p>
    <w:p w:rsidR="00277E2D" w:rsidRPr="00D467FF" w:rsidRDefault="001C1C72">
      <w:pPr>
        <w:pStyle w:val="Columns"/>
        <w:spacing w:after="0"/>
        <w:rPr>
          <w:lang w:val="es-ES"/>
        </w:rPr>
      </w:pPr>
      <w:r w:rsidRPr="00D467FF">
        <w:rPr>
          <w:lang w:val="es-ES"/>
        </w:rPr>
        <w:t>Etc/GMT+2</w:t>
      </w:r>
    </w:p>
    <w:p w:rsidR="00277E2D" w:rsidRPr="00D467FF" w:rsidRDefault="001C1C72">
      <w:pPr>
        <w:pStyle w:val="Columns"/>
        <w:spacing w:after="0"/>
        <w:rPr>
          <w:lang w:val="es-ES"/>
        </w:rPr>
      </w:pPr>
      <w:r w:rsidRPr="00D467FF">
        <w:rPr>
          <w:lang w:val="es-ES"/>
        </w:rPr>
        <w:t>Atlantic/Azores</w:t>
      </w:r>
    </w:p>
    <w:p w:rsidR="00277E2D" w:rsidRPr="00D467FF" w:rsidRDefault="001C1C72">
      <w:pPr>
        <w:pStyle w:val="Columns"/>
        <w:spacing w:after="0"/>
        <w:rPr>
          <w:lang w:val="es-ES"/>
        </w:rPr>
      </w:pPr>
      <w:r w:rsidRPr="00D467FF">
        <w:rPr>
          <w:lang w:val="es-ES"/>
        </w:rPr>
        <w:t>Atlantic/Cape_Verde</w:t>
      </w:r>
    </w:p>
    <w:p w:rsidR="00277E2D" w:rsidRPr="00D467FF" w:rsidRDefault="001C1C72">
      <w:pPr>
        <w:pStyle w:val="Columns"/>
        <w:spacing w:after="0"/>
        <w:rPr>
          <w:lang w:val="es-ES"/>
        </w:rPr>
      </w:pPr>
      <w:r w:rsidRPr="00D467FF">
        <w:rPr>
          <w:lang w:val="es-ES"/>
        </w:rPr>
        <w:t>Africa/Casablanca</w:t>
      </w:r>
    </w:p>
    <w:p w:rsidR="00277E2D" w:rsidRPr="00D467FF" w:rsidRDefault="001C1C72">
      <w:pPr>
        <w:pStyle w:val="Columns"/>
        <w:spacing w:after="0"/>
        <w:rPr>
          <w:lang w:val="es-ES"/>
        </w:rPr>
      </w:pPr>
      <w:r w:rsidRPr="00D467FF">
        <w:rPr>
          <w:lang w:val="es-ES"/>
        </w:rPr>
        <w:t>Etc/UTC</w:t>
      </w:r>
    </w:p>
    <w:p w:rsidR="00277E2D" w:rsidRPr="00D467FF" w:rsidRDefault="001C1C72">
      <w:pPr>
        <w:pStyle w:val="Columns"/>
        <w:spacing w:after="0"/>
        <w:rPr>
          <w:lang w:val="es-ES"/>
        </w:rPr>
      </w:pPr>
      <w:r w:rsidRPr="00D467FF">
        <w:rPr>
          <w:lang w:val="es-ES"/>
        </w:rPr>
        <w:t>Atlantic/Reykjavik</w:t>
      </w:r>
    </w:p>
    <w:p w:rsidR="00277E2D" w:rsidRPr="00D467FF" w:rsidRDefault="001C1C72">
      <w:pPr>
        <w:pStyle w:val="Columns"/>
        <w:spacing w:after="0"/>
        <w:rPr>
          <w:lang w:val="es-ES"/>
        </w:rPr>
      </w:pPr>
      <w:r w:rsidRPr="00D467FF">
        <w:rPr>
          <w:lang w:val="es-ES"/>
        </w:rPr>
        <w:t>Europe/London</w:t>
      </w:r>
    </w:p>
    <w:p w:rsidR="00277E2D" w:rsidRPr="00D467FF" w:rsidRDefault="001C1C72">
      <w:pPr>
        <w:pStyle w:val="Columns"/>
        <w:spacing w:after="0"/>
        <w:rPr>
          <w:lang w:val="es-ES"/>
        </w:rPr>
      </w:pPr>
      <w:r w:rsidRPr="00D467FF">
        <w:rPr>
          <w:lang w:val="es-ES"/>
        </w:rPr>
        <w:t>CET</w:t>
      </w:r>
    </w:p>
    <w:p w:rsidR="00277E2D" w:rsidRPr="00D467FF" w:rsidRDefault="001C1C72">
      <w:pPr>
        <w:pStyle w:val="Columns"/>
        <w:spacing w:after="0"/>
        <w:rPr>
          <w:lang w:val="es-ES"/>
        </w:rPr>
      </w:pPr>
      <w:r w:rsidRPr="00D467FF">
        <w:rPr>
          <w:lang w:val="es-ES"/>
        </w:rPr>
        <w:t>Europe/Bucharest</w:t>
      </w:r>
    </w:p>
    <w:p w:rsidR="00277E2D" w:rsidRPr="00D467FF" w:rsidRDefault="001C1C72">
      <w:pPr>
        <w:pStyle w:val="Columns"/>
        <w:spacing w:after="0"/>
        <w:rPr>
          <w:lang w:val="es-ES"/>
        </w:rPr>
      </w:pPr>
      <w:r w:rsidRPr="00D467FF">
        <w:rPr>
          <w:lang w:val="es-ES"/>
        </w:rPr>
        <w:t>Africa/Johannesburg</w:t>
      </w:r>
    </w:p>
    <w:p w:rsidR="00277E2D" w:rsidRPr="00D467FF" w:rsidRDefault="001C1C72">
      <w:pPr>
        <w:pStyle w:val="Columns"/>
        <w:spacing w:after="0"/>
        <w:rPr>
          <w:lang w:val="es-ES"/>
        </w:rPr>
      </w:pPr>
      <w:r w:rsidRPr="00D467FF">
        <w:rPr>
          <w:lang w:val="es-ES"/>
        </w:rPr>
        <w:t>Asia/Beirut</w:t>
      </w:r>
    </w:p>
    <w:p w:rsidR="00277E2D" w:rsidRPr="00D467FF" w:rsidRDefault="001C1C72">
      <w:pPr>
        <w:pStyle w:val="Columns"/>
        <w:spacing w:after="0"/>
        <w:rPr>
          <w:lang w:val="es-ES"/>
        </w:rPr>
      </w:pPr>
      <w:r w:rsidRPr="00D467FF">
        <w:rPr>
          <w:lang w:val="es-ES"/>
        </w:rPr>
        <w:t>Africa/Cairo</w:t>
      </w:r>
      <w:r w:rsidR="002C5292" w:rsidRPr="00D467FF">
        <w:rPr>
          <w:lang w:val="es-ES"/>
        </w:rPr>
        <w:br w:type="column"/>
      </w:r>
      <w:r w:rsidRPr="00D467FF">
        <w:rPr>
          <w:lang w:val="es-ES"/>
        </w:rPr>
        <w:lastRenderedPageBreak/>
        <w:t>Asia/Jerusalem</w:t>
      </w:r>
    </w:p>
    <w:p w:rsidR="00277E2D" w:rsidRPr="00D467FF" w:rsidRDefault="001C1C72">
      <w:pPr>
        <w:pStyle w:val="Columns"/>
        <w:spacing w:after="0"/>
        <w:rPr>
          <w:lang w:val="es-ES"/>
        </w:rPr>
      </w:pPr>
      <w:r w:rsidRPr="00D467FF">
        <w:rPr>
          <w:lang w:val="es-ES"/>
        </w:rPr>
        <w:t>Europe/Minsk</w:t>
      </w:r>
    </w:p>
    <w:p w:rsidR="00277E2D" w:rsidRPr="00D467FF" w:rsidRDefault="001C1C72">
      <w:pPr>
        <w:pStyle w:val="Columns"/>
        <w:spacing w:after="0"/>
        <w:rPr>
          <w:lang w:val="es-ES"/>
        </w:rPr>
      </w:pPr>
      <w:r w:rsidRPr="00D467FF">
        <w:rPr>
          <w:lang w:val="es-ES"/>
        </w:rPr>
        <w:t>Europe/Moscow</w:t>
      </w:r>
    </w:p>
    <w:p w:rsidR="00277E2D" w:rsidRPr="00D467FF" w:rsidRDefault="001C1C72">
      <w:pPr>
        <w:pStyle w:val="Columns"/>
        <w:spacing w:after="0"/>
        <w:rPr>
          <w:lang w:val="es-ES"/>
        </w:rPr>
      </w:pPr>
      <w:r w:rsidRPr="00D467FF">
        <w:rPr>
          <w:lang w:val="es-ES"/>
        </w:rPr>
        <w:t>Africa/Nairobi</w:t>
      </w:r>
    </w:p>
    <w:p w:rsidR="00277E2D" w:rsidRPr="00D467FF" w:rsidRDefault="001C1C72">
      <w:pPr>
        <w:pStyle w:val="Columns"/>
        <w:spacing w:after="0"/>
        <w:rPr>
          <w:lang w:val="es-ES"/>
        </w:rPr>
      </w:pPr>
      <w:r w:rsidRPr="00D467FF">
        <w:rPr>
          <w:lang w:val="es-ES"/>
        </w:rPr>
        <w:t>Asia/Karachi</w:t>
      </w:r>
    </w:p>
    <w:p w:rsidR="00277E2D" w:rsidRPr="00D467FF" w:rsidRDefault="001C1C72">
      <w:pPr>
        <w:pStyle w:val="Columns"/>
        <w:spacing w:after="0"/>
        <w:rPr>
          <w:lang w:val="es-ES"/>
        </w:rPr>
      </w:pPr>
      <w:r w:rsidRPr="00D467FF">
        <w:rPr>
          <w:lang w:val="es-ES"/>
        </w:rPr>
        <w:t>Asia/Kolkata</w:t>
      </w:r>
    </w:p>
    <w:p w:rsidR="00277E2D" w:rsidRPr="00D467FF" w:rsidRDefault="001C1C72">
      <w:pPr>
        <w:pStyle w:val="Columns"/>
        <w:spacing w:after="0"/>
        <w:rPr>
          <w:lang w:val="es-ES"/>
        </w:rPr>
      </w:pPr>
      <w:r w:rsidRPr="00D467FF">
        <w:rPr>
          <w:lang w:val="es-ES"/>
        </w:rPr>
        <w:t>Asia/Bangkok</w:t>
      </w:r>
    </w:p>
    <w:p w:rsidR="00277E2D" w:rsidRPr="00D467FF" w:rsidRDefault="001C1C72">
      <w:pPr>
        <w:pStyle w:val="Columns"/>
        <w:spacing w:after="0"/>
        <w:rPr>
          <w:lang w:val="es-ES"/>
        </w:rPr>
      </w:pPr>
      <w:r w:rsidRPr="00D467FF">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D467FF" w:rsidRDefault="001C1C72">
      <w:pPr>
        <w:pStyle w:val="Columns"/>
        <w:spacing w:after="0"/>
        <w:rPr>
          <w:lang w:val="pt-PT"/>
        </w:rPr>
      </w:pPr>
      <w:r w:rsidRPr="00D467FF">
        <w:rPr>
          <w:lang w:val="pt-PT"/>
        </w:rPr>
        <w:t>Asia/Seoul</w:t>
      </w:r>
    </w:p>
    <w:p w:rsidR="00277E2D" w:rsidRPr="00D467FF" w:rsidRDefault="001C1C72">
      <w:pPr>
        <w:pStyle w:val="Columns"/>
        <w:spacing w:after="0"/>
        <w:rPr>
          <w:lang w:val="pt-PT"/>
        </w:rPr>
      </w:pPr>
      <w:r w:rsidRPr="00D467FF">
        <w:rPr>
          <w:lang w:val="pt-PT"/>
        </w:rPr>
        <w:t>Australia/Adelaide</w:t>
      </w:r>
    </w:p>
    <w:p w:rsidR="00277E2D" w:rsidRPr="00D467FF" w:rsidRDefault="001C1C72">
      <w:pPr>
        <w:pStyle w:val="Columns"/>
        <w:spacing w:after="0"/>
        <w:rPr>
          <w:lang w:val="pt-PT"/>
        </w:rPr>
      </w:pPr>
      <w:r w:rsidRPr="00D467FF">
        <w:rPr>
          <w:lang w:val="pt-PT"/>
        </w:rPr>
        <w:t>Australia/Darwin</w:t>
      </w:r>
    </w:p>
    <w:p w:rsidR="00277E2D" w:rsidRPr="00D467FF" w:rsidRDefault="001C1C72">
      <w:pPr>
        <w:pStyle w:val="Columns"/>
        <w:spacing w:after="0"/>
        <w:rPr>
          <w:lang w:val="pt-PT"/>
        </w:rPr>
      </w:pPr>
      <w:r w:rsidRPr="00D467FF">
        <w:rPr>
          <w:lang w:val="pt-PT"/>
        </w:rPr>
        <w:t>Australia/Brisbane</w:t>
      </w:r>
    </w:p>
    <w:p w:rsidR="00277E2D" w:rsidRPr="00D467FF" w:rsidRDefault="001C1C72">
      <w:pPr>
        <w:pStyle w:val="Columns"/>
        <w:spacing w:after="0"/>
        <w:rPr>
          <w:lang w:val="pt-PT"/>
        </w:rPr>
      </w:pPr>
      <w:r w:rsidRPr="00D467FF">
        <w:rPr>
          <w:lang w:val="pt-PT"/>
        </w:rPr>
        <w:t>Australia/Canberra</w:t>
      </w:r>
    </w:p>
    <w:p w:rsidR="00277E2D" w:rsidRPr="00D467FF" w:rsidRDefault="001C1C72">
      <w:pPr>
        <w:pStyle w:val="Columns"/>
        <w:spacing w:after="0"/>
        <w:rPr>
          <w:lang w:val="pt-PT"/>
        </w:rPr>
      </w:pPr>
      <w:r w:rsidRPr="00D467FF">
        <w:rPr>
          <w:lang w:val="pt-PT"/>
        </w:rPr>
        <w:t>Pacific/Guam</w:t>
      </w:r>
    </w:p>
    <w:p w:rsidR="008A20B6" w:rsidRPr="00D467FF" w:rsidRDefault="001C1C72">
      <w:pPr>
        <w:pStyle w:val="Columns"/>
        <w:spacing w:after="0"/>
        <w:rPr>
          <w:lang w:val="pt-PT"/>
        </w:rPr>
      </w:pPr>
      <w:r w:rsidRPr="00D467FF">
        <w:rPr>
          <w:lang w:val="pt-PT"/>
        </w:rPr>
        <w:t>Pacific/Auckland</w:t>
      </w:r>
    </w:p>
    <w:sectPr w:rsidR="008A20B6" w:rsidRPr="00D467FF" w:rsidSect="00B14862">
      <w:type w:val="continuous"/>
      <w:pgSz w:w="12240" w:h="15840"/>
      <w:pgMar w:top="1440" w:right="1080" w:bottom="1440" w:left="108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48D" w:rsidRDefault="0047348D" w:rsidP="00E153E5">
      <w:pPr>
        <w:spacing w:before="0" w:after="0" w:line="240" w:lineRule="auto"/>
      </w:pPr>
      <w:r>
        <w:separator/>
      </w:r>
    </w:p>
  </w:endnote>
  <w:endnote w:type="continuationSeparator" w:id="0">
    <w:p w:rsidR="0047348D" w:rsidRDefault="0047348D"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26" w:rsidRDefault="00193B26" w:rsidP="00932421">
    <w:pPr>
      <w:pStyle w:val="Footer"/>
      <w:tabs>
        <w:tab w:val="clear" w:pos="4680"/>
        <w:tab w:val="clear" w:pos="9360"/>
        <w:tab w:val="center" w:pos="5400"/>
        <w:tab w:val="right" w:pos="10800"/>
      </w:tabs>
      <w:spacing w:before="240"/>
    </w:pPr>
  </w:p>
  <w:p w:rsidR="00193B26" w:rsidRPr="00932421" w:rsidRDefault="00193B26" w:rsidP="009324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5408" behindDoc="0" locked="0" layoutInCell="1" allowOverlap="1" wp14:anchorId="42B61178" wp14:editId="5DC9086D">
              <wp:simplePos x="0" y="0"/>
              <wp:positionH relativeFrom="column">
                <wp:posOffset>0</wp:posOffset>
              </wp:positionH>
              <wp:positionV relativeFrom="paragraph">
                <wp:posOffset>15240</wp:posOffset>
              </wp:positionV>
              <wp:extent cx="6448425" cy="0"/>
              <wp:effectExtent l="0" t="0" r="9525" b="19050"/>
              <wp:wrapNone/>
              <wp:docPr id="785" name="Straight Connector 78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G0/boVGAgAAe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7D4674">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7D4674">
      <w:rPr>
        <w:rFonts w:ascii="Helvetica" w:hAnsi="Helvetica"/>
        <w:noProof/>
        <w:color w:val="595959" w:themeColor="text1" w:themeTint="A6"/>
        <w:sz w:val="20"/>
      </w:rPr>
      <w:t>32</w:t>
    </w:r>
    <w:r w:rsidRPr="00173846">
      <w:rPr>
        <w:rFonts w:ascii="Helvetica" w:hAnsi="Helvetica"/>
        <w:noProof/>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26" w:rsidRDefault="00193B26" w:rsidP="00932421">
    <w:pPr>
      <w:pStyle w:val="Footer"/>
      <w:tabs>
        <w:tab w:val="clear" w:pos="4680"/>
        <w:tab w:val="clear" w:pos="9360"/>
        <w:tab w:val="center" w:pos="5400"/>
        <w:tab w:val="right" w:pos="10800"/>
      </w:tabs>
      <w:spacing w:before="240"/>
    </w:pPr>
  </w:p>
  <w:p w:rsidR="00193B26" w:rsidRPr="00932421" w:rsidRDefault="00193B26" w:rsidP="009324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7456" behindDoc="0" locked="0" layoutInCell="1" allowOverlap="1" wp14:anchorId="110D41D7" wp14:editId="44A3A25B">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7D4674">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7D4674">
      <w:rPr>
        <w:rFonts w:ascii="Helvetica" w:hAnsi="Helvetica"/>
        <w:noProof/>
        <w:color w:val="595959" w:themeColor="text1" w:themeTint="A6"/>
        <w:sz w:val="20"/>
      </w:rPr>
      <w:t>33</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48D" w:rsidRDefault="0047348D" w:rsidP="00E153E5">
      <w:pPr>
        <w:spacing w:before="0" w:after="0" w:line="240" w:lineRule="auto"/>
      </w:pPr>
      <w:r>
        <w:separator/>
      </w:r>
    </w:p>
  </w:footnote>
  <w:footnote w:type="continuationSeparator" w:id="0">
    <w:p w:rsidR="0047348D" w:rsidRDefault="0047348D" w:rsidP="00E153E5">
      <w:pPr>
        <w:spacing w:before="0" w:after="0" w:line="240" w:lineRule="auto"/>
      </w:pPr>
      <w:r>
        <w:continuationSeparator/>
      </w:r>
    </w:p>
  </w:footnote>
  <w:footnote w:id="1">
    <w:p w:rsidR="00193B26" w:rsidRDefault="00193B26"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26" w:rsidRPr="00F22163" w:rsidRDefault="00193B26" w:rsidP="00F22163">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13FCA349" wp14:editId="5E10D24D">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Administr</w:t>
    </w:r>
    <w:r w:rsidRPr="00173846">
      <w:rPr>
        <w:rFonts w:ascii="Helvetica" w:hAnsi="Helvetica"/>
        <w:color w:val="595959" w:themeColor="text1" w:themeTint="A6"/>
        <w:position w:val="14"/>
      </w:rPr>
      <w:t>ation Guide</w:t>
    </w:r>
  </w:p>
  <w:p w:rsidR="00193B26" w:rsidRPr="00932421" w:rsidRDefault="0047348D" w:rsidP="00F22163">
    <w:pPr>
      <w:pStyle w:val="Header"/>
      <w:tabs>
        <w:tab w:val="clear" w:pos="4680"/>
        <w:tab w:val="clear" w:pos="9360"/>
        <w:tab w:val="right" w:pos="10800"/>
      </w:tabs>
    </w:pPr>
    <w:sdt>
      <w:sdtPr>
        <w:rPr>
          <w:rFonts w:ascii="Helvetica" w:hAnsi="Helvetica"/>
          <w:color w:val="595959" w:themeColor="text1" w:themeTint="A6"/>
          <w:position w:val="14"/>
        </w:rPr>
        <w:id w:val="-1694063835"/>
        <w:docPartObj>
          <w:docPartGallery w:val="Watermarks"/>
          <w:docPartUnique/>
        </w:docPartObj>
      </w:sdtPr>
      <w:sdtEnd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3B26">
      <w:rPr>
        <w:noProof/>
        <w:lang w:bidi="ar-SA"/>
      </w:rPr>
      <w:t xml:space="preserve"> </w:t>
    </w:r>
    <w:r w:rsidR="00193B26">
      <w:rPr>
        <w:noProof/>
        <w:lang w:bidi="ar-SA"/>
      </w:rPr>
      <mc:AlternateContent>
        <mc:Choice Requires="wps">
          <w:drawing>
            <wp:anchor distT="0" distB="0" distL="114300" distR="114300" simplePos="0" relativeHeight="251661312" behindDoc="0" locked="0" layoutInCell="1" allowOverlap="1" wp14:anchorId="2ED46A20" wp14:editId="25F80825">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rsidR="00193B26">
      <w:tab/>
    </w:r>
    <w:r w:rsidR="00193B26">
      <w:tab/>
    </w:r>
    <w:r w:rsidR="00193B26">
      <w:tab/>
    </w:r>
    <w:r w:rsidR="00193B26">
      <w:tab/>
    </w:r>
    <w:r w:rsidR="00193B26">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26" w:rsidRPr="00A57233" w:rsidRDefault="00193B26" w:rsidP="00932421">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E783C4B" wp14:editId="55ADE149">
          <wp:extent cx="1216152" cy="301752"/>
          <wp:effectExtent l="0" t="0" r="3175" b="3175"/>
          <wp:docPr id="409" name="Picture 409"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Administra</w:t>
    </w:r>
    <w:r w:rsidRPr="00173846">
      <w:rPr>
        <w:rFonts w:ascii="Helvetica" w:hAnsi="Helvetica"/>
        <w:color w:val="595959" w:themeColor="text1" w:themeTint="A6"/>
        <w:position w:val="14"/>
      </w:rPr>
      <w:t>tion Guide</w:t>
    </w:r>
  </w:p>
  <w:p w:rsidR="00193B26" w:rsidRDefault="00193B26" w:rsidP="00F22163">
    <w:pPr>
      <w:pStyle w:val="Header"/>
      <w:tabs>
        <w:tab w:val="clear" w:pos="4680"/>
        <w:tab w:val="clear" w:pos="9360"/>
        <w:tab w:val="right" w:pos="10800"/>
      </w:tabs>
    </w:pPr>
    <w:r>
      <w:rPr>
        <w:noProof/>
        <w:lang w:bidi="ar-SA"/>
      </w:rPr>
      <mc:AlternateContent>
        <mc:Choice Requires="wps">
          <w:drawing>
            <wp:anchor distT="0" distB="0" distL="114300" distR="114300" simplePos="0" relativeHeight="251663360" behindDoc="0" locked="0" layoutInCell="1" allowOverlap="1" wp14:anchorId="4DFD040A" wp14:editId="7E90D5B6">
              <wp:simplePos x="0" y="0"/>
              <wp:positionH relativeFrom="column">
                <wp:posOffset>0</wp:posOffset>
              </wp:positionH>
              <wp:positionV relativeFrom="paragraph">
                <wp:posOffset>97155</wp:posOffset>
              </wp:positionV>
              <wp:extent cx="6448425" cy="0"/>
              <wp:effectExtent l="0" t="0" r="9525" b="19050"/>
              <wp:wrapNone/>
              <wp:docPr id="408" name="Straight Connector 408"/>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"/>
          </w:pict>
        </mc:Fallback>
      </mc:AlternateContent>
    </w:r>
    <w:r>
      <w:tab/>
    </w:r>
    <w:r>
      <w:tab/>
    </w:r>
    <w:r>
      <w:tab/>
    </w:r>
    <w:r>
      <w:tab/>
    </w:r>
    <w:r>
      <w:tab/>
    </w:r>
  </w:p>
  <w:p w:rsidR="00193B26" w:rsidRPr="00932421" w:rsidRDefault="0047348D" w:rsidP="00F22163">
    <w:pPr>
      <w:pStyle w:val="Header"/>
    </w:pPr>
    <w:sdt>
      <w:sdtPr>
        <w:rPr>
          <w:rFonts w:ascii="Helvetica" w:hAnsi="Helvetica"/>
          <w:color w:val="595959" w:themeColor="text1" w:themeTint="A6"/>
          <w:position w:val="14"/>
        </w:rPr>
        <w:id w:val="338664034"/>
        <w:docPartObj>
          <w:docPartGallery w:val="Watermarks"/>
          <w:docPartUnique/>
        </w:docPartObj>
      </w:sdtPr>
      <w:sdtEnd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12.4pt;height:247.4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26" w:rsidRDefault="00193B26" w:rsidP="00F22163">
    <w:pPr>
      <w:pStyle w:val="Header"/>
      <w:tabs>
        <w:tab w:val="clear" w:pos="4680"/>
        <w:tab w:val="clear" w:pos="9360"/>
        <w:tab w:val="right" w:pos="10800"/>
      </w:tabs>
    </w:pPr>
  </w:p>
  <w:p w:rsidR="00193B26" w:rsidRDefault="0047348D" w:rsidP="00F22163">
    <w:pPr>
      <w:pStyle w:val="Header"/>
      <w:tabs>
        <w:tab w:val="clear" w:pos="4680"/>
        <w:tab w:val="clear" w:pos="9360"/>
        <w:tab w:val="right" w:pos="10800"/>
      </w:tabs>
      <w:spacing w:before="1360"/>
    </w:pPr>
    <w:sdt>
      <w:sdtPr>
        <w:rPr>
          <w:rFonts w:ascii="Helvetica" w:hAnsi="Helvetica"/>
          <w:color w:val="595959" w:themeColor="text1" w:themeTint="A6"/>
          <w:position w:val="14"/>
        </w:rPr>
        <w:id w:val="-417948887"/>
        <w:docPartObj>
          <w:docPartGallery w:val="Watermarks"/>
          <w:docPartUnique/>
        </w:docPartObj>
      </w:sdtPr>
      <w:sdtEnd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3B26">
      <w:rPr>
        <w:noProof/>
        <w:lang w:bidi="ar-SA"/>
      </w:rPr>
      <w:t xml:space="preserve"> </w:t>
    </w:r>
    <w:r w:rsidR="00193B26">
      <w:rPr>
        <w:noProof/>
        <w:lang w:bidi="ar-SA"/>
      </w:rPr>
      <w:drawing>
        <wp:inline distT="0" distB="0" distL="0" distR="0" wp14:anchorId="724314EB" wp14:editId="12867D86">
          <wp:extent cx="1986915" cy="34607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6075"/>
                  </a:xfrm>
                  <a:prstGeom prst="rect">
                    <a:avLst/>
                  </a:prstGeom>
                  <a:noFill/>
                  <a:ln>
                    <a:noFill/>
                  </a:ln>
                </pic:spPr>
              </pic:pic>
            </a:graphicData>
          </a:graphic>
        </wp:inline>
      </w:drawing>
    </w:r>
    <w:r w:rsidR="00193B26">
      <w:tab/>
    </w:r>
  </w:p>
  <w:p w:rsidR="00193B26" w:rsidRDefault="00193B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570"/>
    <w:multiLevelType w:val="hybridMultilevel"/>
    <w:tmpl w:val="F68CE128"/>
    <w:lvl w:ilvl="0" w:tplc="C66A4FDA">
      <w:start w:val="1"/>
      <w:numFmt w:val="lowerLetter"/>
      <w:pStyle w:val="NumberedListlevel2"/>
      <w:lvlText w:val="%1."/>
      <w:lvlJc w:val="left"/>
      <w:pPr>
        <w:ind w:left="907" w:hanging="360"/>
      </w:pPr>
      <w:rPr>
        <w:rFonts w:hint="default"/>
        <w:color w:val="4F81B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F55DA"/>
    <w:multiLevelType w:val="hybridMultilevel"/>
    <w:tmpl w:val="0A54738A"/>
    <w:lvl w:ilvl="0" w:tplc="AC6E86B0">
      <w:start w:val="1"/>
      <w:numFmt w:val="decimal"/>
      <w:pStyle w:val="NumberedList"/>
      <w:lvlText w:val="%1."/>
      <w:lvlJc w:val="left"/>
      <w:pPr>
        <w:ind w:left="720" w:hanging="360"/>
      </w:pPr>
      <w:rPr>
        <w:rFonts w:hint="default"/>
        <w:b/>
        <w:i w:val="0"/>
        <w:color w:val="4F81BD"/>
        <w:sz w:val="24"/>
      </w:r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38154356"/>
    <w:multiLevelType w:val="hybridMultilevel"/>
    <w:tmpl w:val="331C08DC"/>
    <w:lvl w:ilvl="0" w:tplc="48D45004">
      <w:start w:val="1"/>
      <w:numFmt w:val="bullet"/>
      <w:pStyle w:val="BulletedList"/>
      <w:lvlText w:val=""/>
      <w:lvlJc w:val="left"/>
      <w:pPr>
        <w:ind w:left="720" w:hanging="360"/>
      </w:pPr>
      <w:rPr>
        <w:rFonts w:ascii="Wingdings" w:hAnsi="Wingdings" w:hint="default"/>
        <w:color w:val="4F81BD"/>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52870"/>
    <w:multiLevelType w:val="hybridMultilevel"/>
    <w:tmpl w:val="0FF82058"/>
    <w:lvl w:ilvl="0" w:tplc="4184BD54">
      <w:start w:val="1"/>
      <w:numFmt w:val="bullet"/>
      <w:pStyle w:val="BulletedListlevel2"/>
      <w:lvlText w:val=""/>
      <w:lvlJc w:val="left"/>
      <w:pPr>
        <w:ind w:left="1080" w:hanging="360"/>
      </w:pPr>
      <w:rPr>
        <w:rFonts w:ascii="Symbol" w:hAnsi="Symbol" w:hint="default"/>
        <w:color w:val="4F81BD"/>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A4AE5AB8"/>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6"/>
  </w:num>
  <w:num w:numId="2">
    <w:abstractNumId w:val="3"/>
  </w:num>
  <w:num w:numId="3">
    <w:abstractNumId w:val="4"/>
  </w:num>
  <w:num w:numId="4">
    <w:abstractNumId w:val="2"/>
    <w:lvlOverride w:ilvl="0">
      <w:startOverride w:val="1"/>
    </w:lvlOverride>
  </w:num>
  <w:num w:numId="5">
    <w:abstractNumId w:val="0"/>
  </w:num>
  <w:num w:numId="6">
    <w:abstractNumId w:val="2"/>
    <w:lvlOverride w:ilvl="0">
      <w:startOverride w:val="1"/>
    </w:lvlOverride>
  </w:num>
  <w:num w:numId="7">
    <w:abstractNumId w:val="0"/>
    <w:lvlOverride w:ilvl="0">
      <w:startOverride w:val="1"/>
    </w:lvlOverride>
  </w:num>
  <w:num w:numId="8">
    <w:abstractNumId w:val="2"/>
    <w:lvlOverride w:ilvl="0">
      <w:startOverride w:val="1"/>
    </w:lvlOverride>
  </w:num>
  <w:num w:numId="9">
    <w:abstractNumId w:val="2"/>
    <w:lvlOverride w:ilvl="0">
      <w:startOverride w:val="1"/>
    </w:lvlOverride>
  </w:num>
  <w:num w:numId="10">
    <w:abstractNumId w:val="0"/>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0"/>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1"/>
  </w:num>
  <w:num w:numId="17">
    <w:abstractNumId w:val="2"/>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5"/>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
    <w:lvlOverride w:ilvl="0">
      <w:startOverride w:val="1"/>
    </w:lvlOverride>
  </w:num>
  <w:num w:numId="48">
    <w:abstractNumId w:val="0"/>
    <w:lvlOverride w:ilvl="0">
      <w:startOverride w:val="1"/>
    </w:lvlOverride>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 w:numId="52">
    <w:abstractNumId w:val="2"/>
    <w:lvlOverride w:ilvl="0">
      <w:startOverride w:val="1"/>
    </w:lvlOverride>
  </w:num>
  <w:num w:numId="53">
    <w:abstractNumId w:val="2"/>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2"/>
    <w:lvlOverride w:ilvl="0">
      <w:startOverride w:val="1"/>
    </w:lvlOverride>
  </w:num>
  <w:num w:numId="57">
    <w:abstractNumId w:val="2"/>
  </w:num>
  <w:num w:numId="58">
    <w:abstractNumId w:val="2"/>
    <w:lvlOverride w:ilvl="0">
      <w:startOverride w:val="1"/>
    </w:lvlOverride>
  </w:num>
  <w:num w:numId="59">
    <w:abstractNumId w:val="2"/>
    <w:lvlOverride w:ilvl="0">
      <w:startOverride w:val="1"/>
    </w:lvlOverride>
  </w:num>
  <w:num w:numId="60">
    <w:abstractNumId w:val="2"/>
    <w:lvlOverride w:ilvl="0">
      <w:startOverride w:val="1"/>
    </w:lvlOverride>
  </w:num>
  <w:num w:numId="61">
    <w:abstractNumId w:val="2"/>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07F1"/>
    <w:rsid w:val="00021019"/>
    <w:rsid w:val="00021150"/>
    <w:rsid w:val="00023658"/>
    <w:rsid w:val="000236C6"/>
    <w:rsid w:val="00023FB9"/>
    <w:rsid w:val="000247E2"/>
    <w:rsid w:val="00027DAC"/>
    <w:rsid w:val="00032180"/>
    <w:rsid w:val="0003242F"/>
    <w:rsid w:val="00033036"/>
    <w:rsid w:val="00033634"/>
    <w:rsid w:val="000336EC"/>
    <w:rsid w:val="00033E5F"/>
    <w:rsid w:val="00033E9E"/>
    <w:rsid w:val="00035B6A"/>
    <w:rsid w:val="00035BEB"/>
    <w:rsid w:val="0003603A"/>
    <w:rsid w:val="00036CA7"/>
    <w:rsid w:val="000372DE"/>
    <w:rsid w:val="000374E4"/>
    <w:rsid w:val="00041107"/>
    <w:rsid w:val="0004141F"/>
    <w:rsid w:val="00043169"/>
    <w:rsid w:val="0004493F"/>
    <w:rsid w:val="00046BC1"/>
    <w:rsid w:val="00046E83"/>
    <w:rsid w:val="00047906"/>
    <w:rsid w:val="00051D4F"/>
    <w:rsid w:val="00052978"/>
    <w:rsid w:val="00052DCC"/>
    <w:rsid w:val="00053EB1"/>
    <w:rsid w:val="000543B4"/>
    <w:rsid w:val="00054D89"/>
    <w:rsid w:val="00056B5D"/>
    <w:rsid w:val="00056D61"/>
    <w:rsid w:val="000570EA"/>
    <w:rsid w:val="00057BB3"/>
    <w:rsid w:val="00061261"/>
    <w:rsid w:val="00061B75"/>
    <w:rsid w:val="00062DF4"/>
    <w:rsid w:val="00062E53"/>
    <w:rsid w:val="000650BF"/>
    <w:rsid w:val="000657C8"/>
    <w:rsid w:val="00065C03"/>
    <w:rsid w:val="00066094"/>
    <w:rsid w:val="000661CB"/>
    <w:rsid w:val="00066AD4"/>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6EDA"/>
    <w:rsid w:val="00087EF5"/>
    <w:rsid w:val="00091A19"/>
    <w:rsid w:val="00091A65"/>
    <w:rsid w:val="000928BC"/>
    <w:rsid w:val="00092BAE"/>
    <w:rsid w:val="00093A10"/>
    <w:rsid w:val="00095FC7"/>
    <w:rsid w:val="0009632A"/>
    <w:rsid w:val="000969E6"/>
    <w:rsid w:val="000A104B"/>
    <w:rsid w:val="000A26E5"/>
    <w:rsid w:val="000A4974"/>
    <w:rsid w:val="000A52F4"/>
    <w:rsid w:val="000A5A67"/>
    <w:rsid w:val="000A5B93"/>
    <w:rsid w:val="000A6D05"/>
    <w:rsid w:val="000B0A91"/>
    <w:rsid w:val="000B13AA"/>
    <w:rsid w:val="000B1B60"/>
    <w:rsid w:val="000B2272"/>
    <w:rsid w:val="000B2962"/>
    <w:rsid w:val="000B3616"/>
    <w:rsid w:val="000B3730"/>
    <w:rsid w:val="000B3AA4"/>
    <w:rsid w:val="000B4B3A"/>
    <w:rsid w:val="000B4D2F"/>
    <w:rsid w:val="000B5B02"/>
    <w:rsid w:val="000B5E50"/>
    <w:rsid w:val="000B6486"/>
    <w:rsid w:val="000B71A4"/>
    <w:rsid w:val="000B77E4"/>
    <w:rsid w:val="000C271A"/>
    <w:rsid w:val="000C278A"/>
    <w:rsid w:val="000C27A7"/>
    <w:rsid w:val="000C38E1"/>
    <w:rsid w:val="000C41DE"/>
    <w:rsid w:val="000C4B4A"/>
    <w:rsid w:val="000C578C"/>
    <w:rsid w:val="000C746D"/>
    <w:rsid w:val="000C7922"/>
    <w:rsid w:val="000D018E"/>
    <w:rsid w:val="000D102A"/>
    <w:rsid w:val="000D1333"/>
    <w:rsid w:val="000D158A"/>
    <w:rsid w:val="000D1F82"/>
    <w:rsid w:val="000D2CDF"/>
    <w:rsid w:val="000D4F45"/>
    <w:rsid w:val="000D6681"/>
    <w:rsid w:val="000D67C3"/>
    <w:rsid w:val="000D70BB"/>
    <w:rsid w:val="000E18ED"/>
    <w:rsid w:val="000E2663"/>
    <w:rsid w:val="000E357C"/>
    <w:rsid w:val="000E395C"/>
    <w:rsid w:val="000E4565"/>
    <w:rsid w:val="000E4E67"/>
    <w:rsid w:val="000E5AAC"/>
    <w:rsid w:val="000E6379"/>
    <w:rsid w:val="000E68FC"/>
    <w:rsid w:val="000F0FC5"/>
    <w:rsid w:val="000F1644"/>
    <w:rsid w:val="000F26BA"/>
    <w:rsid w:val="000F3AEA"/>
    <w:rsid w:val="000F589E"/>
    <w:rsid w:val="000F711E"/>
    <w:rsid w:val="000F7A9B"/>
    <w:rsid w:val="000F7AFF"/>
    <w:rsid w:val="000F7BCA"/>
    <w:rsid w:val="001022CA"/>
    <w:rsid w:val="00102672"/>
    <w:rsid w:val="001033FD"/>
    <w:rsid w:val="0010355E"/>
    <w:rsid w:val="00103C4A"/>
    <w:rsid w:val="00103F24"/>
    <w:rsid w:val="00105850"/>
    <w:rsid w:val="00106DF3"/>
    <w:rsid w:val="00110E35"/>
    <w:rsid w:val="00110E74"/>
    <w:rsid w:val="001117C9"/>
    <w:rsid w:val="00112B60"/>
    <w:rsid w:val="00113034"/>
    <w:rsid w:val="001153E9"/>
    <w:rsid w:val="001166A8"/>
    <w:rsid w:val="001201E2"/>
    <w:rsid w:val="00124AEC"/>
    <w:rsid w:val="00124ECD"/>
    <w:rsid w:val="00125409"/>
    <w:rsid w:val="00125D9A"/>
    <w:rsid w:val="00125E5F"/>
    <w:rsid w:val="001262DE"/>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474BF"/>
    <w:rsid w:val="001514C3"/>
    <w:rsid w:val="001518A2"/>
    <w:rsid w:val="00151F22"/>
    <w:rsid w:val="001543AB"/>
    <w:rsid w:val="0015484F"/>
    <w:rsid w:val="001554F4"/>
    <w:rsid w:val="001573DD"/>
    <w:rsid w:val="001573EB"/>
    <w:rsid w:val="00157D34"/>
    <w:rsid w:val="00160A4E"/>
    <w:rsid w:val="00160D89"/>
    <w:rsid w:val="00161053"/>
    <w:rsid w:val="001615E3"/>
    <w:rsid w:val="00161E03"/>
    <w:rsid w:val="001628AC"/>
    <w:rsid w:val="00162A9F"/>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24D2"/>
    <w:rsid w:val="001835D3"/>
    <w:rsid w:val="0018393F"/>
    <w:rsid w:val="00183A59"/>
    <w:rsid w:val="00183AA3"/>
    <w:rsid w:val="00184875"/>
    <w:rsid w:val="00186C0A"/>
    <w:rsid w:val="00187F4B"/>
    <w:rsid w:val="00190286"/>
    <w:rsid w:val="00190D70"/>
    <w:rsid w:val="00191A92"/>
    <w:rsid w:val="00191F83"/>
    <w:rsid w:val="0019311E"/>
    <w:rsid w:val="00193241"/>
    <w:rsid w:val="00193865"/>
    <w:rsid w:val="00193B26"/>
    <w:rsid w:val="00194460"/>
    <w:rsid w:val="00194F1D"/>
    <w:rsid w:val="001958D8"/>
    <w:rsid w:val="00195A67"/>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086A"/>
    <w:rsid w:val="001C181F"/>
    <w:rsid w:val="001C19F4"/>
    <w:rsid w:val="001C1C72"/>
    <w:rsid w:val="001C2831"/>
    <w:rsid w:val="001C4AA5"/>
    <w:rsid w:val="001C5D1F"/>
    <w:rsid w:val="001C625E"/>
    <w:rsid w:val="001C6283"/>
    <w:rsid w:val="001C6862"/>
    <w:rsid w:val="001C6A84"/>
    <w:rsid w:val="001C6B95"/>
    <w:rsid w:val="001C6D40"/>
    <w:rsid w:val="001C744F"/>
    <w:rsid w:val="001C775A"/>
    <w:rsid w:val="001C7BA3"/>
    <w:rsid w:val="001C7EC9"/>
    <w:rsid w:val="001D0CD1"/>
    <w:rsid w:val="001D22F7"/>
    <w:rsid w:val="001D2616"/>
    <w:rsid w:val="001D3093"/>
    <w:rsid w:val="001D3AF0"/>
    <w:rsid w:val="001D3FC6"/>
    <w:rsid w:val="001D41AC"/>
    <w:rsid w:val="001D41B7"/>
    <w:rsid w:val="001D5182"/>
    <w:rsid w:val="001D536F"/>
    <w:rsid w:val="001D5449"/>
    <w:rsid w:val="001D6773"/>
    <w:rsid w:val="001D6B14"/>
    <w:rsid w:val="001D767E"/>
    <w:rsid w:val="001D76FB"/>
    <w:rsid w:val="001E04C6"/>
    <w:rsid w:val="001E0AC3"/>
    <w:rsid w:val="001E27C9"/>
    <w:rsid w:val="001E2C63"/>
    <w:rsid w:val="001E3046"/>
    <w:rsid w:val="001E65B6"/>
    <w:rsid w:val="001E76A2"/>
    <w:rsid w:val="001F135D"/>
    <w:rsid w:val="001F1391"/>
    <w:rsid w:val="001F13FE"/>
    <w:rsid w:val="001F176D"/>
    <w:rsid w:val="001F39EC"/>
    <w:rsid w:val="001F4647"/>
    <w:rsid w:val="001F46C4"/>
    <w:rsid w:val="001F4EFF"/>
    <w:rsid w:val="001F524C"/>
    <w:rsid w:val="001F5814"/>
    <w:rsid w:val="001F5CB1"/>
    <w:rsid w:val="001F6B8D"/>
    <w:rsid w:val="001F71F9"/>
    <w:rsid w:val="00200467"/>
    <w:rsid w:val="00200567"/>
    <w:rsid w:val="00201D01"/>
    <w:rsid w:val="00203603"/>
    <w:rsid w:val="00203CD6"/>
    <w:rsid w:val="00205049"/>
    <w:rsid w:val="00206A04"/>
    <w:rsid w:val="00206DE1"/>
    <w:rsid w:val="00206EB5"/>
    <w:rsid w:val="00207810"/>
    <w:rsid w:val="002111C8"/>
    <w:rsid w:val="00211A6D"/>
    <w:rsid w:val="00211ABB"/>
    <w:rsid w:val="00211E33"/>
    <w:rsid w:val="002124CB"/>
    <w:rsid w:val="00212DA7"/>
    <w:rsid w:val="00215CB1"/>
    <w:rsid w:val="00216000"/>
    <w:rsid w:val="002173F1"/>
    <w:rsid w:val="00217D07"/>
    <w:rsid w:val="002206BC"/>
    <w:rsid w:val="00220F12"/>
    <w:rsid w:val="00222F35"/>
    <w:rsid w:val="00225083"/>
    <w:rsid w:val="002250C7"/>
    <w:rsid w:val="0022697C"/>
    <w:rsid w:val="002320C4"/>
    <w:rsid w:val="00232E19"/>
    <w:rsid w:val="002341E0"/>
    <w:rsid w:val="00234544"/>
    <w:rsid w:val="00235EBC"/>
    <w:rsid w:val="002361F6"/>
    <w:rsid w:val="00237C23"/>
    <w:rsid w:val="0024031E"/>
    <w:rsid w:val="002405F4"/>
    <w:rsid w:val="00240A0A"/>
    <w:rsid w:val="00241951"/>
    <w:rsid w:val="00242873"/>
    <w:rsid w:val="00244A81"/>
    <w:rsid w:val="00245200"/>
    <w:rsid w:val="002454E9"/>
    <w:rsid w:val="00245C01"/>
    <w:rsid w:val="002463A7"/>
    <w:rsid w:val="002469B8"/>
    <w:rsid w:val="0024793A"/>
    <w:rsid w:val="00247D3A"/>
    <w:rsid w:val="0025027C"/>
    <w:rsid w:val="00250BB9"/>
    <w:rsid w:val="00251012"/>
    <w:rsid w:val="002523A3"/>
    <w:rsid w:val="00255F5D"/>
    <w:rsid w:val="0025627F"/>
    <w:rsid w:val="00260239"/>
    <w:rsid w:val="002605E3"/>
    <w:rsid w:val="002613FA"/>
    <w:rsid w:val="00261446"/>
    <w:rsid w:val="00261AA8"/>
    <w:rsid w:val="00261EFA"/>
    <w:rsid w:val="0026316C"/>
    <w:rsid w:val="002639A1"/>
    <w:rsid w:val="00264EA8"/>
    <w:rsid w:val="002655D6"/>
    <w:rsid w:val="00265E76"/>
    <w:rsid w:val="0026666B"/>
    <w:rsid w:val="00266827"/>
    <w:rsid w:val="00266D87"/>
    <w:rsid w:val="0027020F"/>
    <w:rsid w:val="00273BCD"/>
    <w:rsid w:val="00274A7E"/>
    <w:rsid w:val="00275BF4"/>
    <w:rsid w:val="002772E6"/>
    <w:rsid w:val="002775D3"/>
    <w:rsid w:val="00277E2D"/>
    <w:rsid w:val="00277FDE"/>
    <w:rsid w:val="00280347"/>
    <w:rsid w:val="0028047F"/>
    <w:rsid w:val="00281609"/>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255"/>
    <w:rsid w:val="002C145F"/>
    <w:rsid w:val="002C28B0"/>
    <w:rsid w:val="002C2DF0"/>
    <w:rsid w:val="002C3D44"/>
    <w:rsid w:val="002C521D"/>
    <w:rsid w:val="002C5292"/>
    <w:rsid w:val="002C5AB4"/>
    <w:rsid w:val="002C620E"/>
    <w:rsid w:val="002D0A7D"/>
    <w:rsid w:val="002D1447"/>
    <w:rsid w:val="002D185C"/>
    <w:rsid w:val="002D35B8"/>
    <w:rsid w:val="002D3B42"/>
    <w:rsid w:val="002D435D"/>
    <w:rsid w:val="002D455D"/>
    <w:rsid w:val="002D462C"/>
    <w:rsid w:val="002D488F"/>
    <w:rsid w:val="002D4B25"/>
    <w:rsid w:val="002D6436"/>
    <w:rsid w:val="002D726F"/>
    <w:rsid w:val="002D73B4"/>
    <w:rsid w:val="002E0617"/>
    <w:rsid w:val="002E09EF"/>
    <w:rsid w:val="002E3AEF"/>
    <w:rsid w:val="002E491A"/>
    <w:rsid w:val="002E4A3E"/>
    <w:rsid w:val="002E5D10"/>
    <w:rsid w:val="002E6729"/>
    <w:rsid w:val="002F2B21"/>
    <w:rsid w:val="002F400F"/>
    <w:rsid w:val="002F5B45"/>
    <w:rsid w:val="002F63BE"/>
    <w:rsid w:val="002F6EE5"/>
    <w:rsid w:val="002F71D3"/>
    <w:rsid w:val="002F7529"/>
    <w:rsid w:val="0030002E"/>
    <w:rsid w:val="003010C1"/>
    <w:rsid w:val="00302861"/>
    <w:rsid w:val="00302CE1"/>
    <w:rsid w:val="00307682"/>
    <w:rsid w:val="003077CC"/>
    <w:rsid w:val="0030795B"/>
    <w:rsid w:val="00307A9E"/>
    <w:rsid w:val="00307FEF"/>
    <w:rsid w:val="00311270"/>
    <w:rsid w:val="00312499"/>
    <w:rsid w:val="00314ACA"/>
    <w:rsid w:val="00314F68"/>
    <w:rsid w:val="0031670B"/>
    <w:rsid w:val="00317807"/>
    <w:rsid w:val="00317B39"/>
    <w:rsid w:val="0032045D"/>
    <w:rsid w:val="00320D2A"/>
    <w:rsid w:val="0032164D"/>
    <w:rsid w:val="00321B7E"/>
    <w:rsid w:val="00322EB9"/>
    <w:rsid w:val="0032311C"/>
    <w:rsid w:val="00324252"/>
    <w:rsid w:val="00332087"/>
    <w:rsid w:val="0033285F"/>
    <w:rsid w:val="003334B7"/>
    <w:rsid w:val="00334732"/>
    <w:rsid w:val="00336A68"/>
    <w:rsid w:val="00337148"/>
    <w:rsid w:val="0033787F"/>
    <w:rsid w:val="00337F06"/>
    <w:rsid w:val="00340E77"/>
    <w:rsid w:val="003418BB"/>
    <w:rsid w:val="00342E29"/>
    <w:rsid w:val="003433F2"/>
    <w:rsid w:val="00343DF5"/>
    <w:rsid w:val="003442A9"/>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92A78"/>
    <w:rsid w:val="00395AC2"/>
    <w:rsid w:val="003A0208"/>
    <w:rsid w:val="003A025D"/>
    <w:rsid w:val="003A09FF"/>
    <w:rsid w:val="003A0AD7"/>
    <w:rsid w:val="003A236F"/>
    <w:rsid w:val="003A3947"/>
    <w:rsid w:val="003A4AFB"/>
    <w:rsid w:val="003A4E69"/>
    <w:rsid w:val="003A507B"/>
    <w:rsid w:val="003A5701"/>
    <w:rsid w:val="003A5A9A"/>
    <w:rsid w:val="003A61E2"/>
    <w:rsid w:val="003A7A08"/>
    <w:rsid w:val="003B03E0"/>
    <w:rsid w:val="003B19C3"/>
    <w:rsid w:val="003B1F6B"/>
    <w:rsid w:val="003B3480"/>
    <w:rsid w:val="003B37FA"/>
    <w:rsid w:val="003B3A15"/>
    <w:rsid w:val="003B3BBA"/>
    <w:rsid w:val="003B477C"/>
    <w:rsid w:val="003B548E"/>
    <w:rsid w:val="003B5762"/>
    <w:rsid w:val="003B5A48"/>
    <w:rsid w:val="003B6832"/>
    <w:rsid w:val="003B7096"/>
    <w:rsid w:val="003C0306"/>
    <w:rsid w:val="003C1F34"/>
    <w:rsid w:val="003C2BDB"/>
    <w:rsid w:val="003C3BC8"/>
    <w:rsid w:val="003C62E0"/>
    <w:rsid w:val="003D0171"/>
    <w:rsid w:val="003D06CB"/>
    <w:rsid w:val="003D1374"/>
    <w:rsid w:val="003D16E0"/>
    <w:rsid w:val="003D20BA"/>
    <w:rsid w:val="003D2402"/>
    <w:rsid w:val="003D2858"/>
    <w:rsid w:val="003D3E3B"/>
    <w:rsid w:val="003D49AD"/>
    <w:rsid w:val="003D5621"/>
    <w:rsid w:val="003D66EC"/>
    <w:rsid w:val="003D6BB6"/>
    <w:rsid w:val="003D752D"/>
    <w:rsid w:val="003E0DCB"/>
    <w:rsid w:val="003E319E"/>
    <w:rsid w:val="003E384E"/>
    <w:rsid w:val="003E413E"/>
    <w:rsid w:val="003E429F"/>
    <w:rsid w:val="003E4515"/>
    <w:rsid w:val="003E6847"/>
    <w:rsid w:val="003E70D2"/>
    <w:rsid w:val="003E7BCF"/>
    <w:rsid w:val="003F1A31"/>
    <w:rsid w:val="003F1F9B"/>
    <w:rsid w:val="003F29EA"/>
    <w:rsid w:val="003F45FF"/>
    <w:rsid w:val="003F4643"/>
    <w:rsid w:val="003F715B"/>
    <w:rsid w:val="003F7B5F"/>
    <w:rsid w:val="00400A45"/>
    <w:rsid w:val="00404892"/>
    <w:rsid w:val="0040617F"/>
    <w:rsid w:val="00406478"/>
    <w:rsid w:val="00407743"/>
    <w:rsid w:val="00407B54"/>
    <w:rsid w:val="0041188D"/>
    <w:rsid w:val="00413A0E"/>
    <w:rsid w:val="00413D0E"/>
    <w:rsid w:val="004167E8"/>
    <w:rsid w:val="00416D69"/>
    <w:rsid w:val="00417155"/>
    <w:rsid w:val="00417433"/>
    <w:rsid w:val="00421CDA"/>
    <w:rsid w:val="004239A2"/>
    <w:rsid w:val="004241F1"/>
    <w:rsid w:val="0042440D"/>
    <w:rsid w:val="004260AC"/>
    <w:rsid w:val="00426DCA"/>
    <w:rsid w:val="00427B79"/>
    <w:rsid w:val="00427BF9"/>
    <w:rsid w:val="00427F25"/>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5C5A"/>
    <w:rsid w:val="00456DE2"/>
    <w:rsid w:val="004615E5"/>
    <w:rsid w:val="00462DAF"/>
    <w:rsid w:val="004638CA"/>
    <w:rsid w:val="00463971"/>
    <w:rsid w:val="004645A2"/>
    <w:rsid w:val="00465D90"/>
    <w:rsid w:val="00465DE7"/>
    <w:rsid w:val="0046601E"/>
    <w:rsid w:val="00466521"/>
    <w:rsid w:val="004671FB"/>
    <w:rsid w:val="00467F19"/>
    <w:rsid w:val="00470123"/>
    <w:rsid w:val="004701CC"/>
    <w:rsid w:val="0047186E"/>
    <w:rsid w:val="004724A5"/>
    <w:rsid w:val="0047341E"/>
    <w:rsid w:val="0047348D"/>
    <w:rsid w:val="0047353E"/>
    <w:rsid w:val="00473651"/>
    <w:rsid w:val="00473F72"/>
    <w:rsid w:val="0047411C"/>
    <w:rsid w:val="00475964"/>
    <w:rsid w:val="004776A5"/>
    <w:rsid w:val="0048006B"/>
    <w:rsid w:val="00480395"/>
    <w:rsid w:val="004828B5"/>
    <w:rsid w:val="00483956"/>
    <w:rsid w:val="004846D2"/>
    <w:rsid w:val="00484F39"/>
    <w:rsid w:val="004858CD"/>
    <w:rsid w:val="00486CE6"/>
    <w:rsid w:val="004916B8"/>
    <w:rsid w:val="004918FA"/>
    <w:rsid w:val="00492423"/>
    <w:rsid w:val="0049261C"/>
    <w:rsid w:val="00492633"/>
    <w:rsid w:val="00492B05"/>
    <w:rsid w:val="00494816"/>
    <w:rsid w:val="00496D1A"/>
    <w:rsid w:val="004A0977"/>
    <w:rsid w:val="004A29ED"/>
    <w:rsid w:val="004A3630"/>
    <w:rsid w:val="004B03A3"/>
    <w:rsid w:val="004B13B8"/>
    <w:rsid w:val="004B1B0A"/>
    <w:rsid w:val="004B30A6"/>
    <w:rsid w:val="004B3938"/>
    <w:rsid w:val="004B57E6"/>
    <w:rsid w:val="004B5B71"/>
    <w:rsid w:val="004B647D"/>
    <w:rsid w:val="004B69F2"/>
    <w:rsid w:val="004B6B0B"/>
    <w:rsid w:val="004B77FE"/>
    <w:rsid w:val="004C09B5"/>
    <w:rsid w:val="004C136D"/>
    <w:rsid w:val="004C1628"/>
    <w:rsid w:val="004C32DF"/>
    <w:rsid w:val="004C3BB6"/>
    <w:rsid w:val="004C4FD7"/>
    <w:rsid w:val="004C6FA6"/>
    <w:rsid w:val="004D0E36"/>
    <w:rsid w:val="004D20F3"/>
    <w:rsid w:val="004D2EA2"/>
    <w:rsid w:val="004D43A5"/>
    <w:rsid w:val="004D4C6B"/>
    <w:rsid w:val="004D4F5D"/>
    <w:rsid w:val="004D630D"/>
    <w:rsid w:val="004D6FFB"/>
    <w:rsid w:val="004D70EF"/>
    <w:rsid w:val="004D7A4A"/>
    <w:rsid w:val="004D7D0B"/>
    <w:rsid w:val="004E0092"/>
    <w:rsid w:val="004E07C3"/>
    <w:rsid w:val="004E3CD9"/>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3ADD"/>
    <w:rsid w:val="0050435C"/>
    <w:rsid w:val="00505527"/>
    <w:rsid w:val="00505920"/>
    <w:rsid w:val="00506F74"/>
    <w:rsid w:val="005074A8"/>
    <w:rsid w:val="0050781E"/>
    <w:rsid w:val="00510141"/>
    <w:rsid w:val="00510964"/>
    <w:rsid w:val="00511174"/>
    <w:rsid w:val="00513730"/>
    <w:rsid w:val="005144EB"/>
    <w:rsid w:val="00516148"/>
    <w:rsid w:val="005161C4"/>
    <w:rsid w:val="005170D2"/>
    <w:rsid w:val="0051717F"/>
    <w:rsid w:val="00520C5C"/>
    <w:rsid w:val="00520F90"/>
    <w:rsid w:val="005211F8"/>
    <w:rsid w:val="005219D2"/>
    <w:rsid w:val="005226F3"/>
    <w:rsid w:val="00523146"/>
    <w:rsid w:val="00523326"/>
    <w:rsid w:val="005242B5"/>
    <w:rsid w:val="00524B0D"/>
    <w:rsid w:val="00524EEB"/>
    <w:rsid w:val="0052677E"/>
    <w:rsid w:val="00527005"/>
    <w:rsid w:val="00527382"/>
    <w:rsid w:val="00527473"/>
    <w:rsid w:val="005304E1"/>
    <w:rsid w:val="00531E02"/>
    <w:rsid w:val="0053274B"/>
    <w:rsid w:val="005331A0"/>
    <w:rsid w:val="00534BE4"/>
    <w:rsid w:val="005352F2"/>
    <w:rsid w:val="0053535D"/>
    <w:rsid w:val="005368DD"/>
    <w:rsid w:val="00537332"/>
    <w:rsid w:val="005401D5"/>
    <w:rsid w:val="00540774"/>
    <w:rsid w:val="0054092E"/>
    <w:rsid w:val="00540A42"/>
    <w:rsid w:val="00541A36"/>
    <w:rsid w:val="005434AF"/>
    <w:rsid w:val="0054415E"/>
    <w:rsid w:val="00546367"/>
    <w:rsid w:val="00546714"/>
    <w:rsid w:val="005472C7"/>
    <w:rsid w:val="00550031"/>
    <w:rsid w:val="00550FE0"/>
    <w:rsid w:val="0055196A"/>
    <w:rsid w:val="00552904"/>
    <w:rsid w:val="0055290D"/>
    <w:rsid w:val="00553EBA"/>
    <w:rsid w:val="00554DC8"/>
    <w:rsid w:val="00555A7F"/>
    <w:rsid w:val="00556243"/>
    <w:rsid w:val="00557B90"/>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5572"/>
    <w:rsid w:val="0059630F"/>
    <w:rsid w:val="005967EF"/>
    <w:rsid w:val="005A1107"/>
    <w:rsid w:val="005A15AA"/>
    <w:rsid w:val="005A20AE"/>
    <w:rsid w:val="005A21B7"/>
    <w:rsid w:val="005A2575"/>
    <w:rsid w:val="005A280F"/>
    <w:rsid w:val="005A29E7"/>
    <w:rsid w:val="005A4230"/>
    <w:rsid w:val="005A57F2"/>
    <w:rsid w:val="005A5950"/>
    <w:rsid w:val="005A7A08"/>
    <w:rsid w:val="005A7B8D"/>
    <w:rsid w:val="005B136F"/>
    <w:rsid w:val="005B137C"/>
    <w:rsid w:val="005B1B94"/>
    <w:rsid w:val="005B21BE"/>
    <w:rsid w:val="005B25EF"/>
    <w:rsid w:val="005B2CE7"/>
    <w:rsid w:val="005B381F"/>
    <w:rsid w:val="005B3E08"/>
    <w:rsid w:val="005B4CEE"/>
    <w:rsid w:val="005B4D1B"/>
    <w:rsid w:val="005B5D2F"/>
    <w:rsid w:val="005B6836"/>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5F4C"/>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4AD2"/>
    <w:rsid w:val="0061500D"/>
    <w:rsid w:val="006151DB"/>
    <w:rsid w:val="00616D21"/>
    <w:rsid w:val="00616FF4"/>
    <w:rsid w:val="006176F0"/>
    <w:rsid w:val="00620230"/>
    <w:rsid w:val="00620487"/>
    <w:rsid w:val="006209AA"/>
    <w:rsid w:val="006211C5"/>
    <w:rsid w:val="0062146D"/>
    <w:rsid w:val="00622737"/>
    <w:rsid w:val="00623EDF"/>
    <w:rsid w:val="0062412A"/>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2BCC"/>
    <w:rsid w:val="006C50B8"/>
    <w:rsid w:val="006C6971"/>
    <w:rsid w:val="006C6AA6"/>
    <w:rsid w:val="006C7007"/>
    <w:rsid w:val="006D03CA"/>
    <w:rsid w:val="006D1C1B"/>
    <w:rsid w:val="006D207F"/>
    <w:rsid w:val="006D5EF9"/>
    <w:rsid w:val="006D7046"/>
    <w:rsid w:val="006D747D"/>
    <w:rsid w:val="006D7501"/>
    <w:rsid w:val="006D777B"/>
    <w:rsid w:val="006E068D"/>
    <w:rsid w:val="006E1753"/>
    <w:rsid w:val="006E2FBF"/>
    <w:rsid w:val="006E3F90"/>
    <w:rsid w:val="006E43EB"/>
    <w:rsid w:val="006E44CB"/>
    <w:rsid w:val="006E48F7"/>
    <w:rsid w:val="006E73B6"/>
    <w:rsid w:val="006F1132"/>
    <w:rsid w:val="006F2C5A"/>
    <w:rsid w:val="006F4368"/>
    <w:rsid w:val="006F4725"/>
    <w:rsid w:val="006F4A19"/>
    <w:rsid w:val="006F65FA"/>
    <w:rsid w:val="006F7F79"/>
    <w:rsid w:val="00700A96"/>
    <w:rsid w:val="00700D45"/>
    <w:rsid w:val="0070544B"/>
    <w:rsid w:val="007057F1"/>
    <w:rsid w:val="00705A2E"/>
    <w:rsid w:val="00705D72"/>
    <w:rsid w:val="0070750E"/>
    <w:rsid w:val="00710311"/>
    <w:rsid w:val="0071072A"/>
    <w:rsid w:val="00710FA0"/>
    <w:rsid w:val="0071173E"/>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27896"/>
    <w:rsid w:val="0073059A"/>
    <w:rsid w:val="00730948"/>
    <w:rsid w:val="00730A77"/>
    <w:rsid w:val="00731393"/>
    <w:rsid w:val="00732581"/>
    <w:rsid w:val="00732CE8"/>
    <w:rsid w:val="0073352E"/>
    <w:rsid w:val="00734658"/>
    <w:rsid w:val="00734A97"/>
    <w:rsid w:val="00734D2F"/>
    <w:rsid w:val="00734DCE"/>
    <w:rsid w:val="00734E4C"/>
    <w:rsid w:val="00736B4E"/>
    <w:rsid w:val="00737183"/>
    <w:rsid w:val="0074047F"/>
    <w:rsid w:val="00741220"/>
    <w:rsid w:val="007439D5"/>
    <w:rsid w:val="00744C1C"/>
    <w:rsid w:val="00745B19"/>
    <w:rsid w:val="007474A9"/>
    <w:rsid w:val="00750FAB"/>
    <w:rsid w:val="0075214A"/>
    <w:rsid w:val="00752E56"/>
    <w:rsid w:val="0075342D"/>
    <w:rsid w:val="00755A1C"/>
    <w:rsid w:val="0075625D"/>
    <w:rsid w:val="00756E9E"/>
    <w:rsid w:val="00757C02"/>
    <w:rsid w:val="00760CB2"/>
    <w:rsid w:val="00760D37"/>
    <w:rsid w:val="0076196D"/>
    <w:rsid w:val="0076196E"/>
    <w:rsid w:val="00763939"/>
    <w:rsid w:val="00763CA7"/>
    <w:rsid w:val="007646CA"/>
    <w:rsid w:val="00765349"/>
    <w:rsid w:val="00767752"/>
    <w:rsid w:val="00770730"/>
    <w:rsid w:val="00770B4A"/>
    <w:rsid w:val="00771485"/>
    <w:rsid w:val="00773161"/>
    <w:rsid w:val="0077344D"/>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8C4"/>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674"/>
    <w:rsid w:val="007D4CCE"/>
    <w:rsid w:val="007D5CFA"/>
    <w:rsid w:val="007D6995"/>
    <w:rsid w:val="007E0983"/>
    <w:rsid w:val="007E31BB"/>
    <w:rsid w:val="007E3A6E"/>
    <w:rsid w:val="007E3A9B"/>
    <w:rsid w:val="007E4DEC"/>
    <w:rsid w:val="007E4F12"/>
    <w:rsid w:val="007E5339"/>
    <w:rsid w:val="007E60BD"/>
    <w:rsid w:val="007E6C62"/>
    <w:rsid w:val="007E7590"/>
    <w:rsid w:val="007F2763"/>
    <w:rsid w:val="007F31E1"/>
    <w:rsid w:val="007F3741"/>
    <w:rsid w:val="007F39E2"/>
    <w:rsid w:val="007F3AA9"/>
    <w:rsid w:val="007F41E1"/>
    <w:rsid w:val="007F5D49"/>
    <w:rsid w:val="007F5EBE"/>
    <w:rsid w:val="007F5F4D"/>
    <w:rsid w:val="007F6A2A"/>
    <w:rsid w:val="007F7AD4"/>
    <w:rsid w:val="00800ED0"/>
    <w:rsid w:val="00801B5A"/>
    <w:rsid w:val="00801CE2"/>
    <w:rsid w:val="00802F66"/>
    <w:rsid w:val="008042E3"/>
    <w:rsid w:val="00804AD5"/>
    <w:rsid w:val="00804CFA"/>
    <w:rsid w:val="00806EA0"/>
    <w:rsid w:val="00807EB5"/>
    <w:rsid w:val="0081007C"/>
    <w:rsid w:val="00810F1A"/>
    <w:rsid w:val="008116F7"/>
    <w:rsid w:val="00812E00"/>
    <w:rsid w:val="00812E4D"/>
    <w:rsid w:val="00813540"/>
    <w:rsid w:val="008146EA"/>
    <w:rsid w:val="008147B0"/>
    <w:rsid w:val="008152D6"/>
    <w:rsid w:val="0081578C"/>
    <w:rsid w:val="00820D81"/>
    <w:rsid w:val="00822B0A"/>
    <w:rsid w:val="00822CCF"/>
    <w:rsid w:val="00824649"/>
    <w:rsid w:val="008249B5"/>
    <w:rsid w:val="00824D69"/>
    <w:rsid w:val="00824DCD"/>
    <w:rsid w:val="0082535A"/>
    <w:rsid w:val="00826FC5"/>
    <w:rsid w:val="0083059C"/>
    <w:rsid w:val="008310E0"/>
    <w:rsid w:val="008341EB"/>
    <w:rsid w:val="00834808"/>
    <w:rsid w:val="008348B7"/>
    <w:rsid w:val="00835ACE"/>
    <w:rsid w:val="008368DA"/>
    <w:rsid w:val="00836FC0"/>
    <w:rsid w:val="0084080D"/>
    <w:rsid w:val="008408FA"/>
    <w:rsid w:val="00840FE0"/>
    <w:rsid w:val="00841AFD"/>
    <w:rsid w:val="00843C28"/>
    <w:rsid w:val="00843C42"/>
    <w:rsid w:val="00843DC2"/>
    <w:rsid w:val="00844F12"/>
    <w:rsid w:val="00845B28"/>
    <w:rsid w:val="0085130B"/>
    <w:rsid w:val="00852A57"/>
    <w:rsid w:val="00852CA1"/>
    <w:rsid w:val="00853B88"/>
    <w:rsid w:val="00853D18"/>
    <w:rsid w:val="008555FB"/>
    <w:rsid w:val="00855977"/>
    <w:rsid w:val="00855F20"/>
    <w:rsid w:val="00856364"/>
    <w:rsid w:val="008577FA"/>
    <w:rsid w:val="008606AA"/>
    <w:rsid w:val="00861A0A"/>
    <w:rsid w:val="008623F2"/>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35"/>
    <w:rsid w:val="008876A0"/>
    <w:rsid w:val="00887956"/>
    <w:rsid w:val="00887C32"/>
    <w:rsid w:val="00891333"/>
    <w:rsid w:val="00891F43"/>
    <w:rsid w:val="00893CAF"/>
    <w:rsid w:val="00894659"/>
    <w:rsid w:val="00894CA0"/>
    <w:rsid w:val="00894E15"/>
    <w:rsid w:val="008953E1"/>
    <w:rsid w:val="00895EBC"/>
    <w:rsid w:val="00896A69"/>
    <w:rsid w:val="00896C44"/>
    <w:rsid w:val="008A0538"/>
    <w:rsid w:val="008A1CCC"/>
    <w:rsid w:val="008A207D"/>
    <w:rsid w:val="008A20B6"/>
    <w:rsid w:val="008A29C1"/>
    <w:rsid w:val="008A2D0C"/>
    <w:rsid w:val="008A39AA"/>
    <w:rsid w:val="008A5912"/>
    <w:rsid w:val="008A5BF1"/>
    <w:rsid w:val="008A6515"/>
    <w:rsid w:val="008A71F4"/>
    <w:rsid w:val="008B039F"/>
    <w:rsid w:val="008B12E6"/>
    <w:rsid w:val="008B1646"/>
    <w:rsid w:val="008B1ADD"/>
    <w:rsid w:val="008B326E"/>
    <w:rsid w:val="008B3F3E"/>
    <w:rsid w:val="008B4B73"/>
    <w:rsid w:val="008C0BB4"/>
    <w:rsid w:val="008C1560"/>
    <w:rsid w:val="008C1909"/>
    <w:rsid w:val="008C2AEE"/>
    <w:rsid w:val="008C3159"/>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4F69"/>
    <w:rsid w:val="008F5C18"/>
    <w:rsid w:val="008F62D6"/>
    <w:rsid w:val="008F6463"/>
    <w:rsid w:val="009009E1"/>
    <w:rsid w:val="009021A7"/>
    <w:rsid w:val="00903DF5"/>
    <w:rsid w:val="00903FD6"/>
    <w:rsid w:val="00904D7F"/>
    <w:rsid w:val="009062C1"/>
    <w:rsid w:val="00906D86"/>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421"/>
    <w:rsid w:val="0093260C"/>
    <w:rsid w:val="00932C54"/>
    <w:rsid w:val="0093454E"/>
    <w:rsid w:val="009346C2"/>
    <w:rsid w:val="00936D87"/>
    <w:rsid w:val="00937E4D"/>
    <w:rsid w:val="00941102"/>
    <w:rsid w:val="00942B34"/>
    <w:rsid w:val="0094335F"/>
    <w:rsid w:val="00943628"/>
    <w:rsid w:val="00943858"/>
    <w:rsid w:val="0094673E"/>
    <w:rsid w:val="00946E91"/>
    <w:rsid w:val="00950466"/>
    <w:rsid w:val="00951F9F"/>
    <w:rsid w:val="00952AD4"/>
    <w:rsid w:val="00953AE0"/>
    <w:rsid w:val="0095417D"/>
    <w:rsid w:val="00954E2D"/>
    <w:rsid w:val="00955E6C"/>
    <w:rsid w:val="00956110"/>
    <w:rsid w:val="00956D45"/>
    <w:rsid w:val="00956E0D"/>
    <w:rsid w:val="0096022A"/>
    <w:rsid w:val="009609F5"/>
    <w:rsid w:val="00960A9A"/>
    <w:rsid w:val="00961530"/>
    <w:rsid w:val="0096176F"/>
    <w:rsid w:val="00962183"/>
    <w:rsid w:val="009633D7"/>
    <w:rsid w:val="0096548E"/>
    <w:rsid w:val="00965757"/>
    <w:rsid w:val="00965A1F"/>
    <w:rsid w:val="00965EB2"/>
    <w:rsid w:val="009667A9"/>
    <w:rsid w:val="009668C7"/>
    <w:rsid w:val="009677AA"/>
    <w:rsid w:val="00971122"/>
    <w:rsid w:val="009729AB"/>
    <w:rsid w:val="0097381D"/>
    <w:rsid w:val="0097444A"/>
    <w:rsid w:val="00974E60"/>
    <w:rsid w:val="00976866"/>
    <w:rsid w:val="00980416"/>
    <w:rsid w:val="00980720"/>
    <w:rsid w:val="00980C1B"/>
    <w:rsid w:val="009826C4"/>
    <w:rsid w:val="00982FA9"/>
    <w:rsid w:val="00983024"/>
    <w:rsid w:val="009841EA"/>
    <w:rsid w:val="00984C12"/>
    <w:rsid w:val="00984CD2"/>
    <w:rsid w:val="009863B1"/>
    <w:rsid w:val="0098674C"/>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0F8F"/>
    <w:rsid w:val="009B145F"/>
    <w:rsid w:val="009B1B43"/>
    <w:rsid w:val="009B202D"/>
    <w:rsid w:val="009B2CE0"/>
    <w:rsid w:val="009B3748"/>
    <w:rsid w:val="009B7389"/>
    <w:rsid w:val="009B7479"/>
    <w:rsid w:val="009C0E2D"/>
    <w:rsid w:val="009C160B"/>
    <w:rsid w:val="009C21BB"/>
    <w:rsid w:val="009C2BF0"/>
    <w:rsid w:val="009C45A2"/>
    <w:rsid w:val="009C4BE7"/>
    <w:rsid w:val="009C507F"/>
    <w:rsid w:val="009C6C12"/>
    <w:rsid w:val="009D1353"/>
    <w:rsid w:val="009D2408"/>
    <w:rsid w:val="009D2F4C"/>
    <w:rsid w:val="009D3888"/>
    <w:rsid w:val="009D41EC"/>
    <w:rsid w:val="009D4359"/>
    <w:rsid w:val="009D77A9"/>
    <w:rsid w:val="009D7894"/>
    <w:rsid w:val="009D7B38"/>
    <w:rsid w:val="009E093E"/>
    <w:rsid w:val="009E344D"/>
    <w:rsid w:val="009E41C3"/>
    <w:rsid w:val="009E4652"/>
    <w:rsid w:val="009E5475"/>
    <w:rsid w:val="009E67B6"/>
    <w:rsid w:val="009E704A"/>
    <w:rsid w:val="009E7F2E"/>
    <w:rsid w:val="009F0473"/>
    <w:rsid w:val="009F55B5"/>
    <w:rsid w:val="009F58B7"/>
    <w:rsid w:val="009F6EEB"/>
    <w:rsid w:val="009F70EB"/>
    <w:rsid w:val="009F7C2D"/>
    <w:rsid w:val="00A00E6A"/>
    <w:rsid w:val="00A01016"/>
    <w:rsid w:val="00A013A8"/>
    <w:rsid w:val="00A0212A"/>
    <w:rsid w:val="00A021D0"/>
    <w:rsid w:val="00A02C47"/>
    <w:rsid w:val="00A03B8E"/>
    <w:rsid w:val="00A04DCD"/>
    <w:rsid w:val="00A072E6"/>
    <w:rsid w:val="00A07E73"/>
    <w:rsid w:val="00A1000C"/>
    <w:rsid w:val="00A13619"/>
    <w:rsid w:val="00A13968"/>
    <w:rsid w:val="00A14293"/>
    <w:rsid w:val="00A15099"/>
    <w:rsid w:val="00A15EAA"/>
    <w:rsid w:val="00A16054"/>
    <w:rsid w:val="00A222BA"/>
    <w:rsid w:val="00A25709"/>
    <w:rsid w:val="00A26288"/>
    <w:rsid w:val="00A26C93"/>
    <w:rsid w:val="00A30A69"/>
    <w:rsid w:val="00A3134B"/>
    <w:rsid w:val="00A31D4D"/>
    <w:rsid w:val="00A337CA"/>
    <w:rsid w:val="00A33BF1"/>
    <w:rsid w:val="00A3403B"/>
    <w:rsid w:val="00A34538"/>
    <w:rsid w:val="00A3480D"/>
    <w:rsid w:val="00A350D3"/>
    <w:rsid w:val="00A35AD7"/>
    <w:rsid w:val="00A40072"/>
    <w:rsid w:val="00A4235A"/>
    <w:rsid w:val="00A42EE7"/>
    <w:rsid w:val="00A43F58"/>
    <w:rsid w:val="00A45404"/>
    <w:rsid w:val="00A45A46"/>
    <w:rsid w:val="00A466FE"/>
    <w:rsid w:val="00A51449"/>
    <w:rsid w:val="00A51B2D"/>
    <w:rsid w:val="00A51B50"/>
    <w:rsid w:val="00A52C73"/>
    <w:rsid w:val="00A545D9"/>
    <w:rsid w:val="00A55F93"/>
    <w:rsid w:val="00A5642D"/>
    <w:rsid w:val="00A604D9"/>
    <w:rsid w:val="00A61E66"/>
    <w:rsid w:val="00A6223C"/>
    <w:rsid w:val="00A6393D"/>
    <w:rsid w:val="00A645D9"/>
    <w:rsid w:val="00A662FB"/>
    <w:rsid w:val="00A667BE"/>
    <w:rsid w:val="00A67279"/>
    <w:rsid w:val="00A67AF0"/>
    <w:rsid w:val="00A71533"/>
    <w:rsid w:val="00A74109"/>
    <w:rsid w:val="00A7416A"/>
    <w:rsid w:val="00A75438"/>
    <w:rsid w:val="00A75444"/>
    <w:rsid w:val="00A7569E"/>
    <w:rsid w:val="00A75933"/>
    <w:rsid w:val="00A763FF"/>
    <w:rsid w:val="00A8119B"/>
    <w:rsid w:val="00A819AE"/>
    <w:rsid w:val="00A8265D"/>
    <w:rsid w:val="00A8354B"/>
    <w:rsid w:val="00A836A3"/>
    <w:rsid w:val="00A83C8C"/>
    <w:rsid w:val="00A85934"/>
    <w:rsid w:val="00A85A6B"/>
    <w:rsid w:val="00A86DC4"/>
    <w:rsid w:val="00A872FB"/>
    <w:rsid w:val="00A8748C"/>
    <w:rsid w:val="00A87554"/>
    <w:rsid w:val="00A875D9"/>
    <w:rsid w:val="00A906E5"/>
    <w:rsid w:val="00A90BC8"/>
    <w:rsid w:val="00A90D95"/>
    <w:rsid w:val="00A90FE0"/>
    <w:rsid w:val="00A92A25"/>
    <w:rsid w:val="00A9305F"/>
    <w:rsid w:val="00A9756C"/>
    <w:rsid w:val="00A97AE6"/>
    <w:rsid w:val="00AA079E"/>
    <w:rsid w:val="00AA0CC1"/>
    <w:rsid w:val="00AA1445"/>
    <w:rsid w:val="00AA220F"/>
    <w:rsid w:val="00AA41E0"/>
    <w:rsid w:val="00AA4DE2"/>
    <w:rsid w:val="00AA77AA"/>
    <w:rsid w:val="00AB0B80"/>
    <w:rsid w:val="00AB1220"/>
    <w:rsid w:val="00AB1758"/>
    <w:rsid w:val="00AB4E12"/>
    <w:rsid w:val="00AB59D2"/>
    <w:rsid w:val="00AB5F8E"/>
    <w:rsid w:val="00AB7F7C"/>
    <w:rsid w:val="00AC04D1"/>
    <w:rsid w:val="00AC0611"/>
    <w:rsid w:val="00AC1D3C"/>
    <w:rsid w:val="00AC1F41"/>
    <w:rsid w:val="00AC25F8"/>
    <w:rsid w:val="00AC2E59"/>
    <w:rsid w:val="00AC3183"/>
    <w:rsid w:val="00AC3256"/>
    <w:rsid w:val="00AC4BDA"/>
    <w:rsid w:val="00AC6678"/>
    <w:rsid w:val="00AC66AE"/>
    <w:rsid w:val="00AC6DE3"/>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E7DF3"/>
    <w:rsid w:val="00AF0E7B"/>
    <w:rsid w:val="00AF2639"/>
    <w:rsid w:val="00AF38D5"/>
    <w:rsid w:val="00AF38DD"/>
    <w:rsid w:val="00AF3E73"/>
    <w:rsid w:val="00AF4460"/>
    <w:rsid w:val="00AF5556"/>
    <w:rsid w:val="00AF5732"/>
    <w:rsid w:val="00AF6480"/>
    <w:rsid w:val="00AF6546"/>
    <w:rsid w:val="00AF6863"/>
    <w:rsid w:val="00AF71FF"/>
    <w:rsid w:val="00B0189A"/>
    <w:rsid w:val="00B02270"/>
    <w:rsid w:val="00B02941"/>
    <w:rsid w:val="00B03B06"/>
    <w:rsid w:val="00B04D02"/>
    <w:rsid w:val="00B051B4"/>
    <w:rsid w:val="00B06BC7"/>
    <w:rsid w:val="00B1025E"/>
    <w:rsid w:val="00B10443"/>
    <w:rsid w:val="00B1046C"/>
    <w:rsid w:val="00B1053F"/>
    <w:rsid w:val="00B113E1"/>
    <w:rsid w:val="00B119EF"/>
    <w:rsid w:val="00B12730"/>
    <w:rsid w:val="00B12B13"/>
    <w:rsid w:val="00B130D5"/>
    <w:rsid w:val="00B14862"/>
    <w:rsid w:val="00B14EAC"/>
    <w:rsid w:val="00B15366"/>
    <w:rsid w:val="00B156EA"/>
    <w:rsid w:val="00B16403"/>
    <w:rsid w:val="00B205A4"/>
    <w:rsid w:val="00B206F6"/>
    <w:rsid w:val="00B20CED"/>
    <w:rsid w:val="00B20EDA"/>
    <w:rsid w:val="00B21D23"/>
    <w:rsid w:val="00B22046"/>
    <w:rsid w:val="00B23C86"/>
    <w:rsid w:val="00B26F35"/>
    <w:rsid w:val="00B2707D"/>
    <w:rsid w:val="00B27D39"/>
    <w:rsid w:val="00B30451"/>
    <w:rsid w:val="00B3097C"/>
    <w:rsid w:val="00B309D9"/>
    <w:rsid w:val="00B310B1"/>
    <w:rsid w:val="00B324B8"/>
    <w:rsid w:val="00B32532"/>
    <w:rsid w:val="00B35140"/>
    <w:rsid w:val="00B3619F"/>
    <w:rsid w:val="00B3661D"/>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6F36"/>
    <w:rsid w:val="00B67012"/>
    <w:rsid w:val="00B671CD"/>
    <w:rsid w:val="00B67B20"/>
    <w:rsid w:val="00B70049"/>
    <w:rsid w:val="00B70969"/>
    <w:rsid w:val="00B71247"/>
    <w:rsid w:val="00B714EB"/>
    <w:rsid w:val="00B71F0F"/>
    <w:rsid w:val="00B720B3"/>
    <w:rsid w:val="00B747B4"/>
    <w:rsid w:val="00B748EE"/>
    <w:rsid w:val="00B75AA7"/>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1B2"/>
    <w:rsid w:val="00B93433"/>
    <w:rsid w:val="00B94302"/>
    <w:rsid w:val="00B95C1D"/>
    <w:rsid w:val="00B97160"/>
    <w:rsid w:val="00B97F0B"/>
    <w:rsid w:val="00BA039E"/>
    <w:rsid w:val="00BA0A97"/>
    <w:rsid w:val="00BA15E1"/>
    <w:rsid w:val="00BA163B"/>
    <w:rsid w:val="00BA1D6E"/>
    <w:rsid w:val="00BA38A7"/>
    <w:rsid w:val="00BA5D05"/>
    <w:rsid w:val="00BA6702"/>
    <w:rsid w:val="00BA6E6D"/>
    <w:rsid w:val="00BB0C1C"/>
    <w:rsid w:val="00BB143D"/>
    <w:rsid w:val="00BB29B3"/>
    <w:rsid w:val="00BB466A"/>
    <w:rsid w:val="00BB5148"/>
    <w:rsid w:val="00BB6287"/>
    <w:rsid w:val="00BB69FC"/>
    <w:rsid w:val="00BB6EEC"/>
    <w:rsid w:val="00BB7195"/>
    <w:rsid w:val="00BB7304"/>
    <w:rsid w:val="00BB780E"/>
    <w:rsid w:val="00BB784B"/>
    <w:rsid w:val="00BC0266"/>
    <w:rsid w:val="00BC0543"/>
    <w:rsid w:val="00BC0F85"/>
    <w:rsid w:val="00BC1681"/>
    <w:rsid w:val="00BC240F"/>
    <w:rsid w:val="00BC2FC6"/>
    <w:rsid w:val="00BC3187"/>
    <w:rsid w:val="00BC32F2"/>
    <w:rsid w:val="00BC4AA3"/>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05D65"/>
    <w:rsid w:val="00C103ED"/>
    <w:rsid w:val="00C10FCC"/>
    <w:rsid w:val="00C11E5B"/>
    <w:rsid w:val="00C11FE1"/>
    <w:rsid w:val="00C13E0F"/>
    <w:rsid w:val="00C14445"/>
    <w:rsid w:val="00C16172"/>
    <w:rsid w:val="00C17F6F"/>
    <w:rsid w:val="00C20844"/>
    <w:rsid w:val="00C21544"/>
    <w:rsid w:val="00C221C5"/>
    <w:rsid w:val="00C22D0E"/>
    <w:rsid w:val="00C22E68"/>
    <w:rsid w:val="00C2327C"/>
    <w:rsid w:val="00C240F9"/>
    <w:rsid w:val="00C31549"/>
    <w:rsid w:val="00C35F61"/>
    <w:rsid w:val="00C36C8A"/>
    <w:rsid w:val="00C37A50"/>
    <w:rsid w:val="00C40382"/>
    <w:rsid w:val="00C41CDC"/>
    <w:rsid w:val="00C41F85"/>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66D4D"/>
    <w:rsid w:val="00C720C9"/>
    <w:rsid w:val="00C7254C"/>
    <w:rsid w:val="00C734D9"/>
    <w:rsid w:val="00C738C4"/>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97A62"/>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5485"/>
    <w:rsid w:val="00CB6229"/>
    <w:rsid w:val="00CC0F6C"/>
    <w:rsid w:val="00CC2A3A"/>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0BC"/>
    <w:rsid w:val="00D11360"/>
    <w:rsid w:val="00D114AC"/>
    <w:rsid w:val="00D11C5F"/>
    <w:rsid w:val="00D12D62"/>
    <w:rsid w:val="00D13A37"/>
    <w:rsid w:val="00D14BC1"/>
    <w:rsid w:val="00D14F9F"/>
    <w:rsid w:val="00D15668"/>
    <w:rsid w:val="00D15A44"/>
    <w:rsid w:val="00D15E50"/>
    <w:rsid w:val="00D1694A"/>
    <w:rsid w:val="00D17D83"/>
    <w:rsid w:val="00D20068"/>
    <w:rsid w:val="00D206AB"/>
    <w:rsid w:val="00D22144"/>
    <w:rsid w:val="00D22741"/>
    <w:rsid w:val="00D23735"/>
    <w:rsid w:val="00D255D2"/>
    <w:rsid w:val="00D272C1"/>
    <w:rsid w:val="00D27724"/>
    <w:rsid w:val="00D30595"/>
    <w:rsid w:val="00D31250"/>
    <w:rsid w:val="00D32292"/>
    <w:rsid w:val="00D32CE2"/>
    <w:rsid w:val="00D332D8"/>
    <w:rsid w:val="00D3414F"/>
    <w:rsid w:val="00D343A8"/>
    <w:rsid w:val="00D349E8"/>
    <w:rsid w:val="00D35673"/>
    <w:rsid w:val="00D360D5"/>
    <w:rsid w:val="00D36BF6"/>
    <w:rsid w:val="00D37565"/>
    <w:rsid w:val="00D375FE"/>
    <w:rsid w:val="00D4130B"/>
    <w:rsid w:val="00D42763"/>
    <w:rsid w:val="00D42B3E"/>
    <w:rsid w:val="00D430F1"/>
    <w:rsid w:val="00D43223"/>
    <w:rsid w:val="00D437C7"/>
    <w:rsid w:val="00D43CCD"/>
    <w:rsid w:val="00D45B50"/>
    <w:rsid w:val="00D45E9D"/>
    <w:rsid w:val="00D467FF"/>
    <w:rsid w:val="00D46BD4"/>
    <w:rsid w:val="00D46CDA"/>
    <w:rsid w:val="00D50019"/>
    <w:rsid w:val="00D51F00"/>
    <w:rsid w:val="00D51F98"/>
    <w:rsid w:val="00D525DD"/>
    <w:rsid w:val="00D5470E"/>
    <w:rsid w:val="00D57668"/>
    <w:rsid w:val="00D5790E"/>
    <w:rsid w:val="00D61552"/>
    <w:rsid w:val="00D61695"/>
    <w:rsid w:val="00D62524"/>
    <w:rsid w:val="00D62726"/>
    <w:rsid w:val="00D62F77"/>
    <w:rsid w:val="00D64C7E"/>
    <w:rsid w:val="00D66B9B"/>
    <w:rsid w:val="00D676B2"/>
    <w:rsid w:val="00D67F4A"/>
    <w:rsid w:val="00D7071A"/>
    <w:rsid w:val="00D708DB"/>
    <w:rsid w:val="00D70D54"/>
    <w:rsid w:val="00D711BE"/>
    <w:rsid w:val="00D711DD"/>
    <w:rsid w:val="00D71F78"/>
    <w:rsid w:val="00D72129"/>
    <w:rsid w:val="00D7399A"/>
    <w:rsid w:val="00D73A18"/>
    <w:rsid w:val="00D7406F"/>
    <w:rsid w:val="00D76B8D"/>
    <w:rsid w:val="00D77513"/>
    <w:rsid w:val="00D83378"/>
    <w:rsid w:val="00D84383"/>
    <w:rsid w:val="00D845E4"/>
    <w:rsid w:val="00D84A79"/>
    <w:rsid w:val="00D84C6A"/>
    <w:rsid w:val="00D84F7F"/>
    <w:rsid w:val="00D852A4"/>
    <w:rsid w:val="00D86A1E"/>
    <w:rsid w:val="00D86FF0"/>
    <w:rsid w:val="00D9054E"/>
    <w:rsid w:val="00D90B37"/>
    <w:rsid w:val="00D90EE1"/>
    <w:rsid w:val="00D9285D"/>
    <w:rsid w:val="00D92AE8"/>
    <w:rsid w:val="00D93243"/>
    <w:rsid w:val="00D93DE1"/>
    <w:rsid w:val="00D94BCB"/>
    <w:rsid w:val="00D9673F"/>
    <w:rsid w:val="00D96D25"/>
    <w:rsid w:val="00DA0475"/>
    <w:rsid w:val="00DA12B3"/>
    <w:rsid w:val="00DA2D5B"/>
    <w:rsid w:val="00DA54E8"/>
    <w:rsid w:val="00DA5880"/>
    <w:rsid w:val="00DB0B0F"/>
    <w:rsid w:val="00DB15AF"/>
    <w:rsid w:val="00DB18EB"/>
    <w:rsid w:val="00DB1F57"/>
    <w:rsid w:val="00DB4899"/>
    <w:rsid w:val="00DB57FC"/>
    <w:rsid w:val="00DB7EE7"/>
    <w:rsid w:val="00DC15BC"/>
    <w:rsid w:val="00DC1A87"/>
    <w:rsid w:val="00DC2C11"/>
    <w:rsid w:val="00DC35ED"/>
    <w:rsid w:val="00DC43FC"/>
    <w:rsid w:val="00DC45F6"/>
    <w:rsid w:val="00DC503F"/>
    <w:rsid w:val="00DC5741"/>
    <w:rsid w:val="00DC793E"/>
    <w:rsid w:val="00DD05FA"/>
    <w:rsid w:val="00DD13E5"/>
    <w:rsid w:val="00DD1E77"/>
    <w:rsid w:val="00DD1F33"/>
    <w:rsid w:val="00DD4321"/>
    <w:rsid w:val="00DD5B66"/>
    <w:rsid w:val="00DD61BB"/>
    <w:rsid w:val="00DE089F"/>
    <w:rsid w:val="00DE1658"/>
    <w:rsid w:val="00DE26FC"/>
    <w:rsid w:val="00DE2F8D"/>
    <w:rsid w:val="00DE56A2"/>
    <w:rsid w:val="00DE633C"/>
    <w:rsid w:val="00DE643A"/>
    <w:rsid w:val="00DE6DF7"/>
    <w:rsid w:val="00DE78A4"/>
    <w:rsid w:val="00DF00D4"/>
    <w:rsid w:val="00DF1E5A"/>
    <w:rsid w:val="00DF1E78"/>
    <w:rsid w:val="00DF469C"/>
    <w:rsid w:val="00DF47DF"/>
    <w:rsid w:val="00DF4D58"/>
    <w:rsid w:val="00DF766C"/>
    <w:rsid w:val="00E00B1B"/>
    <w:rsid w:val="00E039E4"/>
    <w:rsid w:val="00E043AE"/>
    <w:rsid w:val="00E05DEF"/>
    <w:rsid w:val="00E07D04"/>
    <w:rsid w:val="00E102E7"/>
    <w:rsid w:val="00E115F2"/>
    <w:rsid w:val="00E13D2D"/>
    <w:rsid w:val="00E153E5"/>
    <w:rsid w:val="00E15BFF"/>
    <w:rsid w:val="00E175CA"/>
    <w:rsid w:val="00E20200"/>
    <w:rsid w:val="00E20750"/>
    <w:rsid w:val="00E20E53"/>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37BD0"/>
    <w:rsid w:val="00E4242A"/>
    <w:rsid w:val="00E44DA9"/>
    <w:rsid w:val="00E44EFD"/>
    <w:rsid w:val="00E453F6"/>
    <w:rsid w:val="00E45DE6"/>
    <w:rsid w:val="00E461C3"/>
    <w:rsid w:val="00E4716A"/>
    <w:rsid w:val="00E47C14"/>
    <w:rsid w:val="00E47DC2"/>
    <w:rsid w:val="00E50C2E"/>
    <w:rsid w:val="00E50ED5"/>
    <w:rsid w:val="00E511AA"/>
    <w:rsid w:val="00E571EF"/>
    <w:rsid w:val="00E604CA"/>
    <w:rsid w:val="00E60B71"/>
    <w:rsid w:val="00E60CF7"/>
    <w:rsid w:val="00E611E3"/>
    <w:rsid w:val="00E61C88"/>
    <w:rsid w:val="00E6208C"/>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3281"/>
    <w:rsid w:val="00E841A6"/>
    <w:rsid w:val="00E845F3"/>
    <w:rsid w:val="00E8554F"/>
    <w:rsid w:val="00E90B0C"/>
    <w:rsid w:val="00E911C9"/>
    <w:rsid w:val="00E93C99"/>
    <w:rsid w:val="00E94347"/>
    <w:rsid w:val="00E94F62"/>
    <w:rsid w:val="00E96299"/>
    <w:rsid w:val="00E968C0"/>
    <w:rsid w:val="00E97041"/>
    <w:rsid w:val="00E97F06"/>
    <w:rsid w:val="00EA12E6"/>
    <w:rsid w:val="00EA26C7"/>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1C7"/>
    <w:rsid w:val="00EC0633"/>
    <w:rsid w:val="00EC2324"/>
    <w:rsid w:val="00EC2E54"/>
    <w:rsid w:val="00EC400E"/>
    <w:rsid w:val="00EC430C"/>
    <w:rsid w:val="00EC45EF"/>
    <w:rsid w:val="00EC598F"/>
    <w:rsid w:val="00EC5CB4"/>
    <w:rsid w:val="00EC617C"/>
    <w:rsid w:val="00EC71B4"/>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AC"/>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2163"/>
    <w:rsid w:val="00F24129"/>
    <w:rsid w:val="00F24200"/>
    <w:rsid w:val="00F24526"/>
    <w:rsid w:val="00F276B1"/>
    <w:rsid w:val="00F277AC"/>
    <w:rsid w:val="00F314C4"/>
    <w:rsid w:val="00F32117"/>
    <w:rsid w:val="00F326C6"/>
    <w:rsid w:val="00F32ED1"/>
    <w:rsid w:val="00F34200"/>
    <w:rsid w:val="00F3448A"/>
    <w:rsid w:val="00F34C52"/>
    <w:rsid w:val="00F354B8"/>
    <w:rsid w:val="00F35CCA"/>
    <w:rsid w:val="00F35E54"/>
    <w:rsid w:val="00F36BF4"/>
    <w:rsid w:val="00F371F8"/>
    <w:rsid w:val="00F37580"/>
    <w:rsid w:val="00F37EAA"/>
    <w:rsid w:val="00F40712"/>
    <w:rsid w:val="00F42BB2"/>
    <w:rsid w:val="00F43092"/>
    <w:rsid w:val="00F44629"/>
    <w:rsid w:val="00F447FE"/>
    <w:rsid w:val="00F45CC5"/>
    <w:rsid w:val="00F464A3"/>
    <w:rsid w:val="00F4658B"/>
    <w:rsid w:val="00F513D7"/>
    <w:rsid w:val="00F52EB5"/>
    <w:rsid w:val="00F52FB4"/>
    <w:rsid w:val="00F5386E"/>
    <w:rsid w:val="00F54455"/>
    <w:rsid w:val="00F54B44"/>
    <w:rsid w:val="00F56105"/>
    <w:rsid w:val="00F5678F"/>
    <w:rsid w:val="00F56B13"/>
    <w:rsid w:val="00F6107D"/>
    <w:rsid w:val="00F624A2"/>
    <w:rsid w:val="00F62B61"/>
    <w:rsid w:val="00F63177"/>
    <w:rsid w:val="00F64DEB"/>
    <w:rsid w:val="00F6551F"/>
    <w:rsid w:val="00F6686D"/>
    <w:rsid w:val="00F67786"/>
    <w:rsid w:val="00F705DA"/>
    <w:rsid w:val="00F710D9"/>
    <w:rsid w:val="00F71F3B"/>
    <w:rsid w:val="00F722EC"/>
    <w:rsid w:val="00F739AD"/>
    <w:rsid w:val="00F74E9F"/>
    <w:rsid w:val="00F75DDF"/>
    <w:rsid w:val="00F76B2C"/>
    <w:rsid w:val="00F77B1D"/>
    <w:rsid w:val="00F80C5F"/>
    <w:rsid w:val="00F825AA"/>
    <w:rsid w:val="00F82836"/>
    <w:rsid w:val="00F82A3E"/>
    <w:rsid w:val="00F82A97"/>
    <w:rsid w:val="00F862E8"/>
    <w:rsid w:val="00F86460"/>
    <w:rsid w:val="00F86816"/>
    <w:rsid w:val="00F91B2E"/>
    <w:rsid w:val="00F933A4"/>
    <w:rsid w:val="00F93A65"/>
    <w:rsid w:val="00F950B7"/>
    <w:rsid w:val="00F9666C"/>
    <w:rsid w:val="00F97919"/>
    <w:rsid w:val="00FA0237"/>
    <w:rsid w:val="00FA14AE"/>
    <w:rsid w:val="00FA1DC7"/>
    <w:rsid w:val="00FA3CD4"/>
    <w:rsid w:val="00FA5C64"/>
    <w:rsid w:val="00FA6184"/>
    <w:rsid w:val="00FA6581"/>
    <w:rsid w:val="00FA6872"/>
    <w:rsid w:val="00FB08C5"/>
    <w:rsid w:val="00FB0FD4"/>
    <w:rsid w:val="00FB22E7"/>
    <w:rsid w:val="00FB293D"/>
    <w:rsid w:val="00FB35DE"/>
    <w:rsid w:val="00FB3A63"/>
    <w:rsid w:val="00FB409C"/>
    <w:rsid w:val="00FB4333"/>
    <w:rsid w:val="00FB5069"/>
    <w:rsid w:val="00FB59A5"/>
    <w:rsid w:val="00FB6391"/>
    <w:rsid w:val="00FB64D5"/>
    <w:rsid w:val="00FC0170"/>
    <w:rsid w:val="00FC0BBE"/>
    <w:rsid w:val="00FC10EB"/>
    <w:rsid w:val="00FC1695"/>
    <w:rsid w:val="00FC2139"/>
    <w:rsid w:val="00FC4C0F"/>
    <w:rsid w:val="00FC5850"/>
    <w:rsid w:val="00FC59AC"/>
    <w:rsid w:val="00FD05F0"/>
    <w:rsid w:val="00FD0E61"/>
    <w:rsid w:val="00FD1580"/>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42DB"/>
    <w:rsid w:val="00FE5954"/>
    <w:rsid w:val="00FE678D"/>
    <w:rsid w:val="00FE6A0C"/>
    <w:rsid w:val="00FE6ABB"/>
    <w:rsid w:val="00FE787C"/>
    <w:rsid w:val="00FF1216"/>
    <w:rsid w:val="00FF1CAC"/>
    <w:rsid w:val="00FF28BE"/>
    <w:rsid w:val="00FF394A"/>
    <w:rsid w:val="00FF3B99"/>
    <w:rsid w:val="00FF4739"/>
    <w:rsid w:val="00FF4B2D"/>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B14862"/>
    <w:pPr>
      <w:keepNext/>
      <w:pageBreakBefore/>
      <w:pBdr>
        <w:bottom w:val="threeDEmboss" w:sz="18" w:space="1" w:color="DBE5F1"/>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14862"/>
    <w:pPr>
      <w:keepNext/>
      <w:pBdr>
        <w:bottom w:val="single" w:sz="4" w:space="1" w:color="4F81BD"/>
      </w:pBdr>
      <w:tabs>
        <w:tab w:val="left" w:pos="720"/>
      </w:tabs>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A072E6"/>
    <w:pPr>
      <w:keepNext/>
      <w:tabs>
        <w:tab w:val="left" w:pos="900"/>
      </w:tabs>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307A9E"/>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A072E6"/>
    <w:pPr>
      <w:keepNext/>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4862"/>
    <w:rPr>
      <w:rFonts w:ascii="Helvetica" w:hAnsi="Helvetica"/>
      <w:b/>
      <w:bCs/>
      <w:color w:val="4F81BD"/>
      <w:spacing w:val="15"/>
      <w:sz w:val="48"/>
      <w:szCs w:val="22"/>
      <w:lang w:bidi="en-US"/>
    </w:rPr>
  </w:style>
  <w:style w:type="character" w:customStyle="1" w:styleId="Heading2Char">
    <w:name w:val="Heading 2 Char"/>
    <w:link w:val="Heading2"/>
    <w:uiPriority w:val="9"/>
    <w:rsid w:val="00B14862"/>
    <w:rPr>
      <w:rFonts w:ascii="Helvetica" w:hAnsi="Helvetica"/>
      <w:b/>
      <w:color w:val="4F81BD"/>
      <w:spacing w:val="15"/>
      <w:sz w:val="36"/>
      <w:szCs w:val="22"/>
      <w:lang w:bidi="en-US"/>
    </w:rPr>
  </w:style>
  <w:style w:type="character" w:customStyle="1" w:styleId="Heading3Char">
    <w:name w:val="Heading 3 Char"/>
    <w:link w:val="Heading3"/>
    <w:uiPriority w:val="9"/>
    <w:rsid w:val="00A072E6"/>
    <w:rPr>
      <w:rFonts w:ascii="Helvetica" w:hAnsi="Helvetica"/>
      <w:b/>
      <w:color w:val="4F81BD"/>
      <w:spacing w:val="15"/>
      <w:sz w:val="28"/>
      <w:szCs w:val="22"/>
      <w:lang w:bidi="en-US"/>
    </w:rPr>
  </w:style>
  <w:style w:type="character" w:customStyle="1" w:styleId="Heading4Char">
    <w:name w:val="Heading 4 Char"/>
    <w:link w:val="Heading4"/>
    <w:uiPriority w:val="9"/>
    <w:rsid w:val="00307A9E"/>
    <w:rPr>
      <w:rFonts w:ascii="Helvetica" w:hAnsi="Helvetica"/>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A072E6"/>
    <w:rPr>
      <w:rFonts w:ascii="Helvetica" w:hAnsi="Helvetica"/>
      <w:b/>
      <w:color w:val="365F91"/>
      <w:spacing w:val="10"/>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DF766C"/>
    <w:pPr>
      <w:ind w:left="54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14EAC"/>
    <w:pPr>
      <w:numPr>
        <w:numId w:val="2"/>
      </w:numPr>
      <w:ind w:left="540"/>
    </w:pPr>
  </w:style>
  <w:style w:type="paragraph" w:customStyle="1" w:styleId="NumberedList">
    <w:name w:val="Numbered List"/>
    <w:basedOn w:val="ListParagraph"/>
    <w:qFormat/>
    <w:rsid w:val="008F6463"/>
    <w:pPr>
      <w:numPr>
        <w:numId w:val="57"/>
      </w:numPr>
      <w:tabs>
        <w:tab w:val="left" w:pos="540"/>
      </w:tabs>
      <w:spacing w:before="120" w:after="120" w:line="240" w:lineRule="auto"/>
    </w:pPr>
    <w:rPr>
      <w:rFonts w:cs="Calibri"/>
    </w:rPr>
  </w:style>
  <w:style w:type="paragraph" w:customStyle="1" w:styleId="BulletedListlevel2">
    <w:name w:val="Bulleted List level 2"/>
    <w:basedOn w:val="BulletedList"/>
    <w:qFormat/>
    <w:rsid w:val="003B477C"/>
    <w:pPr>
      <w:numPr>
        <w:numId w:val="3"/>
      </w:numPr>
      <w:tabs>
        <w:tab w:val="left" w:pos="900"/>
      </w:tabs>
      <w:ind w:left="900"/>
    </w:pPr>
  </w:style>
  <w:style w:type="paragraph" w:customStyle="1" w:styleId="NumberedListlevel2">
    <w:name w:val="Numbered List level 2"/>
    <w:basedOn w:val="NumberedList"/>
    <w:qFormat/>
    <w:rsid w:val="00CC2A3A"/>
    <w:pPr>
      <w:numPr>
        <w:numId w:val="5"/>
      </w:numPr>
      <w:tabs>
        <w:tab w:val="left" w:pos="907"/>
      </w:tabs>
    </w:pPr>
  </w:style>
  <w:style w:type="paragraph" w:customStyle="1" w:styleId="Code">
    <w:name w:val="Code"/>
    <w:basedOn w:val="Normal"/>
    <w:qFormat/>
    <w:rsid w:val="00086EDA"/>
    <w:pPr>
      <w:keepLines/>
      <w:shd w:val="pct10" w:color="auto" w:fill="auto"/>
      <w:suppressAutoHyphens/>
      <w:ind w:left="720"/>
      <w:contextualSpacing/>
    </w:pPr>
    <w:rPr>
      <w:rFonts w:ascii="Courier New" w:hAnsi="Courier New" w:cs="Courier New"/>
      <w:sz w:val="18"/>
      <w:szCs w:val="18"/>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character" w:customStyle="1" w:styleId="highlightedsearchterm">
    <w:name w:val="highlightedsearchterm"/>
    <w:basedOn w:val="DefaultParagraphFont"/>
    <w:rsid w:val="00AB59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B14862"/>
    <w:pPr>
      <w:keepNext/>
      <w:pageBreakBefore/>
      <w:pBdr>
        <w:bottom w:val="threeDEmboss" w:sz="18" w:space="1" w:color="DBE5F1"/>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14862"/>
    <w:pPr>
      <w:keepNext/>
      <w:pBdr>
        <w:bottom w:val="single" w:sz="4" w:space="1" w:color="4F81BD"/>
      </w:pBdr>
      <w:tabs>
        <w:tab w:val="left" w:pos="720"/>
      </w:tabs>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A072E6"/>
    <w:pPr>
      <w:keepNext/>
      <w:tabs>
        <w:tab w:val="left" w:pos="900"/>
      </w:tabs>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307A9E"/>
    <w:pPr>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A072E6"/>
    <w:pPr>
      <w:keepNext/>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4862"/>
    <w:rPr>
      <w:rFonts w:ascii="Helvetica" w:hAnsi="Helvetica"/>
      <w:b/>
      <w:bCs/>
      <w:color w:val="4F81BD"/>
      <w:spacing w:val="15"/>
      <w:sz w:val="48"/>
      <w:szCs w:val="22"/>
      <w:lang w:bidi="en-US"/>
    </w:rPr>
  </w:style>
  <w:style w:type="character" w:customStyle="1" w:styleId="Heading2Char">
    <w:name w:val="Heading 2 Char"/>
    <w:link w:val="Heading2"/>
    <w:uiPriority w:val="9"/>
    <w:rsid w:val="00B14862"/>
    <w:rPr>
      <w:rFonts w:ascii="Helvetica" w:hAnsi="Helvetica"/>
      <w:b/>
      <w:color w:val="4F81BD"/>
      <w:spacing w:val="15"/>
      <w:sz w:val="36"/>
      <w:szCs w:val="22"/>
      <w:lang w:bidi="en-US"/>
    </w:rPr>
  </w:style>
  <w:style w:type="character" w:customStyle="1" w:styleId="Heading3Char">
    <w:name w:val="Heading 3 Char"/>
    <w:link w:val="Heading3"/>
    <w:uiPriority w:val="9"/>
    <w:rsid w:val="00A072E6"/>
    <w:rPr>
      <w:rFonts w:ascii="Helvetica" w:hAnsi="Helvetica"/>
      <w:b/>
      <w:color w:val="4F81BD"/>
      <w:spacing w:val="15"/>
      <w:sz w:val="28"/>
      <w:szCs w:val="22"/>
      <w:lang w:bidi="en-US"/>
    </w:rPr>
  </w:style>
  <w:style w:type="character" w:customStyle="1" w:styleId="Heading4Char">
    <w:name w:val="Heading 4 Char"/>
    <w:link w:val="Heading4"/>
    <w:uiPriority w:val="9"/>
    <w:rsid w:val="00307A9E"/>
    <w:rPr>
      <w:rFonts w:ascii="Helvetica" w:hAnsi="Helvetica"/>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A072E6"/>
    <w:rPr>
      <w:rFonts w:ascii="Helvetica" w:hAnsi="Helvetica"/>
      <w:b/>
      <w:color w:val="365F91"/>
      <w:spacing w:val="10"/>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DF766C"/>
    <w:pPr>
      <w:ind w:left="54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14EAC"/>
    <w:pPr>
      <w:numPr>
        <w:numId w:val="2"/>
      </w:numPr>
      <w:ind w:left="540"/>
    </w:pPr>
  </w:style>
  <w:style w:type="paragraph" w:customStyle="1" w:styleId="NumberedList">
    <w:name w:val="Numbered List"/>
    <w:basedOn w:val="ListParagraph"/>
    <w:qFormat/>
    <w:rsid w:val="008F6463"/>
    <w:pPr>
      <w:numPr>
        <w:numId w:val="57"/>
      </w:numPr>
      <w:tabs>
        <w:tab w:val="left" w:pos="540"/>
      </w:tabs>
      <w:spacing w:before="120" w:after="120" w:line="240" w:lineRule="auto"/>
    </w:pPr>
    <w:rPr>
      <w:rFonts w:cs="Calibri"/>
    </w:rPr>
  </w:style>
  <w:style w:type="paragraph" w:customStyle="1" w:styleId="BulletedListlevel2">
    <w:name w:val="Bulleted List level 2"/>
    <w:basedOn w:val="BulletedList"/>
    <w:qFormat/>
    <w:rsid w:val="003B477C"/>
    <w:pPr>
      <w:numPr>
        <w:numId w:val="3"/>
      </w:numPr>
      <w:tabs>
        <w:tab w:val="left" w:pos="900"/>
      </w:tabs>
      <w:ind w:left="900"/>
    </w:pPr>
  </w:style>
  <w:style w:type="paragraph" w:customStyle="1" w:styleId="NumberedListlevel2">
    <w:name w:val="Numbered List level 2"/>
    <w:basedOn w:val="NumberedList"/>
    <w:qFormat/>
    <w:rsid w:val="00CC2A3A"/>
    <w:pPr>
      <w:numPr>
        <w:numId w:val="5"/>
      </w:numPr>
      <w:tabs>
        <w:tab w:val="left" w:pos="907"/>
      </w:tabs>
    </w:pPr>
  </w:style>
  <w:style w:type="paragraph" w:customStyle="1" w:styleId="Code">
    <w:name w:val="Code"/>
    <w:basedOn w:val="Normal"/>
    <w:qFormat/>
    <w:rsid w:val="00086EDA"/>
    <w:pPr>
      <w:keepLines/>
      <w:shd w:val="pct10" w:color="auto" w:fill="auto"/>
      <w:suppressAutoHyphens/>
      <w:ind w:left="720"/>
      <w:contextualSpacing/>
    </w:pPr>
    <w:rPr>
      <w:rFonts w:ascii="Courier New" w:hAnsi="Courier New" w:cs="Courier New"/>
      <w:sz w:val="18"/>
      <w:szCs w:val="18"/>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character" w:customStyle="1" w:styleId="highlightedsearchterm">
    <w:name w:val="highlightedsearchterm"/>
    <w:basedOn w:val="DefaultParagraphFont"/>
    <w:rsid w:val="00AB5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493954299">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69287702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757479294">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856777259">
      <w:bodyDiv w:val="1"/>
      <w:marLeft w:val="0"/>
      <w:marRight w:val="0"/>
      <w:marTop w:val="0"/>
      <w:marBottom w:val="0"/>
      <w:divBdr>
        <w:top w:val="none" w:sz="0" w:space="0" w:color="auto"/>
        <w:left w:val="none" w:sz="0" w:space="0" w:color="auto"/>
        <w:bottom w:val="none" w:sz="0" w:space="0" w:color="auto"/>
        <w:right w:val="none" w:sz="0" w:space="0" w:color="auto"/>
      </w:divBdr>
    </w:div>
    <w:div w:id="919800648">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69962311">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05889725">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353416701">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68105636">
      <w:bodyDiv w:val="1"/>
      <w:marLeft w:val="0"/>
      <w:marRight w:val="0"/>
      <w:marTop w:val="0"/>
      <w:marBottom w:val="0"/>
      <w:divBdr>
        <w:top w:val="none" w:sz="0" w:space="0" w:color="auto"/>
        <w:left w:val="none" w:sz="0" w:space="0" w:color="auto"/>
        <w:bottom w:val="none" w:sz="0" w:space="0" w:color="auto"/>
        <w:right w:val="none" w:sz="0" w:space="0" w:color="auto"/>
      </w:divBdr>
    </w:div>
    <w:div w:id="1880972885">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1979919341">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 w:id="21071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microsoft.com/downloads/details.aspx?FamilyID=94bb6e34-d890-4932-81a5-5b50c657de08&amp;DisplayLang=en" TargetMode="External"/><Relationship Id="rId21" Type="http://schemas.openxmlformats.org/officeDocument/2006/relationships/image" Target="media/image10.png"/><Relationship Id="rId34" Type="http://schemas.openxmlformats.org/officeDocument/2006/relationships/hyperlink" Target="http://vmtoolkit.com/files/folders/converters/entry87.aspx" TargetMode="External"/><Relationship Id="rId42" Type="http://schemas.openxmlformats.org/officeDocument/2006/relationships/hyperlink" Target="http://technet.microsoft.com/en-us/library/bb892849.aspx" TargetMode="External"/><Relationship Id="rId47" Type="http://schemas.openxmlformats.org/officeDocument/2006/relationships/hyperlink" Target="http://cloudstack.org/dl/cloud-set-guest-password" TargetMode="External"/><Relationship Id="rId50" Type="http://schemas.openxmlformats.org/officeDocument/2006/relationships/hyperlink" Target="http://10.1.1.1/latest/user-data"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4.png"/><Relationship Id="rId54" Type="http://schemas.openxmlformats.org/officeDocument/2006/relationships/header" Target="header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loud.com/CloudStack_Documentatio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upport.citrix.com/article/CTX118608" TargetMode="External"/><Relationship Id="rId40" Type="http://schemas.openxmlformats.org/officeDocument/2006/relationships/image" Target="media/image23.png"/><Relationship Id="rId45" Type="http://schemas.openxmlformats.org/officeDocument/2006/relationships/hyperlink" Target="http://open.cloud.com" TargetMode="External"/><Relationship Id="rId53" Type="http://schemas.openxmlformats.org/officeDocument/2006/relationships/header" Target="header1.xml"/><Relationship Id="rId58" Type="http://schemas.openxmlformats.org/officeDocument/2006/relationships/hyperlink" Target="http://kb.vmware.com/selfservice/microsites/search.do?language=en_US&amp;cmd=displayKC&amp;externalId=10051"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upport.citrix.com/article/CTX118608" TargetMode="External"/><Relationship Id="rId49" Type="http://schemas.openxmlformats.org/officeDocument/2006/relationships/hyperlink" Target="http://docs.cloud.com/CloudStack_Documentation" TargetMode="External"/><Relationship Id="rId57" Type="http://schemas.openxmlformats.org/officeDocument/2006/relationships/header" Target="header3.xml"/><Relationship Id="rId61"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community.citrix.com/display/xs/Installing+Ubuntu+Server+10.04+%2832bit+and+64bit%29+LTS" TargetMode="External"/><Relationship Id="rId52" Type="http://schemas.openxmlformats.org/officeDocument/2006/relationships/hyperlink" Target="http://dev.mysql.com/doc/refman/5.5/en/innodb-buffer-pool.html" TargetMode="External"/><Relationship Id="rId60" Type="http://schemas.openxmlformats.org/officeDocument/2006/relationships/hyperlink" Target="https://na6.salesforce.com/sserv/login.jsp?orgId=00D80000000LWom" TargetMode="Externa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vmtoolkit.com/files/folders/converters/entry87.aspx" TargetMode="External"/><Relationship Id="rId43" Type="http://schemas.openxmlformats.org/officeDocument/2006/relationships/image" Target="media/image25.png"/><Relationship Id="rId48" Type="http://schemas.openxmlformats.org/officeDocument/2006/relationships/hyperlink" Target="http://sourceforge.net/projects/cloudstack/files/Password%20Management%20Scripts/CloudInstanceManager.msi/download"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iki.apache.org/tomcat/FAQ/Memory" TargetMode="External"/><Relationship Id="rId3" Type="http://schemas.openxmlformats.org/officeDocument/2006/relationships/styles" Target="styles.xml"/><Relationship Id="rId12" Type="http://schemas.openxmlformats.org/officeDocument/2006/relationships/hyperlink" Target="http://docs.cloud.com/CloudStack_Documentation/Allocator_Implementation_Guide"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my.web.server/filename.vhd.gz" TargetMode="External"/><Relationship Id="rId46" Type="http://schemas.openxmlformats.org/officeDocument/2006/relationships/hyperlink" Target="http://cloudstack.org/download.html" TargetMode="External"/><Relationship Id="rId59" Type="http://schemas.openxmlformats.org/officeDocument/2006/relationships/hyperlink" Target="http://cloudstack.org/discus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8F7B5-AC56-43A1-9169-7B415CF9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105</Pages>
  <Words>29898</Words>
  <Characters>170422</Characters>
  <Application>Microsoft Office Word</Application>
  <DocSecurity>0</DocSecurity>
  <Lines>1420</Lines>
  <Paragraphs>399</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199921</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21</cp:revision>
  <cp:lastPrinted>2012-02-18T01:02:00Z</cp:lastPrinted>
  <dcterms:created xsi:type="dcterms:W3CDTF">2012-02-16T23:52:00Z</dcterms:created>
  <dcterms:modified xsi:type="dcterms:W3CDTF">2012-02-18T03:35:00Z</dcterms:modified>
</cp:coreProperties>
</file>