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6D3" w:rsidRDefault="0019010B" w:rsidP="007846D3">
      <w:pPr>
        <w:pStyle w:val="Title"/>
      </w:pPr>
      <w:r w:rsidRPr="00EE3586">
        <w:rPr>
          <w:noProof/>
          <w:color w:val="ECF1F8"/>
          <w:lang w:bidi="ar-SA"/>
        </w:rPr>
        <mc:AlternateContent>
          <mc:Choice Requires="wps">
            <w:drawing>
              <wp:anchor distT="0" distB="0" distL="114300" distR="114300" simplePos="0" relativeHeight="251658239" behindDoc="1" locked="0" layoutInCell="1" allowOverlap="1" wp14:anchorId="008DEFE8" wp14:editId="6039424A">
                <wp:simplePos x="0" y="0"/>
                <wp:positionH relativeFrom="column">
                  <wp:posOffset>-862330</wp:posOffset>
                </wp:positionH>
                <wp:positionV relativeFrom="paragraph">
                  <wp:posOffset>-1793875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7.9pt;margin-top:-141.25pt;width:632.15pt;height:79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" fillcolor="#8aabd3 [2132]" stroked="f" strokeweight="2pt">
                <v:fill opacity="0" color2="#95b3d7 [1940]" colors="0 #9ab5e4;9830f #f1f4fb;1 #edf1f9" focus="100%" type="gradient">
                  <o:fill v:ext="view" type="gradientUnscaled"/>
                </v:fill>
              </v:rect>
            </w:pict>
          </mc:Fallback>
        </mc:AlternateContent>
      </w:r>
    </w:p>
    <w:p w:rsidR="007846D3" w:rsidRPr="00A57233" w:rsidRDefault="007846D3" w:rsidP="007846D3">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Pr="00A57233">
        <w:rPr>
          <w:rFonts w:ascii="Helvetica" w:hAnsi="Helvetica"/>
          <w:color w:val="7F7F7F" w:themeColor="text1" w:themeTint="80"/>
          <w:sz w:val="96"/>
          <w:szCs w:val="96"/>
        </w:rPr>
        <w:t xml:space="preserve">Stack </w:t>
      </w:r>
      <w:r w:rsidR="005F2AEE">
        <w:rPr>
          <w:rFonts w:ascii="Helvetica" w:hAnsi="Helvetica"/>
          <w:color w:val="7F7F7F" w:themeColor="text1" w:themeTint="80"/>
          <w:sz w:val="96"/>
          <w:szCs w:val="96"/>
        </w:rPr>
        <w:t xml:space="preserve">Advanced </w:t>
      </w:r>
      <w:r w:rsidRPr="00A57233">
        <w:rPr>
          <w:rFonts w:ascii="Helvetica" w:hAnsi="Helvetica"/>
          <w:color w:val="7F7F7F" w:themeColor="text1" w:themeTint="80"/>
          <w:sz w:val="96"/>
          <w:szCs w:val="96"/>
        </w:rPr>
        <w:t>Installation Guide</w:t>
      </w: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Pr="00A57233" w:rsidRDefault="007846D3" w:rsidP="007846D3">
      <w:pPr>
        <w:pStyle w:val="Subtitle"/>
        <w:rPr>
          <w:color w:val="7F7F7F" w:themeColor="text1" w:themeTint="80"/>
        </w:rPr>
      </w:pPr>
      <w:r>
        <w:rPr>
          <w:color w:val="7F7F7F" w:themeColor="text1" w:themeTint="80"/>
        </w:rPr>
        <w:t>For CloudStack Version 3.0</w:t>
      </w:r>
      <w:r w:rsidR="00AD79A8">
        <w:rPr>
          <w:color w:val="7F7F7F" w:themeColor="text1" w:themeTint="80"/>
        </w:rPr>
        <w:t>.0</w:t>
      </w:r>
      <w:r w:rsidR="004D0499">
        <w:rPr>
          <w:color w:val="7F7F7F" w:themeColor="text1" w:themeTint="80"/>
        </w:rPr>
        <w:t xml:space="preserve"> – 3.0.</w:t>
      </w:r>
      <w:r w:rsidR="000B74E0">
        <w:rPr>
          <w:color w:val="7F7F7F" w:themeColor="text1" w:themeTint="80"/>
        </w:rPr>
        <w:t>2</w:t>
      </w:r>
    </w:p>
    <w:p w:rsidR="007846D3" w:rsidRPr="00141DF1" w:rsidRDefault="007846D3" w:rsidP="007846D3">
      <w:pPr>
        <w:pStyle w:val="DateofRelease"/>
        <w:rPr>
          <w:sz w:val="20"/>
          <w:szCs w:val="20"/>
        </w:rPr>
      </w:pPr>
      <w:r w:rsidRPr="00141DF1">
        <w:rPr>
          <w:color w:val="7F7F7F" w:themeColor="text1" w:themeTint="80"/>
          <w:sz w:val="20"/>
          <w:szCs w:val="20"/>
        </w:rPr>
        <w:t xml:space="preserve">Revised </w:t>
      </w:r>
      <w:r w:rsidRPr="00141DF1">
        <w:rPr>
          <w:color w:val="7F7F7F" w:themeColor="text1" w:themeTint="80"/>
          <w:sz w:val="20"/>
          <w:szCs w:val="20"/>
        </w:rPr>
        <w:fldChar w:fldCharType="begin"/>
      </w:r>
      <w:r w:rsidRPr="00141DF1">
        <w:rPr>
          <w:color w:val="7F7F7F" w:themeColor="text1" w:themeTint="80"/>
          <w:sz w:val="20"/>
          <w:szCs w:val="20"/>
        </w:rPr>
        <w:instrText xml:space="preserve"> DATE  \@ "MMMM d, yyyy"  \* MERGEFORMAT </w:instrText>
      </w:r>
      <w:r w:rsidRPr="00141DF1">
        <w:rPr>
          <w:color w:val="7F7F7F" w:themeColor="text1" w:themeTint="80"/>
          <w:sz w:val="20"/>
          <w:szCs w:val="20"/>
        </w:rPr>
        <w:fldChar w:fldCharType="separate"/>
      </w:r>
      <w:r w:rsidR="00A3396E">
        <w:rPr>
          <w:noProof/>
          <w:color w:val="7F7F7F" w:themeColor="text1" w:themeTint="80"/>
          <w:sz w:val="20"/>
          <w:szCs w:val="20"/>
        </w:rPr>
        <w:t>April 13, 2012</w:t>
      </w:r>
      <w:r w:rsidRPr="00141DF1">
        <w:rPr>
          <w:color w:val="7F7F7F" w:themeColor="text1" w:themeTint="80"/>
          <w:sz w:val="20"/>
          <w:szCs w:val="20"/>
        </w:rPr>
        <w:fldChar w:fldCharType="end"/>
      </w:r>
      <w:r w:rsidR="00476565">
        <w:rPr>
          <w:color w:val="7F7F7F" w:themeColor="text1" w:themeTint="80"/>
          <w:sz w:val="20"/>
          <w:szCs w:val="20"/>
        </w:rPr>
        <w:t xml:space="preserve"> </w:t>
      </w:r>
      <w:r w:rsidR="00476565">
        <w:rPr>
          <w:color w:val="7F7F7F" w:themeColor="text1" w:themeTint="80"/>
          <w:sz w:val="20"/>
          <w:szCs w:val="20"/>
        </w:rPr>
        <w:fldChar w:fldCharType="begin"/>
      </w:r>
      <w:r w:rsidR="00476565">
        <w:rPr>
          <w:color w:val="7F7F7F" w:themeColor="text1" w:themeTint="80"/>
          <w:sz w:val="20"/>
          <w:szCs w:val="20"/>
        </w:rPr>
        <w:instrText xml:space="preserve"> DATE  \@ "h:mm am/pm"  \* MERGEFORMAT </w:instrText>
      </w:r>
      <w:r w:rsidR="00476565">
        <w:rPr>
          <w:color w:val="7F7F7F" w:themeColor="text1" w:themeTint="80"/>
          <w:sz w:val="20"/>
          <w:szCs w:val="20"/>
        </w:rPr>
        <w:fldChar w:fldCharType="separate"/>
      </w:r>
      <w:r w:rsidR="00A3396E">
        <w:rPr>
          <w:noProof/>
          <w:color w:val="7F7F7F" w:themeColor="text1" w:themeTint="80"/>
          <w:sz w:val="20"/>
          <w:szCs w:val="20"/>
        </w:rPr>
        <w:t>5:25 PM</w:t>
      </w:r>
      <w:r w:rsidR="00476565">
        <w:rPr>
          <w:color w:val="7F7F7F" w:themeColor="text1" w:themeTint="80"/>
          <w:sz w:val="20"/>
          <w:szCs w:val="20"/>
        </w:rPr>
        <w:fldChar w:fldCharType="end"/>
      </w:r>
      <w:r w:rsidR="00476565">
        <w:rPr>
          <w:color w:val="7F7F7F" w:themeColor="text1" w:themeTint="80"/>
          <w:sz w:val="20"/>
          <w:szCs w:val="20"/>
        </w:rPr>
        <w:t xml:space="preserve"> Pacific</w:t>
      </w:r>
      <w:r w:rsidR="00476565" w:rsidRPr="00141DF1">
        <w:rPr>
          <w:sz w:val="20"/>
          <w:szCs w:val="20"/>
        </w:rPr>
        <w:t xml:space="preserve"> </w:t>
      </w:r>
    </w:p>
    <w:p w:rsidR="005C109E" w:rsidRDefault="005C109E" w:rsidP="005C109E">
      <w:pPr>
        <w:rPr>
          <w:b/>
          <w:color w:val="4F81BD"/>
          <w:sz w:val="28"/>
          <w:szCs w:val="28"/>
        </w:rPr>
      </w:pPr>
    </w:p>
    <w:p w:rsidR="007846D3" w:rsidRDefault="007846D3" w:rsidP="007846D3"/>
    <w:p w:rsidR="00077C24" w:rsidRDefault="00077C24"/>
    <w:p w:rsidR="00077C24" w:rsidRDefault="00077C24"/>
    <w:p w:rsidR="00077C24" w:rsidRDefault="00077C24"/>
    <w:p w:rsidR="00077C24" w:rsidRDefault="00077C24"/>
    <w:p w:rsidR="00077C24" w:rsidRDefault="00077C24"/>
    <w:p w:rsidR="0019010B" w:rsidRDefault="0019010B"/>
    <w:p w:rsidR="00077C24" w:rsidRDefault="00077C24"/>
    <w:p w:rsidR="00077C24" w:rsidRDefault="00077C24"/>
    <w:p w:rsidR="00077C24" w:rsidRDefault="00077C24"/>
    <w:p w:rsidR="00077C24" w:rsidRDefault="00077C24"/>
    <w:p w:rsidR="00077C24" w:rsidRDefault="00077C24"/>
    <w:p w:rsidR="00077C24" w:rsidRDefault="00077C24"/>
    <w:p w:rsidR="00AE7936" w:rsidRDefault="00AE7936"/>
    <w:p w:rsidR="00AE7936" w:rsidRDefault="00AE7936"/>
    <w:p w:rsidR="00AE7936" w:rsidRDefault="00AE7936"/>
    <w:p w:rsidR="00AE7936" w:rsidRDefault="00AE7936"/>
    <w:p w:rsidR="00077C24" w:rsidRDefault="00077C24"/>
    <w:p w:rsidR="00FF07FC" w:rsidRDefault="00FF07FC"/>
    <w:p w:rsidR="00FF07FC" w:rsidRDefault="00FF07FC"/>
    <w:p w:rsidR="00077C24" w:rsidRDefault="00077C24"/>
    <w:p w:rsidR="00C1103B" w:rsidRDefault="00C1103B"/>
    <w:p w:rsidR="00C1103B" w:rsidRDefault="00C1103B"/>
    <w:p w:rsidR="00C1103B" w:rsidRDefault="00C1103B"/>
    <w:p w:rsidR="00C1103B" w:rsidRDefault="00C1103B"/>
    <w:p w:rsidR="00C1103B" w:rsidRDefault="00C1103B"/>
    <w:p w:rsidR="00C1103B" w:rsidRDefault="00C1103B"/>
    <w:p w:rsidR="005C207E" w:rsidRDefault="005C207E"/>
    <w:p w:rsidR="0092148E" w:rsidRDefault="00C1103B" w:rsidP="0092148E">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92148E">
        <w:t>.</w:t>
      </w:r>
    </w:p>
    <w:p w:rsidR="002D0EAD" w:rsidRDefault="002D0EAD" w:rsidP="000973EF">
      <w:pPr>
        <w:pStyle w:val="TOCHeading1"/>
      </w:pPr>
      <w:r>
        <w:lastRenderedPageBreak/>
        <w:t>Contents</w:t>
      </w:r>
    </w:p>
    <w:p w:rsidR="00A3396E" w:rsidRDefault="003D0CD5">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2101223" w:history="1">
        <w:r w:rsidR="00A3396E" w:rsidRPr="00D355A5">
          <w:rPr>
            <w:rStyle w:val="Hyperlink"/>
            <w:noProof/>
          </w:rPr>
          <w:t>What's In This Guide</w:t>
        </w:r>
        <w:r w:rsidR="00A3396E">
          <w:rPr>
            <w:noProof/>
            <w:webHidden/>
          </w:rPr>
          <w:tab/>
        </w:r>
        <w:r w:rsidR="00A3396E">
          <w:rPr>
            <w:noProof/>
            <w:webHidden/>
          </w:rPr>
          <w:fldChar w:fldCharType="begin"/>
        </w:r>
        <w:r w:rsidR="00A3396E">
          <w:rPr>
            <w:noProof/>
            <w:webHidden/>
          </w:rPr>
          <w:instrText xml:space="preserve"> PAGEREF _Toc322101223 \h </w:instrText>
        </w:r>
        <w:r w:rsidR="00A3396E">
          <w:rPr>
            <w:noProof/>
            <w:webHidden/>
          </w:rPr>
        </w:r>
        <w:r w:rsidR="00A3396E">
          <w:rPr>
            <w:noProof/>
            <w:webHidden/>
          </w:rPr>
          <w:fldChar w:fldCharType="separate"/>
        </w:r>
        <w:r w:rsidR="00A3396E">
          <w:rPr>
            <w:noProof/>
            <w:webHidden/>
          </w:rPr>
          <w:t>11</w:t>
        </w:r>
        <w:r w:rsidR="00A3396E">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24" w:history="1">
        <w:r w:rsidRPr="00D355A5">
          <w:rPr>
            <w:rStyle w:val="Hyperlink"/>
            <w:noProof/>
          </w:rPr>
          <w:t>What Is CloudStack?</w:t>
        </w:r>
        <w:r>
          <w:rPr>
            <w:noProof/>
            <w:webHidden/>
          </w:rPr>
          <w:tab/>
        </w:r>
        <w:r>
          <w:rPr>
            <w:noProof/>
            <w:webHidden/>
          </w:rPr>
          <w:fldChar w:fldCharType="begin"/>
        </w:r>
        <w:r>
          <w:rPr>
            <w:noProof/>
            <w:webHidden/>
          </w:rPr>
          <w:instrText xml:space="preserve"> PAGEREF _Toc322101224 \h </w:instrText>
        </w:r>
        <w:r>
          <w:rPr>
            <w:noProof/>
            <w:webHidden/>
          </w:rPr>
        </w:r>
        <w:r>
          <w:rPr>
            <w:noProof/>
            <w:webHidden/>
          </w:rPr>
          <w:fldChar w:fldCharType="separate"/>
        </w:r>
        <w:r>
          <w:rPr>
            <w:noProof/>
            <w:webHidden/>
          </w:rPr>
          <w:t>12</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25" w:history="1">
        <w:r w:rsidRPr="00D355A5">
          <w:rPr>
            <w:rStyle w:val="Hyperlink"/>
            <w:noProof/>
          </w:rPr>
          <w:t>What Can CloudStack Do?</w:t>
        </w:r>
        <w:r>
          <w:rPr>
            <w:noProof/>
            <w:webHidden/>
          </w:rPr>
          <w:tab/>
        </w:r>
        <w:r>
          <w:rPr>
            <w:noProof/>
            <w:webHidden/>
          </w:rPr>
          <w:fldChar w:fldCharType="begin"/>
        </w:r>
        <w:r>
          <w:rPr>
            <w:noProof/>
            <w:webHidden/>
          </w:rPr>
          <w:instrText xml:space="preserve"> PAGEREF _Toc322101225 \h </w:instrText>
        </w:r>
        <w:r>
          <w:rPr>
            <w:noProof/>
            <w:webHidden/>
          </w:rPr>
        </w:r>
        <w:r>
          <w:rPr>
            <w:noProof/>
            <w:webHidden/>
          </w:rPr>
          <w:fldChar w:fldCharType="separate"/>
        </w:r>
        <w:r>
          <w:rPr>
            <w:noProof/>
            <w:webHidden/>
          </w:rPr>
          <w:t>13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26" w:history="1">
        <w:r w:rsidRPr="00D355A5">
          <w:rPr>
            <w:rStyle w:val="Hyperlink"/>
            <w:noProof/>
          </w:rPr>
          <w:t>Deployment Architecture Overview</w:t>
        </w:r>
        <w:r>
          <w:rPr>
            <w:noProof/>
            <w:webHidden/>
          </w:rPr>
          <w:tab/>
        </w:r>
        <w:r>
          <w:rPr>
            <w:noProof/>
            <w:webHidden/>
          </w:rPr>
          <w:fldChar w:fldCharType="begin"/>
        </w:r>
        <w:r>
          <w:rPr>
            <w:noProof/>
            <w:webHidden/>
          </w:rPr>
          <w:instrText xml:space="preserve"> PAGEREF _Toc322101226 \h </w:instrText>
        </w:r>
        <w:r>
          <w:rPr>
            <w:noProof/>
            <w:webHidden/>
          </w:rPr>
        </w:r>
        <w:r>
          <w:rPr>
            <w:noProof/>
            <w:webHidden/>
          </w:rPr>
          <w:fldChar w:fldCharType="separate"/>
        </w:r>
        <w:r>
          <w:rPr>
            <w:noProof/>
            <w:webHidden/>
          </w:rPr>
          <w:t>14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27" w:history="1">
        <w:r w:rsidRPr="00D355A5">
          <w:rPr>
            <w:rStyle w:val="Hyperlink"/>
            <w:noProof/>
          </w:rPr>
          <w:t>Management Server Overview</w:t>
        </w:r>
        <w:r>
          <w:rPr>
            <w:noProof/>
            <w:webHidden/>
          </w:rPr>
          <w:tab/>
        </w:r>
        <w:r>
          <w:rPr>
            <w:noProof/>
            <w:webHidden/>
          </w:rPr>
          <w:fldChar w:fldCharType="begin"/>
        </w:r>
        <w:r>
          <w:rPr>
            <w:noProof/>
            <w:webHidden/>
          </w:rPr>
          <w:instrText xml:space="preserve"> PAGEREF _Toc322101227 \h </w:instrText>
        </w:r>
        <w:r>
          <w:rPr>
            <w:noProof/>
            <w:webHidden/>
          </w:rPr>
        </w:r>
        <w:r>
          <w:rPr>
            <w:noProof/>
            <w:webHidden/>
          </w:rPr>
          <w:fldChar w:fldCharType="separate"/>
        </w:r>
        <w:r>
          <w:rPr>
            <w:noProof/>
            <w:webHidden/>
          </w:rPr>
          <w:t>14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28" w:history="1">
        <w:r w:rsidRPr="00D355A5">
          <w:rPr>
            <w:rStyle w:val="Hyperlink"/>
            <w:noProof/>
          </w:rPr>
          <w:t>Cloud Infrastructure Overview</w:t>
        </w:r>
        <w:r>
          <w:rPr>
            <w:noProof/>
            <w:webHidden/>
          </w:rPr>
          <w:tab/>
        </w:r>
        <w:r>
          <w:rPr>
            <w:noProof/>
            <w:webHidden/>
          </w:rPr>
          <w:fldChar w:fldCharType="begin"/>
        </w:r>
        <w:r>
          <w:rPr>
            <w:noProof/>
            <w:webHidden/>
          </w:rPr>
          <w:instrText xml:space="preserve"> PAGEREF _Toc322101228 \h </w:instrText>
        </w:r>
        <w:r>
          <w:rPr>
            <w:noProof/>
            <w:webHidden/>
          </w:rPr>
        </w:r>
        <w:r>
          <w:rPr>
            <w:noProof/>
            <w:webHidden/>
          </w:rPr>
          <w:fldChar w:fldCharType="separate"/>
        </w:r>
        <w:r>
          <w:rPr>
            <w:noProof/>
            <w:webHidden/>
          </w:rPr>
          <w:t>15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29" w:history="1">
        <w:r w:rsidRPr="00D355A5">
          <w:rPr>
            <w:rStyle w:val="Hyperlink"/>
            <w:noProof/>
          </w:rPr>
          <w:t>Networking Overview</w:t>
        </w:r>
        <w:r>
          <w:rPr>
            <w:noProof/>
            <w:webHidden/>
          </w:rPr>
          <w:tab/>
        </w:r>
        <w:r>
          <w:rPr>
            <w:noProof/>
            <w:webHidden/>
          </w:rPr>
          <w:fldChar w:fldCharType="begin"/>
        </w:r>
        <w:r>
          <w:rPr>
            <w:noProof/>
            <w:webHidden/>
          </w:rPr>
          <w:instrText xml:space="preserve"> PAGEREF _Toc322101229 \h </w:instrText>
        </w:r>
        <w:r>
          <w:rPr>
            <w:noProof/>
            <w:webHidden/>
          </w:rPr>
        </w:r>
        <w:r>
          <w:rPr>
            <w:noProof/>
            <w:webHidden/>
          </w:rPr>
          <w:fldChar w:fldCharType="separate"/>
        </w:r>
        <w:r>
          <w:rPr>
            <w:noProof/>
            <w:webHidden/>
          </w:rPr>
          <w:t>16</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30" w:history="1">
        <w:r w:rsidRPr="00D355A5">
          <w:rPr>
            <w:rStyle w:val="Hyperlink"/>
            <w:noProof/>
          </w:rPr>
          <w:t>Overview of Installation Steps</w:t>
        </w:r>
        <w:r>
          <w:rPr>
            <w:noProof/>
            <w:webHidden/>
          </w:rPr>
          <w:tab/>
        </w:r>
        <w:r>
          <w:rPr>
            <w:noProof/>
            <w:webHidden/>
          </w:rPr>
          <w:fldChar w:fldCharType="begin"/>
        </w:r>
        <w:r>
          <w:rPr>
            <w:noProof/>
            <w:webHidden/>
          </w:rPr>
          <w:instrText xml:space="preserve"> PAGEREF _Toc322101230 \h </w:instrText>
        </w:r>
        <w:r>
          <w:rPr>
            <w:noProof/>
            <w:webHidden/>
          </w:rPr>
        </w:r>
        <w:r>
          <w:rPr>
            <w:noProof/>
            <w:webHidden/>
          </w:rPr>
          <w:fldChar w:fldCharType="separate"/>
        </w:r>
        <w:r>
          <w:rPr>
            <w:noProof/>
            <w:webHidden/>
          </w:rPr>
          <w:t>17</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31" w:history="1">
        <w:r w:rsidRPr="00D355A5">
          <w:rPr>
            <w:rStyle w:val="Hyperlink"/>
            <w:noProof/>
          </w:rPr>
          <w:t>System Requirements</w:t>
        </w:r>
        <w:r>
          <w:rPr>
            <w:noProof/>
            <w:webHidden/>
          </w:rPr>
          <w:tab/>
        </w:r>
        <w:r>
          <w:rPr>
            <w:noProof/>
            <w:webHidden/>
          </w:rPr>
          <w:fldChar w:fldCharType="begin"/>
        </w:r>
        <w:r>
          <w:rPr>
            <w:noProof/>
            <w:webHidden/>
          </w:rPr>
          <w:instrText xml:space="preserve"> PAGEREF _Toc322101231 \h </w:instrText>
        </w:r>
        <w:r>
          <w:rPr>
            <w:noProof/>
            <w:webHidden/>
          </w:rPr>
        </w:r>
        <w:r>
          <w:rPr>
            <w:noProof/>
            <w:webHidden/>
          </w:rPr>
          <w:fldChar w:fldCharType="separate"/>
        </w:r>
        <w:r>
          <w:rPr>
            <w:noProof/>
            <w:webHidden/>
          </w:rPr>
          <w:t>18</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32" w:history="1">
        <w:r w:rsidRPr="00D355A5">
          <w:rPr>
            <w:rStyle w:val="Hyperlink"/>
            <w:noProof/>
          </w:rPr>
          <w:t>Management Server Single-Node Installation</w:t>
        </w:r>
        <w:r>
          <w:rPr>
            <w:noProof/>
            <w:webHidden/>
          </w:rPr>
          <w:tab/>
        </w:r>
        <w:r>
          <w:rPr>
            <w:noProof/>
            <w:webHidden/>
          </w:rPr>
          <w:fldChar w:fldCharType="begin"/>
        </w:r>
        <w:r>
          <w:rPr>
            <w:noProof/>
            <w:webHidden/>
          </w:rPr>
          <w:instrText xml:space="preserve"> PAGEREF _Toc322101232 \h </w:instrText>
        </w:r>
        <w:r>
          <w:rPr>
            <w:noProof/>
            <w:webHidden/>
          </w:rPr>
        </w:r>
        <w:r>
          <w:rPr>
            <w:noProof/>
            <w:webHidden/>
          </w:rPr>
          <w:fldChar w:fldCharType="separate"/>
        </w:r>
        <w:r>
          <w:rPr>
            <w:noProof/>
            <w:webHidden/>
          </w:rPr>
          <w:t>19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33" w:history="1">
        <w:r w:rsidRPr="00D355A5">
          <w:rPr>
            <w:rStyle w:val="Hyperlink"/>
            <w:noProof/>
          </w:rPr>
          <w:t>Prepare the Operating System</w:t>
        </w:r>
        <w:r>
          <w:rPr>
            <w:noProof/>
            <w:webHidden/>
          </w:rPr>
          <w:tab/>
        </w:r>
        <w:r>
          <w:rPr>
            <w:noProof/>
            <w:webHidden/>
          </w:rPr>
          <w:fldChar w:fldCharType="begin"/>
        </w:r>
        <w:r>
          <w:rPr>
            <w:noProof/>
            <w:webHidden/>
          </w:rPr>
          <w:instrText xml:space="preserve"> PAGEREF _Toc322101233 \h </w:instrText>
        </w:r>
        <w:r>
          <w:rPr>
            <w:noProof/>
            <w:webHidden/>
          </w:rPr>
        </w:r>
        <w:r>
          <w:rPr>
            <w:noProof/>
            <w:webHidden/>
          </w:rPr>
          <w:fldChar w:fldCharType="separate"/>
        </w:r>
        <w:r>
          <w:rPr>
            <w:noProof/>
            <w:webHidden/>
          </w:rPr>
          <w:t>19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34" w:history="1">
        <w:r w:rsidRPr="00D355A5">
          <w:rPr>
            <w:rStyle w:val="Hyperlink"/>
            <w:noProof/>
          </w:rPr>
          <w:t>Install the Management Server</w:t>
        </w:r>
        <w:r>
          <w:rPr>
            <w:noProof/>
            <w:webHidden/>
          </w:rPr>
          <w:tab/>
        </w:r>
        <w:r>
          <w:rPr>
            <w:noProof/>
            <w:webHidden/>
          </w:rPr>
          <w:fldChar w:fldCharType="begin"/>
        </w:r>
        <w:r>
          <w:rPr>
            <w:noProof/>
            <w:webHidden/>
          </w:rPr>
          <w:instrText xml:space="preserve"> PAGEREF _Toc322101234 \h </w:instrText>
        </w:r>
        <w:r>
          <w:rPr>
            <w:noProof/>
            <w:webHidden/>
          </w:rPr>
        </w:r>
        <w:r>
          <w:rPr>
            <w:noProof/>
            <w:webHidden/>
          </w:rPr>
          <w:fldChar w:fldCharType="separate"/>
        </w:r>
        <w:r>
          <w:rPr>
            <w:noProof/>
            <w:webHidden/>
          </w:rPr>
          <w:t>21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35" w:history="1">
        <w:r w:rsidRPr="00D355A5">
          <w:rPr>
            <w:rStyle w:val="Hyperlink"/>
            <w:noProof/>
          </w:rPr>
          <w:t>Install and Configure the Database</w:t>
        </w:r>
        <w:r>
          <w:rPr>
            <w:noProof/>
            <w:webHidden/>
          </w:rPr>
          <w:tab/>
        </w:r>
        <w:r>
          <w:rPr>
            <w:noProof/>
            <w:webHidden/>
          </w:rPr>
          <w:fldChar w:fldCharType="begin"/>
        </w:r>
        <w:r>
          <w:rPr>
            <w:noProof/>
            <w:webHidden/>
          </w:rPr>
          <w:instrText xml:space="preserve"> PAGEREF _Toc322101235 \h </w:instrText>
        </w:r>
        <w:r>
          <w:rPr>
            <w:noProof/>
            <w:webHidden/>
          </w:rPr>
        </w:r>
        <w:r>
          <w:rPr>
            <w:noProof/>
            <w:webHidden/>
          </w:rPr>
          <w:fldChar w:fldCharType="separate"/>
        </w:r>
        <w:r>
          <w:rPr>
            <w:noProof/>
            <w:webHidden/>
          </w:rPr>
          <w:t>21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36" w:history="1">
        <w:r w:rsidRPr="00D355A5">
          <w:rPr>
            <w:rStyle w:val="Hyperlink"/>
            <w:noProof/>
          </w:rPr>
          <w:t>Prepare NFS Shares</w:t>
        </w:r>
        <w:r>
          <w:rPr>
            <w:noProof/>
            <w:webHidden/>
          </w:rPr>
          <w:tab/>
        </w:r>
        <w:r>
          <w:rPr>
            <w:noProof/>
            <w:webHidden/>
          </w:rPr>
          <w:fldChar w:fldCharType="begin"/>
        </w:r>
        <w:r>
          <w:rPr>
            <w:noProof/>
            <w:webHidden/>
          </w:rPr>
          <w:instrText xml:space="preserve"> PAGEREF _Toc322101236 \h </w:instrText>
        </w:r>
        <w:r>
          <w:rPr>
            <w:noProof/>
            <w:webHidden/>
          </w:rPr>
        </w:r>
        <w:r>
          <w:rPr>
            <w:noProof/>
            <w:webHidden/>
          </w:rPr>
          <w:fldChar w:fldCharType="separate"/>
        </w:r>
        <w:r>
          <w:rPr>
            <w:noProof/>
            <w:webHidden/>
          </w:rPr>
          <w:t>24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37" w:history="1">
        <w:r w:rsidRPr="00D355A5">
          <w:rPr>
            <w:rStyle w:val="Hyperlink"/>
            <w:noProof/>
          </w:rPr>
          <w:t>Using a Separate NFS Server</w:t>
        </w:r>
        <w:r>
          <w:rPr>
            <w:noProof/>
            <w:webHidden/>
          </w:rPr>
          <w:tab/>
        </w:r>
        <w:r>
          <w:rPr>
            <w:noProof/>
            <w:webHidden/>
          </w:rPr>
          <w:fldChar w:fldCharType="begin"/>
        </w:r>
        <w:r>
          <w:rPr>
            <w:noProof/>
            <w:webHidden/>
          </w:rPr>
          <w:instrText xml:space="preserve"> PAGEREF _Toc322101237 \h </w:instrText>
        </w:r>
        <w:r>
          <w:rPr>
            <w:noProof/>
            <w:webHidden/>
          </w:rPr>
        </w:r>
        <w:r>
          <w:rPr>
            <w:noProof/>
            <w:webHidden/>
          </w:rPr>
          <w:fldChar w:fldCharType="separate"/>
        </w:r>
        <w:r>
          <w:rPr>
            <w:noProof/>
            <w:webHidden/>
          </w:rPr>
          <w:t>24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38" w:history="1">
        <w:r w:rsidRPr="00D355A5">
          <w:rPr>
            <w:rStyle w:val="Hyperlink"/>
            <w:noProof/>
          </w:rPr>
          <w:t>About Password and Key Encryption</w:t>
        </w:r>
        <w:r>
          <w:rPr>
            <w:noProof/>
            <w:webHidden/>
          </w:rPr>
          <w:tab/>
        </w:r>
        <w:r>
          <w:rPr>
            <w:noProof/>
            <w:webHidden/>
          </w:rPr>
          <w:fldChar w:fldCharType="begin"/>
        </w:r>
        <w:r>
          <w:rPr>
            <w:noProof/>
            <w:webHidden/>
          </w:rPr>
          <w:instrText xml:space="preserve"> PAGEREF _Toc322101238 \h </w:instrText>
        </w:r>
        <w:r>
          <w:rPr>
            <w:noProof/>
            <w:webHidden/>
          </w:rPr>
        </w:r>
        <w:r>
          <w:rPr>
            <w:noProof/>
            <w:webHidden/>
          </w:rPr>
          <w:fldChar w:fldCharType="separate"/>
        </w:r>
        <w:r>
          <w:rPr>
            <w:noProof/>
            <w:webHidden/>
          </w:rPr>
          <w:t>25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39" w:history="1">
        <w:r w:rsidRPr="00D355A5">
          <w:rPr>
            <w:rStyle w:val="Hyperlink"/>
            <w:noProof/>
          </w:rPr>
          <w:t>Using the Management Server as the NFS Server</w:t>
        </w:r>
        <w:r>
          <w:rPr>
            <w:noProof/>
            <w:webHidden/>
          </w:rPr>
          <w:tab/>
        </w:r>
        <w:r>
          <w:rPr>
            <w:noProof/>
            <w:webHidden/>
          </w:rPr>
          <w:fldChar w:fldCharType="begin"/>
        </w:r>
        <w:r>
          <w:rPr>
            <w:noProof/>
            <w:webHidden/>
          </w:rPr>
          <w:instrText xml:space="preserve"> PAGEREF _Toc322101239 \h </w:instrText>
        </w:r>
        <w:r>
          <w:rPr>
            <w:noProof/>
            <w:webHidden/>
          </w:rPr>
        </w:r>
        <w:r>
          <w:rPr>
            <w:noProof/>
            <w:webHidden/>
          </w:rPr>
          <w:fldChar w:fldCharType="separate"/>
        </w:r>
        <w:r>
          <w:rPr>
            <w:noProof/>
            <w:webHidden/>
          </w:rPr>
          <w:t>25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40" w:history="1">
        <w:r w:rsidRPr="00D355A5">
          <w:rPr>
            <w:rStyle w:val="Hyperlink"/>
            <w:noProof/>
          </w:rPr>
          <w:t>Prepare the System VM Template</w:t>
        </w:r>
        <w:r>
          <w:rPr>
            <w:noProof/>
            <w:webHidden/>
          </w:rPr>
          <w:tab/>
        </w:r>
        <w:r>
          <w:rPr>
            <w:noProof/>
            <w:webHidden/>
          </w:rPr>
          <w:fldChar w:fldCharType="begin"/>
        </w:r>
        <w:r>
          <w:rPr>
            <w:noProof/>
            <w:webHidden/>
          </w:rPr>
          <w:instrText xml:space="preserve"> PAGEREF _Toc322101240 \h </w:instrText>
        </w:r>
        <w:r>
          <w:rPr>
            <w:noProof/>
            <w:webHidden/>
          </w:rPr>
        </w:r>
        <w:r>
          <w:rPr>
            <w:noProof/>
            <w:webHidden/>
          </w:rPr>
          <w:fldChar w:fldCharType="separate"/>
        </w:r>
        <w:r>
          <w:rPr>
            <w:noProof/>
            <w:webHidden/>
          </w:rPr>
          <w:t>27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41" w:history="1">
        <w:r w:rsidRPr="00D355A5">
          <w:rPr>
            <w:rStyle w:val="Hyperlink"/>
            <w:noProof/>
          </w:rPr>
          <w:t>Single-Node Installation Complete! Next Steps</w:t>
        </w:r>
        <w:r>
          <w:rPr>
            <w:noProof/>
            <w:webHidden/>
          </w:rPr>
          <w:tab/>
        </w:r>
        <w:r>
          <w:rPr>
            <w:noProof/>
            <w:webHidden/>
          </w:rPr>
          <w:fldChar w:fldCharType="begin"/>
        </w:r>
        <w:r>
          <w:rPr>
            <w:noProof/>
            <w:webHidden/>
          </w:rPr>
          <w:instrText xml:space="preserve"> PAGEREF _Toc322101241 \h </w:instrText>
        </w:r>
        <w:r>
          <w:rPr>
            <w:noProof/>
            <w:webHidden/>
          </w:rPr>
        </w:r>
        <w:r>
          <w:rPr>
            <w:noProof/>
            <w:webHidden/>
          </w:rPr>
          <w:fldChar w:fldCharType="separate"/>
        </w:r>
        <w:r>
          <w:rPr>
            <w:noProof/>
            <w:webHidden/>
          </w:rPr>
          <w:t>28</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42" w:history="1">
        <w:r w:rsidRPr="00D355A5">
          <w:rPr>
            <w:rStyle w:val="Hyperlink"/>
            <w:noProof/>
          </w:rPr>
          <w:t>Management Server Multi-Node Installation</w:t>
        </w:r>
        <w:r>
          <w:rPr>
            <w:noProof/>
            <w:webHidden/>
          </w:rPr>
          <w:tab/>
        </w:r>
        <w:r>
          <w:rPr>
            <w:noProof/>
            <w:webHidden/>
          </w:rPr>
          <w:fldChar w:fldCharType="begin"/>
        </w:r>
        <w:r>
          <w:rPr>
            <w:noProof/>
            <w:webHidden/>
          </w:rPr>
          <w:instrText xml:space="preserve"> PAGEREF _Toc322101242 \h </w:instrText>
        </w:r>
        <w:r>
          <w:rPr>
            <w:noProof/>
            <w:webHidden/>
          </w:rPr>
        </w:r>
        <w:r>
          <w:rPr>
            <w:noProof/>
            <w:webHidden/>
          </w:rPr>
          <w:fldChar w:fldCharType="separate"/>
        </w:r>
        <w:r>
          <w:rPr>
            <w:noProof/>
            <w:webHidden/>
          </w:rPr>
          <w:t>29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43" w:history="1">
        <w:r w:rsidRPr="00D355A5">
          <w:rPr>
            <w:rStyle w:val="Hyperlink"/>
            <w:noProof/>
          </w:rPr>
          <w:t>Prepare the Operating System</w:t>
        </w:r>
        <w:r>
          <w:rPr>
            <w:noProof/>
            <w:webHidden/>
          </w:rPr>
          <w:tab/>
        </w:r>
        <w:r>
          <w:rPr>
            <w:noProof/>
            <w:webHidden/>
          </w:rPr>
          <w:fldChar w:fldCharType="begin"/>
        </w:r>
        <w:r>
          <w:rPr>
            <w:noProof/>
            <w:webHidden/>
          </w:rPr>
          <w:instrText xml:space="preserve"> PAGEREF _Toc322101243 \h </w:instrText>
        </w:r>
        <w:r>
          <w:rPr>
            <w:noProof/>
            <w:webHidden/>
          </w:rPr>
        </w:r>
        <w:r>
          <w:rPr>
            <w:noProof/>
            <w:webHidden/>
          </w:rPr>
          <w:fldChar w:fldCharType="separate"/>
        </w:r>
        <w:r>
          <w:rPr>
            <w:noProof/>
            <w:webHidden/>
          </w:rPr>
          <w:t>29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44" w:history="1">
        <w:r w:rsidRPr="00D355A5">
          <w:rPr>
            <w:rStyle w:val="Hyperlink"/>
            <w:noProof/>
          </w:rPr>
          <w:t>Install the First Management Server</w:t>
        </w:r>
        <w:r>
          <w:rPr>
            <w:noProof/>
            <w:webHidden/>
          </w:rPr>
          <w:tab/>
        </w:r>
        <w:r>
          <w:rPr>
            <w:noProof/>
            <w:webHidden/>
          </w:rPr>
          <w:fldChar w:fldCharType="begin"/>
        </w:r>
        <w:r>
          <w:rPr>
            <w:noProof/>
            <w:webHidden/>
          </w:rPr>
          <w:instrText xml:space="preserve"> PAGEREF _Toc322101244 \h </w:instrText>
        </w:r>
        <w:r>
          <w:rPr>
            <w:noProof/>
            <w:webHidden/>
          </w:rPr>
        </w:r>
        <w:r>
          <w:rPr>
            <w:noProof/>
            <w:webHidden/>
          </w:rPr>
          <w:fldChar w:fldCharType="separate"/>
        </w:r>
        <w:r>
          <w:rPr>
            <w:noProof/>
            <w:webHidden/>
          </w:rPr>
          <w:t>31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45" w:history="1">
        <w:r w:rsidRPr="00D355A5">
          <w:rPr>
            <w:rStyle w:val="Hyperlink"/>
            <w:noProof/>
          </w:rPr>
          <w:t>Install and Configure the Database</w:t>
        </w:r>
        <w:r>
          <w:rPr>
            <w:noProof/>
            <w:webHidden/>
          </w:rPr>
          <w:tab/>
        </w:r>
        <w:r>
          <w:rPr>
            <w:noProof/>
            <w:webHidden/>
          </w:rPr>
          <w:fldChar w:fldCharType="begin"/>
        </w:r>
        <w:r>
          <w:rPr>
            <w:noProof/>
            <w:webHidden/>
          </w:rPr>
          <w:instrText xml:space="preserve"> PAGEREF _Toc322101245 \h </w:instrText>
        </w:r>
        <w:r>
          <w:rPr>
            <w:noProof/>
            <w:webHidden/>
          </w:rPr>
        </w:r>
        <w:r>
          <w:rPr>
            <w:noProof/>
            <w:webHidden/>
          </w:rPr>
          <w:fldChar w:fldCharType="separate"/>
        </w:r>
        <w:r>
          <w:rPr>
            <w:noProof/>
            <w:webHidden/>
          </w:rPr>
          <w:t>31</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46" w:history="1">
        <w:r w:rsidRPr="00D355A5">
          <w:rPr>
            <w:rStyle w:val="Hyperlink"/>
            <w:noProof/>
          </w:rPr>
          <w:t>About Password and Key Encryption</w:t>
        </w:r>
        <w:r>
          <w:rPr>
            <w:noProof/>
            <w:webHidden/>
          </w:rPr>
          <w:tab/>
        </w:r>
        <w:r>
          <w:rPr>
            <w:noProof/>
            <w:webHidden/>
          </w:rPr>
          <w:fldChar w:fldCharType="begin"/>
        </w:r>
        <w:r>
          <w:rPr>
            <w:noProof/>
            <w:webHidden/>
          </w:rPr>
          <w:instrText xml:space="preserve"> PAGEREF _Toc322101246 \h </w:instrText>
        </w:r>
        <w:r>
          <w:rPr>
            <w:noProof/>
            <w:webHidden/>
          </w:rPr>
        </w:r>
        <w:r>
          <w:rPr>
            <w:noProof/>
            <w:webHidden/>
          </w:rPr>
          <w:fldChar w:fldCharType="separate"/>
        </w:r>
        <w:r>
          <w:rPr>
            <w:noProof/>
            <w:webHidden/>
          </w:rPr>
          <w:t>33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47" w:history="1">
        <w:r w:rsidRPr="00D355A5">
          <w:rPr>
            <w:rStyle w:val="Hyperlink"/>
            <w:noProof/>
          </w:rPr>
          <w:t>Prepare NFS Shares</w:t>
        </w:r>
        <w:r>
          <w:rPr>
            <w:noProof/>
            <w:webHidden/>
          </w:rPr>
          <w:tab/>
        </w:r>
        <w:r>
          <w:rPr>
            <w:noProof/>
            <w:webHidden/>
          </w:rPr>
          <w:fldChar w:fldCharType="begin"/>
        </w:r>
        <w:r>
          <w:rPr>
            <w:noProof/>
            <w:webHidden/>
          </w:rPr>
          <w:instrText xml:space="preserve"> PAGEREF _Toc322101247 \h </w:instrText>
        </w:r>
        <w:r>
          <w:rPr>
            <w:noProof/>
            <w:webHidden/>
          </w:rPr>
        </w:r>
        <w:r>
          <w:rPr>
            <w:noProof/>
            <w:webHidden/>
          </w:rPr>
          <w:fldChar w:fldCharType="separate"/>
        </w:r>
        <w:r>
          <w:rPr>
            <w:noProof/>
            <w:webHidden/>
          </w:rPr>
          <w:t>34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48" w:history="1">
        <w:r w:rsidRPr="00D355A5">
          <w:rPr>
            <w:rStyle w:val="Hyperlink"/>
            <w:noProof/>
          </w:rPr>
          <w:t>Using a Separate NFS Server</w:t>
        </w:r>
        <w:r>
          <w:rPr>
            <w:noProof/>
            <w:webHidden/>
          </w:rPr>
          <w:tab/>
        </w:r>
        <w:r>
          <w:rPr>
            <w:noProof/>
            <w:webHidden/>
          </w:rPr>
          <w:fldChar w:fldCharType="begin"/>
        </w:r>
        <w:r>
          <w:rPr>
            <w:noProof/>
            <w:webHidden/>
          </w:rPr>
          <w:instrText xml:space="preserve"> PAGEREF _Toc322101248 \h </w:instrText>
        </w:r>
        <w:r>
          <w:rPr>
            <w:noProof/>
            <w:webHidden/>
          </w:rPr>
        </w:r>
        <w:r>
          <w:rPr>
            <w:noProof/>
            <w:webHidden/>
          </w:rPr>
          <w:fldChar w:fldCharType="separate"/>
        </w:r>
        <w:r>
          <w:rPr>
            <w:noProof/>
            <w:webHidden/>
          </w:rPr>
          <w:t>34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49" w:history="1">
        <w:r w:rsidRPr="00D355A5">
          <w:rPr>
            <w:rStyle w:val="Hyperlink"/>
            <w:noProof/>
          </w:rPr>
          <w:t>Using the Management Server as the NFS Server</w:t>
        </w:r>
        <w:r>
          <w:rPr>
            <w:noProof/>
            <w:webHidden/>
          </w:rPr>
          <w:tab/>
        </w:r>
        <w:r>
          <w:rPr>
            <w:noProof/>
            <w:webHidden/>
          </w:rPr>
          <w:fldChar w:fldCharType="begin"/>
        </w:r>
        <w:r>
          <w:rPr>
            <w:noProof/>
            <w:webHidden/>
          </w:rPr>
          <w:instrText xml:space="preserve"> PAGEREF _Toc322101249 \h </w:instrText>
        </w:r>
        <w:r>
          <w:rPr>
            <w:noProof/>
            <w:webHidden/>
          </w:rPr>
        </w:r>
        <w:r>
          <w:rPr>
            <w:noProof/>
            <w:webHidden/>
          </w:rPr>
          <w:fldChar w:fldCharType="separate"/>
        </w:r>
        <w:r>
          <w:rPr>
            <w:noProof/>
            <w:webHidden/>
          </w:rPr>
          <w:t>35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50" w:history="1">
        <w:r w:rsidRPr="00D355A5">
          <w:rPr>
            <w:rStyle w:val="Hyperlink"/>
            <w:noProof/>
          </w:rPr>
          <w:t>Prepare and Start Additional Management Servers</w:t>
        </w:r>
        <w:r>
          <w:rPr>
            <w:noProof/>
            <w:webHidden/>
          </w:rPr>
          <w:tab/>
        </w:r>
        <w:r>
          <w:rPr>
            <w:noProof/>
            <w:webHidden/>
          </w:rPr>
          <w:fldChar w:fldCharType="begin"/>
        </w:r>
        <w:r>
          <w:rPr>
            <w:noProof/>
            <w:webHidden/>
          </w:rPr>
          <w:instrText xml:space="preserve"> PAGEREF _Toc322101250 \h </w:instrText>
        </w:r>
        <w:r>
          <w:rPr>
            <w:noProof/>
            <w:webHidden/>
          </w:rPr>
        </w:r>
        <w:r>
          <w:rPr>
            <w:noProof/>
            <w:webHidden/>
          </w:rPr>
          <w:fldChar w:fldCharType="separate"/>
        </w:r>
        <w:r>
          <w:rPr>
            <w:noProof/>
            <w:webHidden/>
          </w:rPr>
          <w:t>37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51" w:history="1">
        <w:r w:rsidRPr="00D355A5">
          <w:rPr>
            <w:rStyle w:val="Hyperlink"/>
            <w:noProof/>
          </w:rPr>
          <w:t>Prepare the System VM Template</w:t>
        </w:r>
        <w:r>
          <w:rPr>
            <w:noProof/>
            <w:webHidden/>
          </w:rPr>
          <w:tab/>
        </w:r>
        <w:r>
          <w:rPr>
            <w:noProof/>
            <w:webHidden/>
          </w:rPr>
          <w:fldChar w:fldCharType="begin"/>
        </w:r>
        <w:r>
          <w:rPr>
            <w:noProof/>
            <w:webHidden/>
          </w:rPr>
          <w:instrText xml:space="preserve"> PAGEREF _Toc322101251 \h </w:instrText>
        </w:r>
        <w:r>
          <w:rPr>
            <w:noProof/>
            <w:webHidden/>
          </w:rPr>
        </w:r>
        <w:r>
          <w:rPr>
            <w:noProof/>
            <w:webHidden/>
          </w:rPr>
          <w:fldChar w:fldCharType="separate"/>
        </w:r>
        <w:r>
          <w:rPr>
            <w:noProof/>
            <w:webHidden/>
          </w:rPr>
          <w:t>38</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52" w:history="1">
        <w:r w:rsidRPr="00D355A5">
          <w:rPr>
            <w:rStyle w:val="Hyperlink"/>
            <w:noProof/>
          </w:rPr>
          <w:t>Multi-Node Installation Complete! Next Steps</w:t>
        </w:r>
        <w:r>
          <w:rPr>
            <w:noProof/>
            <w:webHidden/>
          </w:rPr>
          <w:tab/>
        </w:r>
        <w:r>
          <w:rPr>
            <w:noProof/>
            <w:webHidden/>
          </w:rPr>
          <w:fldChar w:fldCharType="begin"/>
        </w:r>
        <w:r>
          <w:rPr>
            <w:noProof/>
            <w:webHidden/>
          </w:rPr>
          <w:instrText xml:space="preserve"> PAGEREF _Toc322101252 \h </w:instrText>
        </w:r>
        <w:r>
          <w:rPr>
            <w:noProof/>
            <w:webHidden/>
          </w:rPr>
        </w:r>
        <w:r>
          <w:rPr>
            <w:noProof/>
            <w:webHidden/>
          </w:rPr>
          <w:fldChar w:fldCharType="separate"/>
        </w:r>
        <w:r>
          <w:rPr>
            <w:noProof/>
            <w:webHidden/>
          </w:rPr>
          <w:t>39</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53" w:history="1">
        <w:r w:rsidRPr="00D355A5">
          <w:rPr>
            <w:rStyle w:val="Hyperlink"/>
            <w:noProof/>
          </w:rPr>
          <w:t>Log In to the CloudStack UI</w:t>
        </w:r>
        <w:r>
          <w:rPr>
            <w:noProof/>
            <w:webHidden/>
          </w:rPr>
          <w:tab/>
        </w:r>
        <w:r>
          <w:rPr>
            <w:noProof/>
            <w:webHidden/>
          </w:rPr>
          <w:fldChar w:fldCharType="begin"/>
        </w:r>
        <w:r>
          <w:rPr>
            <w:noProof/>
            <w:webHidden/>
          </w:rPr>
          <w:instrText xml:space="preserve"> PAGEREF _Toc322101253 \h </w:instrText>
        </w:r>
        <w:r>
          <w:rPr>
            <w:noProof/>
            <w:webHidden/>
          </w:rPr>
        </w:r>
        <w:r>
          <w:rPr>
            <w:noProof/>
            <w:webHidden/>
          </w:rPr>
          <w:fldChar w:fldCharType="separate"/>
        </w:r>
        <w:r>
          <w:rPr>
            <w:noProof/>
            <w:webHidden/>
          </w:rPr>
          <w:t>40</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54" w:history="1">
        <w:r w:rsidRPr="00D355A5">
          <w:rPr>
            <w:rStyle w:val="Hyperlink"/>
            <w:noProof/>
          </w:rPr>
          <w:t>Provision Your Cloud Infrastructure</w:t>
        </w:r>
        <w:r>
          <w:rPr>
            <w:noProof/>
            <w:webHidden/>
          </w:rPr>
          <w:tab/>
        </w:r>
        <w:r>
          <w:rPr>
            <w:noProof/>
            <w:webHidden/>
          </w:rPr>
          <w:fldChar w:fldCharType="begin"/>
        </w:r>
        <w:r>
          <w:rPr>
            <w:noProof/>
            <w:webHidden/>
          </w:rPr>
          <w:instrText xml:space="preserve"> PAGEREF _Toc322101254 \h </w:instrText>
        </w:r>
        <w:r>
          <w:rPr>
            <w:noProof/>
            <w:webHidden/>
          </w:rPr>
        </w:r>
        <w:r>
          <w:rPr>
            <w:noProof/>
            <w:webHidden/>
          </w:rPr>
          <w:fldChar w:fldCharType="separate"/>
        </w:r>
        <w:r>
          <w:rPr>
            <w:noProof/>
            <w:webHidden/>
          </w:rPr>
          <w:t>41</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55" w:history="1">
        <w:r w:rsidRPr="00D355A5">
          <w:rPr>
            <w:rStyle w:val="Hyperlink"/>
            <w:noProof/>
          </w:rPr>
          <w:t>Change the Root Password</w:t>
        </w:r>
        <w:r>
          <w:rPr>
            <w:noProof/>
            <w:webHidden/>
          </w:rPr>
          <w:tab/>
        </w:r>
        <w:r>
          <w:rPr>
            <w:noProof/>
            <w:webHidden/>
          </w:rPr>
          <w:fldChar w:fldCharType="begin"/>
        </w:r>
        <w:r>
          <w:rPr>
            <w:noProof/>
            <w:webHidden/>
          </w:rPr>
          <w:instrText xml:space="preserve"> PAGEREF _Toc322101255 \h </w:instrText>
        </w:r>
        <w:r>
          <w:rPr>
            <w:noProof/>
            <w:webHidden/>
          </w:rPr>
        </w:r>
        <w:r>
          <w:rPr>
            <w:noProof/>
            <w:webHidden/>
          </w:rPr>
          <w:fldChar w:fldCharType="separate"/>
        </w:r>
        <w:r>
          <w:rPr>
            <w:noProof/>
            <w:webHidden/>
          </w:rPr>
          <w:t>42</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56" w:history="1">
        <w:r w:rsidRPr="00D355A5">
          <w:rPr>
            <w:rStyle w:val="Hyperlink"/>
            <w:noProof/>
          </w:rPr>
          <w:t>Add a Zone</w:t>
        </w:r>
        <w:r>
          <w:rPr>
            <w:noProof/>
            <w:webHidden/>
          </w:rPr>
          <w:tab/>
        </w:r>
        <w:r>
          <w:rPr>
            <w:noProof/>
            <w:webHidden/>
          </w:rPr>
          <w:fldChar w:fldCharType="begin"/>
        </w:r>
        <w:r>
          <w:rPr>
            <w:noProof/>
            <w:webHidden/>
          </w:rPr>
          <w:instrText xml:space="preserve"> PAGEREF _Toc322101256 \h </w:instrText>
        </w:r>
        <w:r>
          <w:rPr>
            <w:noProof/>
            <w:webHidden/>
          </w:rPr>
        </w:r>
        <w:r>
          <w:rPr>
            <w:noProof/>
            <w:webHidden/>
          </w:rPr>
          <w:fldChar w:fldCharType="separate"/>
        </w:r>
        <w:r>
          <w:rPr>
            <w:noProof/>
            <w:webHidden/>
          </w:rPr>
          <w:t>43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57" w:history="1">
        <w:r w:rsidRPr="00D355A5">
          <w:rPr>
            <w:rStyle w:val="Hyperlink"/>
            <w:noProof/>
          </w:rPr>
          <w:t>About Zones</w:t>
        </w:r>
        <w:r>
          <w:rPr>
            <w:noProof/>
            <w:webHidden/>
          </w:rPr>
          <w:tab/>
        </w:r>
        <w:r>
          <w:rPr>
            <w:noProof/>
            <w:webHidden/>
          </w:rPr>
          <w:fldChar w:fldCharType="begin"/>
        </w:r>
        <w:r>
          <w:rPr>
            <w:noProof/>
            <w:webHidden/>
          </w:rPr>
          <w:instrText xml:space="preserve"> PAGEREF _Toc322101257 \h </w:instrText>
        </w:r>
        <w:r>
          <w:rPr>
            <w:noProof/>
            <w:webHidden/>
          </w:rPr>
        </w:r>
        <w:r>
          <w:rPr>
            <w:noProof/>
            <w:webHidden/>
          </w:rPr>
          <w:fldChar w:fldCharType="separate"/>
        </w:r>
        <w:r>
          <w:rPr>
            <w:noProof/>
            <w:webHidden/>
          </w:rPr>
          <w:t>43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58" w:history="1">
        <w:r w:rsidRPr="00D355A5">
          <w:rPr>
            <w:rStyle w:val="Hyperlink"/>
            <w:noProof/>
          </w:rPr>
          <w:t>About Physical Networks</w:t>
        </w:r>
        <w:r>
          <w:rPr>
            <w:noProof/>
            <w:webHidden/>
          </w:rPr>
          <w:tab/>
        </w:r>
        <w:r>
          <w:rPr>
            <w:noProof/>
            <w:webHidden/>
          </w:rPr>
          <w:fldChar w:fldCharType="begin"/>
        </w:r>
        <w:r>
          <w:rPr>
            <w:noProof/>
            <w:webHidden/>
          </w:rPr>
          <w:instrText xml:space="preserve"> PAGEREF _Toc322101258 \h </w:instrText>
        </w:r>
        <w:r>
          <w:rPr>
            <w:noProof/>
            <w:webHidden/>
          </w:rPr>
        </w:r>
        <w:r>
          <w:rPr>
            <w:noProof/>
            <w:webHidden/>
          </w:rPr>
          <w:fldChar w:fldCharType="separate"/>
        </w:r>
        <w:r>
          <w:rPr>
            <w:noProof/>
            <w:webHidden/>
          </w:rPr>
          <w:t>44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59" w:history="1">
        <w:r w:rsidRPr="00D355A5">
          <w:rPr>
            <w:rStyle w:val="Hyperlink"/>
            <w:noProof/>
          </w:rPr>
          <w:t>Basic Zone Network Traffic Types</w:t>
        </w:r>
        <w:r>
          <w:rPr>
            <w:noProof/>
            <w:webHidden/>
          </w:rPr>
          <w:tab/>
        </w:r>
        <w:r>
          <w:rPr>
            <w:noProof/>
            <w:webHidden/>
          </w:rPr>
          <w:fldChar w:fldCharType="begin"/>
        </w:r>
        <w:r>
          <w:rPr>
            <w:noProof/>
            <w:webHidden/>
          </w:rPr>
          <w:instrText xml:space="preserve"> PAGEREF _Toc322101259 \h </w:instrText>
        </w:r>
        <w:r>
          <w:rPr>
            <w:noProof/>
            <w:webHidden/>
          </w:rPr>
        </w:r>
        <w:r>
          <w:rPr>
            <w:noProof/>
            <w:webHidden/>
          </w:rPr>
          <w:fldChar w:fldCharType="separate"/>
        </w:r>
        <w:r>
          <w:rPr>
            <w:noProof/>
            <w:webHidden/>
          </w:rPr>
          <w:t>44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0" w:history="1">
        <w:r w:rsidRPr="00D355A5">
          <w:rPr>
            <w:rStyle w:val="Hyperlink"/>
            <w:noProof/>
          </w:rPr>
          <w:t>Basic Zone Guest IP Addresses</w:t>
        </w:r>
        <w:r>
          <w:rPr>
            <w:noProof/>
            <w:webHidden/>
          </w:rPr>
          <w:tab/>
        </w:r>
        <w:r>
          <w:rPr>
            <w:noProof/>
            <w:webHidden/>
          </w:rPr>
          <w:fldChar w:fldCharType="begin"/>
        </w:r>
        <w:r>
          <w:rPr>
            <w:noProof/>
            <w:webHidden/>
          </w:rPr>
          <w:instrText xml:space="preserve"> PAGEREF _Toc322101260 \h </w:instrText>
        </w:r>
        <w:r>
          <w:rPr>
            <w:noProof/>
            <w:webHidden/>
          </w:rPr>
        </w:r>
        <w:r>
          <w:rPr>
            <w:noProof/>
            <w:webHidden/>
          </w:rPr>
          <w:fldChar w:fldCharType="separate"/>
        </w:r>
        <w:r>
          <w:rPr>
            <w:noProof/>
            <w:webHidden/>
          </w:rPr>
          <w:t>45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1" w:history="1">
        <w:r w:rsidRPr="00D355A5">
          <w:rPr>
            <w:rStyle w:val="Hyperlink"/>
            <w:noProof/>
          </w:rPr>
          <w:t>Advanced Zone Network Traffic Types</w:t>
        </w:r>
        <w:r>
          <w:rPr>
            <w:noProof/>
            <w:webHidden/>
          </w:rPr>
          <w:tab/>
        </w:r>
        <w:r>
          <w:rPr>
            <w:noProof/>
            <w:webHidden/>
          </w:rPr>
          <w:fldChar w:fldCharType="begin"/>
        </w:r>
        <w:r>
          <w:rPr>
            <w:noProof/>
            <w:webHidden/>
          </w:rPr>
          <w:instrText xml:space="preserve"> PAGEREF _Toc322101261 \h </w:instrText>
        </w:r>
        <w:r>
          <w:rPr>
            <w:noProof/>
            <w:webHidden/>
          </w:rPr>
        </w:r>
        <w:r>
          <w:rPr>
            <w:noProof/>
            <w:webHidden/>
          </w:rPr>
          <w:fldChar w:fldCharType="separate"/>
        </w:r>
        <w:r>
          <w:rPr>
            <w:noProof/>
            <w:webHidden/>
          </w:rPr>
          <w:t>45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2" w:history="1">
        <w:r w:rsidRPr="00D355A5">
          <w:rPr>
            <w:rStyle w:val="Hyperlink"/>
            <w:noProof/>
          </w:rPr>
          <w:t>Advanced Zone Guest IP Addresses</w:t>
        </w:r>
        <w:r>
          <w:rPr>
            <w:noProof/>
            <w:webHidden/>
          </w:rPr>
          <w:tab/>
        </w:r>
        <w:r>
          <w:rPr>
            <w:noProof/>
            <w:webHidden/>
          </w:rPr>
          <w:fldChar w:fldCharType="begin"/>
        </w:r>
        <w:r>
          <w:rPr>
            <w:noProof/>
            <w:webHidden/>
          </w:rPr>
          <w:instrText xml:space="preserve"> PAGEREF _Toc322101262 \h </w:instrText>
        </w:r>
        <w:r>
          <w:rPr>
            <w:noProof/>
            <w:webHidden/>
          </w:rPr>
        </w:r>
        <w:r>
          <w:rPr>
            <w:noProof/>
            <w:webHidden/>
          </w:rPr>
          <w:fldChar w:fldCharType="separate"/>
        </w:r>
        <w:r>
          <w:rPr>
            <w:noProof/>
            <w:webHidden/>
          </w:rPr>
          <w:t>45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3" w:history="1">
        <w:r w:rsidRPr="00D355A5">
          <w:rPr>
            <w:rStyle w:val="Hyperlink"/>
            <w:noProof/>
          </w:rPr>
          <w:t>Advanced Zone Public IP Addresses</w:t>
        </w:r>
        <w:r>
          <w:rPr>
            <w:noProof/>
            <w:webHidden/>
          </w:rPr>
          <w:tab/>
        </w:r>
        <w:r>
          <w:rPr>
            <w:noProof/>
            <w:webHidden/>
          </w:rPr>
          <w:fldChar w:fldCharType="begin"/>
        </w:r>
        <w:r>
          <w:rPr>
            <w:noProof/>
            <w:webHidden/>
          </w:rPr>
          <w:instrText xml:space="preserve"> PAGEREF _Toc322101263 \h </w:instrText>
        </w:r>
        <w:r>
          <w:rPr>
            <w:noProof/>
            <w:webHidden/>
          </w:rPr>
        </w:r>
        <w:r>
          <w:rPr>
            <w:noProof/>
            <w:webHidden/>
          </w:rPr>
          <w:fldChar w:fldCharType="separate"/>
        </w:r>
        <w:r>
          <w:rPr>
            <w:noProof/>
            <w:webHidden/>
          </w:rPr>
          <w:t>45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4" w:history="1">
        <w:r w:rsidRPr="00D355A5">
          <w:rPr>
            <w:rStyle w:val="Hyperlink"/>
            <w:noProof/>
          </w:rPr>
          <w:t>System Reserved IP Addresses</w:t>
        </w:r>
        <w:r>
          <w:rPr>
            <w:noProof/>
            <w:webHidden/>
          </w:rPr>
          <w:tab/>
        </w:r>
        <w:r>
          <w:rPr>
            <w:noProof/>
            <w:webHidden/>
          </w:rPr>
          <w:fldChar w:fldCharType="begin"/>
        </w:r>
        <w:r>
          <w:rPr>
            <w:noProof/>
            <w:webHidden/>
          </w:rPr>
          <w:instrText xml:space="preserve"> PAGEREF _Toc322101264 \h </w:instrText>
        </w:r>
        <w:r>
          <w:rPr>
            <w:noProof/>
            <w:webHidden/>
          </w:rPr>
        </w:r>
        <w:r>
          <w:rPr>
            <w:noProof/>
            <w:webHidden/>
          </w:rPr>
          <w:fldChar w:fldCharType="separate"/>
        </w:r>
        <w:r>
          <w:rPr>
            <w:noProof/>
            <w:webHidden/>
          </w:rPr>
          <w:t>46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65" w:history="1">
        <w:r w:rsidRPr="00D355A5">
          <w:rPr>
            <w:rStyle w:val="Hyperlink"/>
            <w:noProof/>
          </w:rPr>
          <w:t>Using Security Groups to Control Traffic to VMs</w:t>
        </w:r>
        <w:r>
          <w:rPr>
            <w:noProof/>
            <w:webHidden/>
          </w:rPr>
          <w:tab/>
        </w:r>
        <w:r>
          <w:rPr>
            <w:noProof/>
            <w:webHidden/>
          </w:rPr>
          <w:fldChar w:fldCharType="begin"/>
        </w:r>
        <w:r>
          <w:rPr>
            <w:noProof/>
            <w:webHidden/>
          </w:rPr>
          <w:instrText xml:space="preserve"> PAGEREF _Toc322101265 \h </w:instrText>
        </w:r>
        <w:r>
          <w:rPr>
            <w:noProof/>
            <w:webHidden/>
          </w:rPr>
        </w:r>
        <w:r>
          <w:rPr>
            <w:noProof/>
            <w:webHidden/>
          </w:rPr>
          <w:fldChar w:fldCharType="separate"/>
        </w:r>
        <w:r>
          <w:rPr>
            <w:noProof/>
            <w:webHidden/>
          </w:rPr>
          <w:t>47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6" w:history="1">
        <w:r w:rsidRPr="00D355A5">
          <w:rPr>
            <w:rStyle w:val="Hyperlink"/>
            <w:noProof/>
          </w:rPr>
          <w:t>About Security Groups</w:t>
        </w:r>
        <w:r>
          <w:rPr>
            <w:noProof/>
            <w:webHidden/>
          </w:rPr>
          <w:tab/>
        </w:r>
        <w:r>
          <w:rPr>
            <w:noProof/>
            <w:webHidden/>
          </w:rPr>
          <w:fldChar w:fldCharType="begin"/>
        </w:r>
        <w:r>
          <w:rPr>
            <w:noProof/>
            <w:webHidden/>
          </w:rPr>
          <w:instrText xml:space="preserve"> PAGEREF _Toc322101266 \h </w:instrText>
        </w:r>
        <w:r>
          <w:rPr>
            <w:noProof/>
            <w:webHidden/>
          </w:rPr>
        </w:r>
        <w:r>
          <w:rPr>
            <w:noProof/>
            <w:webHidden/>
          </w:rPr>
          <w:fldChar w:fldCharType="separate"/>
        </w:r>
        <w:r>
          <w:rPr>
            <w:noProof/>
            <w:webHidden/>
          </w:rPr>
          <w:t>47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7" w:history="1">
        <w:r w:rsidRPr="00D355A5">
          <w:rPr>
            <w:rStyle w:val="Hyperlink"/>
            <w:noProof/>
          </w:rPr>
          <w:t>Security Groups in Basic and Advanced Zones</w:t>
        </w:r>
        <w:r>
          <w:rPr>
            <w:noProof/>
            <w:webHidden/>
          </w:rPr>
          <w:tab/>
        </w:r>
        <w:r>
          <w:rPr>
            <w:noProof/>
            <w:webHidden/>
          </w:rPr>
          <w:fldChar w:fldCharType="begin"/>
        </w:r>
        <w:r>
          <w:rPr>
            <w:noProof/>
            <w:webHidden/>
          </w:rPr>
          <w:instrText xml:space="preserve"> PAGEREF _Toc322101267 \h </w:instrText>
        </w:r>
        <w:r>
          <w:rPr>
            <w:noProof/>
            <w:webHidden/>
          </w:rPr>
        </w:r>
        <w:r>
          <w:rPr>
            <w:noProof/>
            <w:webHidden/>
          </w:rPr>
          <w:fldChar w:fldCharType="separate"/>
        </w:r>
        <w:r>
          <w:rPr>
            <w:noProof/>
            <w:webHidden/>
          </w:rPr>
          <w:t>47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8" w:history="1">
        <w:r w:rsidRPr="00D355A5">
          <w:rPr>
            <w:rStyle w:val="Hyperlink"/>
            <w:noProof/>
          </w:rPr>
          <w:t>Enabling Security Groups</w:t>
        </w:r>
        <w:r>
          <w:rPr>
            <w:noProof/>
            <w:webHidden/>
          </w:rPr>
          <w:tab/>
        </w:r>
        <w:r>
          <w:rPr>
            <w:noProof/>
            <w:webHidden/>
          </w:rPr>
          <w:fldChar w:fldCharType="begin"/>
        </w:r>
        <w:r>
          <w:rPr>
            <w:noProof/>
            <w:webHidden/>
          </w:rPr>
          <w:instrText xml:space="preserve"> PAGEREF _Toc322101268 \h </w:instrText>
        </w:r>
        <w:r>
          <w:rPr>
            <w:noProof/>
            <w:webHidden/>
          </w:rPr>
        </w:r>
        <w:r>
          <w:rPr>
            <w:noProof/>
            <w:webHidden/>
          </w:rPr>
          <w:fldChar w:fldCharType="separate"/>
        </w:r>
        <w:r>
          <w:rPr>
            <w:noProof/>
            <w:webHidden/>
          </w:rPr>
          <w:t>47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69" w:history="1">
        <w:r w:rsidRPr="00D355A5">
          <w:rPr>
            <w:rStyle w:val="Hyperlink"/>
            <w:noProof/>
          </w:rPr>
          <w:t>Working With Security Groups</w:t>
        </w:r>
        <w:r>
          <w:rPr>
            <w:noProof/>
            <w:webHidden/>
          </w:rPr>
          <w:tab/>
        </w:r>
        <w:r>
          <w:rPr>
            <w:noProof/>
            <w:webHidden/>
          </w:rPr>
          <w:fldChar w:fldCharType="begin"/>
        </w:r>
        <w:r>
          <w:rPr>
            <w:noProof/>
            <w:webHidden/>
          </w:rPr>
          <w:instrText xml:space="preserve"> PAGEREF _Toc322101269 \h </w:instrText>
        </w:r>
        <w:r>
          <w:rPr>
            <w:noProof/>
            <w:webHidden/>
          </w:rPr>
        </w:r>
        <w:r>
          <w:rPr>
            <w:noProof/>
            <w:webHidden/>
          </w:rPr>
          <w:fldChar w:fldCharType="separate"/>
        </w:r>
        <w:r>
          <w:rPr>
            <w:noProof/>
            <w:webHidden/>
          </w:rPr>
          <w:t>47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70" w:history="1">
        <w:r w:rsidRPr="00D355A5">
          <w:rPr>
            <w:rStyle w:val="Hyperlink"/>
            <w:noProof/>
          </w:rPr>
          <w:t>Adding a Zone</w:t>
        </w:r>
        <w:r>
          <w:rPr>
            <w:noProof/>
            <w:webHidden/>
          </w:rPr>
          <w:tab/>
        </w:r>
        <w:r>
          <w:rPr>
            <w:noProof/>
            <w:webHidden/>
          </w:rPr>
          <w:fldChar w:fldCharType="begin"/>
        </w:r>
        <w:r>
          <w:rPr>
            <w:noProof/>
            <w:webHidden/>
          </w:rPr>
          <w:instrText xml:space="preserve"> PAGEREF _Toc322101270 \h </w:instrText>
        </w:r>
        <w:r>
          <w:rPr>
            <w:noProof/>
            <w:webHidden/>
          </w:rPr>
        </w:r>
        <w:r>
          <w:rPr>
            <w:noProof/>
            <w:webHidden/>
          </w:rPr>
          <w:fldChar w:fldCharType="separate"/>
        </w:r>
        <w:r>
          <w:rPr>
            <w:noProof/>
            <w:webHidden/>
          </w:rPr>
          <w:t>48</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71" w:history="1">
        <w:r w:rsidRPr="00D355A5">
          <w:rPr>
            <w:rStyle w:val="Hyperlink"/>
            <w:noProof/>
          </w:rPr>
          <w:t>Basic Zone Configuration</w:t>
        </w:r>
        <w:r>
          <w:rPr>
            <w:noProof/>
            <w:webHidden/>
          </w:rPr>
          <w:tab/>
        </w:r>
        <w:r>
          <w:rPr>
            <w:noProof/>
            <w:webHidden/>
          </w:rPr>
          <w:fldChar w:fldCharType="begin"/>
        </w:r>
        <w:r>
          <w:rPr>
            <w:noProof/>
            <w:webHidden/>
          </w:rPr>
          <w:instrText xml:space="preserve"> PAGEREF _Toc322101271 \h </w:instrText>
        </w:r>
        <w:r>
          <w:rPr>
            <w:noProof/>
            <w:webHidden/>
          </w:rPr>
        </w:r>
        <w:r>
          <w:rPr>
            <w:noProof/>
            <w:webHidden/>
          </w:rPr>
          <w:fldChar w:fldCharType="separate"/>
        </w:r>
        <w:r>
          <w:rPr>
            <w:noProof/>
            <w:webHidden/>
          </w:rPr>
          <w:t>49</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72" w:history="1">
        <w:r w:rsidRPr="00D355A5">
          <w:rPr>
            <w:rStyle w:val="Hyperlink"/>
            <w:noProof/>
          </w:rPr>
          <w:t>Advanced Zone Configuration</w:t>
        </w:r>
        <w:r>
          <w:rPr>
            <w:noProof/>
            <w:webHidden/>
          </w:rPr>
          <w:tab/>
        </w:r>
        <w:r>
          <w:rPr>
            <w:noProof/>
            <w:webHidden/>
          </w:rPr>
          <w:fldChar w:fldCharType="begin"/>
        </w:r>
        <w:r>
          <w:rPr>
            <w:noProof/>
            <w:webHidden/>
          </w:rPr>
          <w:instrText xml:space="preserve"> PAGEREF _Toc322101272 \h </w:instrText>
        </w:r>
        <w:r>
          <w:rPr>
            <w:noProof/>
            <w:webHidden/>
          </w:rPr>
        </w:r>
        <w:r>
          <w:rPr>
            <w:noProof/>
            <w:webHidden/>
          </w:rPr>
          <w:fldChar w:fldCharType="separate"/>
        </w:r>
        <w:r>
          <w:rPr>
            <w:noProof/>
            <w:webHidden/>
          </w:rPr>
          <w:t>53</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73" w:history="1">
        <w:r w:rsidRPr="00D355A5">
          <w:rPr>
            <w:rStyle w:val="Hyperlink"/>
            <w:noProof/>
          </w:rPr>
          <w:t>Add More Pods (Optional)</w:t>
        </w:r>
        <w:r>
          <w:rPr>
            <w:noProof/>
            <w:webHidden/>
          </w:rPr>
          <w:tab/>
        </w:r>
        <w:r>
          <w:rPr>
            <w:noProof/>
            <w:webHidden/>
          </w:rPr>
          <w:fldChar w:fldCharType="begin"/>
        </w:r>
        <w:r>
          <w:rPr>
            <w:noProof/>
            <w:webHidden/>
          </w:rPr>
          <w:instrText xml:space="preserve"> PAGEREF _Toc322101273 \h </w:instrText>
        </w:r>
        <w:r>
          <w:rPr>
            <w:noProof/>
            <w:webHidden/>
          </w:rPr>
        </w:r>
        <w:r>
          <w:rPr>
            <w:noProof/>
            <w:webHidden/>
          </w:rPr>
          <w:fldChar w:fldCharType="separate"/>
        </w:r>
        <w:r>
          <w:rPr>
            <w:noProof/>
            <w:webHidden/>
          </w:rPr>
          <w:t>57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74" w:history="1">
        <w:r w:rsidRPr="00D355A5">
          <w:rPr>
            <w:rStyle w:val="Hyperlink"/>
            <w:noProof/>
          </w:rPr>
          <w:t>About Pods</w:t>
        </w:r>
        <w:r>
          <w:rPr>
            <w:noProof/>
            <w:webHidden/>
          </w:rPr>
          <w:tab/>
        </w:r>
        <w:r>
          <w:rPr>
            <w:noProof/>
            <w:webHidden/>
          </w:rPr>
          <w:fldChar w:fldCharType="begin"/>
        </w:r>
        <w:r>
          <w:rPr>
            <w:noProof/>
            <w:webHidden/>
          </w:rPr>
          <w:instrText xml:space="preserve"> PAGEREF _Toc322101274 \h </w:instrText>
        </w:r>
        <w:r>
          <w:rPr>
            <w:noProof/>
            <w:webHidden/>
          </w:rPr>
        </w:r>
        <w:r>
          <w:rPr>
            <w:noProof/>
            <w:webHidden/>
          </w:rPr>
          <w:fldChar w:fldCharType="separate"/>
        </w:r>
        <w:r>
          <w:rPr>
            <w:noProof/>
            <w:webHidden/>
          </w:rPr>
          <w:t>57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75" w:history="1">
        <w:r w:rsidRPr="00D355A5">
          <w:rPr>
            <w:rStyle w:val="Hyperlink"/>
            <w:noProof/>
          </w:rPr>
          <w:t>Adding a Pod</w:t>
        </w:r>
        <w:r>
          <w:rPr>
            <w:noProof/>
            <w:webHidden/>
          </w:rPr>
          <w:tab/>
        </w:r>
        <w:r>
          <w:rPr>
            <w:noProof/>
            <w:webHidden/>
          </w:rPr>
          <w:fldChar w:fldCharType="begin"/>
        </w:r>
        <w:r>
          <w:rPr>
            <w:noProof/>
            <w:webHidden/>
          </w:rPr>
          <w:instrText xml:space="preserve"> PAGEREF _Toc322101275 \h </w:instrText>
        </w:r>
        <w:r>
          <w:rPr>
            <w:noProof/>
            <w:webHidden/>
          </w:rPr>
        </w:r>
        <w:r>
          <w:rPr>
            <w:noProof/>
            <w:webHidden/>
          </w:rPr>
          <w:fldChar w:fldCharType="separate"/>
        </w:r>
        <w:r>
          <w:rPr>
            <w:noProof/>
            <w:webHidden/>
          </w:rPr>
          <w:t>57</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76" w:history="1">
        <w:r w:rsidRPr="00D355A5">
          <w:rPr>
            <w:rStyle w:val="Hyperlink"/>
            <w:noProof/>
          </w:rPr>
          <w:t>Add More Clusters (Optional)</w:t>
        </w:r>
        <w:r>
          <w:rPr>
            <w:noProof/>
            <w:webHidden/>
          </w:rPr>
          <w:tab/>
        </w:r>
        <w:r>
          <w:rPr>
            <w:noProof/>
            <w:webHidden/>
          </w:rPr>
          <w:fldChar w:fldCharType="begin"/>
        </w:r>
        <w:r>
          <w:rPr>
            <w:noProof/>
            <w:webHidden/>
          </w:rPr>
          <w:instrText xml:space="preserve"> PAGEREF _Toc322101276 \h </w:instrText>
        </w:r>
        <w:r>
          <w:rPr>
            <w:noProof/>
            <w:webHidden/>
          </w:rPr>
        </w:r>
        <w:r>
          <w:rPr>
            <w:noProof/>
            <w:webHidden/>
          </w:rPr>
          <w:fldChar w:fldCharType="separate"/>
        </w:r>
        <w:r>
          <w:rPr>
            <w:noProof/>
            <w:webHidden/>
          </w:rPr>
          <w:t>59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77" w:history="1">
        <w:r w:rsidRPr="00D355A5">
          <w:rPr>
            <w:rStyle w:val="Hyperlink"/>
            <w:noProof/>
          </w:rPr>
          <w:t>About Clusters</w:t>
        </w:r>
        <w:r>
          <w:rPr>
            <w:noProof/>
            <w:webHidden/>
          </w:rPr>
          <w:tab/>
        </w:r>
        <w:r>
          <w:rPr>
            <w:noProof/>
            <w:webHidden/>
          </w:rPr>
          <w:fldChar w:fldCharType="begin"/>
        </w:r>
        <w:r>
          <w:rPr>
            <w:noProof/>
            <w:webHidden/>
          </w:rPr>
          <w:instrText xml:space="preserve"> PAGEREF _Toc322101277 \h </w:instrText>
        </w:r>
        <w:r>
          <w:rPr>
            <w:noProof/>
            <w:webHidden/>
          </w:rPr>
        </w:r>
        <w:r>
          <w:rPr>
            <w:noProof/>
            <w:webHidden/>
          </w:rPr>
          <w:fldChar w:fldCharType="separate"/>
        </w:r>
        <w:r>
          <w:rPr>
            <w:noProof/>
            <w:webHidden/>
          </w:rPr>
          <w:t>59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78" w:history="1">
        <w:r w:rsidRPr="00D355A5">
          <w:rPr>
            <w:rStyle w:val="Hyperlink"/>
            <w:noProof/>
          </w:rPr>
          <w:t>Add Cluster: KVM or XenServer</w:t>
        </w:r>
        <w:r>
          <w:rPr>
            <w:noProof/>
            <w:webHidden/>
          </w:rPr>
          <w:tab/>
        </w:r>
        <w:r>
          <w:rPr>
            <w:noProof/>
            <w:webHidden/>
          </w:rPr>
          <w:fldChar w:fldCharType="begin"/>
        </w:r>
        <w:r>
          <w:rPr>
            <w:noProof/>
            <w:webHidden/>
          </w:rPr>
          <w:instrText xml:space="preserve"> PAGEREF _Toc322101278 \h </w:instrText>
        </w:r>
        <w:r>
          <w:rPr>
            <w:noProof/>
            <w:webHidden/>
          </w:rPr>
        </w:r>
        <w:r>
          <w:rPr>
            <w:noProof/>
            <w:webHidden/>
          </w:rPr>
          <w:fldChar w:fldCharType="separate"/>
        </w:r>
        <w:r>
          <w:rPr>
            <w:noProof/>
            <w:webHidden/>
          </w:rPr>
          <w:t>59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79" w:history="1">
        <w:r w:rsidRPr="00D355A5">
          <w:rPr>
            <w:rStyle w:val="Hyperlink"/>
            <w:noProof/>
          </w:rPr>
          <w:t>Add Cluster: OVM</w:t>
        </w:r>
        <w:r>
          <w:rPr>
            <w:noProof/>
            <w:webHidden/>
          </w:rPr>
          <w:tab/>
        </w:r>
        <w:r>
          <w:rPr>
            <w:noProof/>
            <w:webHidden/>
          </w:rPr>
          <w:fldChar w:fldCharType="begin"/>
        </w:r>
        <w:r>
          <w:rPr>
            <w:noProof/>
            <w:webHidden/>
          </w:rPr>
          <w:instrText xml:space="preserve"> PAGEREF _Toc322101279 \h </w:instrText>
        </w:r>
        <w:r>
          <w:rPr>
            <w:noProof/>
            <w:webHidden/>
          </w:rPr>
        </w:r>
        <w:r>
          <w:rPr>
            <w:noProof/>
            <w:webHidden/>
          </w:rPr>
          <w:fldChar w:fldCharType="separate"/>
        </w:r>
        <w:r>
          <w:rPr>
            <w:noProof/>
            <w:webHidden/>
          </w:rPr>
          <w:t>60</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80" w:history="1">
        <w:r w:rsidRPr="00D355A5">
          <w:rPr>
            <w:rStyle w:val="Hyperlink"/>
            <w:noProof/>
          </w:rPr>
          <w:t>Add Cluster: vSphere</w:t>
        </w:r>
        <w:r>
          <w:rPr>
            <w:noProof/>
            <w:webHidden/>
          </w:rPr>
          <w:tab/>
        </w:r>
        <w:r>
          <w:rPr>
            <w:noProof/>
            <w:webHidden/>
          </w:rPr>
          <w:fldChar w:fldCharType="begin"/>
        </w:r>
        <w:r>
          <w:rPr>
            <w:noProof/>
            <w:webHidden/>
          </w:rPr>
          <w:instrText xml:space="preserve"> PAGEREF _Toc322101280 \h </w:instrText>
        </w:r>
        <w:r>
          <w:rPr>
            <w:noProof/>
            <w:webHidden/>
          </w:rPr>
        </w:r>
        <w:r>
          <w:rPr>
            <w:noProof/>
            <w:webHidden/>
          </w:rPr>
          <w:fldChar w:fldCharType="separate"/>
        </w:r>
        <w:r>
          <w:rPr>
            <w:noProof/>
            <w:webHidden/>
          </w:rPr>
          <w:t>60</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81" w:history="1">
        <w:r w:rsidRPr="00D355A5">
          <w:rPr>
            <w:rStyle w:val="Hyperlink"/>
            <w:noProof/>
          </w:rPr>
          <w:t>Add Cluster: Bare Metal</w:t>
        </w:r>
        <w:r>
          <w:rPr>
            <w:noProof/>
            <w:webHidden/>
          </w:rPr>
          <w:tab/>
        </w:r>
        <w:r>
          <w:rPr>
            <w:noProof/>
            <w:webHidden/>
          </w:rPr>
          <w:fldChar w:fldCharType="begin"/>
        </w:r>
        <w:r>
          <w:rPr>
            <w:noProof/>
            <w:webHidden/>
          </w:rPr>
          <w:instrText xml:space="preserve"> PAGEREF _Toc322101281 \h </w:instrText>
        </w:r>
        <w:r>
          <w:rPr>
            <w:noProof/>
            <w:webHidden/>
          </w:rPr>
        </w:r>
        <w:r>
          <w:rPr>
            <w:noProof/>
            <w:webHidden/>
          </w:rPr>
          <w:fldChar w:fldCharType="separate"/>
        </w:r>
        <w:r>
          <w:rPr>
            <w:noProof/>
            <w:webHidden/>
          </w:rPr>
          <w:t>62</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82" w:history="1">
        <w:r w:rsidRPr="00D355A5">
          <w:rPr>
            <w:rStyle w:val="Hyperlink"/>
            <w:noProof/>
          </w:rPr>
          <w:t>Add More Hosts (Optional)</w:t>
        </w:r>
        <w:r>
          <w:rPr>
            <w:noProof/>
            <w:webHidden/>
          </w:rPr>
          <w:tab/>
        </w:r>
        <w:r>
          <w:rPr>
            <w:noProof/>
            <w:webHidden/>
          </w:rPr>
          <w:fldChar w:fldCharType="begin"/>
        </w:r>
        <w:r>
          <w:rPr>
            <w:noProof/>
            <w:webHidden/>
          </w:rPr>
          <w:instrText xml:space="preserve"> PAGEREF _Toc322101282 \h </w:instrText>
        </w:r>
        <w:r>
          <w:rPr>
            <w:noProof/>
            <w:webHidden/>
          </w:rPr>
        </w:r>
        <w:r>
          <w:rPr>
            <w:noProof/>
            <w:webHidden/>
          </w:rPr>
          <w:fldChar w:fldCharType="separate"/>
        </w:r>
        <w:r>
          <w:rPr>
            <w:noProof/>
            <w:webHidden/>
          </w:rPr>
          <w:t>63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83" w:history="1">
        <w:r w:rsidRPr="00D355A5">
          <w:rPr>
            <w:rStyle w:val="Hyperlink"/>
            <w:noProof/>
          </w:rPr>
          <w:t>About Hosts</w:t>
        </w:r>
        <w:r>
          <w:rPr>
            <w:noProof/>
            <w:webHidden/>
          </w:rPr>
          <w:tab/>
        </w:r>
        <w:r>
          <w:rPr>
            <w:noProof/>
            <w:webHidden/>
          </w:rPr>
          <w:fldChar w:fldCharType="begin"/>
        </w:r>
        <w:r>
          <w:rPr>
            <w:noProof/>
            <w:webHidden/>
          </w:rPr>
          <w:instrText xml:space="preserve"> PAGEREF _Toc322101283 \h </w:instrText>
        </w:r>
        <w:r>
          <w:rPr>
            <w:noProof/>
            <w:webHidden/>
          </w:rPr>
        </w:r>
        <w:r>
          <w:rPr>
            <w:noProof/>
            <w:webHidden/>
          </w:rPr>
          <w:fldChar w:fldCharType="separate"/>
        </w:r>
        <w:r>
          <w:rPr>
            <w:noProof/>
            <w:webHidden/>
          </w:rPr>
          <w:t>63</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84" w:history="1">
        <w:r w:rsidRPr="00D355A5">
          <w:rPr>
            <w:rStyle w:val="Hyperlink"/>
            <w:noProof/>
          </w:rPr>
          <w:t>Host Allocation</w:t>
        </w:r>
        <w:r>
          <w:rPr>
            <w:noProof/>
            <w:webHidden/>
          </w:rPr>
          <w:tab/>
        </w:r>
        <w:r>
          <w:rPr>
            <w:noProof/>
            <w:webHidden/>
          </w:rPr>
          <w:fldChar w:fldCharType="begin"/>
        </w:r>
        <w:r>
          <w:rPr>
            <w:noProof/>
            <w:webHidden/>
          </w:rPr>
          <w:instrText xml:space="preserve"> PAGEREF _Toc322101284 \h </w:instrText>
        </w:r>
        <w:r>
          <w:rPr>
            <w:noProof/>
            <w:webHidden/>
          </w:rPr>
        </w:r>
        <w:r>
          <w:rPr>
            <w:noProof/>
            <w:webHidden/>
          </w:rPr>
          <w:fldChar w:fldCharType="separate"/>
        </w:r>
        <w:r>
          <w:rPr>
            <w:noProof/>
            <w:webHidden/>
          </w:rPr>
          <w:t>63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85" w:history="1">
        <w:r w:rsidRPr="00D355A5">
          <w:rPr>
            <w:rStyle w:val="Hyperlink"/>
            <w:noProof/>
          </w:rPr>
          <w:t>Install Hypervisor Software on Hosts</w:t>
        </w:r>
        <w:r>
          <w:rPr>
            <w:noProof/>
            <w:webHidden/>
          </w:rPr>
          <w:tab/>
        </w:r>
        <w:r>
          <w:rPr>
            <w:noProof/>
            <w:webHidden/>
          </w:rPr>
          <w:fldChar w:fldCharType="begin"/>
        </w:r>
        <w:r>
          <w:rPr>
            <w:noProof/>
            <w:webHidden/>
          </w:rPr>
          <w:instrText xml:space="preserve"> PAGEREF _Toc322101285 \h </w:instrText>
        </w:r>
        <w:r>
          <w:rPr>
            <w:noProof/>
            <w:webHidden/>
          </w:rPr>
        </w:r>
        <w:r>
          <w:rPr>
            <w:noProof/>
            <w:webHidden/>
          </w:rPr>
          <w:fldChar w:fldCharType="separate"/>
        </w:r>
        <w:r>
          <w:rPr>
            <w:noProof/>
            <w:webHidden/>
          </w:rPr>
          <w:t>64</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86" w:history="1">
        <w:r w:rsidRPr="00D355A5">
          <w:rPr>
            <w:rStyle w:val="Hyperlink"/>
            <w:noProof/>
          </w:rPr>
          <w:t>Add Hosts to CloudStack (XenServer, KVM, or OVM)</w:t>
        </w:r>
        <w:r>
          <w:rPr>
            <w:noProof/>
            <w:webHidden/>
          </w:rPr>
          <w:tab/>
        </w:r>
        <w:r>
          <w:rPr>
            <w:noProof/>
            <w:webHidden/>
          </w:rPr>
          <w:fldChar w:fldCharType="begin"/>
        </w:r>
        <w:r>
          <w:rPr>
            <w:noProof/>
            <w:webHidden/>
          </w:rPr>
          <w:instrText xml:space="preserve"> PAGEREF _Toc322101286 \h </w:instrText>
        </w:r>
        <w:r>
          <w:rPr>
            <w:noProof/>
            <w:webHidden/>
          </w:rPr>
        </w:r>
        <w:r>
          <w:rPr>
            <w:noProof/>
            <w:webHidden/>
          </w:rPr>
          <w:fldChar w:fldCharType="separate"/>
        </w:r>
        <w:r>
          <w:rPr>
            <w:noProof/>
            <w:webHidden/>
          </w:rPr>
          <w:t>64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87" w:history="1">
        <w:r w:rsidRPr="00D355A5">
          <w:rPr>
            <w:rStyle w:val="Hyperlink"/>
            <w:noProof/>
          </w:rPr>
          <w:t>Requirements for XenServer, KVM, and OVM Hosts</w:t>
        </w:r>
        <w:r>
          <w:rPr>
            <w:noProof/>
            <w:webHidden/>
          </w:rPr>
          <w:tab/>
        </w:r>
        <w:r>
          <w:rPr>
            <w:noProof/>
            <w:webHidden/>
          </w:rPr>
          <w:fldChar w:fldCharType="begin"/>
        </w:r>
        <w:r>
          <w:rPr>
            <w:noProof/>
            <w:webHidden/>
          </w:rPr>
          <w:instrText xml:space="preserve"> PAGEREF _Toc322101287 \h </w:instrText>
        </w:r>
        <w:r>
          <w:rPr>
            <w:noProof/>
            <w:webHidden/>
          </w:rPr>
        </w:r>
        <w:r>
          <w:rPr>
            <w:noProof/>
            <w:webHidden/>
          </w:rPr>
          <w:fldChar w:fldCharType="separate"/>
        </w:r>
        <w:r>
          <w:rPr>
            <w:noProof/>
            <w:webHidden/>
          </w:rPr>
          <w:t>64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288" w:history="1">
        <w:r w:rsidRPr="00D355A5">
          <w:rPr>
            <w:rStyle w:val="Hyperlink"/>
            <w:noProof/>
          </w:rPr>
          <w:t>Adding a XenServer, KVM, or OVM Host</w:t>
        </w:r>
        <w:r>
          <w:rPr>
            <w:noProof/>
            <w:webHidden/>
          </w:rPr>
          <w:tab/>
        </w:r>
        <w:r>
          <w:rPr>
            <w:noProof/>
            <w:webHidden/>
          </w:rPr>
          <w:fldChar w:fldCharType="begin"/>
        </w:r>
        <w:r>
          <w:rPr>
            <w:noProof/>
            <w:webHidden/>
          </w:rPr>
          <w:instrText xml:space="preserve"> PAGEREF _Toc322101288 \h </w:instrText>
        </w:r>
        <w:r>
          <w:rPr>
            <w:noProof/>
            <w:webHidden/>
          </w:rPr>
        </w:r>
        <w:r>
          <w:rPr>
            <w:noProof/>
            <w:webHidden/>
          </w:rPr>
          <w:fldChar w:fldCharType="separate"/>
        </w:r>
        <w:r>
          <w:rPr>
            <w:noProof/>
            <w:webHidden/>
          </w:rPr>
          <w:t>65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89" w:history="1">
        <w:r w:rsidRPr="00D355A5">
          <w:rPr>
            <w:rStyle w:val="Hyperlink"/>
            <w:noProof/>
          </w:rPr>
          <w:t>Add Hosts (vSphere)</w:t>
        </w:r>
        <w:r>
          <w:rPr>
            <w:noProof/>
            <w:webHidden/>
          </w:rPr>
          <w:tab/>
        </w:r>
        <w:r>
          <w:rPr>
            <w:noProof/>
            <w:webHidden/>
          </w:rPr>
          <w:fldChar w:fldCharType="begin"/>
        </w:r>
        <w:r>
          <w:rPr>
            <w:noProof/>
            <w:webHidden/>
          </w:rPr>
          <w:instrText xml:space="preserve"> PAGEREF _Toc322101289 \h </w:instrText>
        </w:r>
        <w:r>
          <w:rPr>
            <w:noProof/>
            <w:webHidden/>
          </w:rPr>
        </w:r>
        <w:r>
          <w:rPr>
            <w:noProof/>
            <w:webHidden/>
          </w:rPr>
          <w:fldChar w:fldCharType="separate"/>
        </w:r>
        <w:r>
          <w:rPr>
            <w:noProof/>
            <w:webHidden/>
          </w:rPr>
          <w:t>66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90" w:history="1">
        <w:r w:rsidRPr="00D355A5">
          <w:rPr>
            <w:rStyle w:val="Hyperlink"/>
            <w:noProof/>
          </w:rPr>
          <w:t>Add Hosts (Bare Metal)</w:t>
        </w:r>
        <w:r>
          <w:rPr>
            <w:noProof/>
            <w:webHidden/>
          </w:rPr>
          <w:tab/>
        </w:r>
        <w:r>
          <w:rPr>
            <w:noProof/>
            <w:webHidden/>
          </w:rPr>
          <w:fldChar w:fldCharType="begin"/>
        </w:r>
        <w:r>
          <w:rPr>
            <w:noProof/>
            <w:webHidden/>
          </w:rPr>
          <w:instrText xml:space="preserve"> PAGEREF _Toc322101290 \h </w:instrText>
        </w:r>
        <w:r>
          <w:rPr>
            <w:noProof/>
            <w:webHidden/>
          </w:rPr>
        </w:r>
        <w:r>
          <w:rPr>
            <w:noProof/>
            <w:webHidden/>
          </w:rPr>
          <w:fldChar w:fldCharType="separate"/>
        </w:r>
        <w:r>
          <w:rPr>
            <w:noProof/>
            <w:webHidden/>
          </w:rPr>
          <w:t>66</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91" w:history="1">
        <w:r w:rsidRPr="00D355A5">
          <w:rPr>
            <w:rStyle w:val="Hyperlink"/>
            <w:noProof/>
          </w:rPr>
          <w:t>Add Primary Storage</w:t>
        </w:r>
        <w:r>
          <w:rPr>
            <w:noProof/>
            <w:webHidden/>
          </w:rPr>
          <w:tab/>
        </w:r>
        <w:r>
          <w:rPr>
            <w:noProof/>
            <w:webHidden/>
          </w:rPr>
          <w:fldChar w:fldCharType="begin"/>
        </w:r>
        <w:r>
          <w:rPr>
            <w:noProof/>
            <w:webHidden/>
          </w:rPr>
          <w:instrText xml:space="preserve"> PAGEREF _Toc322101291 \h </w:instrText>
        </w:r>
        <w:r>
          <w:rPr>
            <w:noProof/>
            <w:webHidden/>
          </w:rPr>
        </w:r>
        <w:r>
          <w:rPr>
            <w:noProof/>
            <w:webHidden/>
          </w:rPr>
          <w:fldChar w:fldCharType="separate"/>
        </w:r>
        <w:r>
          <w:rPr>
            <w:noProof/>
            <w:webHidden/>
          </w:rPr>
          <w:t>67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92" w:history="1">
        <w:r w:rsidRPr="00D355A5">
          <w:rPr>
            <w:rStyle w:val="Hyperlink"/>
            <w:noProof/>
          </w:rPr>
          <w:t>About Primary Storage</w:t>
        </w:r>
        <w:r>
          <w:rPr>
            <w:noProof/>
            <w:webHidden/>
          </w:rPr>
          <w:tab/>
        </w:r>
        <w:r>
          <w:rPr>
            <w:noProof/>
            <w:webHidden/>
          </w:rPr>
          <w:fldChar w:fldCharType="begin"/>
        </w:r>
        <w:r>
          <w:rPr>
            <w:noProof/>
            <w:webHidden/>
          </w:rPr>
          <w:instrText xml:space="preserve"> PAGEREF _Toc322101292 \h </w:instrText>
        </w:r>
        <w:r>
          <w:rPr>
            <w:noProof/>
            <w:webHidden/>
          </w:rPr>
        </w:r>
        <w:r>
          <w:rPr>
            <w:noProof/>
            <w:webHidden/>
          </w:rPr>
          <w:fldChar w:fldCharType="separate"/>
        </w:r>
        <w:r>
          <w:rPr>
            <w:noProof/>
            <w:webHidden/>
          </w:rPr>
          <w:t>67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93" w:history="1">
        <w:r w:rsidRPr="00D355A5">
          <w:rPr>
            <w:rStyle w:val="Hyperlink"/>
            <w:noProof/>
          </w:rPr>
          <w:t>System Requirements for Primary Storage</w:t>
        </w:r>
        <w:r>
          <w:rPr>
            <w:noProof/>
            <w:webHidden/>
          </w:rPr>
          <w:tab/>
        </w:r>
        <w:r>
          <w:rPr>
            <w:noProof/>
            <w:webHidden/>
          </w:rPr>
          <w:fldChar w:fldCharType="begin"/>
        </w:r>
        <w:r>
          <w:rPr>
            <w:noProof/>
            <w:webHidden/>
          </w:rPr>
          <w:instrText xml:space="preserve"> PAGEREF _Toc322101293 \h </w:instrText>
        </w:r>
        <w:r>
          <w:rPr>
            <w:noProof/>
            <w:webHidden/>
          </w:rPr>
        </w:r>
        <w:r>
          <w:rPr>
            <w:noProof/>
            <w:webHidden/>
          </w:rPr>
          <w:fldChar w:fldCharType="separate"/>
        </w:r>
        <w:r>
          <w:rPr>
            <w:noProof/>
            <w:webHidden/>
          </w:rPr>
          <w:t>67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94" w:history="1">
        <w:r w:rsidRPr="00D355A5">
          <w:rPr>
            <w:rStyle w:val="Hyperlink"/>
            <w:noProof/>
          </w:rPr>
          <w:t>Adding Primary Storage</w:t>
        </w:r>
        <w:r>
          <w:rPr>
            <w:noProof/>
            <w:webHidden/>
          </w:rPr>
          <w:tab/>
        </w:r>
        <w:r>
          <w:rPr>
            <w:noProof/>
            <w:webHidden/>
          </w:rPr>
          <w:fldChar w:fldCharType="begin"/>
        </w:r>
        <w:r>
          <w:rPr>
            <w:noProof/>
            <w:webHidden/>
          </w:rPr>
          <w:instrText xml:space="preserve"> PAGEREF _Toc322101294 \h </w:instrText>
        </w:r>
        <w:r>
          <w:rPr>
            <w:noProof/>
            <w:webHidden/>
          </w:rPr>
        </w:r>
        <w:r>
          <w:rPr>
            <w:noProof/>
            <w:webHidden/>
          </w:rPr>
          <w:fldChar w:fldCharType="separate"/>
        </w:r>
        <w:r>
          <w:rPr>
            <w:noProof/>
            <w:webHidden/>
          </w:rPr>
          <w:t>67</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95" w:history="1">
        <w:r w:rsidRPr="00D355A5">
          <w:rPr>
            <w:rStyle w:val="Hyperlink"/>
            <w:noProof/>
          </w:rPr>
          <w:t>Add Secondary Storage</w:t>
        </w:r>
        <w:r>
          <w:rPr>
            <w:noProof/>
            <w:webHidden/>
          </w:rPr>
          <w:tab/>
        </w:r>
        <w:r>
          <w:rPr>
            <w:noProof/>
            <w:webHidden/>
          </w:rPr>
          <w:fldChar w:fldCharType="begin"/>
        </w:r>
        <w:r>
          <w:rPr>
            <w:noProof/>
            <w:webHidden/>
          </w:rPr>
          <w:instrText xml:space="preserve"> PAGEREF _Toc322101295 \h </w:instrText>
        </w:r>
        <w:r>
          <w:rPr>
            <w:noProof/>
            <w:webHidden/>
          </w:rPr>
        </w:r>
        <w:r>
          <w:rPr>
            <w:noProof/>
            <w:webHidden/>
          </w:rPr>
          <w:fldChar w:fldCharType="separate"/>
        </w:r>
        <w:r>
          <w:rPr>
            <w:noProof/>
            <w:webHidden/>
          </w:rPr>
          <w:t>69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96" w:history="1">
        <w:r w:rsidRPr="00D355A5">
          <w:rPr>
            <w:rStyle w:val="Hyperlink"/>
            <w:noProof/>
          </w:rPr>
          <w:t>About Secondary Storage</w:t>
        </w:r>
        <w:r>
          <w:rPr>
            <w:noProof/>
            <w:webHidden/>
          </w:rPr>
          <w:tab/>
        </w:r>
        <w:r>
          <w:rPr>
            <w:noProof/>
            <w:webHidden/>
          </w:rPr>
          <w:fldChar w:fldCharType="begin"/>
        </w:r>
        <w:r>
          <w:rPr>
            <w:noProof/>
            <w:webHidden/>
          </w:rPr>
          <w:instrText xml:space="preserve"> PAGEREF _Toc322101296 \h </w:instrText>
        </w:r>
        <w:r>
          <w:rPr>
            <w:noProof/>
            <w:webHidden/>
          </w:rPr>
        </w:r>
        <w:r>
          <w:rPr>
            <w:noProof/>
            <w:webHidden/>
          </w:rPr>
          <w:fldChar w:fldCharType="separate"/>
        </w:r>
        <w:r>
          <w:rPr>
            <w:noProof/>
            <w:webHidden/>
          </w:rPr>
          <w:t>69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97" w:history="1">
        <w:r w:rsidRPr="00D355A5">
          <w:rPr>
            <w:rStyle w:val="Hyperlink"/>
            <w:noProof/>
          </w:rPr>
          <w:t>System Requirements for Secondary Storage</w:t>
        </w:r>
        <w:r>
          <w:rPr>
            <w:noProof/>
            <w:webHidden/>
          </w:rPr>
          <w:tab/>
        </w:r>
        <w:r>
          <w:rPr>
            <w:noProof/>
            <w:webHidden/>
          </w:rPr>
          <w:fldChar w:fldCharType="begin"/>
        </w:r>
        <w:r>
          <w:rPr>
            <w:noProof/>
            <w:webHidden/>
          </w:rPr>
          <w:instrText xml:space="preserve"> PAGEREF _Toc322101297 \h </w:instrText>
        </w:r>
        <w:r>
          <w:rPr>
            <w:noProof/>
            <w:webHidden/>
          </w:rPr>
        </w:r>
        <w:r>
          <w:rPr>
            <w:noProof/>
            <w:webHidden/>
          </w:rPr>
          <w:fldChar w:fldCharType="separate"/>
        </w:r>
        <w:r>
          <w:rPr>
            <w:noProof/>
            <w:webHidden/>
          </w:rPr>
          <w:t>69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298" w:history="1">
        <w:r w:rsidRPr="00D355A5">
          <w:rPr>
            <w:rStyle w:val="Hyperlink"/>
            <w:noProof/>
          </w:rPr>
          <w:t>Adding Secondary Storage</w:t>
        </w:r>
        <w:r>
          <w:rPr>
            <w:noProof/>
            <w:webHidden/>
          </w:rPr>
          <w:tab/>
        </w:r>
        <w:r>
          <w:rPr>
            <w:noProof/>
            <w:webHidden/>
          </w:rPr>
          <w:fldChar w:fldCharType="begin"/>
        </w:r>
        <w:r>
          <w:rPr>
            <w:noProof/>
            <w:webHidden/>
          </w:rPr>
          <w:instrText xml:space="preserve"> PAGEREF _Toc322101298 \h </w:instrText>
        </w:r>
        <w:r>
          <w:rPr>
            <w:noProof/>
            <w:webHidden/>
          </w:rPr>
        </w:r>
        <w:r>
          <w:rPr>
            <w:noProof/>
            <w:webHidden/>
          </w:rPr>
          <w:fldChar w:fldCharType="separate"/>
        </w:r>
        <w:r>
          <w:rPr>
            <w:noProof/>
            <w:webHidden/>
          </w:rPr>
          <w:t>69</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299" w:history="1">
        <w:r w:rsidRPr="00D355A5">
          <w:rPr>
            <w:rStyle w:val="Hyperlink"/>
            <w:noProof/>
          </w:rPr>
          <w:t>Initialization and Testing</w:t>
        </w:r>
        <w:r>
          <w:rPr>
            <w:noProof/>
            <w:webHidden/>
          </w:rPr>
          <w:tab/>
        </w:r>
        <w:r>
          <w:rPr>
            <w:noProof/>
            <w:webHidden/>
          </w:rPr>
          <w:fldChar w:fldCharType="begin"/>
        </w:r>
        <w:r>
          <w:rPr>
            <w:noProof/>
            <w:webHidden/>
          </w:rPr>
          <w:instrText xml:space="preserve"> PAGEREF _Toc322101299 \h </w:instrText>
        </w:r>
        <w:r>
          <w:rPr>
            <w:noProof/>
            <w:webHidden/>
          </w:rPr>
        </w:r>
        <w:r>
          <w:rPr>
            <w:noProof/>
            <w:webHidden/>
          </w:rPr>
          <w:fldChar w:fldCharType="separate"/>
        </w:r>
        <w:r>
          <w:rPr>
            <w:noProof/>
            <w:webHidden/>
          </w:rPr>
          <w:t>71</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00" w:history="1">
        <w:r w:rsidRPr="00D355A5">
          <w:rPr>
            <w:rStyle w:val="Hyperlink"/>
            <w:noProof/>
          </w:rPr>
          <w:t>Citrix XenServer Installation for CloudStack</w:t>
        </w:r>
        <w:r>
          <w:rPr>
            <w:noProof/>
            <w:webHidden/>
          </w:rPr>
          <w:tab/>
        </w:r>
        <w:r>
          <w:rPr>
            <w:noProof/>
            <w:webHidden/>
          </w:rPr>
          <w:fldChar w:fldCharType="begin"/>
        </w:r>
        <w:r>
          <w:rPr>
            <w:noProof/>
            <w:webHidden/>
          </w:rPr>
          <w:instrText xml:space="preserve"> PAGEREF _Toc322101300 \h </w:instrText>
        </w:r>
        <w:r>
          <w:rPr>
            <w:noProof/>
            <w:webHidden/>
          </w:rPr>
        </w:r>
        <w:r>
          <w:rPr>
            <w:noProof/>
            <w:webHidden/>
          </w:rPr>
          <w:fldChar w:fldCharType="separate"/>
        </w:r>
        <w:r>
          <w:rPr>
            <w:noProof/>
            <w:webHidden/>
          </w:rPr>
          <w:t>72</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01" w:history="1">
        <w:r w:rsidRPr="00D355A5">
          <w:rPr>
            <w:rStyle w:val="Hyperlink"/>
            <w:noProof/>
          </w:rPr>
          <w:t>System Requirements for XenServer Hosts</w:t>
        </w:r>
        <w:r>
          <w:rPr>
            <w:noProof/>
            <w:webHidden/>
          </w:rPr>
          <w:tab/>
        </w:r>
        <w:r>
          <w:rPr>
            <w:noProof/>
            <w:webHidden/>
          </w:rPr>
          <w:fldChar w:fldCharType="begin"/>
        </w:r>
        <w:r>
          <w:rPr>
            <w:noProof/>
            <w:webHidden/>
          </w:rPr>
          <w:instrText xml:space="preserve"> PAGEREF _Toc322101301 \h </w:instrText>
        </w:r>
        <w:r>
          <w:rPr>
            <w:noProof/>
            <w:webHidden/>
          </w:rPr>
        </w:r>
        <w:r>
          <w:rPr>
            <w:noProof/>
            <w:webHidden/>
          </w:rPr>
          <w:fldChar w:fldCharType="separate"/>
        </w:r>
        <w:r>
          <w:rPr>
            <w:noProof/>
            <w:webHidden/>
          </w:rPr>
          <w:t>72</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02" w:history="1">
        <w:r w:rsidRPr="00D355A5">
          <w:rPr>
            <w:rStyle w:val="Hyperlink"/>
            <w:noProof/>
          </w:rPr>
          <w:t>XenServer Installation Steps</w:t>
        </w:r>
        <w:r>
          <w:rPr>
            <w:noProof/>
            <w:webHidden/>
          </w:rPr>
          <w:tab/>
        </w:r>
        <w:r>
          <w:rPr>
            <w:noProof/>
            <w:webHidden/>
          </w:rPr>
          <w:fldChar w:fldCharType="begin"/>
        </w:r>
        <w:r>
          <w:rPr>
            <w:noProof/>
            <w:webHidden/>
          </w:rPr>
          <w:instrText xml:space="preserve"> PAGEREF _Toc322101302 \h </w:instrText>
        </w:r>
        <w:r>
          <w:rPr>
            <w:noProof/>
            <w:webHidden/>
          </w:rPr>
        </w:r>
        <w:r>
          <w:rPr>
            <w:noProof/>
            <w:webHidden/>
          </w:rPr>
          <w:fldChar w:fldCharType="separate"/>
        </w:r>
        <w:r>
          <w:rPr>
            <w:noProof/>
            <w:webHidden/>
          </w:rPr>
          <w:t>72</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03" w:history="1">
        <w:r w:rsidRPr="00D355A5">
          <w:rPr>
            <w:rStyle w:val="Hyperlink"/>
            <w:noProof/>
          </w:rPr>
          <w:t>Configure XenServer dom0 Memory</w:t>
        </w:r>
        <w:r>
          <w:rPr>
            <w:noProof/>
            <w:webHidden/>
          </w:rPr>
          <w:tab/>
        </w:r>
        <w:r>
          <w:rPr>
            <w:noProof/>
            <w:webHidden/>
          </w:rPr>
          <w:fldChar w:fldCharType="begin"/>
        </w:r>
        <w:r>
          <w:rPr>
            <w:noProof/>
            <w:webHidden/>
          </w:rPr>
          <w:instrText xml:space="preserve"> PAGEREF _Toc322101303 \h </w:instrText>
        </w:r>
        <w:r>
          <w:rPr>
            <w:noProof/>
            <w:webHidden/>
          </w:rPr>
        </w:r>
        <w:r>
          <w:rPr>
            <w:noProof/>
            <w:webHidden/>
          </w:rPr>
          <w:fldChar w:fldCharType="separate"/>
        </w:r>
        <w:r>
          <w:rPr>
            <w:noProof/>
            <w:webHidden/>
          </w:rPr>
          <w:t>73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04" w:history="1">
        <w:r w:rsidRPr="00D355A5">
          <w:rPr>
            <w:rStyle w:val="Hyperlink"/>
            <w:noProof/>
          </w:rPr>
          <w:t>Username and Password</w:t>
        </w:r>
        <w:r>
          <w:rPr>
            <w:noProof/>
            <w:webHidden/>
          </w:rPr>
          <w:tab/>
        </w:r>
        <w:r>
          <w:rPr>
            <w:noProof/>
            <w:webHidden/>
          </w:rPr>
          <w:fldChar w:fldCharType="begin"/>
        </w:r>
        <w:r>
          <w:rPr>
            <w:noProof/>
            <w:webHidden/>
          </w:rPr>
          <w:instrText xml:space="preserve"> PAGEREF _Toc322101304 \h </w:instrText>
        </w:r>
        <w:r>
          <w:rPr>
            <w:noProof/>
            <w:webHidden/>
          </w:rPr>
        </w:r>
        <w:r>
          <w:rPr>
            <w:noProof/>
            <w:webHidden/>
          </w:rPr>
          <w:fldChar w:fldCharType="separate"/>
        </w:r>
        <w:r>
          <w:rPr>
            <w:noProof/>
            <w:webHidden/>
          </w:rPr>
          <w:t>73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05" w:history="1">
        <w:r w:rsidRPr="00D355A5">
          <w:rPr>
            <w:rStyle w:val="Hyperlink"/>
            <w:noProof/>
          </w:rPr>
          <w:t>Time Synchronization</w:t>
        </w:r>
        <w:r>
          <w:rPr>
            <w:noProof/>
            <w:webHidden/>
          </w:rPr>
          <w:tab/>
        </w:r>
        <w:r>
          <w:rPr>
            <w:noProof/>
            <w:webHidden/>
          </w:rPr>
          <w:fldChar w:fldCharType="begin"/>
        </w:r>
        <w:r>
          <w:rPr>
            <w:noProof/>
            <w:webHidden/>
          </w:rPr>
          <w:instrText xml:space="preserve"> PAGEREF _Toc322101305 \h </w:instrText>
        </w:r>
        <w:r>
          <w:rPr>
            <w:noProof/>
            <w:webHidden/>
          </w:rPr>
        </w:r>
        <w:r>
          <w:rPr>
            <w:noProof/>
            <w:webHidden/>
          </w:rPr>
          <w:fldChar w:fldCharType="separate"/>
        </w:r>
        <w:r>
          <w:rPr>
            <w:noProof/>
            <w:webHidden/>
          </w:rPr>
          <w:t>73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06" w:history="1">
        <w:r w:rsidRPr="00D355A5">
          <w:rPr>
            <w:rStyle w:val="Hyperlink"/>
            <w:noProof/>
          </w:rPr>
          <w:t>Licensing</w:t>
        </w:r>
        <w:r>
          <w:rPr>
            <w:noProof/>
            <w:webHidden/>
          </w:rPr>
          <w:tab/>
        </w:r>
        <w:r>
          <w:rPr>
            <w:noProof/>
            <w:webHidden/>
          </w:rPr>
          <w:fldChar w:fldCharType="begin"/>
        </w:r>
        <w:r>
          <w:rPr>
            <w:noProof/>
            <w:webHidden/>
          </w:rPr>
          <w:instrText xml:space="preserve"> PAGEREF _Toc322101306 \h </w:instrText>
        </w:r>
        <w:r>
          <w:rPr>
            <w:noProof/>
            <w:webHidden/>
          </w:rPr>
        </w:r>
        <w:r>
          <w:rPr>
            <w:noProof/>
            <w:webHidden/>
          </w:rPr>
          <w:fldChar w:fldCharType="separate"/>
        </w:r>
        <w:r>
          <w:rPr>
            <w:noProof/>
            <w:webHidden/>
          </w:rPr>
          <w:t>74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07" w:history="1">
        <w:r w:rsidRPr="00D355A5">
          <w:rPr>
            <w:rStyle w:val="Hyperlink"/>
            <w:noProof/>
          </w:rPr>
          <w:t>Getting and Deploying a License</w:t>
        </w:r>
        <w:r>
          <w:rPr>
            <w:noProof/>
            <w:webHidden/>
          </w:rPr>
          <w:tab/>
        </w:r>
        <w:r>
          <w:rPr>
            <w:noProof/>
            <w:webHidden/>
          </w:rPr>
          <w:fldChar w:fldCharType="begin"/>
        </w:r>
        <w:r>
          <w:rPr>
            <w:noProof/>
            <w:webHidden/>
          </w:rPr>
          <w:instrText xml:space="preserve"> PAGEREF _Toc322101307 \h </w:instrText>
        </w:r>
        <w:r>
          <w:rPr>
            <w:noProof/>
            <w:webHidden/>
          </w:rPr>
        </w:r>
        <w:r>
          <w:rPr>
            <w:noProof/>
            <w:webHidden/>
          </w:rPr>
          <w:fldChar w:fldCharType="separate"/>
        </w:r>
        <w:r>
          <w:rPr>
            <w:noProof/>
            <w:webHidden/>
          </w:rPr>
          <w:t>74</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08" w:history="1">
        <w:r w:rsidRPr="00D355A5">
          <w:rPr>
            <w:rStyle w:val="Hyperlink"/>
            <w:noProof/>
          </w:rPr>
          <w:t>Install CloudStack XenServer Support Package (CSP)</w:t>
        </w:r>
        <w:r>
          <w:rPr>
            <w:noProof/>
            <w:webHidden/>
          </w:rPr>
          <w:tab/>
        </w:r>
        <w:r>
          <w:rPr>
            <w:noProof/>
            <w:webHidden/>
          </w:rPr>
          <w:fldChar w:fldCharType="begin"/>
        </w:r>
        <w:r>
          <w:rPr>
            <w:noProof/>
            <w:webHidden/>
          </w:rPr>
          <w:instrText xml:space="preserve"> PAGEREF _Toc322101308 \h </w:instrText>
        </w:r>
        <w:r>
          <w:rPr>
            <w:noProof/>
            <w:webHidden/>
          </w:rPr>
        </w:r>
        <w:r>
          <w:rPr>
            <w:noProof/>
            <w:webHidden/>
          </w:rPr>
          <w:fldChar w:fldCharType="separate"/>
        </w:r>
        <w:r>
          <w:rPr>
            <w:noProof/>
            <w:webHidden/>
          </w:rPr>
          <w:t>74</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09" w:history="1">
        <w:r w:rsidRPr="00D355A5">
          <w:rPr>
            <w:rStyle w:val="Hyperlink"/>
            <w:noProof/>
          </w:rPr>
          <w:t>Primary Storage Setup for XenServer</w:t>
        </w:r>
        <w:r>
          <w:rPr>
            <w:noProof/>
            <w:webHidden/>
          </w:rPr>
          <w:tab/>
        </w:r>
        <w:r>
          <w:rPr>
            <w:noProof/>
            <w:webHidden/>
          </w:rPr>
          <w:fldChar w:fldCharType="begin"/>
        </w:r>
        <w:r>
          <w:rPr>
            <w:noProof/>
            <w:webHidden/>
          </w:rPr>
          <w:instrText xml:space="preserve"> PAGEREF _Toc322101309 \h </w:instrText>
        </w:r>
        <w:r>
          <w:rPr>
            <w:noProof/>
            <w:webHidden/>
          </w:rPr>
        </w:r>
        <w:r>
          <w:rPr>
            <w:noProof/>
            <w:webHidden/>
          </w:rPr>
          <w:fldChar w:fldCharType="separate"/>
        </w:r>
        <w:r>
          <w:rPr>
            <w:noProof/>
            <w:webHidden/>
          </w:rPr>
          <w:t>75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10" w:history="1">
        <w:r w:rsidRPr="00D355A5">
          <w:rPr>
            <w:rStyle w:val="Hyperlink"/>
            <w:noProof/>
          </w:rPr>
          <w:t>iSCSI Multipath Setup for XenServer (Optional)</w:t>
        </w:r>
        <w:r>
          <w:rPr>
            <w:noProof/>
            <w:webHidden/>
          </w:rPr>
          <w:tab/>
        </w:r>
        <w:r>
          <w:rPr>
            <w:noProof/>
            <w:webHidden/>
          </w:rPr>
          <w:fldChar w:fldCharType="begin"/>
        </w:r>
        <w:r>
          <w:rPr>
            <w:noProof/>
            <w:webHidden/>
          </w:rPr>
          <w:instrText xml:space="preserve"> PAGEREF _Toc322101310 \h </w:instrText>
        </w:r>
        <w:r>
          <w:rPr>
            <w:noProof/>
            <w:webHidden/>
          </w:rPr>
        </w:r>
        <w:r>
          <w:rPr>
            <w:noProof/>
            <w:webHidden/>
          </w:rPr>
          <w:fldChar w:fldCharType="separate"/>
        </w:r>
        <w:r>
          <w:rPr>
            <w:noProof/>
            <w:webHidden/>
          </w:rPr>
          <w:t>76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11" w:history="1">
        <w:r w:rsidRPr="00D355A5">
          <w:rPr>
            <w:rStyle w:val="Hyperlink"/>
            <w:noProof/>
          </w:rPr>
          <w:t>Physical Networking Setup for XenServer</w:t>
        </w:r>
        <w:r>
          <w:rPr>
            <w:noProof/>
            <w:webHidden/>
          </w:rPr>
          <w:tab/>
        </w:r>
        <w:r>
          <w:rPr>
            <w:noProof/>
            <w:webHidden/>
          </w:rPr>
          <w:fldChar w:fldCharType="begin"/>
        </w:r>
        <w:r>
          <w:rPr>
            <w:noProof/>
            <w:webHidden/>
          </w:rPr>
          <w:instrText xml:space="preserve"> PAGEREF _Toc322101311 \h </w:instrText>
        </w:r>
        <w:r>
          <w:rPr>
            <w:noProof/>
            <w:webHidden/>
          </w:rPr>
        </w:r>
        <w:r>
          <w:rPr>
            <w:noProof/>
            <w:webHidden/>
          </w:rPr>
          <w:fldChar w:fldCharType="separate"/>
        </w:r>
        <w:r>
          <w:rPr>
            <w:noProof/>
            <w:webHidden/>
          </w:rPr>
          <w:t>76</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12" w:history="1">
        <w:r w:rsidRPr="00D355A5">
          <w:rPr>
            <w:rStyle w:val="Hyperlink"/>
            <w:noProof/>
          </w:rPr>
          <w:t>Configuring Public Network with a Dedicated NIC for XenServer (Optional)</w:t>
        </w:r>
        <w:r>
          <w:rPr>
            <w:noProof/>
            <w:webHidden/>
          </w:rPr>
          <w:tab/>
        </w:r>
        <w:r>
          <w:rPr>
            <w:noProof/>
            <w:webHidden/>
          </w:rPr>
          <w:fldChar w:fldCharType="begin"/>
        </w:r>
        <w:r>
          <w:rPr>
            <w:noProof/>
            <w:webHidden/>
          </w:rPr>
          <w:instrText xml:space="preserve"> PAGEREF _Toc322101312 \h </w:instrText>
        </w:r>
        <w:r>
          <w:rPr>
            <w:noProof/>
            <w:webHidden/>
          </w:rPr>
        </w:r>
        <w:r>
          <w:rPr>
            <w:noProof/>
            <w:webHidden/>
          </w:rPr>
          <w:fldChar w:fldCharType="separate"/>
        </w:r>
        <w:r>
          <w:rPr>
            <w:noProof/>
            <w:webHidden/>
          </w:rPr>
          <w:t>77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13" w:history="1">
        <w:r w:rsidRPr="00D355A5">
          <w:rPr>
            <w:rStyle w:val="Hyperlink"/>
            <w:noProof/>
          </w:rPr>
          <w:t>Configuring Multiple Guest Networks for XenServer (Optional)</w:t>
        </w:r>
        <w:r>
          <w:rPr>
            <w:noProof/>
            <w:webHidden/>
          </w:rPr>
          <w:tab/>
        </w:r>
        <w:r>
          <w:rPr>
            <w:noProof/>
            <w:webHidden/>
          </w:rPr>
          <w:fldChar w:fldCharType="begin"/>
        </w:r>
        <w:r>
          <w:rPr>
            <w:noProof/>
            <w:webHidden/>
          </w:rPr>
          <w:instrText xml:space="preserve"> PAGEREF _Toc322101313 \h </w:instrText>
        </w:r>
        <w:r>
          <w:rPr>
            <w:noProof/>
            <w:webHidden/>
          </w:rPr>
        </w:r>
        <w:r>
          <w:rPr>
            <w:noProof/>
            <w:webHidden/>
          </w:rPr>
          <w:fldChar w:fldCharType="separate"/>
        </w:r>
        <w:r>
          <w:rPr>
            <w:noProof/>
            <w:webHidden/>
          </w:rPr>
          <w:t>77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14" w:history="1">
        <w:r w:rsidRPr="00D355A5">
          <w:rPr>
            <w:rStyle w:val="Hyperlink"/>
            <w:noProof/>
          </w:rPr>
          <w:t>Separate Storage Network for XenServer (Optional)</w:t>
        </w:r>
        <w:r>
          <w:rPr>
            <w:noProof/>
            <w:webHidden/>
          </w:rPr>
          <w:tab/>
        </w:r>
        <w:r>
          <w:rPr>
            <w:noProof/>
            <w:webHidden/>
          </w:rPr>
          <w:fldChar w:fldCharType="begin"/>
        </w:r>
        <w:r>
          <w:rPr>
            <w:noProof/>
            <w:webHidden/>
          </w:rPr>
          <w:instrText xml:space="preserve"> PAGEREF _Toc322101314 \h </w:instrText>
        </w:r>
        <w:r>
          <w:rPr>
            <w:noProof/>
            <w:webHidden/>
          </w:rPr>
        </w:r>
        <w:r>
          <w:rPr>
            <w:noProof/>
            <w:webHidden/>
          </w:rPr>
          <w:fldChar w:fldCharType="separate"/>
        </w:r>
        <w:r>
          <w:rPr>
            <w:noProof/>
            <w:webHidden/>
          </w:rPr>
          <w:t>77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15" w:history="1">
        <w:r w:rsidRPr="00D355A5">
          <w:rPr>
            <w:rStyle w:val="Hyperlink"/>
            <w:noProof/>
          </w:rPr>
          <w:t>NIC Bonding for XenServer (Optional)</w:t>
        </w:r>
        <w:r>
          <w:rPr>
            <w:noProof/>
            <w:webHidden/>
          </w:rPr>
          <w:tab/>
        </w:r>
        <w:r>
          <w:rPr>
            <w:noProof/>
            <w:webHidden/>
          </w:rPr>
          <w:fldChar w:fldCharType="begin"/>
        </w:r>
        <w:r>
          <w:rPr>
            <w:noProof/>
            <w:webHidden/>
          </w:rPr>
          <w:instrText xml:space="preserve"> PAGEREF _Toc322101315 \h </w:instrText>
        </w:r>
        <w:r>
          <w:rPr>
            <w:noProof/>
            <w:webHidden/>
          </w:rPr>
        </w:r>
        <w:r>
          <w:rPr>
            <w:noProof/>
            <w:webHidden/>
          </w:rPr>
          <w:fldChar w:fldCharType="separate"/>
        </w:r>
        <w:r>
          <w:rPr>
            <w:noProof/>
            <w:webHidden/>
          </w:rPr>
          <w:t>78</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16" w:history="1">
        <w:r w:rsidRPr="00D355A5">
          <w:rPr>
            <w:rStyle w:val="Hyperlink"/>
            <w:noProof/>
          </w:rPr>
          <w:t>Upgrading XenServer Versions</w:t>
        </w:r>
        <w:r>
          <w:rPr>
            <w:noProof/>
            <w:webHidden/>
          </w:rPr>
          <w:tab/>
        </w:r>
        <w:r>
          <w:rPr>
            <w:noProof/>
            <w:webHidden/>
          </w:rPr>
          <w:fldChar w:fldCharType="begin"/>
        </w:r>
        <w:r>
          <w:rPr>
            <w:noProof/>
            <w:webHidden/>
          </w:rPr>
          <w:instrText xml:space="preserve"> PAGEREF _Toc322101316 \h </w:instrText>
        </w:r>
        <w:r>
          <w:rPr>
            <w:noProof/>
            <w:webHidden/>
          </w:rPr>
        </w:r>
        <w:r>
          <w:rPr>
            <w:noProof/>
            <w:webHidden/>
          </w:rPr>
          <w:fldChar w:fldCharType="separate"/>
        </w:r>
        <w:r>
          <w:rPr>
            <w:noProof/>
            <w:webHidden/>
          </w:rPr>
          <w:t>80</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17" w:history="1">
        <w:r w:rsidRPr="00D355A5">
          <w:rPr>
            <w:rStyle w:val="Hyperlink"/>
            <w:noProof/>
          </w:rPr>
          <w:t>VMware vSphere Installation and Configuration</w:t>
        </w:r>
        <w:r>
          <w:rPr>
            <w:noProof/>
            <w:webHidden/>
          </w:rPr>
          <w:tab/>
        </w:r>
        <w:r>
          <w:rPr>
            <w:noProof/>
            <w:webHidden/>
          </w:rPr>
          <w:fldChar w:fldCharType="begin"/>
        </w:r>
        <w:r>
          <w:rPr>
            <w:noProof/>
            <w:webHidden/>
          </w:rPr>
          <w:instrText xml:space="preserve"> PAGEREF _Toc322101317 \h </w:instrText>
        </w:r>
        <w:r>
          <w:rPr>
            <w:noProof/>
            <w:webHidden/>
          </w:rPr>
        </w:r>
        <w:r>
          <w:rPr>
            <w:noProof/>
            <w:webHidden/>
          </w:rPr>
          <w:fldChar w:fldCharType="separate"/>
        </w:r>
        <w:r>
          <w:rPr>
            <w:noProof/>
            <w:webHidden/>
          </w:rPr>
          <w:t>83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18" w:history="1">
        <w:r w:rsidRPr="00D355A5">
          <w:rPr>
            <w:rStyle w:val="Hyperlink"/>
            <w:noProof/>
          </w:rPr>
          <w:t>System Requirements for vSphere Hosts</w:t>
        </w:r>
        <w:r>
          <w:rPr>
            <w:noProof/>
            <w:webHidden/>
          </w:rPr>
          <w:tab/>
        </w:r>
        <w:r>
          <w:rPr>
            <w:noProof/>
            <w:webHidden/>
          </w:rPr>
          <w:fldChar w:fldCharType="begin"/>
        </w:r>
        <w:r>
          <w:rPr>
            <w:noProof/>
            <w:webHidden/>
          </w:rPr>
          <w:instrText xml:space="preserve"> PAGEREF _Toc322101318 \h </w:instrText>
        </w:r>
        <w:r>
          <w:rPr>
            <w:noProof/>
            <w:webHidden/>
          </w:rPr>
        </w:r>
        <w:r>
          <w:rPr>
            <w:noProof/>
            <w:webHidden/>
          </w:rPr>
          <w:fldChar w:fldCharType="separate"/>
        </w:r>
        <w:r>
          <w:rPr>
            <w:noProof/>
            <w:webHidden/>
          </w:rPr>
          <w:t>83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19" w:history="1">
        <w:r w:rsidRPr="00D355A5">
          <w:rPr>
            <w:rStyle w:val="Hyperlink"/>
            <w:noProof/>
          </w:rPr>
          <w:t>Preparation Checklist for VMware</w:t>
        </w:r>
        <w:r>
          <w:rPr>
            <w:noProof/>
            <w:webHidden/>
          </w:rPr>
          <w:tab/>
        </w:r>
        <w:r>
          <w:rPr>
            <w:noProof/>
            <w:webHidden/>
          </w:rPr>
          <w:fldChar w:fldCharType="begin"/>
        </w:r>
        <w:r>
          <w:rPr>
            <w:noProof/>
            <w:webHidden/>
          </w:rPr>
          <w:instrText xml:space="preserve"> PAGEREF _Toc322101319 \h </w:instrText>
        </w:r>
        <w:r>
          <w:rPr>
            <w:noProof/>
            <w:webHidden/>
          </w:rPr>
        </w:r>
        <w:r>
          <w:rPr>
            <w:noProof/>
            <w:webHidden/>
          </w:rPr>
          <w:fldChar w:fldCharType="separate"/>
        </w:r>
        <w:r>
          <w:rPr>
            <w:noProof/>
            <w:webHidden/>
          </w:rPr>
          <w:t>84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20" w:history="1">
        <w:r w:rsidRPr="00D355A5">
          <w:rPr>
            <w:rStyle w:val="Hyperlink"/>
            <w:noProof/>
          </w:rPr>
          <w:t>vCenter Checklist</w:t>
        </w:r>
        <w:r>
          <w:rPr>
            <w:noProof/>
            <w:webHidden/>
          </w:rPr>
          <w:tab/>
        </w:r>
        <w:r>
          <w:rPr>
            <w:noProof/>
            <w:webHidden/>
          </w:rPr>
          <w:fldChar w:fldCharType="begin"/>
        </w:r>
        <w:r>
          <w:rPr>
            <w:noProof/>
            <w:webHidden/>
          </w:rPr>
          <w:instrText xml:space="preserve"> PAGEREF _Toc322101320 \h </w:instrText>
        </w:r>
        <w:r>
          <w:rPr>
            <w:noProof/>
            <w:webHidden/>
          </w:rPr>
        </w:r>
        <w:r>
          <w:rPr>
            <w:noProof/>
            <w:webHidden/>
          </w:rPr>
          <w:fldChar w:fldCharType="separate"/>
        </w:r>
        <w:r>
          <w:rPr>
            <w:noProof/>
            <w:webHidden/>
          </w:rPr>
          <w:t>85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21" w:history="1">
        <w:r w:rsidRPr="00D355A5">
          <w:rPr>
            <w:rStyle w:val="Hyperlink"/>
            <w:noProof/>
          </w:rPr>
          <w:t>Networking Checklist for VMware</w:t>
        </w:r>
        <w:r>
          <w:rPr>
            <w:noProof/>
            <w:webHidden/>
          </w:rPr>
          <w:tab/>
        </w:r>
        <w:r>
          <w:rPr>
            <w:noProof/>
            <w:webHidden/>
          </w:rPr>
          <w:fldChar w:fldCharType="begin"/>
        </w:r>
        <w:r>
          <w:rPr>
            <w:noProof/>
            <w:webHidden/>
          </w:rPr>
          <w:instrText xml:space="preserve"> PAGEREF _Toc322101321 \h </w:instrText>
        </w:r>
        <w:r>
          <w:rPr>
            <w:noProof/>
            <w:webHidden/>
          </w:rPr>
        </w:r>
        <w:r>
          <w:rPr>
            <w:noProof/>
            <w:webHidden/>
          </w:rPr>
          <w:fldChar w:fldCharType="separate"/>
        </w:r>
        <w:r>
          <w:rPr>
            <w:noProof/>
            <w:webHidden/>
          </w:rPr>
          <w:t>85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22" w:history="1">
        <w:r w:rsidRPr="00D355A5">
          <w:rPr>
            <w:rStyle w:val="Hyperlink"/>
            <w:noProof/>
          </w:rPr>
          <w:t>vSphere Installation Steps</w:t>
        </w:r>
        <w:r>
          <w:rPr>
            <w:noProof/>
            <w:webHidden/>
          </w:rPr>
          <w:tab/>
        </w:r>
        <w:r>
          <w:rPr>
            <w:noProof/>
            <w:webHidden/>
          </w:rPr>
          <w:fldChar w:fldCharType="begin"/>
        </w:r>
        <w:r>
          <w:rPr>
            <w:noProof/>
            <w:webHidden/>
          </w:rPr>
          <w:instrText xml:space="preserve"> PAGEREF _Toc322101322 \h </w:instrText>
        </w:r>
        <w:r>
          <w:rPr>
            <w:noProof/>
            <w:webHidden/>
          </w:rPr>
        </w:r>
        <w:r>
          <w:rPr>
            <w:noProof/>
            <w:webHidden/>
          </w:rPr>
          <w:fldChar w:fldCharType="separate"/>
        </w:r>
        <w:r>
          <w:rPr>
            <w:noProof/>
            <w:webHidden/>
          </w:rPr>
          <w:t>86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23" w:history="1">
        <w:r w:rsidRPr="00D355A5">
          <w:rPr>
            <w:rStyle w:val="Hyperlink"/>
            <w:noProof/>
          </w:rPr>
          <w:t>ESXi Host setup</w:t>
        </w:r>
        <w:r>
          <w:rPr>
            <w:noProof/>
            <w:webHidden/>
          </w:rPr>
          <w:tab/>
        </w:r>
        <w:r>
          <w:rPr>
            <w:noProof/>
            <w:webHidden/>
          </w:rPr>
          <w:fldChar w:fldCharType="begin"/>
        </w:r>
        <w:r>
          <w:rPr>
            <w:noProof/>
            <w:webHidden/>
          </w:rPr>
          <w:instrText xml:space="preserve"> PAGEREF _Toc322101323 \h </w:instrText>
        </w:r>
        <w:r>
          <w:rPr>
            <w:noProof/>
            <w:webHidden/>
          </w:rPr>
        </w:r>
        <w:r>
          <w:rPr>
            <w:noProof/>
            <w:webHidden/>
          </w:rPr>
          <w:fldChar w:fldCharType="separate"/>
        </w:r>
        <w:r>
          <w:rPr>
            <w:noProof/>
            <w:webHidden/>
          </w:rPr>
          <w:t>86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24" w:history="1">
        <w:r w:rsidRPr="00D355A5">
          <w:rPr>
            <w:rStyle w:val="Hyperlink"/>
            <w:noProof/>
          </w:rPr>
          <w:t>Physical Host Networking</w:t>
        </w:r>
        <w:r>
          <w:rPr>
            <w:noProof/>
            <w:webHidden/>
          </w:rPr>
          <w:tab/>
        </w:r>
        <w:r>
          <w:rPr>
            <w:noProof/>
            <w:webHidden/>
          </w:rPr>
          <w:fldChar w:fldCharType="begin"/>
        </w:r>
        <w:r>
          <w:rPr>
            <w:noProof/>
            <w:webHidden/>
          </w:rPr>
          <w:instrText xml:space="preserve"> PAGEREF _Toc322101324 \h </w:instrText>
        </w:r>
        <w:r>
          <w:rPr>
            <w:noProof/>
            <w:webHidden/>
          </w:rPr>
        </w:r>
        <w:r>
          <w:rPr>
            <w:noProof/>
            <w:webHidden/>
          </w:rPr>
          <w:fldChar w:fldCharType="separate"/>
        </w:r>
        <w:r>
          <w:rPr>
            <w:noProof/>
            <w:webHidden/>
          </w:rPr>
          <w:t>87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25" w:history="1">
        <w:r w:rsidRPr="00D355A5">
          <w:rPr>
            <w:rStyle w:val="Hyperlink"/>
            <w:noProof/>
          </w:rPr>
          <w:t>Configure Virtual Switch</w:t>
        </w:r>
        <w:r>
          <w:rPr>
            <w:noProof/>
            <w:webHidden/>
          </w:rPr>
          <w:tab/>
        </w:r>
        <w:r>
          <w:rPr>
            <w:noProof/>
            <w:webHidden/>
          </w:rPr>
          <w:fldChar w:fldCharType="begin"/>
        </w:r>
        <w:r>
          <w:rPr>
            <w:noProof/>
            <w:webHidden/>
          </w:rPr>
          <w:instrText xml:space="preserve"> PAGEREF _Toc322101325 \h </w:instrText>
        </w:r>
        <w:r>
          <w:rPr>
            <w:noProof/>
            <w:webHidden/>
          </w:rPr>
        </w:r>
        <w:r>
          <w:rPr>
            <w:noProof/>
            <w:webHidden/>
          </w:rPr>
          <w:fldChar w:fldCharType="separate"/>
        </w:r>
        <w:r>
          <w:rPr>
            <w:noProof/>
            <w:webHidden/>
          </w:rPr>
          <w:t>87</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26" w:history="1">
        <w:r w:rsidRPr="00D355A5">
          <w:rPr>
            <w:rStyle w:val="Hyperlink"/>
            <w:noProof/>
          </w:rPr>
          <w:t>Configure vCenter Management Network</w:t>
        </w:r>
        <w:r>
          <w:rPr>
            <w:noProof/>
            <w:webHidden/>
          </w:rPr>
          <w:tab/>
        </w:r>
        <w:r>
          <w:rPr>
            <w:noProof/>
            <w:webHidden/>
          </w:rPr>
          <w:fldChar w:fldCharType="begin"/>
        </w:r>
        <w:r>
          <w:rPr>
            <w:noProof/>
            <w:webHidden/>
          </w:rPr>
          <w:instrText xml:space="preserve"> PAGEREF _Toc322101326 \h </w:instrText>
        </w:r>
        <w:r>
          <w:rPr>
            <w:noProof/>
            <w:webHidden/>
          </w:rPr>
        </w:r>
        <w:r>
          <w:rPr>
            <w:noProof/>
            <w:webHidden/>
          </w:rPr>
          <w:fldChar w:fldCharType="separate"/>
        </w:r>
        <w:r>
          <w:rPr>
            <w:noProof/>
            <w:webHidden/>
          </w:rPr>
          <w:t>89</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27" w:history="1">
        <w:r w:rsidRPr="00D355A5">
          <w:rPr>
            <w:rStyle w:val="Hyperlink"/>
            <w:noProof/>
          </w:rPr>
          <w:t>Extend Port Range for CloudStack Console Proxy</w:t>
        </w:r>
        <w:r>
          <w:rPr>
            <w:noProof/>
            <w:webHidden/>
          </w:rPr>
          <w:tab/>
        </w:r>
        <w:r>
          <w:rPr>
            <w:noProof/>
            <w:webHidden/>
          </w:rPr>
          <w:fldChar w:fldCharType="begin"/>
        </w:r>
        <w:r>
          <w:rPr>
            <w:noProof/>
            <w:webHidden/>
          </w:rPr>
          <w:instrText xml:space="preserve"> PAGEREF _Toc322101327 \h </w:instrText>
        </w:r>
        <w:r>
          <w:rPr>
            <w:noProof/>
            <w:webHidden/>
          </w:rPr>
        </w:r>
        <w:r>
          <w:rPr>
            <w:noProof/>
            <w:webHidden/>
          </w:rPr>
          <w:fldChar w:fldCharType="separate"/>
        </w:r>
        <w:r>
          <w:rPr>
            <w:noProof/>
            <w:webHidden/>
          </w:rPr>
          <w:t>91</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28" w:history="1">
        <w:r w:rsidRPr="00D355A5">
          <w:rPr>
            <w:rStyle w:val="Hyperlink"/>
            <w:noProof/>
          </w:rPr>
          <w:t>Configure NIC Bonding for vSphere</w:t>
        </w:r>
        <w:r>
          <w:rPr>
            <w:noProof/>
            <w:webHidden/>
          </w:rPr>
          <w:tab/>
        </w:r>
        <w:r>
          <w:rPr>
            <w:noProof/>
            <w:webHidden/>
          </w:rPr>
          <w:fldChar w:fldCharType="begin"/>
        </w:r>
        <w:r>
          <w:rPr>
            <w:noProof/>
            <w:webHidden/>
          </w:rPr>
          <w:instrText xml:space="preserve"> PAGEREF _Toc322101328 \h </w:instrText>
        </w:r>
        <w:r>
          <w:rPr>
            <w:noProof/>
            <w:webHidden/>
          </w:rPr>
        </w:r>
        <w:r>
          <w:rPr>
            <w:noProof/>
            <w:webHidden/>
          </w:rPr>
          <w:fldChar w:fldCharType="separate"/>
        </w:r>
        <w:r>
          <w:rPr>
            <w:noProof/>
            <w:webHidden/>
          </w:rPr>
          <w:t>91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29" w:history="1">
        <w:r w:rsidRPr="00D355A5">
          <w:rPr>
            <w:rStyle w:val="Hyperlink"/>
            <w:noProof/>
          </w:rPr>
          <w:t>Storage Preparation for vSphere (iSCSI only)</w:t>
        </w:r>
        <w:r>
          <w:rPr>
            <w:noProof/>
            <w:webHidden/>
          </w:rPr>
          <w:tab/>
        </w:r>
        <w:r>
          <w:rPr>
            <w:noProof/>
            <w:webHidden/>
          </w:rPr>
          <w:fldChar w:fldCharType="begin"/>
        </w:r>
        <w:r>
          <w:rPr>
            <w:noProof/>
            <w:webHidden/>
          </w:rPr>
          <w:instrText xml:space="preserve"> PAGEREF _Toc322101329 \h </w:instrText>
        </w:r>
        <w:r>
          <w:rPr>
            <w:noProof/>
            <w:webHidden/>
          </w:rPr>
        </w:r>
        <w:r>
          <w:rPr>
            <w:noProof/>
            <w:webHidden/>
          </w:rPr>
          <w:fldChar w:fldCharType="separate"/>
        </w:r>
        <w:r>
          <w:rPr>
            <w:noProof/>
            <w:webHidden/>
          </w:rPr>
          <w:t>91</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30" w:history="1">
        <w:r w:rsidRPr="00D355A5">
          <w:rPr>
            <w:rStyle w:val="Hyperlink"/>
            <w:noProof/>
          </w:rPr>
          <w:t>Enable iSCSI initiator for ESXi hosts</w:t>
        </w:r>
        <w:r>
          <w:rPr>
            <w:noProof/>
            <w:webHidden/>
          </w:rPr>
          <w:tab/>
        </w:r>
        <w:r>
          <w:rPr>
            <w:noProof/>
            <w:webHidden/>
          </w:rPr>
          <w:fldChar w:fldCharType="begin"/>
        </w:r>
        <w:r>
          <w:rPr>
            <w:noProof/>
            <w:webHidden/>
          </w:rPr>
          <w:instrText xml:space="preserve"> PAGEREF _Toc322101330 \h </w:instrText>
        </w:r>
        <w:r>
          <w:rPr>
            <w:noProof/>
            <w:webHidden/>
          </w:rPr>
        </w:r>
        <w:r>
          <w:rPr>
            <w:noProof/>
            <w:webHidden/>
          </w:rPr>
          <w:fldChar w:fldCharType="separate"/>
        </w:r>
        <w:r>
          <w:rPr>
            <w:noProof/>
            <w:webHidden/>
          </w:rPr>
          <w:t>91</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31" w:history="1">
        <w:r w:rsidRPr="00D355A5">
          <w:rPr>
            <w:rStyle w:val="Hyperlink"/>
            <w:noProof/>
          </w:rPr>
          <w:t>Add iSCSI target</w:t>
        </w:r>
        <w:r>
          <w:rPr>
            <w:noProof/>
            <w:webHidden/>
          </w:rPr>
          <w:tab/>
        </w:r>
        <w:r>
          <w:rPr>
            <w:noProof/>
            <w:webHidden/>
          </w:rPr>
          <w:fldChar w:fldCharType="begin"/>
        </w:r>
        <w:r>
          <w:rPr>
            <w:noProof/>
            <w:webHidden/>
          </w:rPr>
          <w:instrText xml:space="preserve"> PAGEREF _Toc322101331 \h </w:instrText>
        </w:r>
        <w:r>
          <w:rPr>
            <w:noProof/>
            <w:webHidden/>
          </w:rPr>
        </w:r>
        <w:r>
          <w:rPr>
            <w:noProof/>
            <w:webHidden/>
          </w:rPr>
          <w:fldChar w:fldCharType="separate"/>
        </w:r>
        <w:r>
          <w:rPr>
            <w:noProof/>
            <w:webHidden/>
          </w:rPr>
          <w:t>93</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32" w:history="1">
        <w:r w:rsidRPr="00D355A5">
          <w:rPr>
            <w:rStyle w:val="Hyperlink"/>
            <w:noProof/>
          </w:rPr>
          <w:t>Create an iSCSI datastore</w:t>
        </w:r>
        <w:r>
          <w:rPr>
            <w:noProof/>
            <w:webHidden/>
          </w:rPr>
          <w:tab/>
        </w:r>
        <w:r>
          <w:rPr>
            <w:noProof/>
            <w:webHidden/>
          </w:rPr>
          <w:fldChar w:fldCharType="begin"/>
        </w:r>
        <w:r>
          <w:rPr>
            <w:noProof/>
            <w:webHidden/>
          </w:rPr>
          <w:instrText xml:space="preserve"> PAGEREF _Toc322101332 \h </w:instrText>
        </w:r>
        <w:r>
          <w:rPr>
            <w:noProof/>
            <w:webHidden/>
          </w:rPr>
        </w:r>
        <w:r>
          <w:rPr>
            <w:noProof/>
            <w:webHidden/>
          </w:rPr>
          <w:fldChar w:fldCharType="separate"/>
        </w:r>
        <w:r>
          <w:rPr>
            <w:noProof/>
            <w:webHidden/>
          </w:rPr>
          <w:t>94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33" w:history="1">
        <w:r w:rsidRPr="00D355A5">
          <w:rPr>
            <w:rStyle w:val="Hyperlink"/>
            <w:noProof/>
          </w:rPr>
          <w:t>Multipathing for vSphere (Optional)</w:t>
        </w:r>
        <w:r>
          <w:rPr>
            <w:noProof/>
            <w:webHidden/>
          </w:rPr>
          <w:tab/>
        </w:r>
        <w:r>
          <w:rPr>
            <w:noProof/>
            <w:webHidden/>
          </w:rPr>
          <w:fldChar w:fldCharType="begin"/>
        </w:r>
        <w:r>
          <w:rPr>
            <w:noProof/>
            <w:webHidden/>
          </w:rPr>
          <w:instrText xml:space="preserve"> PAGEREF _Toc322101333 \h </w:instrText>
        </w:r>
        <w:r>
          <w:rPr>
            <w:noProof/>
            <w:webHidden/>
          </w:rPr>
        </w:r>
        <w:r>
          <w:rPr>
            <w:noProof/>
            <w:webHidden/>
          </w:rPr>
          <w:fldChar w:fldCharType="separate"/>
        </w:r>
        <w:r>
          <w:rPr>
            <w:noProof/>
            <w:webHidden/>
          </w:rPr>
          <w:t>94</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34" w:history="1">
        <w:r w:rsidRPr="00D355A5">
          <w:rPr>
            <w:rStyle w:val="Hyperlink"/>
            <w:noProof/>
          </w:rPr>
          <w:t>Add Hosts or Configure Clusters (vSphere)</w:t>
        </w:r>
        <w:r>
          <w:rPr>
            <w:noProof/>
            <w:webHidden/>
          </w:rPr>
          <w:tab/>
        </w:r>
        <w:r>
          <w:rPr>
            <w:noProof/>
            <w:webHidden/>
          </w:rPr>
          <w:fldChar w:fldCharType="begin"/>
        </w:r>
        <w:r>
          <w:rPr>
            <w:noProof/>
            <w:webHidden/>
          </w:rPr>
          <w:instrText xml:space="preserve"> PAGEREF _Toc322101334 \h </w:instrText>
        </w:r>
        <w:r>
          <w:rPr>
            <w:noProof/>
            <w:webHidden/>
          </w:rPr>
        </w:r>
        <w:r>
          <w:rPr>
            <w:noProof/>
            <w:webHidden/>
          </w:rPr>
          <w:fldChar w:fldCharType="separate"/>
        </w:r>
        <w:r>
          <w:rPr>
            <w:noProof/>
            <w:webHidden/>
          </w:rPr>
          <w:t>95</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35" w:history="1">
        <w:r w:rsidRPr="00D355A5">
          <w:rPr>
            <w:rStyle w:val="Hyperlink"/>
            <w:noProof/>
          </w:rPr>
          <w:t>KVM Installation and Configuration</w:t>
        </w:r>
        <w:r>
          <w:rPr>
            <w:noProof/>
            <w:webHidden/>
          </w:rPr>
          <w:tab/>
        </w:r>
        <w:r>
          <w:rPr>
            <w:noProof/>
            <w:webHidden/>
          </w:rPr>
          <w:fldChar w:fldCharType="begin"/>
        </w:r>
        <w:r>
          <w:rPr>
            <w:noProof/>
            <w:webHidden/>
          </w:rPr>
          <w:instrText xml:space="preserve"> PAGEREF _Toc322101335 \h </w:instrText>
        </w:r>
        <w:r>
          <w:rPr>
            <w:noProof/>
            <w:webHidden/>
          </w:rPr>
        </w:r>
        <w:r>
          <w:rPr>
            <w:noProof/>
            <w:webHidden/>
          </w:rPr>
          <w:fldChar w:fldCharType="separate"/>
        </w:r>
        <w:r>
          <w:rPr>
            <w:noProof/>
            <w:webHidden/>
          </w:rPr>
          <w:t>96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36" w:history="1">
        <w:r w:rsidRPr="00D355A5">
          <w:rPr>
            <w:rStyle w:val="Hyperlink"/>
            <w:noProof/>
          </w:rPr>
          <w:t>Supported Operating Systems</w:t>
        </w:r>
        <w:r>
          <w:rPr>
            <w:noProof/>
            <w:webHidden/>
          </w:rPr>
          <w:tab/>
        </w:r>
        <w:r>
          <w:rPr>
            <w:noProof/>
            <w:webHidden/>
          </w:rPr>
          <w:fldChar w:fldCharType="begin"/>
        </w:r>
        <w:r>
          <w:rPr>
            <w:noProof/>
            <w:webHidden/>
          </w:rPr>
          <w:instrText xml:space="preserve"> PAGEREF _Toc322101336 \h </w:instrText>
        </w:r>
        <w:r>
          <w:rPr>
            <w:noProof/>
            <w:webHidden/>
          </w:rPr>
        </w:r>
        <w:r>
          <w:rPr>
            <w:noProof/>
            <w:webHidden/>
          </w:rPr>
          <w:fldChar w:fldCharType="separate"/>
        </w:r>
        <w:r>
          <w:rPr>
            <w:noProof/>
            <w:webHidden/>
          </w:rPr>
          <w:t>96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37" w:history="1">
        <w:r w:rsidRPr="00D355A5">
          <w:rPr>
            <w:rStyle w:val="Hyperlink"/>
            <w:noProof/>
          </w:rPr>
          <w:t>System Requirements for KVM Hosts</w:t>
        </w:r>
        <w:r>
          <w:rPr>
            <w:noProof/>
            <w:webHidden/>
          </w:rPr>
          <w:tab/>
        </w:r>
        <w:r>
          <w:rPr>
            <w:noProof/>
            <w:webHidden/>
          </w:rPr>
          <w:fldChar w:fldCharType="begin"/>
        </w:r>
        <w:r>
          <w:rPr>
            <w:noProof/>
            <w:webHidden/>
          </w:rPr>
          <w:instrText xml:space="preserve"> PAGEREF _Toc322101337 \h </w:instrText>
        </w:r>
        <w:r>
          <w:rPr>
            <w:noProof/>
            <w:webHidden/>
          </w:rPr>
        </w:r>
        <w:r>
          <w:rPr>
            <w:noProof/>
            <w:webHidden/>
          </w:rPr>
          <w:fldChar w:fldCharType="separate"/>
        </w:r>
        <w:r>
          <w:rPr>
            <w:noProof/>
            <w:webHidden/>
          </w:rPr>
          <w:t>96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38" w:history="1">
        <w:r w:rsidRPr="00D355A5">
          <w:rPr>
            <w:rStyle w:val="Hyperlink"/>
            <w:noProof/>
          </w:rPr>
          <w:t>KVM Installation Steps</w:t>
        </w:r>
        <w:r>
          <w:rPr>
            <w:noProof/>
            <w:webHidden/>
          </w:rPr>
          <w:tab/>
        </w:r>
        <w:r>
          <w:rPr>
            <w:noProof/>
            <w:webHidden/>
          </w:rPr>
          <w:fldChar w:fldCharType="begin"/>
        </w:r>
        <w:r>
          <w:rPr>
            <w:noProof/>
            <w:webHidden/>
          </w:rPr>
          <w:instrText xml:space="preserve"> PAGEREF _Toc322101338 \h </w:instrText>
        </w:r>
        <w:r>
          <w:rPr>
            <w:noProof/>
            <w:webHidden/>
          </w:rPr>
        </w:r>
        <w:r>
          <w:rPr>
            <w:noProof/>
            <w:webHidden/>
          </w:rPr>
          <w:fldChar w:fldCharType="separate"/>
        </w:r>
        <w:r>
          <w:rPr>
            <w:noProof/>
            <w:webHidden/>
          </w:rPr>
          <w:t>97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39" w:history="1">
        <w:r w:rsidRPr="00D355A5">
          <w:rPr>
            <w:rStyle w:val="Hyperlink"/>
            <w:noProof/>
          </w:rPr>
          <w:t>Installing the CloudStack Agent on a KVM Host</w:t>
        </w:r>
        <w:r>
          <w:rPr>
            <w:noProof/>
            <w:webHidden/>
          </w:rPr>
          <w:tab/>
        </w:r>
        <w:r>
          <w:rPr>
            <w:noProof/>
            <w:webHidden/>
          </w:rPr>
          <w:fldChar w:fldCharType="begin"/>
        </w:r>
        <w:r>
          <w:rPr>
            <w:noProof/>
            <w:webHidden/>
          </w:rPr>
          <w:instrText xml:space="preserve"> PAGEREF _Toc322101339 \h </w:instrText>
        </w:r>
        <w:r>
          <w:rPr>
            <w:noProof/>
            <w:webHidden/>
          </w:rPr>
        </w:r>
        <w:r>
          <w:rPr>
            <w:noProof/>
            <w:webHidden/>
          </w:rPr>
          <w:fldChar w:fldCharType="separate"/>
        </w:r>
        <w:r>
          <w:rPr>
            <w:noProof/>
            <w:webHidden/>
          </w:rPr>
          <w:t>97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40" w:history="1">
        <w:r w:rsidRPr="00D355A5">
          <w:rPr>
            <w:rStyle w:val="Hyperlink"/>
            <w:noProof/>
          </w:rPr>
          <w:t>Physical Network Configuration for KVM</w:t>
        </w:r>
        <w:r>
          <w:rPr>
            <w:noProof/>
            <w:webHidden/>
          </w:rPr>
          <w:tab/>
        </w:r>
        <w:r>
          <w:rPr>
            <w:noProof/>
            <w:webHidden/>
          </w:rPr>
          <w:fldChar w:fldCharType="begin"/>
        </w:r>
        <w:r>
          <w:rPr>
            <w:noProof/>
            <w:webHidden/>
          </w:rPr>
          <w:instrText xml:space="preserve"> PAGEREF _Toc322101340 \h </w:instrText>
        </w:r>
        <w:r>
          <w:rPr>
            <w:noProof/>
            <w:webHidden/>
          </w:rPr>
        </w:r>
        <w:r>
          <w:rPr>
            <w:noProof/>
            <w:webHidden/>
          </w:rPr>
          <w:fldChar w:fldCharType="separate"/>
        </w:r>
        <w:r>
          <w:rPr>
            <w:noProof/>
            <w:webHidden/>
          </w:rPr>
          <w:t>98</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41" w:history="1">
        <w:r w:rsidRPr="00D355A5">
          <w:rPr>
            <w:rStyle w:val="Hyperlink"/>
            <w:noProof/>
          </w:rPr>
          <w:t>Time Synchronization</w:t>
        </w:r>
        <w:r>
          <w:rPr>
            <w:noProof/>
            <w:webHidden/>
          </w:rPr>
          <w:tab/>
        </w:r>
        <w:r>
          <w:rPr>
            <w:noProof/>
            <w:webHidden/>
          </w:rPr>
          <w:fldChar w:fldCharType="begin"/>
        </w:r>
        <w:r>
          <w:rPr>
            <w:noProof/>
            <w:webHidden/>
          </w:rPr>
          <w:instrText xml:space="preserve"> PAGEREF _Toc322101341 \h </w:instrText>
        </w:r>
        <w:r>
          <w:rPr>
            <w:noProof/>
            <w:webHidden/>
          </w:rPr>
        </w:r>
        <w:r>
          <w:rPr>
            <w:noProof/>
            <w:webHidden/>
          </w:rPr>
          <w:fldChar w:fldCharType="separate"/>
        </w:r>
        <w:r>
          <w:rPr>
            <w:noProof/>
            <w:webHidden/>
          </w:rPr>
          <w:t>99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42" w:history="1">
        <w:r w:rsidRPr="00D355A5">
          <w:rPr>
            <w:rStyle w:val="Hyperlink"/>
            <w:noProof/>
          </w:rPr>
          <w:t>Primary Storage Setup for KVM (Optional)</w:t>
        </w:r>
        <w:r>
          <w:rPr>
            <w:noProof/>
            <w:webHidden/>
          </w:rPr>
          <w:tab/>
        </w:r>
        <w:r>
          <w:rPr>
            <w:noProof/>
            <w:webHidden/>
          </w:rPr>
          <w:fldChar w:fldCharType="begin"/>
        </w:r>
        <w:r>
          <w:rPr>
            <w:noProof/>
            <w:webHidden/>
          </w:rPr>
          <w:instrText xml:space="preserve"> PAGEREF _Toc322101342 \h </w:instrText>
        </w:r>
        <w:r>
          <w:rPr>
            <w:noProof/>
            <w:webHidden/>
          </w:rPr>
        </w:r>
        <w:r>
          <w:rPr>
            <w:noProof/>
            <w:webHidden/>
          </w:rPr>
          <w:fldChar w:fldCharType="separate"/>
        </w:r>
        <w:r>
          <w:rPr>
            <w:noProof/>
            <w:webHidden/>
          </w:rPr>
          <w:t>100</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43" w:history="1">
        <w:r w:rsidRPr="00D355A5">
          <w:rPr>
            <w:rStyle w:val="Hyperlink"/>
            <w:noProof/>
          </w:rPr>
          <w:t>Oracle VM (OVM) Installation and Configuration</w:t>
        </w:r>
        <w:r>
          <w:rPr>
            <w:noProof/>
            <w:webHidden/>
          </w:rPr>
          <w:tab/>
        </w:r>
        <w:r>
          <w:rPr>
            <w:noProof/>
            <w:webHidden/>
          </w:rPr>
          <w:fldChar w:fldCharType="begin"/>
        </w:r>
        <w:r>
          <w:rPr>
            <w:noProof/>
            <w:webHidden/>
          </w:rPr>
          <w:instrText xml:space="preserve"> PAGEREF _Toc322101343 \h </w:instrText>
        </w:r>
        <w:r>
          <w:rPr>
            <w:noProof/>
            <w:webHidden/>
          </w:rPr>
        </w:r>
        <w:r>
          <w:rPr>
            <w:noProof/>
            <w:webHidden/>
          </w:rPr>
          <w:fldChar w:fldCharType="separate"/>
        </w:r>
        <w:r>
          <w:rPr>
            <w:noProof/>
            <w:webHidden/>
          </w:rPr>
          <w:t>101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44" w:history="1">
        <w:r w:rsidRPr="00D355A5">
          <w:rPr>
            <w:rStyle w:val="Hyperlink"/>
            <w:noProof/>
          </w:rPr>
          <w:t>System Requirements for OVM Hosts</w:t>
        </w:r>
        <w:r>
          <w:rPr>
            <w:noProof/>
            <w:webHidden/>
          </w:rPr>
          <w:tab/>
        </w:r>
        <w:r>
          <w:rPr>
            <w:noProof/>
            <w:webHidden/>
          </w:rPr>
          <w:fldChar w:fldCharType="begin"/>
        </w:r>
        <w:r>
          <w:rPr>
            <w:noProof/>
            <w:webHidden/>
          </w:rPr>
          <w:instrText xml:space="preserve"> PAGEREF _Toc322101344 \h </w:instrText>
        </w:r>
        <w:r>
          <w:rPr>
            <w:noProof/>
            <w:webHidden/>
          </w:rPr>
        </w:r>
        <w:r>
          <w:rPr>
            <w:noProof/>
            <w:webHidden/>
          </w:rPr>
          <w:fldChar w:fldCharType="separate"/>
        </w:r>
        <w:r>
          <w:rPr>
            <w:noProof/>
            <w:webHidden/>
          </w:rPr>
          <w:t>101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45" w:history="1">
        <w:r w:rsidRPr="00D355A5">
          <w:rPr>
            <w:rStyle w:val="Hyperlink"/>
            <w:noProof/>
          </w:rPr>
          <w:t>OVM Installation Overview</w:t>
        </w:r>
        <w:r>
          <w:rPr>
            <w:noProof/>
            <w:webHidden/>
          </w:rPr>
          <w:tab/>
        </w:r>
        <w:r>
          <w:rPr>
            <w:noProof/>
            <w:webHidden/>
          </w:rPr>
          <w:fldChar w:fldCharType="begin"/>
        </w:r>
        <w:r>
          <w:rPr>
            <w:noProof/>
            <w:webHidden/>
          </w:rPr>
          <w:instrText xml:space="preserve"> PAGEREF _Toc322101345 \h </w:instrText>
        </w:r>
        <w:r>
          <w:rPr>
            <w:noProof/>
            <w:webHidden/>
          </w:rPr>
        </w:r>
        <w:r>
          <w:rPr>
            <w:noProof/>
            <w:webHidden/>
          </w:rPr>
          <w:fldChar w:fldCharType="separate"/>
        </w:r>
        <w:r>
          <w:rPr>
            <w:noProof/>
            <w:webHidden/>
          </w:rPr>
          <w:t>101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46" w:history="1">
        <w:r w:rsidRPr="00D355A5">
          <w:rPr>
            <w:rStyle w:val="Hyperlink"/>
            <w:noProof/>
          </w:rPr>
          <w:t>Installing OVM on the Host(s)</w:t>
        </w:r>
        <w:r>
          <w:rPr>
            <w:noProof/>
            <w:webHidden/>
          </w:rPr>
          <w:tab/>
        </w:r>
        <w:r>
          <w:rPr>
            <w:noProof/>
            <w:webHidden/>
          </w:rPr>
          <w:fldChar w:fldCharType="begin"/>
        </w:r>
        <w:r>
          <w:rPr>
            <w:noProof/>
            <w:webHidden/>
          </w:rPr>
          <w:instrText xml:space="preserve"> PAGEREF _Toc322101346 \h </w:instrText>
        </w:r>
        <w:r>
          <w:rPr>
            <w:noProof/>
            <w:webHidden/>
          </w:rPr>
        </w:r>
        <w:r>
          <w:rPr>
            <w:noProof/>
            <w:webHidden/>
          </w:rPr>
          <w:fldChar w:fldCharType="separate"/>
        </w:r>
        <w:r>
          <w:rPr>
            <w:noProof/>
            <w:webHidden/>
          </w:rPr>
          <w:t>101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47" w:history="1">
        <w:r w:rsidRPr="00D355A5">
          <w:rPr>
            <w:rStyle w:val="Hyperlink"/>
            <w:noProof/>
          </w:rPr>
          <w:t>Primary Storage Setup for OVM</w:t>
        </w:r>
        <w:r>
          <w:rPr>
            <w:noProof/>
            <w:webHidden/>
          </w:rPr>
          <w:tab/>
        </w:r>
        <w:r>
          <w:rPr>
            <w:noProof/>
            <w:webHidden/>
          </w:rPr>
          <w:fldChar w:fldCharType="begin"/>
        </w:r>
        <w:r>
          <w:rPr>
            <w:noProof/>
            <w:webHidden/>
          </w:rPr>
          <w:instrText xml:space="preserve"> PAGEREF _Toc322101347 \h </w:instrText>
        </w:r>
        <w:r>
          <w:rPr>
            <w:noProof/>
            <w:webHidden/>
          </w:rPr>
        </w:r>
        <w:r>
          <w:rPr>
            <w:noProof/>
            <w:webHidden/>
          </w:rPr>
          <w:fldChar w:fldCharType="separate"/>
        </w:r>
        <w:r>
          <w:rPr>
            <w:noProof/>
            <w:webHidden/>
          </w:rPr>
          <w:t>102</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48" w:history="1">
        <w:r w:rsidRPr="00D355A5">
          <w:rPr>
            <w:rStyle w:val="Hyperlink"/>
            <w:noProof/>
          </w:rPr>
          <w:t>Set Up Host(s) for System VMs</w:t>
        </w:r>
        <w:r>
          <w:rPr>
            <w:noProof/>
            <w:webHidden/>
          </w:rPr>
          <w:tab/>
        </w:r>
        <w:r>
          <w:rPr>
            <w:noProof/>
            <w:webHidden/>
          </w:rPr>
          <w:fldChar w:fldCharType="begin"/>
        </w:r>
        <w:r>
          <w:rPr>
            <w:noProof/>
            <w:webHidden/>
          </w:rPr>
          <w:instrText xml:space="preserve"> PAGEREF _Toc322101348 \h </w:instrText>
        </w:r>
        <w:r>
          <w:rPr>
            <w:noProof/>
            <w:webHidden/>
          </w:rPr>
        </w:r>
        <w:r>
          <w:rPr>
            <w:noProof/>
            <w:webHidden/>
          </w:rPr>
          <w:fldChar w:fldCharType="separate"/>
        </w:r>
        <w:r>
          <w:rPr>
            <w:noProof/>
            <w:webHidden/>
          </w:rPr>
          <w:t>102</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49" w:history="1">
        <w:r w:rsidRPr="00D355A5">
          <w:rPr>
            <w:rStyle w:val="Hyperlink"/>
            <w:noProof/>
          </w:rPr>
          <w:t>Bare Metal Installation</w:t>
        </w:r>
        <w:r>
          <w:rPr>
            <w:noProof/>
            <w:webHidden/>
          </w:rPr>
          <w:tab/>
        </w:r>
        <w:r>
          <w:rPr>
            <w:noProof/>
            <w:webHidden/>
          </w:rPr>
          <w:fldChar w:fldCharType="begin"/>
        </w:r>
        <w:r>
          <w:rPr>
            <w:noProof/>
            <w:webHidden/>
          </w:rPr>
          <w:instrText xml:space="preserve"> PAGEREF _Toc322101349 \h </w:instrText>
        </w:r>
        <w:r>
          <w:rPr>
            <w:noProof/>
            <w:webHidden/>
          </w:rPr>
        </w:r>
        <w:r>
          <w:rPr>
            <w:noProof/>
            <w:webHidden/>
          </w:rPr>
          <w:fldChar w:fldCharType="separate"/>
        </w:r>
        <w:r>
          <w:rPr>
            <w:noProof/>
            <w:webHidden/>
          </w:rPr>
          <w:t>103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50" w:history="1">
        <w:r w:rsidRPr="00D355A5">
          <w:rPr>
            <w:rStyle w:val="Hyperlink"/>
            <w:noProof/>
          </w:rPr>
          <w:t>Bare Metal Concepts</w:t>
        </w:r>
        <w:r>
          <w:rPr>
            <w:noProof/>
            <w:webHidden/>
          </w:rPr>
          <w:tab/>
        </w:r>
        <w:r>
          <w:rPr>
            <w:noProof/>
            <w:webHidden/>
          </w:rPr>
          <w:fldChar w:fldCharType="begin"/>
        </w:r>
        <w:r>
          <w:rPr>
            <w:noProof/>
            <w:webHidden/>
          </w:rPr>
          <w:instrText xml:space="preserve"> PAGEREF _Toc322101350 \h </w:instrText>
        </w:r>
        <w:r>
          <w:rPr>
            <w:noProof/>
            <w:webHidden/>
          </w:rPr>
        </w:r>
        <w:r>
          <w:rPr>
            <w:noProof/>
            <w:webHidden/>
          </w:rPr>
          <w:fldChar w:fldCharType="separate"/>
        </w:r>
        <w:r>
          <w:rPr>
            <w:noProof/>
            <w:webHidden/>
          </w:rPr>
          <w:t>103</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51" w:history="1">
        <w:r w:rsidRPr="00D355A5">
          <w:rPr>
            <w:rStyle w:val="Hyperlink"/>
            <w:noProof/>
          </w:rPr>
          <w:t>Bare Metal Architecture</w:t>
        </w:r>
        <w:r>
          <w:rPr>
            <w:noProof/>
            <w:webHidden/>
          </w:rPr>
          <w:tab/>
        </w:r>
        <w:r>
          <w:rPr>
            <w:noProof/>
            <w:webHidden/>
          </w:rPr>
          <w:fldChar w:fldCharType="begin"/>
        </w:r>
        <w:r>
          <w:rPr>
            <w:noProof/>
            <w:webHidden/>
          </w:rPr>
          <w:instrText xml:space="preserve"> PAGEREF _Toc322101351 \h </w:instrText>
        </w:r>
        <w:r>
          <w:rPr>
            <w:noProof/>
            <w:webHidden/>
          </w:rPr>
        </w:r>
        <w:r>
          <w:rPr>
            <w:noProof/>
            <w:webHidden/>
          </w:rPr>
          <w:fldChar w:fldCharType="separate"/>
        </w:r>
        <w:r>
          <w:rPr>
            <w:noProof/>
            <w:webHidden/>
          </w:rPr>
          <w:t>103</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52" w:history="1">
        <w:r w:rsidRPr="00D355A5">
          <w:rPr>
            <w:rStyle w:val="Hyperlink"/>
            <w:noProof/>
          </w:rPr>
          <w:t>How Does Bare Metal Provisioning Work?</w:t>
        </w:r>
        <w:r>
          <w:rPr>
            <w:noProof/>
            <w:webHidden/>
          </w:rPr>
          <w:tab/>
        </w:r>
        <w:r>
          <w:rPr>
            <w:noProof/>
            <w:webHidden/>
          </w:rPr>
          <w:fldChar w:fldCharType="begin"/>
        </w:r>
        <w:r>
          <w:rPr>
            <w:noProof/>
            <w:webHidden/>
          </w:rPr>
          <w:instrText xml:space="preserve"> PAGEREF _Toc322101352 \h </w:instrText>
        </w:r>
        <w:r>
          <w:rPr>
            <w:noProof/>
            <w:webHidden/>
          </w:rPr>
        </w:r>
        <w:r>
          <w:rPr>
            <w:noProof/>
            <w:webHidden/>
          </w:rPr>
          <w:fldChar w:fldCharType="separate"/>
        </w:r>
        <w:r>
          <w:rPr>
            <w:noProof/>
            <w:webHidden/>
          </w:rPr>
          <w:t>104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53" w:history="1">
        <w:r w:rsidRPr="00D355A5">
          <w:rPr>
            <w:rStyle w:val="Hyperlink"/>
            <w:noProof/>
          </w:rPr>
          <w:t>Bare Metal Deployment Architecture</w:t>
        </w:r>
        <w:r>
          <w:rPr>
            <w:noProof/>
            <w:webHidden/>
          </w:rPr>
          <w:tab/>
        </w:r>
        <w:r>
          <w:rPr>
            <w:noProof/>
            <w:webHidden/>
          </w:rPr>
          <w:fldChar w:fldCharType="begin"/>
        </w:r>
        <w:r>
          <w:rPr>
            <w:noProof/>
            <w:webHidden/>
          </w:rPr>
          <w:instrText xml:space="preserve"> PAGEREF _Toc322101353 \h </w:instrText>
        </w:r>
        <w:r>
          <w:rPr>
            <w:noProof/>
            <w:webHidden/>
          </w:rPr>
        </w:r>
        <w:r>
          <w:rPr>
            <w:noProof/>
            <w:webHidden/>
          </w:rPr>
          <w:fldChar w:fldCharType="separate"/>
        </w:r>
        <w:r>
          <w:rPr>
            <w:noProof/>
            <w:webHidden/>
          </w:rPr>
          <w:t>104</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54" w:history="1">
        <w:r w:rsidRPr="00D355A5">
          <w:rPr>
            <w:rStyle w:val="Hyperlink"/>
            <w:noProof/>
          </w:rPr>
          <w:t>Bare Metal Installation Checklist</w:t>
        </w:r>
        <w:r>
          <w:rPr>
            <w:noProof/>
            <w:webHidden/>
          </w:rPr>
          <w:tab/>
        </w:r>
        <w:r>
          <w:rPr>
            <w:noProof/>
            <w:webHidden/>
          </w:rPr>
          <w:fldChar w:fldCharType="begin"/>
        </w:r>
        <w:r>
          <w:rPr>
            <w:noProof/>
            <w:webHidden/>
          </w:rPr>
          <w:instrText xml:space="preserve"> PAGEREF _Toc322101354 \h </w:instrText>
        </w:r>
        <w:r>
          <w:rPr>
            <w:noProof/>
            <w:webHidden/>
          </w:rPr>
        </w:r>
        <w:r>
          <w:rPr>
            <w:noProof/>
            <w:webHidden/>
          </w:rPr>
          <w:fldChar w:fldCharType="separate"/>
        </w:r>
        <w:r>
          <w:rPr>
            <w:noProof/>
            <w:webHidden/>
          </w:rPr>
          <w:t>106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55" w:history="1">
        <w:r w:rsidRPr="00D355A5">
          <w:rPr>
            <w:rStyle w:val="Hyperlink"/>
            <w:noProof/>
          </w:rPr>
          <w:t>Set Up the Firewall</w:t>
        </w:r>
        <w:r>
          <w:rPr>
            <w:noProof/>
            <w:webHidden/>
          </w:rPr>
          <w:tab/>
        </w:r>
        <w:r>
          <w:rPr>
            <w:noProof/>
            <w:webHidden/>
          </w:rPr>
          <w:fldChar w:fldCharType="begin"/>
        </w:r>
        <w:r>
          <w:rPr>
            <w:noProof/>
            <w:webHidden/>
          </w:rPr>
          <w:instrText xml:space="preserve"> PAGEREF _Toc322101355 \h </w:instrText>
        </w:r>
        <w:r>
          <w:rPr>
            <w:noProof/>
            <w:webHidden/>
          </w:rPr>
        </w:r>
        <w:r>
          <w:rPr>
            <w:noProof/>
            <w:webHidden/>
          </w:rPr>
          <w:fldChar w:fldCharType="separate"/>
        </w:r>
        <w:r>
          <w:rPr>
            <w:noProof/>
            <w:webHidden/>
          </w:rPr>
          <w:t>106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56" w:history="1">
        <w:r w:rsidRPr="00D355A5">
          <w:rPr>
            <w:rStyle w:val="Hyperlink"/>
            <w:noProof/>
          </w:rPr>
          <w:t>Set Up IPMI</w:t>
        </w:r>
        <w:r>
          <w:rPr>
            <w:noProof/>
            <w:webHidden/>
          </w:rPr>
          <w:tab/>
        </w:r>
        <w:r>
          <w:rPr>
            <w:noProof/>
            <w:webHidden/>
          </w:rPr>
          <w:fldChar w:fldCharType="begin"/>
        </w:r>
        <w:r>
          <w:rPr>
            <w:noProof/>
            <w:webHidden/>
          </w:rPr>
          <w:instrText xml:space="preserve"> PAGEREF _Toc322101356 \h </w:instrText>
        </w:r>
        <w:r>
          <w:rPr>
            <w:noProof/>
            <w:webHidden/>
          </w:rPr>
        </w:r>
        <w:r>
          <w:rPr>
            <w:noProof/>
            <w:webHidden/>
          </w:rPr>
          <w:fldChar w:fldCharType="separate"/>
        </w:r>
        <w:r>
          <w:rPr>
            <w:noProof/>
            <w:webHidden/>
          </w:rPr>
          <w:t>109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57" w:history="1">
        <w:r w:rsidRPr="00D355A5">
          <w:rPr>
            <w:rStyle w:val="Hyperlink"/>
            <w:noProof/>
          </w:rPr>
          <w:t>Enable PXE on the Bare Metal Host</w:t>
        </w:r>
        <w:r>
          <w:rPr>
            <w:noProof/>
            <w:webHidden/>
          </w:rPr>
          <w:tab/>
        </w:r>
        <w:r>
          <w:rPr>
            <w:noProof/>
            <w:webHidden/>
          </w:rPr>
          <w:fldChar w:fldCharType="begin"/>
        </w:r>
        <w:r>
          <w:rPr>
            <w:noProof/>
            <w:webHidden/>
          </w:rPr>
          <w:instrText xml:space="preserve"> PAGEREF _Toc322101357 \h </w:instrText>
        </w:r>
        <w:r>
          <w:rPr>
            <w:noProof/>
            <w:webHidden/>
          </w:rPr>
        </w:r>
        <w:r>
          <w:rPr>
            <w:noProof/>
            <w:webHidden/>
          </w:rPr>
          <w:fldChar w:fldCharType="separate"/>
        </w:r>
        <w:r>
          <w:rPr>
            <w:noProof/>
            <w:webHidden/>
          </w:rPr>
          <w:t>110</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58" w:history="1">
        <w:r w:rsidRPr="00D355A5">
          <w:rPr>
            <w:rStyle w:val="Hyperlink"/>
            <w:noProof/>
          </w:rPr>
          <w:t>Install the PXE and DHCP Servers</w:t>
        </w:r>
        <w:r>
          <w:rPr>
            <w:noProof/>
            <w:webHidden/>
          </w:rPr>
          <w:tab/>
        </w:r>
        <w:r>
          <w:rPr>
            <w:noProof/>
            <w:webHidden/>
          </w:rPr>
          <w:fldChar w:fldCharType="begin"/>
        </w:r>
        <w:r>
          <w:rPr>
            <w:noProof/>
            <w:webHidden/>
          </w:rPr>
          <w:instrText xml:space="preserve"> PAGEREF _Toc322101358 \h </w:instrText>
        </w:r>
        <w:r>
          <w:rPr>
            <w:noProof/>
            <w:webHidden/>
          </w:rPr>
        </w:r>
        <w:r>
          <w:rPr>
            <w:noProof/>
            <w:webHidden/>
          </w:rPr>
          <w:fldChar w:fldCharType="separate"/>
        </w:r>
        <w:r>
          <w:rPr>
            <w:noProof/>
            <w:webHidden/>
          </w:rPr>
          <w:t>110</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59" w:history="1">
        <w:r w:rsidRPr="00D355A5">
          <w:rPr>
            <w:rStyle w:val="Hyperlink"/>
            <w:noProof/>
          </w:rPr>
          <w:t>Set Up a CIFS File Server</w:t>
        </w:r>
        <w:r>
          <w:rPr>
            <w:noProof/>
            <w:webHidden/>
          </w:rPr>
          <w:tab/>
        </w:r>
        <w:r>
          <w:rPr>
            <w:noProof/>
            <w:webHidden/>
          </w:rPr>
          <w:fldChar w:fldCharType="begin"/>
        </w:r>
        <w:r>
          <w:rPr>
            <w:noProof/>
            <w:webHidden/>
          </w:rPr>
          <w:instrText xml:space="preserve"> PAGEREF _Toc322101359 \h </w:instrText>
        </w:r>
        <w:r>
          <w:rPr>
            <w:noProof/>
            <w:webHidden/>
          </w:rPr>
        </w:r>
        <w:r>
          <w:rPr>
            <w:noProof/>
            <w:webHidden/>
          </w:rPr>
          <w:fldChar w:fldCharType="separate"/>
        </w:r>
        <w:r>
          <w:rPr>
            <w:noProof/>
            <w:webHidden/>
          </w:rPr>
          <w:t>110</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0" w:history="1">
        <w:r w:rsidRPr="00D355A5">
          <w:rPr>
            <w:rStyle w:val="Hyperlink"/>
            <w:noProof/>
          </w:rPr>
          <w:t>Create a Bare Metal Image</w:t>
        </w:r>
        <w:r>
          <w:rPr>
            <w:noProof/>
            <w:webHidden/>
          </w:rPr>
          <w:tab/>
        </w:r>
        <w:r>
          <w:rPr>
            <w:noProof/>
            <w:webHidden/>
          </w:rPr>
          <w:fldChar w:fldCharType="begin"/>
        </w:r>
        <w:r>
          <w:rPr>
            <w:noProof/>
            <w:webHidden/>
          </w:rPr>
          <w:instrText xml:space="preserve"> PAGEREF _Toc322101360 \h </w:instrText>
        </w:r>
        <w:r>
          <w:rPr>
            <w:noProof/>
            <w:webHidden/>
          </w:rPr>
        </w:r>
        <w:r>
          <w:rPr>
            <w:noProof/>
            <w:webHidden/>
          </w:rPr>
          <w:fldChar w:fldCharType="separate"/>
        </w:r>
        <w:r>
          <w:rPr>
            <w:noProof/>
            <w:webHidden/>
          </w:rPr>
          <w:t>111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1" w:history="1">
        <w:r w:rsidRPr="00D355A5">
          <w:rPr>
            <w:rStyle w:val="Hyperlink"/>
            <w:noProof/>
          </w:rPr>
          <w:t>Add the PXE Server and DHCP Server to Your Deployment</w:t>
        </w:r>
        <w:r>
          <w:rPr>
            <w:noProof/>
            <w:webHidden/>
          </w:rPr>
          <w:tab/>
        </w:r>
        <w:r>
          <w:rPr>
            <w:noProof/>
            <w:webHidden/>
          </w:rPr>
          <w:fldChar w:fldCharType="begin"/>
        </w:r>
        <w:r>
          <w:rPr>
            <w:noProof/>
            <w:webHidden/>
          </w:rPr>
          <w:instrText xml:space="preserve"> PAGEREF _Toc322101361 \h </w:instrText>
        </w:r>
        <w:r>
          <w:rPr>
            <w:noProof/>
            <w:webHidden/>
          </w:rPr>
        </w:r>
        <w:r>
          <w:rPr>
            <w:noProof/>
            <w:webHidden/>
          </w:rPr>
          <w:fldChar w:fldCharType="separate"/>
        </w:r>
        <w:r>
          <w:rPr>
            <w:noProof/>
            <w:webHidden/>
          </w:rPr>
          <w:t>111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2" w:history="1">
        <w:r w:rsidRPr="00D355A5">
          <w:rPr>
            <w:rStyle w:val="Hyperlink"/>
            <w:noProof/>
          </w:rPr>
          <w:t>Add a Cluster, Host, and Firewall</w:t>
        </w:r>
        <w:r>
          <w:rPr>
            <w:noProof/>
            <w:webHidden/>
          </w:rPr>
          <w:tab/>
        </w:r>
        <w:r>
          <w:rPr>
            <w:noProof/>
            <w:webHidden/>
          </w:rPr>
          <w:fldChar w:fldCharType="begin"/>
        </w:r>
        <w:r>
          <w:rPr>
            <w:noProof/>
            <w:webHidden/>
          </w:rPr>
          <w:instrText xml:space="preserve"> PAGEREF _Toc322101362 \h </w:instrText>
        </w:r>
        <w:r>
          <w:rPr>
            <w:noProof/>
            <w:webHidden/>
          </w:rPr>
        </w:r>
        <w:r>
          <w:rPr>
            <w:noProof/>
            <w:webHidden/>
          </w:rPr>
          <w:fldChar w:fldCharType="separate"/>
        </w:r>
        <w:r>
          <w:rPr>
            <w:noProof/>
            <w:webHidden/>
          </w:rPr>
          <w:t>112</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3" w:history="1">
        <w:r w:rsidRPr="00D355A5">
          <w:rPr>
            <w:rStyle w:val="Hyperlink"/>
            <w:noProof/>
          </w:rPr>
          <w:t>Add a Service Offering and Template</w:t>
        </w:r>
        <w:r>
          <w:rPr>
            <w:noProof/>
            <w:webHidden/>
          </w:rPr>
          <w:tab/>
        </w:r>
        <w:r>
          <w:rPr>
            <w:noProof/>
            <w:webHidden/>
          </w:rPr>
          <w:fldChar w:fldCharType="begin"/>
        </w:r>
        <w:r>
          <w:rPr>
            <w:noProof/>
            <w:webHidden/>
          </w:rPr>
          <w:instrText xml:space="preserve"> PAGEREF _Toc322101363 \h </w:instrText>
        </w:r>
        <w:r>
          <w:rPr>
            <w:noProof/>
            <w:webHidden/>
          </w:rPr>
        </w:r>
        <w:r>
          <w:rPr>
            <w:noProof/>
            <w:webHidden/>
          </w:rPr>
          <w:fldChar w:fldCharType="separate"/>
        </w:r>
        <w:r>
          <w:rPr>
            <w:noProof/>
            <w:webHidden/>
          </w:rPr>
          <w:t>112</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64" w:history="1">
        <w:r w:rsidRPr="00D355A5">
          <w:rPr>
            <w:rStyle w:val="Hyperlink"/>
            <w:noProof/>
          </w:rPr>
          <w:t>Choosing a Deployment Architecture</w:t>
        </w:r>
        <w:r>
          <w:rPr>
            <w:noProof/>
            <w:webHidden/>
          </w:rPr>
          <w:tab/>
        </w:r>
        <w:r>
          <w:rPr>
            <w:noProof/>
            <w:webHidden/>
          </w:rPr>
          <w:fldChar w:fldCharType="begin"/>
        </w:r>
        <w:r>
          <w:rPr>
            <w:noProof/>
            <w:webHidden/>
          </w:rPr>
          <w:instrText xml:space="preserve"> PAGEREF _Toc322101364 \h </w:instrText>
        </w:r>
        <w:r>
          <w:rPr>
            <w:noProof/>
            <w:webHidden/>
          </w:rPr>
        </w:r>
        <w:r>
          <w:rPr>
            <w:noProof/>
            <w:webHidden/>
          </w:rPr>
          <w:fldChar w:fldCharType="separate"/>
        </w:r>
        <w:r>
          <w:rPr>
            <w:noProof/>
            <w:webHidden/>
          </w:rPr>
          <w:t>113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5" w:history="1">
        <w:r w:rsidRPr="00D355A5">
          <w:rPr>
            <w:rStyle w:val="Hyperlink"/>
            <w:noProof/>
          </w:rPr>
          <w:t>Small-Scale Deployment</w:t>
        </w:r>
        <w:r>
          <w:rPr>
            <w:noProof/>
            <w:webHidden/>
          </w:rPr>
          <w:tab/>
        </w:r>
        <w:r>
          <w:rPr>
            <w:noProof/>
            <w:webHidden/>
          </w:rPr>
          <w:fldChar w:fldCharType="begin"/>
        </w:r>
        <w:r>
          <w:rPr>
            <w:noProof/>
            <w:webHidden/>
          </w:rPr>
          <w:instrText xml:space="preserve"> PAGEREF _Toc322101365 \h </w:instrText>
        </w:r>
        <w:r>
          <w:rPr>
            <w:noProof/>
            <w:webHidden/>
          </w:rPr>
        </w:r>
        <w:r>
          <w:rPr>
            <w:noProof/>
            <w:webHidden/>
          </w:rPr>
          <w:fldChar w:fldCharType="separate"/>
        </w:r>
        <w:r>
          <w:rPr>
            <w:noProof/>
            <w:webHidden/>
          </w:rPr>
          <w:t>113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6" w:history="1">
        <w:r w:rsidRPr="00D355A5">
          <w:rPr>
            <w:rStyle w:val="Hyperlink"/>
            <w:noProof/>
          </w:rPr>
          <w:t>Large-Scale Redundant Setup</w:t>
        </w:r>
        <w:r>
          <w:rPr>
            <w:noProof/>
            <w:webHidden/>
          </w:rPr>
          <w:tab/>
        </w:r>
        <w:r>
          <w:rPr>
            <w:noProof/>
            <w:webHidden/>
          </w:rPr>
          <w:fldChar w:fldCharType="begin"/>
        </w:r>
        <w:r>
          <w:rPr>
            <w:noProof/>
            <w:webHidden/>
          </w:rPr>
          <w:instrText xml:space="preserve"> PAGEREF _Toc322101366 \h </w:instrText>
        </w:r>
        <w:r>
          <w:rPr>
            <w:noProof/>
            <w:webHidden/>
          </w:rPr>
        </w:r>
        <w:r>
          <w:rPr>
            <w:noProof/>
            <w:webHidden/>
          </w:rPr>
          <w:fldChar w:fldCharType="separate"/>
        </w:r>
        <w:r>
          <w:rPr>
            <w:noProof/>
            <w:webHidden/>
          </w:rPr>
          <w:t>114</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7" w:history="1">
        <w:r w:rsidRPr="00D355A5">
          <w:rPr>
            <w:rStyle w:val="Hyperlink"/>
            <w:noProof/>
          </w:rPr>
          <w:t>Separate Storage Network</w:t>
        </w:r>
        <w:r>
          <w:rPr>
            <w:noProof/>
            <w:webHidden/>
          </w:rPr>
          <w:tab/>
        </w:r>
        <w:r>
          <w:rPr>
            <w:noProof/>
            <w:webHidden/>
          </w:rPr>
          <w:fldChar w:fldCharType="begin"/>
        </w:r>
        <w:r>
          <w:rPr>
            <w:noProof/>
            <w:webHidden/>
          </w:rPr>
          <w:instrText xml:space="preserve"> PAGEREF _Toc322101367 \h </w:instrText>
        </w:r>
        <w:r>
          <w:rPr>
            <w:noProof/>
            <w:webHidden/>
          </w:rPr>
        </w:r>
        <w:r>
          <w:rPr>
            <w:noProof/>
            <w:webHidden/>
          </w:rPr>
          <w:fldChar w:fldCharType="separate"/>
        </w:r>
        <w:r>
          <w:rPr>
            <w:noProof/>
            <w:webHidden/>
          </w:rPr>
          <w:t>115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8" w:history="1">
        <w:r w:rsidRPr="00D355A5">
          <w:rPr>
            <w:rStyle w:val="Hyperlink"/>
            <w:noProof/>
          </w:rPr>
          <w:t>Multi-Node Management Server</w:t>
        </w:r>
        <w:r>
          <w:rPr>
            <w:noProof/>
            <w:webHidden/>
          </w:rPr>
          <w:tab/>
        </w:r>
        <w:r>
          <w:rPr>
            <w:noProof/>
            <w:webHidden/>
          </w:rPr>
          <w:fldChar w:fldCharType="begin"/>
        </w:r>
        <w:r>
          <w:rPr>
            <w:noProof/>
            <w:webHidden/>
          </w:rPr>
          <w:instrText xml:space="preserve"> PAGEREF _Toc322101368 \h </w:instrText>
        </w:r>
        <w:r>
          <w:rPr>
            <w:noProof/>
            <w:webHidden/>
          </w:rPr>
        </w:r>
        <w:r>
          <w:rPr>
            <w:noProof/>
            <w:webHidden/>
          </w:rPr>
          <w:fldChar w:fldCharType="separate"/>
        </w:r>
        <w:r>
          <w:rPr>
            <w:noProof/>
            <w:webHidden/>
          </w:rPr>
          <w:t>115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69" w:history="1">
        <w:r w:rsidRPr="00D355A5">
          <w:rPr>
            <w:rStyle w:val="Hyperlink"/>
            <w:noProof/>
          </w:rPr>
          <w:t>Multi-Site Deployment</w:t>
        </w:r>
        <w:r>
          <w:rPr>
            <w:noProof/>
            <w:webHidden/>
          </w:rPr>
          <w:tab/>
        </w:r>
        <w:r>
          <w:rPr>
            <w:noProof/>
            <w:webHidden/>
          </w:rPr>
          <w:fldChar w:fldCharType="begin"/>
        </w:r>
        <w:r>
          <w:rPr>
            <w:noProof/>
            <w:webHidden/>
          </w:rPr>
          <w:instrText xml:space="preserve"> PAGEREF _Toc322101369 \h </w:instrText>
        </w:r>
        <w:r>
          <w:rPr>
            <w:noProof/>
            <w:webHidden/>
          </w:rPr>
        </w:r>
        <w:r>
          <w:rPr>
            <w:noProof/>
            <w:webHidden/>
          </w:rPr>
          <w:fldChar w:fldCharType="separate"/>
        </w:r>
        <w:r>
          <w:rPr>
            <w:noProof/>
            <w:webHidden/>
          </w:rPr>
          <w:t>116</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70" w:history="1">
        <w:r w:rsidRPr="00D355A5">
          <w:rPr>
            <w:rStyle w:val="Hyperlink"/>
            <w:noProof/>
          </w:rPr>
          <w:t>Choosing a Hypervisor: Supported Features</w:t>
        </w:r>
        <w:r>
          <w:rPr>
            <w:noProof/>
            <w:webHidden/>
          </w:rPr>
          <w:tab/>
        </w:r>
        <w:r>
          <w:rPr>
            <w:noProof/>
            <w:webHidden/>
          </w:rPr>
          <w:fldChar w:fldCharType="begin"/>
        </w:r>
        <w:r>
          <w:rPr>
            <w:noProof/>
            <w:webHidden/>
          </w:rPr>
          <w:instrText xml:space="preserve"> PAGEREF _Toc322101370 \h </w:instrText>
        </w:r>
        <w:r>
          <w:rPr>
            <w:noProof/>
            <w:webHidden/>
          </w:rPr>
        </w:r>
        <w:r>
          <w:rPr>
            <w:noProof/>
            <w:webHidden/>
          </w:rPr>
          <w:fldChar w:fldCharType="separate"/>
        </w:r>
        <w:r>
          <w:rPr>
            <w:noProof/>
            <w:webHidden/>
          </w:rPr>
          <w:t>120</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71" w:history="1">
        <w:r w:rsidRPr="00D355A5">
          <w:rPr>
            <w:rStyle w:val="Hyperlink"/>
            <w:noProof/>
          </w:rPr>
          <w:t>Network Setup</w:t>
        </w:r>
        <w:r>
          <w:rPr>
            <w:noProof/>
            <w:webHidden/>
          </w:rPr>
          <w:tab/>
        </w:r>
        <w:r>
          <w:rPr>
            <w:noProof/>
            <w:webHidden/>
          </w:rPr>
          <w:fldChar w:fldCharType="begin"/>
        </w:r>
        <w:r>
          <w:rPr>
            <w:noProof/>
            <w:webHidden/>
          </w:rPr>
          <w:instrText xml:space="preserve"> PAGEREF _Toc322101371 \h </w:instrText>
        </w:r>
        <w:r>
          <w:rPr>
            <w:noProof/>
            <w:webHidden/>
          </w:rPr>
        </w:r>
        <w:r>
          <w:rPr>
            <w:noProof/>
            <w:webHidden/>
          </w:rPr>
          <w:fldChar w:fldCharType="separate"/>
        </w:r>
        <w:r>
          <w:rPr>
            <w:noProof/>
            <w:webHidden/>
          </w:rPr>
          <w:t>122</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72" w:history="1">
        <w:r w:rsidRPr="00D355A5">
          <w:rPr>
            <w:rStyle w:val="Hyperlink"/>
            <w:noProof/>
          </w:rPr>
          <w:t>Basic and Advanced Networking</w:t>
        </w:r>
        <w:r>
          <w:rPr>
            <w:noProof/>
            <w:webHidden/>
          </w:rPr>
          <w:tab/>
        </w:r>
        <w:r>
          <w:rPr>
            <w:noProof/>
            <w:webHidden/>
          </w:rPr>
          <w:fldChar w:fldCharType="begin"/>
        </w:r>
        <w:r>
          <w:rPr>
            <w:noProof/>
            <w:webHidden/>
          </w:rPr>
          <w:instrText xml:space="preserve"> PAGEREF _Toc322101372 \h </w:instrText>
        </w:r>
        <w:r>
          <w:rPr>
            <w:noProof/>
            <w:webHidden/>
          </w:rPr>
        </w:r>
        <w:r>
          <w:rPr>
            <w:noProof/>
            <w:webHidden/>
          </w:rPr>
          <w:fldChar w:fldCharType="separate"/>
        </w:r>
        <w:r>
          <w:rPr>
            <w:noProof/>
            <w:webHidden/>
          </w:rPr>
          <w:t>122</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73" w:history="1">
        <w:r w:rsidRPr="00D355A5">
          <w:rPr>
            <w:rStyle w:val="Hyperlink"/>
            <w:noProof/>
          </w:rPr>
          <w:t>VLAN Allocation Example</w:t>
        </w:r>
        <w:r>
          <w:rPr>
            <w:noProof/>
            <w:webHidden/>
          </w:rPr>
          <w:tab/>
        </w:r>
        <w:r>
          <w:rPr>
            <w:noProof/>
            <w:webHidden/>
          </w:rPr>
          <w:fldChar w:fldCharType="begin"/>
        </w:r>
        <w:r>
          <w:rPr>
            <w:noProof/>
            <w:webHidden/>
          </w:rPr>
          <w:instrText xml:space="preserve"> PAGEREF _Toc322101373 \h </w:instrText>
        </w:r>
        <w:r>
          <w:rPr>
            <w:noProof/>
            <w:webHidden/>
          </w:rPr>
        </w:r>
        <w:r>
          <w:rPr>
            <w:noProof/>
            <w:webHidden/>
          </w:rPr>
          <w:fldChar w:fldCharType="separate"/>
        </w:r>
        <w:r>
          <w:rPr>
            <w:noProof/>
            <w:webHidden/>
          </w:rPr>
          <w:t>123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74" w:history="1">
        <w:r w:rsidRPr="00D355A5">
          <w:rPr>
            <w:rStyle w:val="Hyperlink"/>
            <w:noProof/>
          </w:rPr>
          <w:t>Example Hardware Configuration</w:t>
        </w:r>
        <w:r>
          <w:rPr>
            <w:noProof/>
            <w:webHidden/>
          </w:rPr>
          <w:tab/>
        </w:r>
        <w:r>
          <w:rPr>
            <w:noProof/>
            <w:webHidden/>
          </w:rPr>
          <w:fldChar w:fldCharType="begin"/>
        </w:r>
        <w:r>
          <w:rPr>
            <w:noProof/>
            <w:webHidden/>
          </w:rPr>
          <w:instrText xml:space="preserve"> PAGEREF _Toc322101374 \h </w:instrText>
        </w:r>
        <w:r>
          <w:rPr>
            <w:noProof/>
            <w:webHidden/>
          </w:rPr>
        </w:r>
        <w:r>
          <w:rPr>
            <w:noProof/>
            <w:webHidden/>
          </w:rPr>
          <w:fldChar w:fldCharType="separate"/>
        </w:r>
        <w:r>
          <w:rPr>
            <w:noProof/>
            <w:webHidden/>
          </w:rPr>
          <w:t>123</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75" w:history="1">
        <w:r w:rsidRPr="00D355A5">
          <w:rPr>
            <w:rStyle w:val="Hyperlink"/>
            <w:noProof/>
          </w:rPr>
          <w:t>Dell 62xx</w:t>
        </w:r>
        <w:r>
          <w:rPr>
            <w:noProof/>
            <w:webHidden/>
          </w:rPr>
          <w:tab/>
        </w:r>
        <w:r>
          <w:rPr>
            <w:noProof/>
            <w:webHidden/>
          </w:rPr>
          <w:fldChar w:fldCharType="begin"/>
        </w:r>
        <w:r>
          <w:rPr>
            <w:noProof/>
            <w:webHidden/>
          </w:rPr>
          <w:instrText xml:space="preserve"> PAGEREF _Toc322101375 \h </w:instrText>
        </w:r>
        <w:r>
          <w:rPr>
            <w:noProof/>
            <w:webHidden/>
          </w:rPr>
        </w:r>
        <w:r>
          <w:rPr>
            <w:noProof/>
            <w:webHidden/>
          </w:rPr>
          <w:fldChar w:fldCharType="separate"/>
        </w:r>
        <w:r>
          <w:rPr>
            <w:noProof/>
            <w:webHidden/>
          </w:rPr>
          <w:t>124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76" w:history="1">
        <w:r w:rsidRPr="00D355A5">
          <w:rPr>
            <w:rStyle w:val="Hyperlink"/>
            <w:noProof/>
          </w:rPr>
          <w:t>Cisco 3750</w:t>
        </w:r>
        <w:r>
          <w:rPr>
            <w:noProof/>
            <w:webHidden/>
          </w:rPr>
          <w:tab/>
        </w:r>
        <w:r>
          <w:rPr>
            <w:noProof/>
            <w:webHidden/>
          </w:rPr>
          <w:fldChar w:fldCharType="begin"/>
        </w:r>
        <w:r>
          <w:rPr>
            <w:noProof/>
            <w:webHidden/>
          </w:rPr>
          <w:instrText xml:space="preserve"> PAGEREF _Toc322101376 \h </w:instrText>
        </w:r>
        <w:r>
          <w:rPr>
            <w:noProof/>
            <w:webHidden/>
          </w:rPr>
        </w:r>
        <w:r>
          <w:rPr>
            <w:noProof/>
            <w:webHidden/>
          </w:rPr>
          <w:fldChar w:fldCharType="separate"/>
        </w:r>
        <w:r>
          <w:rPr>
            <w:noProof/>
            <w:webHidden/>
          </w:rPr>
          <w:t>124</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77" w:history="1">
        <w:r w:rsidRPr="00D355A5">
          <w:rPr>
            <w:rStyle w:val="Hyperlink"/>
            <w:noProof/>
          </w:rPr>
          <w:t>Layer-2 Switch</w:t>
        </w:r>
        <w:r>
          <w:rPr>
            <w:noProof/>
            <w:webHidden/>
          </w:rPr>
          <w:tab/>
        </w:r>
        <w:r>
          <w:rPr>
            <w:noProof/>
            <w:webHidden/>
          </w:rPr>
          <w:fldChar w:fldCharType="begin"/>
        </w:r>
        <w:r>
          <w:rPr>
            <w:noProof/>
            <w:webHidden/>
          </w:rPr>
          <w:instrText xml:space="preserve"> PAGEREF _Toc322101377 \h </w:instrText>
        </w:r>
        <w:r>
          <w:rPr>
            <w:noProof/>
            <w:webHidden/>
          </w:rPr>
        </w:r>
        <w:r>
          <w:rPr>
            <w:noProof/>
            <w:webHidden/>
          </w:rPr>
          <w:fldChar w:fldCharType="separate"/>
        </w:r>
        <w:r>
          <w:rPr>
            <w:noProof/>
            <w:webHidden/>
          </w:rPr>
          <w:t>125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78" w:history="1">
        <w:r w:rsidRPr="00D355A5">
          <w:rPr>
            <w:rStyle w:val="Hyperlink"/>
            <w:noProof/>
          </w:rPr>
          <w:t>Hardware Firewall</w:t>
        </w:r>
        <w:r>
          <w:rPr>
            <w:noProof/>
            <w:webHidden/>
          </w:rPr>
          <w:tab/>
        </w:r>
        <w:r>
          <w:rPr>
            <w:noProof/>
            <w:webHidden/>
          </w:rPr>
          <w:fldChar w:fldCharType="begin"/>
        </w:r>
        <w:r>
          <w:rPr>
            <w:noProof/>
            <w:webHidden/>
          </w:rPr>
          <w:instrText xml:space="preserve"> PAGEREF _Toc322101378 \h </w:instrText>
        </w:r>
        <w:r>
          <w:rPr>
            <w:noProof/>
            <w:webHidden/>
          </w:rPr>
        </w:r>
        <w:r>
          <w:rPr>
            <w:noProof/>
            <w:webHidden/>
          </w:rPr>
          <w:fldChar w:fldCharType="separate"/>
        </w:r>
        <w:r>
          <w:rPr>
            <w:noProof/>
            <w:webHidden/>
          </w:rPr>
          <w:t>126</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79" w:history="1">
        <w:r w:rsidRPr="00D355A5">
          <w:rPr>
            <w:rStyle w:val="Hyperlink"/>
            <w:noProof/>
          </w:rPr>
          <w:t>Generic Firewall Provisions</w:t>
        </w:r>
        <w:r>
          <w:rPr>
            <w:noProof/>
            <w:webHidden/>
          </w:rPr>
          <w:tab/>
        </w:r>
        <w:r>
          <w:rPr>
            <w:noProof/>
            <w:webHidden/>
          </w:rPr>
          <w:fldChar w:fldCharType="begin"/>
        </w:r>
        <w:r>
          <w:rPr>
            <w:noProof/>
            <w:webHidden/>
          </w:rPr>
          <w:instrText xml:space="preserve"> PAGEREF _Toc322101379 \h </w:instrText>
        </w:r>
        <w:r>
          <w:rPr>
            <w:noProof/>
            <w:webHidden/>
          </w:rPr>
        </w:r>
        <w:r>
          <w:rPr>
            <w:noProof/>
            <w:webHidden/>
          </w:rPr>
          <w:fldChar w:fldCharType="separate"/>
        </w:r>
        <w:r>
          <w:rPr>
            <w:noProof/>
            <w:webHidden/>
          </w:rPr>
          <w:t>126</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80" w:history="1">
        <w:r w:rsidRPr="00D355A5">
          <w:rPr>
            <w:rStyle w:val="Hyperlink"/>
            <w:noProof/>
          </w:rPr>
          <w:t>External Guest Firewall Integration for Juniper SRX (Optional)</w:t>
        </w:r>
        <w:r>
          <w:rPr>
            <w:noProof/>
            <w:webHidden/>
          </w:rPr>
          <w:tab/>
        </w:r>
        <w:r>
          <w:rPr>
            <w:noProof/>
            <w:webHidden/>
          </w:rPr>
          <w:fldChar w:fldCharType="begin"/>
        </w:r>
        <w:r>
          <w:rPr>
            <w:noProof/>
            <w:webHidden/>
          </w:rPr>
          <w:instrText xml:space="preserve"> PAGEREF _Toc322101380 \h </w:instrText>
        </w:r>
        <w:r>
          <w:rPr>
            <w:noProof/>
            <w:webHidden/>
          </w:rPr>
        </w:r>
        <w:r>
          <w:rPr>
            <w:noProof/>
            <w:webHidden/>
          </w:rPr>
          <w:fldChar w:fldCharType="separate"/>
        </w:r>
        <w:r>
          <w:rPr>
            <w:noProof/>
            <w:webHidden/>
          </w:rPr>
          <w:t>126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81" w:history="1">
        <w:r w:rsidRPr="00D355A5">
          <w:rPr>
            <w:rStyle w:val="Hyperlink"/>
            <w:noProof/>
          </w:rPr>
          <w:t>Management Server Load Balancing</w:t>
        </w:r>
        <w:r>
          <w:rPr>
            <w:noProof/>
            <w:webHidden/>
          </w:rPr>
          <w:tab/>
        </w:r>
        <w:r>
          <w:rPr>
            <w:noProof/>
            <w:webHidden/>
          </w:rPr>
          <w:fldChar w:fldCharType="begin"/>
        </w:r>
        <w:r>
          <w:rPr>
            <w:noProof/>
            <w:webHidden/>
          </w:rPr>
          <w:instrText xml:space="preserve"> PAGEREF _Toc322101381 \h </w:instrText>
        </w:r>
        <w:r>
          <w:rPr>
            <w:noProof/>
            <w:webHidden/>
          </w:rPr>
        </w:r>
        <w:r>
          <w:rPr>
            <w:noProof/>
            <w:webHidden/>
          </w:rPr>
          <w:fldChar w:fldCharType="separate"/>
        </w:r>
        <w:r>
          <w:rPr>
            <w:noProof/>
            <w:webHidden/>
          </w:rPr>
          <w:t>129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82" w:history="1">
        <w:r w:rsidRPr="00D355A5">
          <w:rPr>
            <w:rStyle w:val="Hyperlink"/>
            <w:noProof/>
          </w:rPr>
          <w:t>Topology Requirements</w:t>
        </w:r>
        <w:r>
          <w:rPr>
            <w:noProof/>
            <w:webHidden/>
          </w:rPr>
          <w:tab/>
        </w:r>
        <w:r>
          <w:rPr>
            <w:noProof/>
            <w:webHidden/>
          </w:rPr>
          <w:fldChar w:fldCharType="begin"/>
        </w:r>
        <w:r>
          <w:rPr>
            <w:noProof/>
            <w:webHidden/>
          </w:rPr>
          <w:instrText xml:space="preserve"> PAGEREF _Toc322101382 \h </w:instrText>
        </w:r>
        <w:r>
          <w:rPr>
            <w:noProof/>
            <w:webHidden/>
          </w:rPr>
        </w:r>
        <w:r>
          <w:rPr>
            <w:noProof/>
            <w:webHidden/>
          </w:rPr>
          <w:fldChar w:fldCharType="separate"/>
        </w:r>
        <w:r>
          <w:rPr>
            <w:noProof/>
            <w:webHidden/>
          </w:rPr>
          <w:t>130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83" w:history="1">
        <w:r w:rsidRPr="00D355A5">
          <w:rPr>
            <w:rStyle w:val="Hyperlink"/>
            <w:noProof/>
          </w:rPr>
          <w:t>Security Requirements</w:t>
        </w:r>
        <w:r>
          <w:rPr>
            <w:noProof/>
            <w:webHidden/>
          </w:rPr>
          <w:tab/>
        </w:r>
        <w:r>
          <w:rPr>
            <w:noProof/>
            <w:webHidden/>
          </w:rPr>
          <w:fldChar w:fldCharType="begin"/>
        </w:r>
        <w:r>
          <w:rPr>
            <w:noProof/>
            <w:webHidden/>
          </w:rPr>
          <w:instrText xml:space="preserve"> PAGEREF _Toc322101383 \h </w:instrText>
        </w:r>
        <w:r>
          <w:rPr>
            <w:noProof/>
            <w:webHidden/>
          </w:rPr>
        </w:r>
        <w:r>
          <w:rPr>
            <w:noProof/>
            <w:webHidden/>
          </w:rPr>
          <w:fldChar w:fldCharType="separate"/>
        </w:r>
        <w:r>
          <w:rPr>
            <w:noProof/>
            <w:webHidden/>
          </w:rPr>
          <w:t>130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84" w:history="1">
        <w:r w:rsidRPr="00D355A5">
          <w:rPr>
            <w:rStyle w:val="Hyperlink"/>
            <w:noProof/>
          </w:rPr>
          <w:t>Runtime Internal Communications Requirements</w:t>
        </w:r>
        <w:r>
          <w:rPr>
            <w:noProof/>
            <w:webHidden/>
          </w:rPr>
          <w:tab/>
        </w:r>
        <w:r>
          <w:rPr>
            <w:noProof/>
            <w:webHidden/>
          </w:rPr>
          <w:fldChar w:fldCharType="begin"/>
        </w:r>
        <w:r>
          <w:rPr>
            <w:noProof/>
            <w:webHidden/>
          </w:rPr>
          <w:instrText xml:space="preserve"> PAGEREF _Toc322101384 \h </w:instrText>
        </w:r>
        <w:r>
          <w:rPr>
            <w:noProof/>
            <w:webHidden/>
          </w:rPr>
        </w:r>
        <w:r>
          <w:rPr>
            <w:noProof/>
            <w:webHidden/>
          </w:rPr>
          <w:fldChar w:fldCharType="separate"/>
        </w:r>
        <w:r>
          <w:rPr>
            <w:noProof/>
            <w:webHidden/>
          </w:rPr>
          <w:t>130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85" w:history="1">
        <w:r w:rsidRPr="00D355A5">
          <w:rPr>
            <w:rStyle w:val="Hyperlink"/>
            <w:noProof/>
          </w:rPr>
          <w:t>Storage Network Topology Requirements</w:t>
        </w:r>
        <w:r>
          <w:rPr>
            <w:noProof/>
            <w:webHidden/>
          </w:rPr>
          <w:tab/>
        </w:r>
        <w:r>
          <w:rPr>
            <w:noProof/>
            <w:webHidden/>
          </w:rPr>
          <w:fldChar w:fldCharType="begin"/>
        </w:r>
        <w:r>
          <w:rPr>
            <w:noProof/>
            <w:webHidden/>
          </w:rPr>
          <w:instrText xml:space="preserve"> PAGEREF _Toc322101385 \h </w:instrText>
        </w:r>
        <w:r>
          <w:rPr>
            <w:noProof/>
            <w:webHidden/>
          </w:rPr>
        </w:r>
        <w:r>
          <w:rPr>
            <w:noProof/>
            <w:webHidden/>
          </w:rPr>
          <w:fldChar w:fldCharType="separate"/>
        </w:r>
        <w:r>
          <w:rPr>
            <w:noProof/>
            <w:webHidden/>
          </w:rPr>
          <w:t>130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86" w:history="1">
        <w:r w:rsidRPr="00D355A5">
          <w:rPr>
            <w:rStyle w:val="Hyperlink"/>
            <w:noProof/>
          </w:rPr>
          <w:t>External Firewall Topology Requirements</w:t>
        </w:r>
        <w:r>
          <w:rPr>
            <w:noProof/>
            <w:webHidden/>
          </w:rPr>
          <w:tab/>
        </w:r>
        <w:r>
          <w:rPr>
            <w:noProof/>
            <w:webHidden/>
          </w:rPr>
          <w:fldChar w:fldCharType="begin"/>
        </w:r>
        <w:r>
          <w:rPr>
            <w:noProof/>
            <w:webHidden/>
          </w:rPr>
          <w:instrText xml:space="preserve"> PAGEREF _Toc322101386 \h </w:instrText>
        </w:r>
        <w:r>
          <w:rPr>
            <w:noProof/>
            <w:webHidden/>
          </w:rPr>
        </w:r>
        <w:r>
          <w:rPr>
            <w:noProof/>
            <w:webHidden/>
          </w:rPr>
          <w:fldChar w:fldCharType="separate"/>
        </w:r>
        <w:r>
          <w:rPr>
            <w:noProof/>
            <w:webHidden/>
          </w:rPr>
          <w:t>130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87" w:history="1">
        <w:r w:rsidRPr="00D355A5">
          <w:rPr>
            <w:rStyle w:val="Hyperlink"/>
            <w:noProof/>
          </w:rPr>
          <w:t>Advanced Zone Topology Requirements</w:t>
        </w:r>
        <w:r>
          <w:rPr>
            <w:noProof/>
            <w:webHidden/>
          </w:rPr>
          <w:tab/>
        </w:r>
        <w:r>
          <w:rPr>
            <w:noProof/>
            <w:webHidden/>
          </w:rPr>
          <w:fldChar w:fldCharType="begin"/>
        </w:r>
        <w:r>
          <w:rPr>
            <w:noProof/>
            <w:webHidden/>
          </w:rPr>
          <w:instrText xml:space="preserve"> PAGEREF _Toc322101387 \h </w:instrText>
        </w:r>
        <w:r>
          <w:rPr>
            <w:noProof/>
            <w:webHidden/>
          </w:rPr>
        </w:r>
        <w:r>
          <w:rPr>
            <w:noProof/>
            <w:webHidden/>
          </w:rPr>
          <w:fldChar w:fldCharType="separate"/>
        </w:r>
        <w:r>
          <w:rPr>
            <w:noProof/>
            <w:webHidden/>
          </w:rPr>
          <w:t>130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88" w:history="1">
        <w:r w:rsidRPr="00D355A5">
          <w:rPr>
            <w:rStyle w:val="Hyperlink"/>
            <w:noProof/>
          </w:rPr>
          <w:t>XenServer Topology Requirements</w:t>
        </w:r>
        <w:r>
          <w:rPr>
            <w:noProof/>
            <w:webHidden/>
          </w:rPr>
          <w:tab/>
        </w:r>
        <w:r>
          <w:rPr>
            <w:noProof/>
            <w:webHidden/>
          </w:rPr>
          <w:fldChar w:fldCharType="begin"/>
        </w:r>
        <w:r>
          <w:rPr>
            <w:noProof/>
            <w:webHidden/>
          </w:rPr>
          <w:instrText xml:space="preserve"> PAGEREF _Toc322101388 \h </w:instrText>
        </w:r>
        <w:r>
          <w:rPr>
            <w:noProof/>
            <w:webHidden/>
          </w:rPr>
        </w:r>
        <w:r>
          <w:rPr>
            <w:noProof/>
            <w:webHidden/>
          </w:rPr>
          <w:fldChar w:fldCharType="separate"/>
        </w:r>
        <w:r>
          <w:rPr>
            <w:noProof/>
            <w:webHidden/>
          </w:rPr>
          <w:t>130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89" w:history="1">
        <w:r w:rsidRPr="00D355A5">
          <w:rPr>
            <w:rStyle w:val="Hyperlink"/>
            <w:noProof/>
          </w:rPr>
          <w:t>VMware Topology Requirements</w:t>
        </w:r>
        <w:r>
          <w:rPr>
            <w:noProof/>
            <w:webHidden/>
          </w:rPr>
          <w:tab/>
        </w:r>
        <w:r>
          <w:rPr>
            <w:noProof/>
            <w:webHidden/>
          </w:rPr>
          <w:fldChar w:fldCharType="begin"/>
        </w:r>
        <w:r>
          <w:rPr>
            <w:noProof/>
            <w:webHidden/>
          </w:rPr>
          <w:instrText xml:space="preserve"> PAGEREF _Toc322101389 \h </w:instrText>
        </w:r>
        <w:r>
          <w:rPr>
            <w:noProof/>
            <w:webHidden/>
          </w:rPr>
        </w:r>
        <w:r>
          <w:rPr>
            <w:noProof/>
            <w:webHidden/>
          </w:rPr>
          <w:fldChar w:fldCharType="separate"/>
        </w:r>
        <w:r>
          <w:rPr>
            <w:noProof/>
            <w:webHidden/>
          </w:rPr>
          <w:t>130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90" w:history="1">
        <w:r w:rsidRPr="00D355A5">
          <w:rPr>
            <w:rStyle w:val="Hyperlink"/>
            <w:noProof/>
          </w:rPr>
          <w:t>KVM Topology Requirements</w:t>
        </w:r>
        <w:r>
          <w:rPr>
            <w:noProof/>
            <w:webHidden/>
          </w:rPr>
          <w:tab/>
        </w:r>
        <w:r>
          <w:rPr>
            <w:noProof/>
            <w:webHidden/>
          </w:rPr>
          <w:fldChar w:fldCharType="begin"/>
        </w:r>
        <w:r>
          <w:rPr>
            <w:noProof/>
            <w:webHidden/>
          </w:rPr>
          <w:instrText xml:space="preserve"> PAGEREF _Toc322101390 \h </w:instrText>
        </w:r>
        <w:r>
          <w:rPr>
            <w:noProof/>
            <w:webHidden/>
          </w:rPr>
        </w:r>
        <w:r>
          <w:rPr>
            <w:noProof/>
            <w:webHidden/>
          </w:rPr>
          <w:fldChar w:fldCharType="separate"/>
        </w:r>
        <w:r>
          <w:rPr>
            <w:noProof/>
            <w:webHidden/>
          </w:rPr>
          <w:t>131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91" w:history="1">
        <w:r w:rsidRPr="00D355A5">
          <w:rPr>
            <w:rStyle w:val="Hyperlink"/>
            <w:noProof/>
          </w:rPr>
          <w:t>External Guest Load Balancer Integration (Optional)</w:t>
        </w:r>
        <w:r>
          <w:rPr>
            <w:noProof/>
            <w:webHidden/>
          </w:rPr>
          <w:tab/>
        </w:r>
        <w:r>
          <w:rPr>
            <w:noProof/>
            <w:webHidden/>
          </w:rPr>
          <w:fldChar w:fldCharType="begin"/>
        </w:r>
        <w:r>
          <w:rPr>
            <w:noProof/>
            <w:webHidden/>
          </w:rPr>
          <w:instrText xml:space="preserve"> PAGEREF _Toc322101391 \h </w:instrText>
        </w:r>
        <w:r>
          <w:rPr>
            <w:noProof/>
            <w:webHidden/>
          </w:rPr>
        </w:r>
        <w:r>
          <w:rPr>
            <w:noProof/>
            <w:webHidden/>
          </w:rPr>
          <w:fldChar w:fldCharType="separate"/>
        </w:r>
        <w:r>
          <w:rPr>
            <w:noProof/>
            <w:webHidden/>
          </w:rPr>
          <w:t>131</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92" w:history="1">
        <w:r w:rsidRPr="00D355A5">
          <w:rPr>
            <w:rStyle w:val="Hyperlink"/>
            <w:noProof/>
          </w:rPr>
          <w:t>Guest Network Usage Integration for Traffic Sentinel</w:t>
        </w:r>
        <w:r>
          <w:rPr>
            <w:noProof/>
            <w:webHidden/>
          </w:rPr>
          <w:tab/>
        </w:r>
        <w:r>
          <w:rPr>
            <w:noProof/>
            <w:webHidden/>
          </w:rPr>
          <w:fldChar w:fldCharType="begin"/>
        </w:r>
        <w:r>
          <w:rPr>
            <w:noProof/>
            <w:webHidden/>
          </w:rPr>
          <w:instrText xml:space="preserve"> PAGEREF _Toc322101392 \h </w:instrText>
        </w:r>
        <w:r>
          <w:rPr>
            <w:noProof/>
            <w:webHidden/>
          </w:rPr>
        </w:r>
        <w:r>
          <w:rPr>
            <w:noProof/>
            <w:webHidden/>
          </w:rPr>
          <w:fldChar w:fldCharType="separate"/>
        </w:r>
        <w:r>
          <w:rPr>
            <w:noProof/>
            <w:webHidden/>
          </w:rPr>
          <w:t>132</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93" w:history="1">
        <w:r w:rsidRPr="00D355A5">
          <w:rPr>
            <w:rStyle w:val="Hyperlink"/>
            <w:noProof/>
          </w:rPr>
          <w:t>Setting Zone VLAN and Running VM Maximums</w:t>
        </w:r>
        <w:r>
          <w:rPr>
            <w:noProof/>
            <w:webHidden/>
          </w:rPr>
          <w:tab/>
        </w:r>
        <w:r>
          <w:rPr>
            <w:noProof/>
            <w:webHidden/>
          </w:rPr>
          <w:fldChar w:fldCharType="begin"/>
        </w:r>
        <w:r>
          <w:rPr>
            <w:noProof/>
            <w:webHidden/>
          </w:rPr>
          <w:instrText xml:space="preserve"> PAGEREF _Toc322101393 \h </w:instrText>
        </w:r>
        <w:r>
          <w:rPr>
            <w:noProof/>
            <w:webHidden/>
          </w:rPr>
        </w:r>
        <w:r>
          <w:rPr>
            <w:noProof/>
            <w:webHidden/>
          </w:rPr>
          <w:fldChar w:fldCharType="separate"/>
        </w:r>
        <w:r>
          <w:rPr>
            <w:noProof/>
            <w:webHidden/>
          </w:rPr>
          <w:t>133</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94" w:history="1">
        <w:r w:rsidRPr="00D355A5">
          <w:rPr>
            <w:rStyle w:val="Hyperlink"/>
            <w:noProof/>
          </w:rPr>
          <w:t>Storage Setup</w:t>
        </w:r>
        <w:r>
          <w:rPr>
            <w:noProof/>
            <w:webHidden/>
          </w:rPr>
          <w:tab/>
        </w:r>
        <w:r>
          <w:rPr>
            <w:noProof/>
            <w:webHidden/>
          </w:rPr>
          <w:fldChar w:fldCharType="begin"/>
        </w:r>
        <w:r>
          <w:rPr>
            <w:noProof/>
            <w:webHidden/>
          </w:rPr>
          <w:instrText xml:space="preserve"> PAGEREF _Toc322101394 \h </w:instrText>
        </w:r>
        <w:r>
          <w:rPr>
            <w:noProof/>
            <w:webHidden/>
          </w:rPr>
        </w:r>
        <w:r>
          <w:rPr>
            <w:noProof/>
            <w:webHidden/>
          </w:rPr>
          <w:fldChar w:fldCharType="separate"/>
        </w:r>
        <w:r>
          <w:rPr>
            <w:noProof/>
            <w:webHidden/>
          </w:rPr>
          <w:t>134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95" w:history="1">
        <w:r w:rsidRPr="00D355A5">
          <w:rPr>
            <w:rStyle w:val="Hyperlink"/>
            <w:noProof/>
          </w:rPr>
          <w:t>Small-Scale Setup</w:t>
        </w:r>
        <w:r>
          <w:rPr>
            <w:noProof/>
            <w:webHidden/>
          </w:rPr>
          <w:tab/>
        </w:r>
        <w:r>
          <w:rPr>
            <w:noProof/>
            <w:webHidden/>
          </w:rPr>
          <w:fldChar w:fldCharType="begin"/>
        </w:r>
        <w:r>
          <w:rPr>
            <w:noProof/>
            <w:webHidden/>
          </w:rPr>
          <w:instrText xml:space="preserve"> PAGEREF _Toc322101395 \h </w:instrText>
        </w:r>
        <w:r>
          <w:rPr>
            <w:noProof/>
            <w:webHidden/>
          </w:rPr>
        </w:r>
        <w:r>
          <w:rPr>
            <w:noProof/>
            <w:webHidden/>
          </w:rPr>
          <w:fldChar w:fldCharType="separate"/>
        </w:r>
        <w:r>
          <w:rPr>
            <w:noProof/>
            <w:webHidden/>
          </w:rPr>
          <w:t>134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96" w:history="1">
        <w:r w:rsidRPr="00D355A5">
          <w:rPr>
            <w:rStyle w:val="Hyperlink"/>
            <w:noProof/>
          </w:rPr>
          <w:t>Secondary Storage</w:t>
        </w:r>
        <w:r>
          <w:rPr>
            <w:noProof/>
            <w:webHidden/>
          </w:rPr>
          <w:tab/>
        </w:r>
        <w:r>
          <w:rPr>
            <w:noProof/>
            <w:webHidden/>
          </w:rPr>
          <w:fldChar w:fldCharType="begin"/>
        </w:r>
        <w:r>
          <w:rPr>
            <w:noProof/>
            <w:webHidden/>
          </w:rPr>
          <w:instrText xml:space="preserve"> PAGEREF _Toc322101396 \h </w:instrText>
        </w:r>
        <w:r>
          <w:rPr>
            <w:noProof/>
            <w:webHidden/>
          </w:rPr>
        </w:r>
        <w:r>
          <w:rPr>
            <w:noProof/>
            <w:webHidden/>
          </w:rPr>
          <w:fldChar w:fldCharType="separate"/>
        </w:r>
        <w:r>
          <w:rPr>
            <w:noProof/>
            <w:webHidden/>
          </w:rPr>
          <w:t>134</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397" w:history="1">
        <w:r w:rsidRPr="00D355A5">
          <w:rPr>
            <w:rStyle w:val="Hyperlink"/>
            <w:noProof/>
          </w:rPr>
          <w:t>Example Configurations</w:t>
        </w:r>
        <w:r>
          <w:rPr>
            <w:noProof/>
            <w:webHidden/>
          </w:rPr>
          <w:tab/>
        </w:r>
        <w:r>
          <w:rPr>
            <w:noProof/>
            <w:webHidden/>
          </w:rPr>
          <w:fldChar w:fldCharType="begin"/>
        </w:r>
        <w:r>
          <w:rPr>
            <w:noProof/>
            <w:webHidden/>
          </w:rPr>
          <w:instrText xml:space="preserve"> PAGEREF _Toc322101397 \h </w:instrText>
        </w:r>
        <w:r>
          <w:rPr>
            <w:noProof/>
            <w:webHidden/>
          </w:rPr>
        </w:r>
        <w:r>
          <w:rPr>
            <w:noProof/>
            <w:webHidden/>
          </w:rPr>
          <w:fldChar w:fldCharType="separate"/>
        </w:r>
        <w:r>
          <w:rPr>
            <w:noProof/>
            <w:webHidden/>
          </w:rPr>
          <w:t>134</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398" w:history="1">
        <w:r w:rsidRPr="00D355A5">
          <w:rPr>
            <w:rStyle w:val="Hyperlink"/>
            <w:noProof/>
          </w:rPr>
          <w:t>Additional Installation Options</w:t>
        </w:r>
        <w:r>
          <w:rPr>
            <w:noProof/>
            <w:webHidden/>
          </w:rPr>
          <w:tab/>
        </w:r>
        <w:r>
          <w:rPr>
            <w:noProof/>
            <w:webHidden/>
          </w:rPr>
          <w:fldChar w:fldCharType="begin"/>
        </w:r>
        <w:r>
          <w:rPr>
            <w:noProof/>
            <w:webHidden/>
          </w:rPr>
          <w:instrText xml:space="preserve"> PAGEREF _Toc322101398 \h </w:instrText>
        </w:r>
        <w:r>
          <w:rPr>
            <w:noProof/>
            <w:webHidden/>
          </w:rPr>
        </w:r>
        <w:r>
          <w:rPr>
            <w:noProof/>
            <w:webHidden/>
          </w:rPr>
          <w:fldChar w:fldCharType="separate"/>
        </w:r>
        <w:r>
          <w:rPr>
            <w:noProof/>
            <w:webHidden/>
          </w:rPr>
          <w:t>138</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399" w:history="1">
        <w:r w:rsidRPr="00D355A5">
          <w:rPr>
            <w:rStyle w:val="Hyperlink"/>
            <w:noProof/>
          </w:rPr>
          <w:t>Edit the Global Configuration Settings (Optional)</w:t>
        </w:r>
        <w:r>
          <w:rPr>
            <w:noProof/>
            <w:webHidden/>
          </w:rPr>
          <w:tab/>
        </w:r>
        <w:r>
          <w:rPr>
            <w:noProof/>
            <w:webHidden/>
          </w:rPr>
          <w:fldChar w:fldCharType="begin"/>
        </w:r>
        <w:r>
          <w:rPr>
            <w:noProof/>
            <w:webHidden/>
          </w:rPr>
          <w:instrText xml:space="preserve"> PAGEREF _Toc322101399 \h </w:instrText>
        </w:r>
        <w:r>
          <w:rPr>
            <w:noProof/>
            <w:webHidden/>
          </w:rPr>
        </w:r>
        <w:r>
          <w:rPr>
            <w:noProof/>
            <w:webHidden/>
          </w:rPr>
          <w:fldChar w:fldCharType="separate"/>
        </w:r>
        <w:r>
          <w:rPr>
            <w:noProof/>
            <w:webHidden/>
          </w:rPr>
          <w:t>138</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00" w:history="1">
        <w:r w:rsidRPr="00D355A5">
          <w:rPr>
            <w:rStyle w:val="Hyperlink"/>
            <w:noProof/>
          </w:rPr>
          <w:t>Installing the Usage Server (Optional)</w:t>
        </w:r>
        <w:r>
          <w:rPr>
            <w:noProof/>
            <w:webHidden/>
          </w:rPr>
          <w:tab/>
        </w:r>
        <w:r>
          <w:rPr>
            <w:noProof/>
            <w:webHidden/>
          </w:rPr>
          <w:fldChar w:fldCharType="begin"/>
        </w:r>
        <w:r>
          <w:rPr>
            <w:noProof/>
            <w:webHidden/>
          </w:rPr>
          <w:instrText xml:space="preserve"> PAGEREF _Toc322101400 \h </w:instrText>
        </w:r>
        <w:r>
          <w:rPr>
            <w:noProof/>
            <w:webHidden/>
          </w:rPr>
        </w:r>
        <w:r>
          <w:rPr>
            <w:noProof/>
            <w:webHidden/>
          </w:rPr>
          <w:fldChar w:fldCharType="separate"/>
        </w:r>
        <w:r>
          <w:rPr>
            <w:noProof/>
            <w:webHidden/>
          </w:rPr>
          <w:t>139</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401" w:history="1">
        <w:r w:rsidRPr="00D355A5">
          <w:rPr>
            <w:rStyle w:val="Hyperlink"/>
            <w:noProof/>
          </w:rPr>
          <w:t>Requirements for Installing the Usage Server</w:t>
        </w:r>
        <w:r>
          <w:rPr>
            <w:noProof/>
            <w:webHidden/>
          </w:rPr>
          <w:tab/>
        </w:r>
        <w:r>
          <w:rPr>
            <w:noProof/>
            <w:webHidden/>
          </w:rPr>
          <w:fldChar w:fldCharType="begin"/>
        </w:r>
        <w:r>
          <w:rPr>
            <w:noProof/>
            <w:webHidden/>
          </w:rPr>
          <w:instrText xml:space="preserve"> PAGEREF _Toc322101401 \h </w:instrText>
        </w:r>
        <w:r>
          <w:rPr>
            <w:noProof/>
            <w:webHidden/>
          </w:rPr>
        </w:r>
        <w:r>
          <w:rPr>
            <w:noProof/>
            <w:webHidden/>
          </w:rPr>
          <w:fldChar w:fldCharType="separate"/>
        </w:r>
        <w:r>
          <w:rPr>
            <w:noProof/>
            <w:webHidden/>
          </w:rPr>
          <w:t>139</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402" w:history="1">
        <w:r w:rsidRPr="00D355A5">
          <w:rPr>
            <w:rStyle w:val="Hyperlink"/>
            <w:noProof/>
          </w:rPr>
          <w:t>Steps to Install the Usage Server</w:t>
        </w:r>
        <w:r>
          <w:rPr>
            <w:noProof/>
            <w:webHidden/>
          </w:rPr>
          <w:tab/>
        </w:r>
        <w:r>
          <w:rPr>
            <w:noProof/>
            <w:webHidden/>
          </w:rPr>
          <w:fldChar w:fldCharType="begin"/>
        </w:r>
        <w:r>
          <w:rPr>
            <w:noProof/>
            <w:webHidden/>
          </w:rPr>
          <w:instrText xml:space="preserve"> PAGEREF _Toc322101402 \h </w:instrText>
        </w:r>
        <w:r>
          <w:rPr>
            <w:noProof/>
            <w:webHidden/>
          </w:rPr>
        </w:r>
        <w:r>
          <w:rPr>
            <w:noProof/>
            <w:webHidden/>
          </w:rPr>
          <w:fldChar w:fldCharType="separate"/>
        </w:r>
        <w:r>
          <w:rPr>
            <w:noProof/>
            <w:webHidden/>
          </w:rPr>
          <w:t>139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03" w:history="1">
        <w:r w:rsidRPr="00D355A5">
          <w:rPr>
            <w:rStyle w:val="Hyperlink"/>
            <w:noProof/>
          </w:rPr>
          <w:t>SSL (Optional)</w:t>
        </w:r>
        <w:r>
          <w:rPr>
            <w:noProof/>
            <w:webHidden/>
          </w:rPr>
          <w:tab/>
        </w:r>
        <w:r>
          <w:rPr>
            <w:noProof/>
            <w:webHidden/>
          </w:rPr>
          <w:fldChar w:fldCharType="begin"/>
        </w:r>
        <w:r>
          <w:rPr>
            <w:noProof/>
            <w:webHidden/>
          </w:rPr>
          <w:instrText xml:space="preserve"> PAGEREF _Toc322101403 \h </w:instrText>
        </w:r>
        <w:r>
          <w:rPr>
            <w:noProof/>
            <w:webHidden/>
          </w:rPr>
        </w:r>
        <w:r>
          <w:rPr>
            <w:noProof/>
            <w:webHidden/>
          </w:rPr>
          <w:fldChar w:fldCharType="separate"/>
        </w:r>
        <w:r>
          <w:rPr>
            <w:noProof/>
            <w:webHidden/>
          </w:rPr>
          <w:t>140</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04" w:history="1">
        <w:r w:rsidRPr="00D355A5">
          <w:rPr>
            <w:rStyle w:val="Hyperlink"/>
            <w:noProof/>
          </w:rPr>
          <w:t>Database Replication (Optional)</w:t>
        </w:r>
        <w:r>
          <w:rPr>
            <w:noProof/>
            <w:webHidden/>
          </w:rPr>
          <w:tab/>
        </w:r>
        <w:r>
          <w:rPr>
            <w:noProof/>
            <w:webHidden/>
          </w:rPr>
          <w:fldChar w:fldCharType="begin"/>
        </w:r>
        <w:r>
          <w:rPr>
            <w:noProof/>
            <w:webHidden/>
          </w:rPr>
          <w:instrText xml:space="preserve"> PAGEREF _Toc322101404 \h </w:instrText>
        </w:r>
        <w:r>
          <w:rPr>
            <w:noProof/>
            <w:webHidden/>
          </w:rPr>
        </w:r>
        <w:r>
          <w:rPr>
            <w:noProof/>
            <w:webHidden/>
          </w:rPr>
          <w:fldChar w:fldCharType="separate"/>
        </w:r>
        <w:r>
          <w:rPr>
            <w:noProof/>
            <w:webHidden/>
          </w:rPr>
          <w:t>140</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405" w:history="1">
        <w:r w:rsidRPr="00D355A5">
          <w:rPr>
            <w:rStyle w:val="Hyperlink"/>
            <w:noProof/>
          </w:rPr>
          <w:t>Failover</w:t>
        </w:r>
        <w:r>
          <w:rPr>
            <w:noProof/>
            <w:webHidden/>
          </w:rPr>
          <w:tab/>
        </w:r>
        <w:r>
          <w:rPr>
            <w:noProof/>
            <w:webHidden/>
          </w:rPr>
          <w:fldChar w:fldCharType="begin"/>
        </w:r>
        <w:r>
          <w:rPr>
            <w:noProof/>
            <w:webHidden/>
          </w:rPr>
          <w:instrText xml:space="preserve"> PAGEREF _Toc322101405 \h </w:instrText>
        </w:r>
        <w:r>
          <w:rPr>
            <w:noProof/>
            <w:webHidden/>
          </w:rPr>
        </w:r>
        <w:r>
          <w:rPr>
            <w:noProof/>
            <w:webHidden/>
          </w:rPr>
          <w:fldChar w:fldCharType="separate"/>
        </w:r>
        <w:r>
          <w:rPr>
            <w:noProof/>
            <w:webHidden/>
          </w:rPr>
          <w:t>142</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406" w:history="1">
        <w:r w:rsidRPr="00D355A5">
          <w:rPr>
            <w:rStyle w:val="Hyperlink"/>
            <w:noProof/>
          </w:rPr>
          <w:t>Best Practices</w:t>
        </w:r>
        <w:r>
          <w:rPr>
            <w:noProof/>
            <w:webHidden/>
          </w:rPr>
          <w:tab/>
        </w:r>
        <w:r>
          <w:rPr>
            <w:noProof/>
            <w:webHidden/>
          </w:rPr>
          <w:fldChar w:fldCharType="begin"/>
        </w:r>
        <w:r>
          <w:rPr>
            <w:noProof/>
            <w:webHidden/>
          </w:rPr>
          <w:instrText xml:space="preserve"> PAGEREF _Toc322101406 \h </w:instrText>
        </w:r>
        <w:r>
          <w:rPr>
            <w:noProof/>
            <w:webHidden/>
          </w:rPr>
        </w:r>
        <w:r>
          <w:rPr>
            <w:noProof/>
            <w:webHidden/>
          </w:rPr>
          <w:fldChar w:fldCharType="separate"/>
        </w:r>
        <w:r>
          <w:rPr>
            <w:noProof/>
            <w:webHidden/>
          </w:rPr>
          <w:t>143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07" w:history="1">
        <w:r w:rsidRPr="00D355A5">
          <w:rPr>
            <w:rStyle w:val="Hyperlink"/>
            <w:noProof/>
          </w:rPr>
          <w:t>Process Best Practices</w:t>
        </w:r>
        <w:r>
          <w:rPr>
            <w:noProof/>
            <w:webHidden/>
          </w:rPr>
          <w:tab/>
        </w:r>
        <w:r>
          <w:rPr>
            <w:noProof/>
            <w:webHidden/>
          </w:rPr>
          <w:fldChar w:fldCharType="begin"/>
        </w:r>
        <w:r>
          <w:rPr>
            <w:noProof/>
            <w:webHidden/>
          </w:rPr>
          <w:instrText xml:space="preserve"> PAGEREF _Toc322101407 \h </w:instrText>
        </w:r>
        <w:r>
          <w:rPr>
            <w:noProof/>
            <w:webHidden/>
          </w:rPr>
        </w:r>
        <w:r>
          <w:rPr>
            <w:noProof/>
            <w:webHidden/>
          </w:rPr>
          <w:fldChar w:fldCharType="separate"/>
        </w:r>
        <w:r>
          <w:rPr>
            <w:noProof/>
            <w:webHidden/>
          </w:rPr>
          <w:t>143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08" w:history="1">
        <w:r w:rsidRPr="00D355A5">
          <w:rPr>
            <w:rStyle w:val="Hyperlink"/>
            <w:noProof/>
          </w:rPr>
          <w:t>Setup Best Practices</w:t>
        </w:r>
        <w:r>
          <w:rPr>
            <w:noProof/>
            <w:webHidden/>
          </w:rPr>
          <w:tab/>
        </w:r>
        <w:r>
          <w:rPr>
            <w:noProof/>
            <w:webHidden/>
          </w:rPr>
          <w:fldChar w:fldCharType="begin"/>
        </w:r>
        <w:r>
          <w:rPr>
            <w:noProof/>
            <w:webHidden/>
          </w:rPr>
          <w:instrText xml:space="preserve"> PAGEREF _Toc322101408 \h </w:instrText>
        </w:r>
        <w:r>
          <w:rPr>
            <w:noProof/>
            <w:webHidden/>
          </w:rPr>
        </w:r>
        <w:r>
          <w:rPr>
            <w:noProof/>
            <w:webHidden/>
          </w:rPr>
          <w:fldChar w:fldCharType="separate"/>
        </w:r>
        <w:r>
          <w:rPr>
            <w:noProof/>
            <w:webHidden/>
          </w:rPr>
          <w:t>143</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09" w:history="1">
        <w:r w:rsidRPr="00D355A5">
          <w:rPr>
            <w:rStyle w:val="Hyperlink"/>
            <w:noProof/>
          </w:rPr>
          <w:t>Maintenance Best Practices</w:t>
        </w:r>
        <w:r>
          <w:rPr>
            <w:noProof/>
            <w:webHidden/>
          </w:rPr>
          <w:tab/>
        </w:r>
        <w:r>
          <w:rPr>
            <w:noProof/>
            <w:webHidden/>
          </w:rPr>
          <w:fldChar w:fldCharType="begin"/>
        </w:r>
        <w:r>
          <w:rPr>
            <w:noProof/>
            <w:webHidden/>
          </w:rPr>
          <w:instrText xml:space="preserve"> PAGEREF _Toc322101409 \h </w:instrText>
        </w:r>
        <w:r>
          <w:rPr>
            <w:noProof/>
            <w:webHidden/>
          </w:rPr>
        </w:r>
        <w:r>
          <w:rPr>
            <w:noProof/>
            <w:webHidden/>
          </w:rPr>
          <w:fldChar w:fldCharType="separate"/>
        </w:r>
        <w:r>
          <w:rPr>
            <w:noProof/>
            <w:webHidden/>
          </w:rPr>
          <w:t>143</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410" w:history="1">
        <w:r w:rsidRPr="00D355A5">
          <w:rPr>
            <w:rStyle w:val="Hyperlink"/>
            <w:noProof/>
          </w:rPr>
          <w:t>Troubleshooting</w:t>
        </w:r>
        <w:r>
          <w:rPr>
            <w:noProof/>
            <w:webHidden/>
          </w:rPr>
          <w:tab/>
        </w:r>
        <w:r>
          <w:rPr>
            <w:noProof/>
            <w:webHidden/>
          </w:rPr>
          <w:fldChar w:fldCharType="begin"/>
        </w:r>
        <w:r>
          <w:rPr>
            <w:noProof/>
            <w:webHidden/>
          </w:rPr>
          <w:instrText xml:space="preserve"> PAGEREF _Toc322101410 \h </w:instrText>
        </w:r>
        <w:r>
          <w:rPr>
            <w:noProof/>
            <w:webHidden/>
          </w:rPr>
        </w:r>
        <w:r>
          <w:rPr>
            <w:noProof/>
            <w:webHidden/>
          </w:rPr>
          <w:fldChar w:fldCharType="separate"/>
        </w:r>
        <w:r>
          <w:rPr>
            <w:noProof/>
            <w:webHidden/>
          </w:rPr>
          <w:t>145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11" w:history="1">
        <w:r w:rsidRPr="00D355A5">
          <w:rPr>
            <w:rStyle w:val="Hyperlink"/>
            <w:noProof/>
          </w:rPr>
          <w:t>Checking the Management Server Log</w:t>
        </w:r>
        <w:r>
          <w:rPr>
            <w:noProof/>
            <w:webHidden/>
          </w:rPr>
          <w:tab/>
        </w:r>
        <w:r>
          <w:rPr>
            <w:noProof/>
            <w:webHidden/>
          </w:rPr>
          <w:fldChar w:fldCharType="begin"/>
        </w:r>
        <w:r>
          <w:rPr>
            <w:noProof/>
            <w:webHidden/>
          </w:rPr>
          <w:instrText xml:space="preserve"> PAGEREF _Toc322101411 \h </w:instrText>
        </w:r>
        <w:r>
          <w:rPr>
            <w:noProof/>
            <w:webHidden/>
          </w:rPr>
        </w:r>
        <w:r>
          <w:rPr>
            <w:noProof/>
            <w:webHidden/>
          </w:rPr>
          <w:fldChar w:fldCharType="separate"/>
        </w:r>
        <w:r>
          <w:rPr>
            <w:noProof/>
            <w:webHidden/>
          </w:rPr>
          <w:t>145</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12" w:history="1">
        <w:r w:rsidRPr="00D355A5">
          <w:rPr>
            <w:rStyle w:val="Hyperlink"/>
            <w:noProof/>
          </w:rPr>
          <w:t>Troubleshooting the Secondary Storage VM</w:t>
        </w:r>
        <w:r>
          <w:rPr>
            <w:noProof/>
            <w:webHidden/>
          </w:rPr>
          <w:tab/>
        </w:r>
        <w:r>
          <w:rPr>
            <w:noProof/>
            <w:webHidden/>
          </w:rPr>
          <w:fldChar w:fldCharType="begin"/>
        </w:r>
        <w:r>
          <w:rPr>
            <w:noProof/>
            <w:webHidden/>
          </w:rPr>
          <w:instrText xml:space="preserve"> PAGEREF _Toc322101412 \h </w:instrText>
        </w:r>
        <w:r>
          <w:rPr>
            <w:noProof/>
            <w:webHidden/>
          </w:rPr>
        </w:r>
        <w:r>
          <w:rPr>
            <w:noProof/>
            <w:webHidden/>
          </w:rPr>
          <w:fldChar w:fldCharType="separate"/>
        </w:r>
        <w:r>
          <w:rPr>
            <w:noProof/>
            <w:webHidden/>
          </w:rPr>
          <w:t>145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413" w:history="1">
        <w:r w:rsidRPr="00D355A5">
          <w:rPr>
            <w:rStyle w:val="Hyperlink"/>
            <w:noProof/>
          </w:rPr>
          <w:t>Running a Diagnostic Script</w:t>
        </w:r>
        <w:r>
          <w:rPr>
            <w:noProof/>
            <w:webHidden/>
          </w:rPr>
          <w:tab/>
        </w:r>
        <w:r>
          <w:rPr>
            <w:noProof/>
            <w:webHidden/>
          </w:rPr>
          <w:fldChar w:fldCharType="begin"/>
        </w:r>
        <w:r>
          <w:rPr>
            <w:noProof/>
            <w:webHidden/>
          </w:rPr>
          <w:instrText xml:space="preserve"> PAGEREF _Toc322101413 \h </w:instrText>
        </w:r>
        <w:r>
          <w:rPr>
            <w:noProof/>
            <w:webHidden/>
          </w:rPr>
        </w:r>
        <w:r>
          <w:rPr>
            <w:noProof/>
            <w:webHidden/>
          </w:rPr>
          <w:fldChar w:fldCharType="separate"/>
        </w:r>
        <w:r>
          <w:rPr>
            <w:noProof/>
            <w:webHidden/>
          </w:rPr>
          <w:t>145</w:t>
        </w:r>
        <w:r>
          <w:rPr>
            <w:noProof/>
            <w:webHidden/>
          </w:rPr>
          <w:fldChar w:fldCharType="end"/>
        </w:r>
      </w:hyperlink>
    </w:p>
    <w:p w:rsidR="00A3396E" w:rsidRDefault="00A3396E">
      <w:pPr>
        <w:pStyle w:val="TOC3"/>
        <w:tabs>
          <w:tab w:val="right" w:leader="dot" w:pos="10070"/>
        </w:tabs>
        <w:rPr>
          <w:rFonts w:asciiTheme="minorHAnsi" w:eastAsiaTheme="minorEastAsia" w:hAnsiTheme="minorHAnsi" w:cstheme="minorBidi"/>
          <w:noProof/>
          <w:sz w:val="22"/>
          <w:szCs w:val="22"/>
          <w:lang w:bidi="ar-SA"/>
        </w:rPr>
      </w:pPr>
      <w:hyperlink w:anchor="_Toc322101414" w:history="1">
        <w:r w:rsidRPr="00D355A5">
          <w:rPr>
            <w:rStyle w:val="Hyperlink"/>
            <w:noProof/>
          </w:rPr>
          <w:t>Checking the Log Files</w:t>
        </w:r>
        <w:r>
          <w:rPr>
            <w:noProof/>
            <w:webHidden/>
          </w:rPr>
          <w:tab/>
        </w:r>
        <w:r>
          <w:rPr>
            <w:noProof/>
            <w:webHidden/>
          </w:rPr>
          <w:fldChar w:fldCharType="begin"/>
        </w:r>
        <w:r>
          <w:rPr>
            <w:noProof/>
            <w:webHidden/>
          </w:rPr>
          <w:instrText xml:space="preserve"> PAGEREF _Toc322101414 \h </w:instrText>
        </w:r>
        <w:r>
          <w:rPr>
            <w:noProof/>
            <w:webHidden/>
          </w:rPr>
        </w:r>
        <w:r>
          <w:rPr>
            <w:noProof/>
            <w:webHidden/>
          </w:rPr>
          <w:fldChar w:fldCharType="separate"/>
        </w:r>
        <w:r>
          <w:rPr>
            <w:noProof/>
            <w:webHidden/>
          </w:rPr>
          <w:t>146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15" w:history="1">
        <w:r w:rsidRPr="00D355A5">
          <w:rPr>
            <w:rStyle w:val="Hyperlink"/>
            <w:noProof/>
          </w:rPr>
          <w:t>VLAN Issues</w:t>
        </w:r>
        <w:r>
          <w:rPr>
            <w:noProof/>
            <w:webHidden/>
          </w:rPr>
          <w:tab/>
        </w:r>
        <w:r>
          <w:rPr>
            <w:noProof/>
            <w:webHidden/>
          </w:rPr>
          <w:fldChar w:fldCharType="begin"/>
        </w:r>
        <w:r>
          <w:rPr>
            <w:noProof/>
            <w:webHidden/>
          </w:rPr>
          <w:instrText xml:space="preserve"> PAGEREF _Toc322101415 \h </w:instrText>
        </w:r>
        <w:r>
          <w:rPr>
            <w:noProof/>
            <w:webHidden/>
          </w:rPr>
        </w:r>
        <w:r>
          <w:rPr>
            <w:noProof/>
            <w:webHidden/>
          </w:rPr>
          <w:fldChar w:fldCharType="separate"/>
        </w:r>
        <w:r>
          <w:rPr>
            <w:noProof/>
            <w:webHidden/>
          </w:rPr>
          <w:t>146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16" w:history="1">
        <w:r w:rsidRPr="00D355A5">
          <w:rPr>
            <w:rStyle w:val="Hyperlink"/>
            <w:noProof/>
          </w:rPr>
          <w:t>Console Proxy VM Issues</w:t>
        </w:r>
        <w:r>
          <w:rPr>
            <w:noProof/>
            <w:webHidden/>
          </w:rPr>
          <w:tab/>
        </w:r>
        <w:r>
          <w:rPr>
            <w:noProof/>
            <w:webHidden/>
          </w:rPr>
          <w:fldChar w:fldCharType="begin"/>
        </w:r>
        <w:r>
          <w:rPr>
            <w:noProof/>
            <w:webHidden/>
          </w:rPr>
          <w:instrText xml:space="preserve"> PAGEREF _Toc322101416 \h </w:instrText>
        </w:r>
        <w:r>
          <w:rPr>
            <w:noProof/>
            <w:webHidden/>
          </w:rPr>
        </w:r>
        <w:r>
          <w:rPr>
            <w:noProof/>
            <w:webHidden/>
          </w:rPr>
          <w:fldChar w:fldCharType="separate"/>
        </w:r>
        <w:r>
          <w:rPr>
            <w:noProof/>
            <w:webHidden/>
          </w:rPr>
          <w:t>146</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17" w:history="1">
        <w:r w:rsidRPr="00D355A5">
          <w:rPr>
            <w:rStyle w:val="Hyperlink"/>
            <w:noProof/>
          </w:rPr>
          <w:t>Binary Logging Error when Upgrading Database</w:t>
        </w:r>
        <w:r>
          <w:rPr>
            <w:noProof/>
            <w:webHidden/>
          </w:rPr>
          <w:tab/>
        </w:r>
        <w:r>
          <w:rPr>
            <w:noProof/>
            <w:webHidden/>
          </w:rPr>
          <w:fldChar w:fldCharType="begin"/>
        </w:r>
        <w:r>
          <w:rPr>
            <w:noProof/>
            <w:webHidden/>
          </w:rPr>
          <w:instrText xml:space="preserve"> PAGEREF _Toc322101417 \h </w:instrText>
        </w:r>
        <w:r>
          <w:rPr>
            <w:noProof/>
            <w:webHidden/>
          </w:rPr>
        </w:r>
        <w:r>
          <w:rPr>
            <w:noProof/>
            <w:webHidden/>
          </w:rPr>
          <w:fldChar w:fldCharType="separate"/>
        </w:r>
        <w:r>
          <w:rPr>
            <w:noProof/>
            <w:webHidden/>
          </w:rPr>
          <w:t>147</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18" w:history="1">
        <w:r w:rsidRPr="00D355A5">
          <w:rPr>
            <w:rStyle w:val="Hyperlink"/>
            <w:noProof/>
          </w:rPr>
          <w:t>Can't Add Host</w:t>
        </w:r>
        <w:r>
          <w:rPr>
            <w:noProof/>
            <w:webHidden/>
          </w:rPr>
          <w:tab/>
        </w:r>
        <w:r>
          <w:rPr>
            <w:noProof/>
            <w:webHidden/>
          </w:rPr>
          <w:fldChar w:fldCharType="begin"/>
        </w:r>
        <w:r>
          <w:rPr>
            <w:noProof/>
            <w:webHidden/>
          </w:rPr>
          <w:instrText xml:space="preserve"> PAGEREF _Toc322101418 \h </w:instrText>
        </w:r>
        <w:r>
          <w:rPr>
            <w:noProof/>
            <w:webHidden/>
          </w:rPr>
        </w:r>
        <w:r>
          <w:rPr>
            <w:noProof/>
            <w:webHidden/>
          </w:rPr>
          <w:fldChar w:fldCharType="separate"/>
        </w:r>
        <w:r>
          <w:rPr>
            <w:noProof/>
            <w:webHidden/>
          </w:rPr>
          <w:t>147</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419" w:history="1">
        <w:r w:rsidRPr="00D355A5">
          <w:rPr>
            <w:rStyle w:val="Hyperlink"/>
            <w:noProof/>
          </w:rPr>
          <w:t>Preparation Checklists</w:t>
        </w:r>
        <w:r>
          <w:rPr>
            <w:noProof/>
            <w:webHidden/>
          </w:rPr>
          <w:tab/>
        </w:r>
        <w:r>
          <w:rPr>
            <w:noProof/>
            <w:webHidden/>
          </w:rPr>
          <w:fldChar w:fldCharType="begin"/>
        </w:r>
        <w:r>
          <w:rPr>
            <w:noProof/>
            <w:webHidden/>
          </w:rPr>
          <w:instrText xml:space="preserve"> PAGEREF _Toc322101419 \h </w:instrText>
        </w:r>
        <w:r>
          <w:rPr>
            <w:noProof/>
            <w:webHidden/>
          </w:rPr>
        </w:r>
        <w:r>
          <w:rPr>
            <w:noProof/>
            <w:webHidden/>
          </w:rPr>
          <w:fldChar w:fldCharType="separate"/>
        </w:r>
        <w:r>
          <w:rPr>
            <w:noProof/>
            <w:webHidden/>
          </w:rPr>
          <w:t>148</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20" w:history="1">
        <w:r w:rsidRPr="00D355A5">
          <w:rPr>
            <w:rStyle w:val="Hyperlink"/>
            <w:noProof/>
          </w:rPr>
          <w:t>Management Server Checklist</w:t>
        </w:r>
        <w:r>
          <w:rPr>
            <w:noProof/>
            <w:webHidden/>
          </w:rPr>
          <w:tab/>
        </w:r>
        <w:r>
          <w:rPr>
            <w:noProof/>
            <w:webHidden/>
          </w:rPr>
          <w:fldChar w:fldCharType="begin"/>
        </w:r>
        <w:r>
          <w:rPr>
            <w:noProof/>
            <w:webHidden/>
          </w:rPr>
          <w:instrText xml:space="preserve"> PAGEREF _Toc322101420 \h </w:instrText>
        </w:r>
        <w:r>
          <w:rPr>
            <w:noProof/>
            <w:webHidden/>
          </w:rPr>
        </w:r>
        <w:r>
          <w:rPr>
            <w:noProof/>
            <w:webHidden/>
          </w:rPr>
          <w:fldChar w:fldCharType="separate"/>
        </w:r>
        <w:r>
          <w:rPr>
            <w:noProof/>
            <w:webHidden/>
          </w:rPr>
          <w:t>148</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21" w:history="1">
        <w:r w:rsidRPr="00D355A5">
          <w:rPr>
            <w:rStyle w:val="Hyperlink"/>
            <w:noProof/>
          </w:rPr>
          <w:t>Database Checklist</w:t>
        </w:r>
        <w:r>
          <w:rPr>
            <w:noProof/>
            <w:webHidden/>
          </w:rPr>
          <w:tab/>
        </w:r>
        <w:r>
          <w:rPr>
            <w:noProof/>
            <w:webHidden/>
          </w:rPr>
          <w:fldChar w:fldCharType="begin"/>
        </w:r>
        <w:r>
          <w:rPr>
            <w:noProof/>
            <w:webHidden/>
          </w:rPr>
          <w:instrText xml:space="preserve"> PAGEREF _Toc322101421 \h </w:instrText>
        </w:r>
        <w:r>
          <w:rPr>
            <w:noProof/>
            <w:webHidden/>
          </w:rPr>
        </w:r>
        <w:r>
          <w:rPr>
            <w:noProof/>
            <w:webHidden/>
          </w:rPr>
          <w:fldChar w:fldCharType="separate"/>
        </w:r>
        <w:r>
          <w:rPr>
            <w:noProof/>
            <w:webHidden/>
          </w:rPr>
          <w:t>149</w:t>
        </w:r>
        <w:r>
          <w:rPr>
            <w:noProof/>
            <w:webHidden/>
          </w:rPr>
          <w:fldChar w:fldCharType="end"/>
        </w:r>
      </w:hyperlink>
    </w:p>
    <w:p w:rsidR="00A3396E" w:rsidRDefault="00A3396E">
      <w:pPr>
        <w:pStyle w:val="TOC2"/>
        <w:tabs>
          <w:tab w:val="right" w:leader="dot" w:pos="10070"/>
        </w:tabs>
        <w:rPr>
          <w:rFonts w:asciiTheme="minorHAnsi" w:eastAsiaTheme="minorEastAsia" w:hAnsiTheme="minorHAnsi" w:cstheme="minorBidi"/>
          <w:noProof/>
          <w:sz w:val="22"/>
          <w:szCs w:val="22"/>
          <w:lang w:bidi="ar-SA"/>
        </w:rPr>
      </w:pPr>
      <w:hyperlink w:anchor="_Toc322101422" w:history="1">
        <w:r w:rsidRPr="00D355A5">
          <w:rPr>
            <w:rStyle w:val="Hyperlink"/>
            <w:noProof/>
          </w:rPr>
          <w:t>Storage Checklist</w:t>
        </w:r>
        <w:r>
          <w:rPr>
            <w:noProof/>
            <w:webHidden/>
          </w:rPr>
          <w:tab/>
        </w:r>
        <w:r>
          <w:rPr>
            <w:noProof/>
            <w:webHidden/>
          </w:rPr>
          <w:fldChar w:fldCharType="begin"/>
        </w:r>
        <w:r>
          <w:rPr>
            <w:noProof/>
            <w:webHidden/>
          </w:rPr>
          <w:instrText xml:space="preserve"> PAGEREF _Toc322101422 \h </w:instrText>
        </w:r>
        <w:r>
          <w:rPr>
            <w:noProof/>
            <w:webHidden/>
          </w:rPr>
        </w:r>
        <w:r>
          <w:rPr>
            <w:noProof/>
            <w:webHidden/>
          </w:rPr>
          <w:fldChar w:fldCharType="separate"/>
        </w:r>
        <w:r>
          <w:rPr>
            <w:noProof/>
            <w:webHidden/>
          </w:rPr>
          <w:t>150</w:t>
        </w:r>
        <w:r>
          <w:rPr>
            <w:noProof/>
            <w:webHidden/>
          </w:rPr>
          <w:fldChar w:fldCharType="end"/>
        </w:r>
      </w:hyperlink>
    </w:p>
    <w:p w:rsidR="00A3396E" w:rsidRDefault="00A3396E">
      <w:pPr>
        <w:pStyle w:val="TOC1"/>
        <w:tabs>
          <w:tab w:val="right" w:leader="dot" w:pos="10070"/>
        </w:tabs>
        <w:rPr>
          <w:rFonts w:asciiTheme="minorHAnsi" w:eastAsiaTheme="minorEastAsia" w:hAnsiTheme="minorHAnsi" w:cstheme="minorBidi"/>
          <w:noProof/>
          <w:sz w:val="22"/>
          <w:szCs w:val="22"/>
          <w:lang w:bidi="ar-SA"/>
        </w:rPr>
      </w:pPr>
      <w:hyperlink w:anchor="_Toc322101423" w:history="1">
        <w:r w:rsidRPr="00D355A5">
          <w:rPr>
            <w:rStyle w:val="Hyperlink"/>
            <w:noProof/>
          </w:rPr>
          <w:t>Contacting Support</w:t>
        </w:r>
        <w:r>
          <w:rPr>
            <w:noProof/>
            <w:webHidden/>
          </w:rPr>
          <w:tab/>
        </w:r>
        <w:r>
          <w:rPr>
            <w:noProof/>
            <w:webHidden/>
          </w:rPr>
          <w:fldChar w:fldCharType="begin"/>
        </w:r>
        <w:r>
          <w:rPr>
            <w:noProof/>
            <w:webHidden/>
          </w:rPr>
          <w:instrText xml:space="preserve"> PAGEREF _Toc322101423 \h </w:instrText>
        </w:r>
        <w:r>
          <w:rPr>
            <w:noProof/>
            <w:webHidden/>
          </w:rPr>
        </w:r>
        <w:r>
          <w:rPr>
            <w:noProof/>
            <w:webHidden/>
          </w:rPr>
          <w:fldChar w:fldCharType="separate"/>
        </w:r>
        <w:r>
          <w:rPr>
            <w:noProof/>
            <w:webHidden/>
          </w:rPr>
          <w:t>151</w:t>
        </w:r>
        <w:r>
          <w:rPr>
            <w:noProof/>
            <w:webHidden/>
          </w:rPr>
          <w:fldChar w:fldCharType="end"/>
        </w:r>
      </w:hyperlink>
    </w:p>
    <w:p w:rsidR="006253C1" w:rsidRDefault="003D0CD5" w:rsidP="000973EF">
      <w:pPr>
        <w:pStyle w:val="Heading1"/>
      </w:pPr>
      <w:r>
        <w:lastRenderedPageBreak/>
        <w:fldChar w:fldCharType="end"/>
      </w:r>
      <w:bookmarkStart w:id="0" w:name="_Toc322101223"/>
      <w:r w:rsidR="006253C1">
        <w:t>Wh</w:t>
      </w:r>
      <w:r w:rsidR="00F83E77">
        <w:t>at's In</w:t>
      </w:r>
      <w:r w:rsidR="006253C1">
        <w:t xml:space="preserve"> This Guide</w:t>
      </w:r>
      <w:bookmarkEnd w:id="0"/>
    </w:p>
    <w:p w:rsidR="00F83E77" w:rsidRDefault="006253C1" w:rsidP="006253C1">
      <w:r>
        <w:t xml:space="preserve">This Guide is for those who have already gone through a design phase and planned a more sophisticated CloudStack deployment, or those who are ready to start scaling up a trial cloud that was set up earlier using </w:t>
      </w:r>
      <w:r w:rsidR="00F83E77">
        <w:t xml:space="preserve">the </w:t>
      </w:r>
      <w:r>
        <w:t>Basic Installation</w:t>
      </w:r>
      <w:r w:rsidR="00F83E77">
        <w:t xml:space="preserve"> Wizard and </w:t>
      </w:r>
      <w:r w:rsidR="00E92E83">
        <w:t>Basic</w:t>
      </w:r>
      <w:r w:rsidR="00F83E77">
        <w:t xml:space="preserve"> Installation Guide.</w:t>
      </w:r>
    </w:p>
    <w:p w:rsidR="006253C1" w:rsidRDefault="00BD61D0" w:rsidP="006253C1">
      <w:r>
        <w:t>With the procedures in this</w:t>
      </w:r>
      <w:r w:rsidR="00E92E83">
        <w:t xml:space="preserve"> Advanced Installation</w:t>
      </w:r>
      <w:r>
        <w:t xml:space="preserve"> Guide</w:t>
      </w:r>
      <w:r w:rsidR="006253C1">
        <w:t>, you can start using the more powerful features of CloudStack, such as advanced VLAN networking, high availability, additional network elements such as load balancers and firewalls, and support for multiple hypervisors including</w:t>
      </w:r>
      <w:r w:rsidR="009D4AC1">
        <w:t xml:space="preserve"> </w:t>
      </w:r>
      <w:r w:rsidR="007B7FAE">
        <w:t xml:space="preserve">Citrix XenServer, </w:t>
      </w:r>
      <w:r w:rsidR="009D4AC1">
        <w:t>KVM, and VMware vSphere.</w:t>
      </w:r>
    </w:p>
    <w:p w:rsidR="00F83E77" w:rsidRDefault="00F83E77" w:rsidP="000973EF">
      <w:pPr>
        <w:pStyle w:val="Heading1"/>
      </w:pPr>
      <w:bookmarkStart w:id="1" w:name="_Toc310810568"/>
      <w:bookmarkStart w:id="2" w:name="_Toc322101224"/>
      <w:r>
        <w:lastRenderedPageBreak/>
        <w:t>What Is CloudStack?</w:t>
      </w:r>
      <w:bookmarkEnd w:id="1"/>
      <w:bookmarkEnd w:id="2"/>
    </w:p>
    <w:p w:rsidR="00F83E77" w:rsidRDefault="00814769" w:rsidP="00F83E77">
      <w:r>
        <w:rPr>
          <w:noProof/>
          <w:lang w:bidi="ar-SA"/>
        </w:rPr>
        <mc:AlternateContent>
          <mc:Choice Requires="wps">
            <w:drawing>
              <wp:anchor distT="0" distB="0" distL="114300" distR="114300" simplePos="0" relativeHeight="251718656" behindDoc="0" locked="0" layoutInCell="1" allowOverlap="1" wp14:anchorId="24880CB0" wp14:editId="125B73D6">
                <wp:simplePos x="0" y="0"/>
                <wp:positionH relativeFrom="column">
                  <wp:align>right</wp:align>
                </wp:positionH>
                <wp:positionV relativeFrom="paragraph">
                  <wp:posOffset>133985</wp:posOffset>
                </wp:positionV>
                <wp:extent cx="2534285" cy="1412240"/>
                <wp:effectExtent l="13970" t="10160" r="12065" b="6350"/>
                <wp:wrapSquare wrapText="bothSides"/>
                <wp:docPr id="782"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412240"/>
                        </a:xfrm>
                        <a:prstGeom prst="rect">
                          <a:avLst/>
                        </a:prstGeom>
                        <a:solidFill>
                          <a:srgbClr val="FFFFFF"/>
                        </a:solidFill>
                        <a:ln w="9525">
                          <a:solidFill>
                            <a:schemeClr val="accent1">
                              <a:lumMod val="100000"/>
                              <a:lumOff val="0"/>
                            </a:schemeClr>
                          </a:solidFill>
                          <a:miter lim="800000"/>
                          <a:headEnd/>
                          <a:tailEnd/>
                        </a:ln>
                      </wps:spPr>
                      <wps:txbx>
                        <w:txbxContent>
                          <w:p w:rsidR="000B74E0" w:rsidRPr="00254519" w:rsidRDefault="000B74E0" w:rsidP="00F83E77">
                            <w:pPr>
                              <w:spacing w:before="60" w:after="60"/>
                              <w:jc w:val="center"/>
                              <w:rPr>
                                <w:b/>
                              </w:rPr>
                            </w:pPr>
                            <w:r w:rsidRPr="00254519">
                              <w:rPr>
                                <w:b/>
                              </w:rPr>
                              <w:t>Who Should Read This</w:t>
                            </w:r>
                          </w:p>
                          <w:p w:rsidR="000B74E0" w:rsidRDefault="000B74E0" w:rsidP="00F83E77">
                            <w:pPr>
                              <w:spacing w:before="0"/>
                            </w:pPr>
                            <w:r>
                              <w:t xml:space="preserve">If you are new to CloudStack or you want to learn more about concepts before installing and running CloudStack, read this overview. </w:t>
                            </w:r>
                          </w:p>
                          <w:p w:rsidR="000B74E0" w:rsidRDefault="000B74E0" w:rsidP="00F83E77">
                            <w:pPr>
                              <w:spacing w:before="0" w:after="60"/>
                            </w:pPr>
                            <w:r>
                              <w:t xml:space="preserve">If you just want to get started, you can skip to </w:t>
                            </w:r>
                            <w:r>
                              <w:fldChar w:fldCharType="begin"/>
                            </w:r>
                            <w:r>
                              <w:instrText xml:space="preserve"> REF _Ref308798263 \h </w:instrText>
                            </w:r>
                            <w:r>
                              <w:fldChar w:fldCharType="separate"/>
                            </w:r>
                            <w:r w:rsidR="00A3396E">
                              <w:t>Overview of Installation Steps</w:t>
                            </w:r>
                            <w:r>
                              <w:fldChar w:fldCharType="end"/>
                            </w:r>
                            <w:r>
                              <w:t xml:space="preserve"> on page </w:t>
                            </w:r>
                            <w:r>
                              <w:fldChar w:fldCharType="begin"/>
                            </w:r>
                            <w:r>
                              <w:instrText xml:space="preserve"> PAGEREF _Ref308798263 \h </w:instrText>
                            </w:r>
                            <w:r>
                              <w:fldChar w:fldCharType="separate"/>
                            </w:r>
                            <w:r w:rsidR="00A3396E">
                              <w:rPr>
                                <w:noProof/>
                              </w:rPr>
                              <w:t>17</w:t>
                            </w:r>
                            <w:r>
                              <w:fldChar w:fldCharType="end"/>
                            </w:r>
                            <w: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78" o:spid="_x0000_s1026" type="#_x0000_t202" style="position:absolute;margin-left:148.35pt;margin-top:10.55pt;width:199.55pt;height:111.2pt;z-index:25171865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" strokecolor="#4f81bd [3204]">
                <v:textbox style="mso-fit-shape-to-text:t">
                  <w:txbxContent>
                    <w:p w:rsidR="000B74E0" w:rsidRPr="00254519" w:rsidRDefault="000B74E0" w:rsidP="00F83E77">
                      <w:pPr>
                        <w:spacing w:before="60" w:after="60"/>
                        <w:jc w:val="center"/>
                        <w:rPr>
                          <w:b/>
                        </w:rPr>
                      </w:pPr>
                      <w:r w:rsidRPr="00254519">
                        <w:rPr>
                          <w:b/>
                        </w:rPr>
                        <w:t>Who Should Read This</w:t>
                      </w:r>
                    </w:p>
                    <w:p w:rsidR="000B74E0" w:rsidRDefault="000B74E0" w:rsidP="00F83E77">
                      <w:pPr>
                        <w:spacing w:before="0"/>
                      </w:pPr>
                      <w:r>
                        <w:t xml:space="preserve">If you are new to CloudStack or you want to learn more about concepts before installing and running CloudStack, read this overview. </w:t>
                      </w:r>
                    </w:p>
                    <w:p w:rsidR="000B74E0" w:rsidRDefault="000B74E0" w:rsidP="00F83E77">
                      <w:pPr>
                        <w:spacing w:before="0" w:after="60"/>
                      </w:pPr>
                      <w:r>
                        <w:t xml:space="preserve">If you just want to get started, you can skip to </w:t>
                      </w:r>
                      <w:r>
                        <w:fldChar w:fldCharType="begin"/>
                      </w:r>
                      <w:r>
                        <w:instrText xml:space="preserve"> REF _Ref308798263 \h </w:instrText>
                      </w:r>
                      <w:r>
                        <w:fldChar w:fldCharType="separate"/>
                      </w:r>
                      <w:r w:rsidR="00A3396E">
                        <w:t>Overview of Installation Steps</w:t>
                      </w:r>
                      <w:r>
                        <w:fldChar w:fldCharType="end"/>
                      </w:r>
                      <w:r>
                        <w:t xml:space="preserve"> on page </w:t>
                      </w:r>
                      <w:r>
                        <w:fldChar w:fldCharType="begin"/>
                      </w:r>
                      <w:r>
                        <w:instrText xml:space="preserve"> PAGEREF _Ref308798263 \h </w:instrText>
                      </w:r>
                      <w:r>
                        <w:fldChar w:fldCharType="separate"/>
                      </w:r>
                      <w:r w:rsidR="00A3396E">
                        <w:rPr>
                          <w:noProof/>
                        </w:rPr>
                        <w:t>17</w:t>
                      </w:r>
                      <w:r>
                        <w:fldChar w:fldCharType="end"/>
                      </w:r>
                      <w:r>
                        <w:t>.</w:t>
                      </w:r>
                    </w:p>
                  </w:txbxContent>
                </v:textbox>
                <w10:wrap type="square"/>
              </v:shape>
            </w:pict>
          </mc:Fallback>
        </mc:AlternateContent>
      </w:r>
      <w:r w:rsidR="00F83E77">
        <w:t xml:space="preserve">CloudStack™ is an open source software platform that pools computing resources to build public, private, and hybrid Infrastructure as a Service (IaaS) </w:t>
      </w:r>
      <w:r w:rsidR="00F83E77" w:rsidRPr="00367EAD">
        <w:t>clouds. CloudStack</w:t>
      </w:r>
      <w:r w:rsidR="00F83E77">
        <w:t xml:space="preserve"> manages the network, storage, and compute nodes that make up a cloud infrastructure. Use CloudStack to deploy, manage</w:t>
      </w:r>
      <w:r w:rsidR="00F83E77" w:rsidRPr="00367EAD">
        <w:t>, and configur</w:t>
      </w:r>
      <w:r w:rsidR="00F83E77">
        <w:t>e</w:t>
      </w:r>
      <w:r w:rsidR="00F83E77" w:rsidRPr="00367EAD">
        <w:t xml:space="preserve"> cloud</w:t>
      </w:r>
      <w:r w:rsidR="00F83E77">
        <w:t xml:space="preserve"> computing environments.</w:t>
      </w:r>
    </w:p>
    <w:p w:rsidR="00F83E77" w:rsidRDefault="00F83E77" w:rsidP="00F83E77">
      <w:r>
        <w:t>Typical users are service providers and enterprises. With CloudStack, you can:</w:t>
      </w:r>
    </w:p>
    <w:p w:rsidR="00F83E77" w:rsidRDefault="00F83E77" w:rsidP="00175B45">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F83E77" w:rsidRDefault="00F83E77" w:rsidP="00175B45">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F83E77" w:rsidRDefault="00F83E77" w:rsidP="00F83E77"/>
    <w:p w:rsidR="00F83E77" w:rsidRDefault="00F83E77" w:rsidP="00F83E77">
      <w:pPr>
        <w:jc w:val="center"/>
      </w:pPr>
      <w:r>
        <w:rPr>
          <w:noProof/>
          <w:lang w:bidi="ar-SA"/>
        </w:rPr>
        <w:drawing>
          <wp:inline distT="0" distB="0" distL="0" distR="0" wp14:anchorId="59779F8C" wp14:editId="5D30B0A6">
            <wp:extent cx="4439270" cy="3248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F83E77" w:rsidRDefault="00F83E77" w:rsidP="00143A27">
      <w:pPr>
        <w:pStyle w:val="Heading1"/>
      </w:pPr>
      <w:bookmarkStart w:id="3" w:name="_Toc310810569"/>
      <w:bookmarkStart w:id="4" w:name="_Toc322101225"/>
      <w:r>
        <w:lastRenderedPageBreak/>
        <w:t>What Can CloudStack Do?</w:t>
      </w:r>
      <w:bookmarkEnd w:id="3"/>
      <w:bookmarkEnd w:id="4"/>
    </w:p>
    <w:p w:rsidR="00E13AEB" w:rsidRPr="00C22141" w:rsidRDefault="00E13AEB" w:rsidP="00143A27">
      <w:pPr>
        <w:pStyle w:val="Heading6"/>
      </w:pPr>
      <w:bookmarkStart w:id="5" w:name="_Toc310810570"/>
      <w:r w:rsidRPr="00C22141">
        <w:t>Multiple Hypervisor Support</w:t>
      </w:r>
    </w:p>
    <w:p w:rsidR="00E13AEB" w:rsidRPr="00C22141" w:rsidRDefault="00E13AEB" w:rsidP="00143A27">
      <w:pPr>
        <w:spacing w:before="120"/>
        <w:ind w:left="576"/>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r w:rsidR="00A975DD">
        <w:t xml:space="preserve"> </w:t>
      </w:r>
      <w:r w:rsidRPr="00C22141">
        <w:t>CloudStack is designed to work with open source Xen and KVM hypervisors as well as enterprise-grade hyp</w:t>
      </w:r>
      <w:r>
        <w:t xml:space="preserve">ervisors such as </w:t>
      </w:r>
      <w:r w:rsidR="00A975DD">
        <w:t xml:space="preserve">Citrix XenServer, </w:t>
      </w:r>
      <w:r>
        <w:t>VMware vSp</w:t>
      </w:r>
      <w:r w:rsidR="00A975DD">
        <w:t xml:space="preserve">here, and Oracle VM (OVM). </w:t>
      </w:r>
      <w:r w:rsidR="007F1915">
        <w:t xml:space="preserve">You can also provision “bare metal” hosts with no hypervisor </w:t>
      </w:r>
      <w:r w:rsidR="007F1915" w:rsidRPr="007F1915">
        <w:t>(Beta feature. Untested in CloudStack 3.0.0.)</w:t>
      </w:r>
    </w:p>
    <w:p w:rsidR="00E13AEB" w:rsidRPr="00C22141" w:rsidRDefault="00E13AEB" w:rsidP="00143A27">
      <w:pPr>
        <w:pStyle w:val="Heading6"/>
      </w:pPr>
      <w:r w:rsidRPr="00C22141">
        <w:t>Massively Scalable Infrastructure Management</w:t>
      </w:r>
    </w:p>
    <w:p w:rsidR="00E13AEB" w:rsidRDefault="00E13AEB" w:rsidP="00143A27">
      <w:pPr>
        <w:spacing w:before="120"/>
        <w:ind w:left="576"/>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E13AEB" w:rsidRPr="00C22141" w:rsidRDefault="00E13AEB" w:rsidP="00143A27">
      <w:pPr>
        <w:pStyle w:val="Heading6"/>
      </w:pPr>
      <w:r w:rsidRPr="00C22141">
        <w:t>Automatic Configuration Management</w:t>
      </w:r>
    </w:p>
    <w:p w:rsidR="00E13AEB" w:rsidRPr="00C22141" w:rsidRDefault="00E13AEB" w:rsidP="00143A27">
      <w:pPr>
        <w:spacing w:before="120"/>
        <w:ind w:left="576"/>
      </w:pPr>
      <w:r w:rsidRPr="00C22141">
        <w:t xml:space="preserve">CloudStack automatically configures </w:t>
      </w:r>
      <w:r>
        <w:t xml:space="preserve">each </w:t>
      </w:r>
      <w:r w:rsidRPr="00C22141">
        <w:t>guest virtual machine’s network</w:t>
      </w:r>
      <w:r w:rsidR="00116D5A">
        <w:t>ing and storage</w:t>
      </w:r>
      <w:r w:rsidRPr="00C22141">
        <w:t xml:space="preserve"> settings.</w:t>
      </w:r>
    </w:p>
    <w:p w:rsidR="00E13AEB" w:rsidRPr="00C22141" w:rsidRDefault="00E13AEB" w:rsidP="00143A27">
      <w:pPr>
        <w:spacing w:before="120"/>
        <w:ind w:left="576"/>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simplifies the inst</w:t>
      </w:r>
      <w:r w:rsidR="00143A27">
        <w:t>allation, configuration, and on</w:t>
      </w:r>
      <w:r w:rsidRPr="00C22141">
        <w:t>going management of</w:t>
      </w:r>
      <w:r>
        <w:t xml:space="preserve"> a</w:t>
      </w:r>
      <w:r w:rsidRPr="00C22141">
        <w:t xml:space="preserve"> cloud deployment.</w:t>
      </w:r>
    </w:p>
    <w:p w:rsidR="00E13AEB" w:rsidRDefault="00E13AEB" w:rsidP="00143A27">
      <w:pPr>
        <w:pStyle w:val="Heading6"/>
      </w:pPr>
      <w:r>
        <w:t>Graphical User Interface</w:t>
      </w:r>
    </w:p>
    <w:p w:rsidR="00E13AEB" w:rsidRDefault="00E13AEB" w:rsidP="00143A27">
      <w:pPr>
        <w:spacing w:before="120"/>
        <w:ind w:left="576"/>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E13AEB" w:rsidRPr="00C22141" w:rsidRDefault="00E13AEB" w:rsidP="00143A27">
      <w:pPr>
        <w:pStyle w:val="Heading6"/>
      </w:pPr>
      <w:r w:rsidRPr="00C22141">
        <w:t xml:space="preserve">API </w:t>
      </w:r>
      <w:r>
        <w:t>and Extensibility</w:t>
      </w:r>
    </w:p>
    <w:p w:rsidR="00E13AEB" w:rsidRDefault="00E13AEB" w:rsidP="00143A27">
      <w:pPr>
        <w:spacing w:before="120"/>
        <w:ind w:left="576"/>
      </w:pPr>
      <w:r w:rsidRPr="00C22141">
        <w:t xml:space="preserve">CloudStack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0" w:history="1">
        <w:r>
          <w:rPr>
            <w:rStyle w:val="Hyperlink"/>
          </w:rPr>
          <w:t>http://docs.cloud.com/CloudStack_Documentation</w:t>
        </w:r>
      </w:hyperlink>
      <w:r>
        <w:t>.</w:t>
      </w:r>
    </w:p>
    <w:p w:rsidR="00E13AEB" w:rsidRDefault="00E13AEB" w:rsidP="00143A27">
      <w:pPr>
        <w:spacing w:before="120"/>
        <w:ind w:left="576"/>
      </w:pPr>
      <w:r>
        <w:t>The CloudStack platform pluggable allocation architecture allows the creation of new types of allocators for the selection of storage and Hosts. See the Allocator Implementation Guide (</w:t>
      </w:r>
      <w:hyperlink r:id="rId11" w:history="1">
        <w:r>
          <w:rPr>
            <w:rStyle w:val="Hyperlink"/>
          </w:rPr>
          <w:t>http://docs.cloud.com/CloudStack_Documentation/Allocator_Implementation_Guide</w:t>
        </w:r>
      </w:hyperlink>
      <w:r>
        <w:t>).</w:t>
      </w:r>
    </w:p>
    <w:p w:rsidR="00E13AEB" w:rsidRPr="00F40712" w:rsidRDefault="00E13AEB" w:rsidP="00143A27">
      <w:pPr>
        <w:pStyle w:val="Heading6"/>
      </w:pPr>
      <w:r w:rsidRPr="00F40712">
        <w:t>High Availability</w:t>
      </w:r>
    </w:p>
    <w:p w:rsidR="00E13AEB" w:rsidRPr="00C22141" w:rsidRDefault="00E13AEB" w:rsidP="00143A27">
      <w:pPr>
        <w:spacing w:before="120"/>
        <w:ind w:left="576"/>
      </w:pPr>
      <w:r>
        <w:t xml:space="preserve">The CloudStack platform has a number of features to increase the availability of the system. The Management Server itself may be deployed in a </w:t>
      </w:r>
      <w:r w:rsidR="00116D5A">
        <w:t>multi-node installation</w:t>
      </w:r>
      <w:r>
        <w:t xml:space="preserve">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F83E77" w:rsidRDefault="00F83E77" w:rsidP="000973EF">
      <w:pPr>
        <w:pStyle w:val="Heading2"/>
      </w:pPr>
      <w:bookmarkStart w:id="6" w:name="_Toc322101226"/>
      <w:r>
        <w:lastRenderedPageBreak/>
        <w:t>Deployment Architecture</w:t>
      </w:r>
      <w:bookmarkEnd w:id="5"/>
      <w:r w:rsidR="00E92E83">
        <w:t xml:space="preserve"> Overview</w:t>
      </w:r>
      <w:bookmarkEnd w:id="6"/>
    </w:p>
    <w:p w:rsidR="00F83E77" w:rsidRDefault="00F83E77" w:rsidP="00F83E77">
      <w:pPr>
        <w:keepNext/>
      </w:pPr>
      <w:r w:rsidRPr="00C22141">
        <w:t>A CloudStack installation consists of two parts: the Management Server and the cloud infrastructure that it manages.</w:t>
      </w:r>
      <w:r>
        <w:t xml:space="preserve"> When you set up and manage a CloudStack cloud, you provision resources such as hosts, storage devices, and IP addresses into the Management Server, and the Management Server manages those resources.</w:t>
      </w:r>
    </w:p>
    <w:p w:rsidR="00F83E77" w:rsidRDefault="00F83E77" w:rsidP="00F83E77">
      <w:pPr>
        <w:keepNext/>
      </w:pPr>
      <w:r>
        <w:t>The minimum installation consists of one machine running the CloudStack Management Server and another machine to act as the cloud infrastructure (in this case, a very simple infrastructure consisting of one hos</w:t>
      </w:r>
      <w:r w:rsidR="008E15C1">
        <w:t>t running hypervisor software).</w:t>
      </w:r>
    </w:p>
    <w:p w:rsidR="00035A8B" w:rsidRDefault="00814769" w:rsidP="00EF40DD">
      <w:pPr>
        <w:keepNext/>
        <w:spacing w:after="0"/>
      </w:pPr>
      <w:r>
        <w:rPr>
          <w:noProof/>
          <w:lang w:bidi="ar-SA"/>
        </w:rPr>
        <mc:AlternateContent>
          <mc:Choice Requires="wpc">
            <w:drawing>
              <wp:inline distT="0" distB="0" distL="0" distR="0" wp14:anchorId="2FF5B4A3" wp14:editId="001F8D03">
                <wp:extent cx="6858000" cy="2047240"/>
                <wp:effectExtent l="0" t="0" r="0" b="0"/>
                <wp:docPr id="580" name="Canvas 5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74" name="Rectangle 592"/>
                        <wps:cNvSpPr>
                          <a:spLocks noChangeArrowheads="1"/>
                        </wps:cNvSpPr>
                        <wps:spPr bwMode="auto">
                          <a:xfrm>
                            <a:off x="1063625"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AB0FE0">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775" name="Rectangle 611"/>
                        <wps:cNvSpPr>
                          <a:spLocks noChangeArrowheads="1"/>
                        </wps:cNvSpPr>
                        <wps:spPr bwMode="auto">
                          <a:xfrm>
                            <a:off x="1001395" y="113665"/>
                            <a:ext cx="1159510" cy="1387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Rectangle 612"/>
                        <wps:cNvSpPr>
                          <a:spLocks noChangeArrowheads="1"/>
                        </wps:cNvSpPr>
                        <wps:spPr bwMode="auto">
                          <a:xfrm>
                            <a:off x="2372995" y="113665"/>
                            <a:ext cx="1159510" cy="1387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Rectangle 613"/>
                        <wps:cNvSpPr>
                          <a:spLocks noChangeArrowheads="1"/>
                        </wps:cNvSpPr>
                        <wps:spPr bwMode="auto">
                          <a:xfrm>
                            <a:off x="2446020"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AB0FE0">
                              <w:pPr>
                                <w:jc w:val="center"/>
                                <w:rPr>
                                  <w:color w:val="FFFFFF"/>
                                </w:rPr>
                              </w:pPr>
                              <w:r>
                                <w:rPr>
                                  <w:color w:val="FFFFFF"/>
                                </w:rPr>
                                <w:t>Hypervisor</w:t>
                              </w:r>
                            </w:p>
                          </w:txbxContent>
                        </wps:txbx>
                        <wps:bodyPr rot="0" vert="horz" wrap="square" lIns="91440" tIns="45720" rIns="91440" bIns="45720" anchor="t" anchorCtr="0" upright="1">
                          <a:noAutofit/>
                        </wps:bodyPr>
                      </wps:wsp>
                      <wps:wsp>
                        <wps:cNvPr id="778" name="Rectangle 614"/>
                        <wps:cNvSpPr>
                          <a:spLocks noChangeArrowheads="1"/>
                        </wps:cNvSpPr>
                        <wps:spPr bwMode="auto">
                          <a:xfrm>
                            <a:off x="1063625" y="923290"/>
                            <a:ext cx="1015365" cy="3505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0B74E0" w:rsidRPr="00AB0FE0" w:rsidRDefault="000B74E0" w:rsidP="00AB0FE0">
                              <w:pPr>
                                <w:jc w:val="center"/>
                                <w:rPr>
                                  <w:color w:val="000000" w:themeColor="text1"/>
                                </w:rPr>
                              </w:pPr>
                              <w:r w:rsidRPr="00AB0FE0">
                                <w:rPr>
                                  <w:color w:val="000000" w:themeColor="text1"/>
                                </w:rPr>
                                <w:t>Machine 1</w:t>
                              </w:r>
                            </w:p>
                          </w:txbxContent>
                        </wps:txbx>
                        <wps:bodyPr rot="0" vert="horz" wrap="square" lIns="91440" tIns="45720" rIns="91440" bIns="45720" anchor="t" anchorCtr="0" upright="1">
                          <a:noAutofit/>
                        </wps:bodyPr>
                      </wps:wsp>
                      <wps:wsp>
                        <wps:cNvPr id="779" name="Rectangle 615"/>
                        <wps:cNvSpPr>
                          <a:spLocks noChangeArrowheads="1"/>
                        </wps:cNvSpPr>
                        <wps:spPr bwMode="auto">
                          <a:xfrm>
                            <a:off x="2446020" y="956310"/>
                            <a:ext cx="1015365" cy="3505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0B74E0" w:rsidRPr="00AB0FE0" w:rsidRDefault="000B74E0" w:rsidP="00AB0FE0">
                              <w:pPr>
                                <w:jc w:val="center"/>
                                <w:rPr>
                                  <w:color w:val="000000" w:themeColor="text1"/>
                                </w:rPr>
                              </w:pPr>
                              <w:r w:rsidRPr="00AB0FE0">
                                <w:rPr>
                                  <w:color w:val="000000" w:themeColor="text1"/>
                                </w:rPr>
                                <w:t>Machine</w:t>
                              </w:r>
                              <w:r>
                                <w:rPr>
                                  <w:color w:val="000000" w:themeColor="text1"/>
                                </w:rPr>
                                <w:t xml:space="preserve"> 2</w:t>
                              </w:r>
                            </w:p>
                          </w:txbxContent>
                        </wps:txbx>
                        <wps:bodyPr rot="0" vert="horz" wrap="square" lIns="91440" tIns="45720" rIns="91440" bIns="45720" anchor="t" anchorCtr="0" upright="1">
                          <a:noAutofit/>
                        </wps:bodyPr>
                      </wps:wsp>
                      <wps:wsp>
                        <wps:cNvPr id="780" name="AutoShape 616"/>
                        <wps:cNvCnPr>
                          <a:cxnSpLocks noChangeShapeType="1"/>
                          <a:stCxn id="775" idx="3"/>
                          <a:endCxn id="776" idx="1"/>
                        </wps:cNvCnPr>
                        <wps:spPr bwMode="auto">
                          <a:xfrm>
                            <a:off x="2160905" y="807720"/>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81" name="Rectangle 617"/>
                        <wps:cNvSpPr>
                          <a:spLocks noChangeArrowheads="1"/>
                        </wps:cNvSpPr>
                        <wps:spPr bwMode="auto">
                          <a:xfrm>
                            <a:off x="1203324" y="1531620"/>
                            <a:ext cx="2539515" cy="426085"/>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0B74E0" w:rsidRPr="00AD79A8" w:rsidRDefault="000B74E0" w:rsidP="00AB0FE0">
                              <w:pPr>
                                <w:jc w:val="center"/>
                                <w:rPr>
                                  <w:b/>
                                  <w:color w:val="4F81BD" w:themeColor="accent1"/>
                                </w:rPr>
                              </w:pPr>
                              <w:r w:rsidRPr="00AD79A8">
                                <w:rPr>
                                  <w:b/>
                                  <w:color w:val="4F81BD" w:themeColor="accent1"/>
                                </w:rPr>
                                <w:t>Simplified view of a basic deployment</w:t>
                              </w:r>
                            </w:p>
                          </w:txbxContent>
                        </wps:txbx>
                        <wps:bodyPr rot="0" vert="horz" wrap="square" lIns="91440" tIns="45720" rIns="91440" bIns="45720" anchor="t" anchorCtr="0" upright="1">
                          <a:noAutofit/>
                        </wps:bodyPr>
                      </wps:wsp>
                    </wpc:wpc>
                  </a:graphicData>
                </a:graphic>
              </wp:inline>
            </w:drawing>
          </mc:Choice>
          <mc:Fallback>
            <w:pict>
              <v:group id="Canvas 580" o:spid="_x0000_s1027" editas="canvas" style="width:540pt;height:161.2pt;mso-position-horizontal-relative:char;mso-position-vertical-relative:line" coordsize="68580,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20472;visibility:visible;mso-wrap-style:square">
                  <v:fill o:detectmouseclick="t"/>
                  <v:path o:connecttype="none"/>
                </v:shape>
                <v:rect id="Rectangle 592" o:spid="_x0000_s1029" style="position:absolute;left:10636;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ExcYA&#10;AADcAAAADwAAAGRycy9kb3ducmV2LnhtbESPQWvCQBSE70L/w/IKvemmUqpEN0FKRQsWq/Hg8Zl9&#10;JqHZtyG7JvHfdwuFHoeZ+YZZpoOpRUetqywreJ5EIIhzqysuFJyy9XgOwnlkjbVlUnAnB2nyMFpi&#10;rG3PB+qOvhABwi5GBaX3TSyly0sy6Ca2IQ7e1bYGfZBtIXWLfYCbWk6j6FUarDgslNjQW0n59/Fm&#10;FFyiw9A1u/cvyj6zfn/+MJvL2ij19DisFiA8Df4//NfeagWz2Qv8nglHQC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tExcYAAADcAAAADwAAAAAAAAAAAAAAAACYAgAAZHJz&#10;L2Rvd25yZXYueG1sUEsFBgAAAAAEAAQA9QAAAIsDAAAAAA==&#10;" fillcolor="#4f81bd" stroked="f">
                  <v:textbox>
                    <w:txbxContent>
                      <w:p w:rsidR="000B74E0" w:rsidRPr="00EA3332" w:rsidRDefault="000B74E0" w:rsidP="00AB0FE0">
                        <w:pPr>
                          <w:jc w:val="center"/>
                          <w:rPr>
                            <w:color w:val="FFFFFF"/>
                          </w:rPr>
                        </w:pPr>
                        <w:r>
                          <w:rPr>
                            <w:color w:val="FFFFFF"/>
                          </w:rPr>
                          <w:t>Management Server</w:t>
                        </w:r>
                      </w:p>
                    </w:txbxContent>
                  </v:textbox>
                </v:rect>
                <v:rect id="Rectangle 611" o:spid="_x0000_s1030" style="position:absolute;left:10013;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QpeMUA&#10;AADcAAAADwAAAGRycy9kb3ducmV2LnhtbESPT2sCMRTE7wW/Q3gFbzVbwVpWoxRtS8WL/6DXx+a5&#10;2W7ysiSpbr99IxR6HGbmN8x82TsrLhRi41nB46gAQVx53XCt4HR8e3gGEROyRuuZFPxQhOVicDfH&#10;Uvsr7+lySLXIEI4lKjApdaWUsTLkMI58R5y9sw8OU5ahljrgNcOdleOieJIOG84LBjtaGaraw7dT&#10;0Gy24XVt7Xa1fjft7lidvrrPVqnhff8yA5GoT//hv/aHVjCdTuB2Jh8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Cl4xQAAANwAAAAPAAAAAAAAAAAAAAAAAJgCAABkcnMv&#10;ZG93bnJldi54bWxQSwUGAAAAAAQABAD1AAAAigMAAAAA&#10;" filled="f" strokecolor="black [3213]"/>
                <v:rect id="Rectangle 612" o:spid="_x0000_s1031" style="position:absolute;left:23729;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a3D8UA&#10;AADcAAAADwAAAGRycy9kb3ducmV2LnhtbESPT2sCMRTE74V+h/AK3mq2HlS2RilqpcWL/6DXx+a5&#10;WTd5WZJUt9++KRQ8DjPzG2a26J0VVwqx8azgZViAIK68brhWcDq+P09BxISs0XomBT8UYTF/fJhh&#10;qf2N93Q9pFpkCMcSFZiUulLKWBlyGIe+I87e2QeHKctQSx3wluHOylFRjKXDhvOCwY6Whqr28O0U&#10;NJ/bsF5Zu12uNqbdHavTpftqlRo89W+vIBL16R7+b39oBZPJGP7O5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rcPxQAAANwAAAAPAAAAAAAAAAAAAAAAAJgCAABkcnMv&#10;ZG93bnJldi54bWxQSwUGAAAAAAQABAD1AAAAigMAAAAA&#10;" filled="f" strokecolor="black [3213]"/>
                <v:rect id="Rectangle 613" o:spid="_x0000_s1032" style="position:absolute;left:24460;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assUA&#10;AADcAAAADwAAAGRycy9kb3ducmV2LnhtbESPQWvCQBSE7wX/w/IEb3WjByPRVUSUtlBpNR48PrPP&#10;JJh9G7LbJP33bkHocZiZb5jlujeVaKlxpWUFk3EEgjizuuRcwTndv85BOI+ssbJMCn7JwXo1eFli&#10;om3HR2pPPhcBwi5BBYX3dSKlywoy6Ma2Jg7ezTYGfZBNLnWDXYCbSk6jaCYNlhwWCqxpW1B2P/0Y&#10;Bdfo2Lf15+6b0kPafV0+zNt1b5QaDfvNAoSn3v+Hn+13rSCOY/g7E4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dqyxQAAANwAAAAPAAAAAAAAAAAAAAAAAJgCAABkcnMv&#10;ZG93bnJldi54bWxQSwUGAAAAAAQABAD1AAAAigMAAAAA&#10;" fillcolor="#4f81bd" stroked="f">
                  <v:textbox>
                    <w:txbxContent>
                      <w:p w:rsidR="000B74E0" w:rsidRPr="00EA3332" w:rsidRDefault="000B74E0" w:rsidP="00AB0FE0">
                        <w:pPr>
                          <w:jc w:val="center"/>
                          <w:rPr>
                            <w:color w:val="FFFFFF"/>
                          </w:rPr>
                        </w:pPr>
                        <w:r>
                          <w:rPr>
                            <w:color w:val="FFFFFF"/>
                          </w:rPr>
                          <w:t>Hypervisor</w:t>
                        </w:r>
                      </w:p>
                    </w:txbxContent>
                  </v:textbox>
                </v:rect>
                <v:rect id="Rectangle 614" o:spid="_x0000_s1033" style="position:absolute;left:10636;top:9232;width:1015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insQA&#10;AADcAAAADwAAAGRycy9kb3ducmV2LnhtbERPz0vDMBS+D/Y/hCd4EZcq05a6tAxFmagHux08Pppn&#10;W9a8xCTb6n9vDsKOH9/vVT2ZURzJh8GygptFBoK4tXrgTsFu+3xdgAgRWeNomRT8UoC6ms9WWGp7&#10;4k86NrETKYRDiQr6GF0pZWh7MhgW1hEn7tt6gzFB30nt8ZTCzShvs+xeGhw4NfTo6LGndt8cjALv&#10;Jtfdrcf3t6f85fWn+Th8LYsrpS4vpvUDiEhTPIv/3RutIM/T2nQmHQF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MYp7EAAAA3AAAAA8AAAAAAAAAAAAAAAAAmAIAAGRycy9k&#10;b3ducmV2LnhtbFBLBQYAAAAABAAEAPUAAACJAwAAAAA=&#10;" filled="f" fillcolor="black [3200]" stroked="f" strokecolor="#f2f2f2 [3041]" strokeweight="3pt">
                  <v:textbox>
                    <w:txbxContent>
                      <w:p w:rsidR="000B74E0" w:rsidRPr="00AB0FE0" w:rsidRDefault="000B74E0" w:rsidP="00AB0FE0">
                        <w:pPr>
                          <w:jc w:val="center"/>
                          <w:rPr>
                            <w:color w:val="000000" w:themeColor="text1"/>
                          </w:rPr>
                        </w:pPr>
                        <w:r w:rsidRPr="00AB0FE0">
                          <w:rPr>
                            <w:color w:val="000000" w:themeColor="text1"/>
                          </w:rPr>
                          <w:t>Machine 1</w:t>
                        </w:r>
                      </w:p>
                    </w:txbxContent>
                  </v:textbox>
                </v:rect>
                <v:rect id="Rectangle 615" o:spid="_x0000_s1034" style="position:absolute;left:24460;top:9563;width:10153;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HBcgA&#10;AADcAAAADwAAAGRycy9kb3ducmV2LnhtbESPQU8CMRSE7yb8h+aZcDHS1QCLK4UQCQYjHlw9eHzZ&#10;Pnc3bF9rW2D595bExONkZr7JzJe96cSRfGgtK7gbZSCIK6tbrhV8fmxuZyBCRNbYWSYFZwqwXAyu&#10;5lhoe+J3OpaxFgnCoUAFTYyukDJUDRkMI+uIk/dtvcGYpK+l9nhKcNPJ+yybSoMtp4UGHT01VO3L&#10;g1HgXe/qyarbva7z55ef8u3wNZ7dKDW87lePICL18T/8195qBXn+AJcz6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AMcFyAAAANwAAAAPAAAAAAAAAAAAAAAAAJgCAABk&#10;cnMvZG93bnJldi54bWxQSwUGAAAAAAQABAD1AAAAjQMAAAAA&#10;" filled="f" fillcolor="black [3200]" stroked="f" strokecolor="#f2f2f2 [3041]" strokeweight="3pt">
                  <v:textbox>
                    <w:txbxContent>
                      <w:p w:rsidR="000B74E0" w:rsidRPr="00AB0FE0" w:rsidRDefault="000B74E0" w:rsidP="00AB0FE0">
                        <w:pPr>
                          <w:jc w:val="center"/>
                          <w:rPr>
                            <w:color w:val="000000" w:themeColor="text1"/>
                          </w:rPr>
                        </w:pPr>
                        <w:r w:rsidRPr="00AB0FE0">
                          <w:rPr>
                            <w:color w:val="000000" w:themeColor="text1"/>
                          </w:rPr>
                          <w:t>Machine</w:t>
                        </w:r>
                        <w:r>
                          <w:rPr>
                            <w:color w:val="000000" w:themeColor="text1"/>
                          </w:rPr>
                          <w:t xml:space="preserve"> 2</w:t>
                        </w:r>
                      </w:p>
                    </w:txbxContent>
                  </v:textbox>
                </v:rect>
                <v:shapetype id="_x0000_t32" coordsize="21600,21600" o:spt="32" o:oned="t" path="m,l21600,21600e" filled="f">
                  <v:path arrowok="t" fillok="f" o:connecttype="none"/>
                  <o:lock v:ext="edit" shapetype="t"/>
                </v:shapetype>
                <v:shape id="AutoShape 616" o:spid="_x0000_s1035" type="#_x0000_t32" style="position:absolute;left:21609;top:8077;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lmS8EAAADcAAAADwAAAGRycy9kb3ducmV2LnhtbERPTYvCMBC9L/gfwgje1lQXqlajiLAg&#10;7GnVg8ehGdtqM6lNWuP++s1B8Ph436tNMLXoqXWVZQWTcQKCOLe64kLB6fj9OQfhPLLG2jIpeJKD&#10;zXrwscJM2wf/Un/whYgh7DJUUHrfZFK6vCSDbmwb4shdbGvQR9gWUrf4iOGmltMkSaXBimNDiQ3t&#10;Sspvh84o6M/X0P10l+l2H6rFbZHi39c9VWo0DNslCE/Bv8Uv914rmM3j/HgmHg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2WZLwQAAANwAAAAPAAAAAAAAAAAAAAAA&#10;AKECAABkcnMvZG93bnJldi54bWxQSwUGAAAAAAQABAD5AAAAjwMAAAAA&#10;" strokecolor="black [3213]"/>
                <v:rect id="Rectangle 617" o:spid="_x0000_s1036" style="position:absolute;left:12033;top:15316;width:25395;height:4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7JMcA&#10;AADcAAAADwAAAGRycy9kb3ducmV2LnhtbESPQWsCMRSE7wX/Q3iFXopmLVaXrVHEUmlpPbh66PGx&#10;ed1d3LzEJOr23zeFQo/DzHzDzJe96cSFfGgtKxiPMhDEldUt1woO+5dhDiJEZI2dZVLwTQGWi8HN&#10;HAttr7yjSxlrkSAcClTQxOgKKUPVkMEwso44eV/WG4xJ+lpqj9cEN518yLKpNNhyWmjQ0bqh6lie&#10;jQLvelc/rrqP9+fZ5u1Ubs+fk/xeqbvbfvUEIlIf/8N/7VetYJaP4fdMO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juyTHAAAA3AAAAA8AAAAAAAAAAAAAAAAAmAIAAGRy&#10;cy9kb3ducmV2LnhtbFBLBQYAAAAABAAEAPUAAACMAwAAAAA=&#10;" filled="f" fillcolor="black [3200]" stroked="f" strokecolor="#f2f2f2 [3041]" strokeweight="3pt">
                  <v:textbox>
                    <w:txbxContent>
                      <w:p w:rsidR="000B74E0" w:rsidRPr="00AD79A8" w:rsidRDefault="000B74E0" w:rsidP="00AB0FE0">
                        <w:pPr>
                          <w:jc w:val="center"/>
                          <w:rPr>
                            <w:b/>
                            <w:color w:val="4F81BD" w:themeColor="accent1"/>
                          </w:rPr>
                        </w:pPr>
                        <w:r w:rsidRPr="00AD79A8">
                          <w:rPr>
                            <w:b/>
                            <w:color w:val="4F81BD" w:themeColor="accent1"/>
                          </w:rPr>
                          <w:t>Simplified view of a basic deployment</w:t>
                        </w:r>
                      </w:p>
                    </w:txbxContent>
                  </v:textbox>
                </v:rect>
                <w10:anchorlock/>
              </v:group>
            </w:pict>
          </mc:Fallback>
        </mc:AlternateContent>
      </w:r>
    </w:p>
    <w:p w:rsidR="008E15C1" w:rsidRDefault="008E15C1" w:rsidP="00EF40DD">
      <w:pPr>
        <w:keepNext/>
        <w:spacing w:before="0"/>
      </w:pPr>
      <w:r>
        <w:t xml:space="preserve">A more full-featured installation consists of a highly-available </w:t>
      </w:r>
      <w:r w:rsidR="00116D5A">
        <w:t xml:space="preserve">multi-node </w:t>
      </w:r>
      <w:r>
        <w:t xml:space="preserve">Management Server </w:t>
      </w:r>
      <w:r w:rsidR="00116D5A">
        <w:t>installation</w:t>
      </w:r>
      <w:r>
        <w:t xml:space="preserve"> and up to thousands of hosts using any of several advanced networking setups. For information about deployment options, see </w:t>
      </w:r>
      <w:r>
        <w:fldChar w:fldCharType="begin"/>
      </w:r>
      <w:r>
        <w:instrText xml:space="preserve"> REF _Ref311032610 \h </w:instrText>
      </w:r>
      <w:r>
        <w:fldChar w:fldCharType="separate"/>
      </w:r>
      <w:r w:rsidR="00A3396E">
        <w:t>Choosing a Deployment Architecture</w:t>
      </w:r>
      <w:r>
        <w:fldChar w:fldCharType="end"/>
      </w:r>
      <w:r>
        <w:t xml:space="preserve"> on page </w:t>
      </w:r>
      <w:r>
        <w:fldChar w:fldCharType="begin"/>
      </w:r>
      <w:r>
        <w:instrText xml:space="preserve"> PAGEREF _Ref311032612 \h </w:instrText>
      </w:r>
      <w:r>
        <w:fldChar w:fldCharType="separate"/>
      </w:r>
      <w:r w:rsidR="00A3396E">
        <w:rPr>
          <w:noProof/>
        </w:rPr>
        <w:t>113</w:t>
      </w:r>
      <w:r>
        <w:fldChar w:fldCharType="end"/>
      </w:r>
      <w:r>
        <w:t>.</w:t>
      </w:r>
    </w:p>
    <w:p w:rsidR="00F83E77" w:rsidRDefault="00F83E77" w:rsidP="00F83E77">
      <w:pPr>
        <w:pStyle w:val="Heading3"/>
      </w:pPr>
      <w:bookmarkStart w:id="7" w:name="_Toc310810571"/>
      <w:bookmarkStart w:id="8" w:name="_Toc322101227"/>
      <w:r>
        <w:t>Management Server Overview</w:t>
      </w:r>
      <w:bookmarkEnd w:id="7"/>
      <w:bookmarkEnd w:id="8"/>
    </w:p>
    <w:p w:rsidR="004E7381" w:rsidRPr="00C1504A" w:rsidRDefault="004E7381" w:rsidP="004E7381">
      <w:r>
        <w:t>The Management Server is the CloudStack software that manages cloud resources. By interacting with the Management Server through its UI or API, you can configure and manage your cloud infrastructure.</w:t>
      </w:r>
    </w:p>
    <w:p w:rsidR="004E7381" w:rsidRDefault="004E7381" w:rsidP="004E7381">
      <w:r>
        <w:t>The Management Server runs on a</w:t>
      </w:r>
      <w:r w:rsidRPr="00C1504A">
        <w:t xml:space="preserve"> dedicated server or VM. It controls allocation of virtual machines to hosts and assigns storage and IP addresses to the virtual machine instances.</w:t>
      </w:r>
      <w:r>
        <w:t xml:space="preserve"> The CloudStack Management Server runs in a Tomcat container and requires a MySQL database for persistence.</w:t>
      </w:r>
    </w:p>
    <w:p w:rsidR="004E7381" w:rsidRDefault="004E7381" w:rsidP="004E7381">
      <w:r>
        <w:t xml:space="preserve">The machine must meet the system requirements described in </w:t>
      </w:r>
      <w:r>
        <w:fldChar w:fldCharType="begin"/>
      </w:r>
      <w:r>
        <w:instrText xml:space="preserve"> REF _Ref309136959 \h </w:instrText>
      </w:r>
      <w:r>
        <w:fldChar w:fldCharType="separate"/>
      </w:r>
      <w:r w:rsidR="00A3396E">
        <w:t>System Requirements</w:t>
      </w:r>
      <w:r>
        <w:fldChar w:fldCharType="end"/>
      </w:r>
      <w:r>
        <w:t xml:space="preserve"> on page </w:t>
      </w:r>
      <w:r>
        <w:fldChar w:fldCharType="begin"/>
      </w:r>
      <w:r>
        <w:instrText xml:space="preserve"> PAGEREF _Ref309136959 \h </w:instrText>
      </w:r>
      <w:r>
        <w:fldChar w:fldCharType="separate"/>
      </w:r>
      <w:r w:rsidR="00A3396E">
        <w:rPr>
          <w:noProof/>
        </w:rPr>
        <w:t>18</w:t>
      </w:r>
      <w:r>
        <w:fldChar w:fldCharType="end"/>
      </w:r>
      <w:r>
        <w:t>.</w:t>
      </w:r>
    </w:p>
    <w:p w:rsidR="00F83E77" w:rsidRDefault="00F83E77" w:rsidP="00F83E77">
      <w:pPr>
        <w:keepNext/>
      </w:pPr>
      <w:r>
        <w:t>The Management Server:</w:t>
      </w:r>
    </w:p>
    <w:p w:rsidR="00F83E77" w:rsidRPr="00AD79A8" w:rsidRDefault="000E7E6B" w:rsidP="00AD79A8">
      <w:pPr>
        <w:pStyle w:val="BulletedList"/>
      </w:pPr>
      <w:r w:rsidRPr="00AD79A8">
        <w:t>Provides the web user interface</w:t>
      </w:r>
      <w:r w:rsidR="00F83E77" w:rsidRPr="00AD79A8">
        <w:t xml:space="preserve"> for the administrator and </w:t>
      </w:r>
      <w:r w:rsidRPr="00AD79A8">
        <w:t xml:space="preserve">a reference user interface for </w:t>
      </w:r>
      <w:r w:rsidR="00F83E77" w:rsidRPr="00AD79A8">
        <w:t>end users.</w:t>
      </w:r>
    </w:p>
    <w:p w:rsidR="00F83E77" w:rsidRPr="00AD79A8" w:rsidRDefault="00F83E77" w:rsidP="00AD79A8">
      <w:pPr>
        <w:pStyle w:val="BulletedList"/>
      </w:pPr>
      <w:r w:rsidRPr="00AD79A8">
        <w:t>Provides the APIs for the CloudStack platform.</w:t>
      </w:r>
    </w:p>
    <w:p w:rsidR="00F83E77" w:rsidRPr="00AD79A8" w:rsidRDefault="00F83E77" w:rsidP="00AD79A8">
      <w:pPr>
        <w:pStyle w:val="BulletedList"/>
      </w:pPr>
      <w:r w:rsidRPr="00AD79A8">
        <w:t>Manages the assignment of guest VMs to particular hosts.</w:t>
      </w:r>
    </w:p>
    <w:p w:rsidR="00F83E77" w:rsidRPr="00AD79A8" w:rsidRDefault="00F83E77" w:rsidP="00AD79A8">
      <w:pPr>
        <w:pStyle w:val="BulletedList"/>
      </w:pPr>
      <w:r w:rsidRPr="00AD79A8">
        <w:t>Manages the assignment of public and private IP addresses to particular accounts.</w:t>
      </w:r>
    </w:p>
    <w:p w:rsidR="00F83E77" w:rsidRPr="00AD79A8" w:rsidRDefault="00F83E77" w:rsidP="00AD79A8">
      <w:pPr>
        <w:pStyle w:val="BulletedList"/>
      </w:pPr>
      <w:r w:rsidRPr="00AD79A8">
        <w:t>Manages the allocation of storage to guests</w:t>
      </w:r>
      <w:r w:rsidR="00892432" w:rsidRPr="00AD79A8">
        <w:t xml:space="preserve"> as</w:t>
      </w:r>
      <w:r w:rsidRPr="00AD79A8">
        <w:t xml:space="preserve"> virtual disks.</w:t>
      </w:r>
    </w:p>
    <w:p w:rsidR="00F83E77" w:rsidRDefault="00F83E77" w:rsidP="00AD79A8">
      <w:pPr>
        <w:pStyle w:val="BulletedList"/>
      </w:pPr>
      <w:r w:rsidRPr="00AD79A8">
        <w:t>Manages snapshots</w:t>
      </w:r>
      <w:r>
        <w:t>, templates, and ISO images, possibly replicating them across data centers.</w:t>
      </w:r>
    </w:p>
    <w:p w:rsidR="00F83E77" w:rsidRDefault="00F83E77" w:rsidP="00AD79A8">
      <w:pPr>
        <w:pStyle w:val="BulletedList"/>
      </w:pPr>
      <w:r>
        <w:t xml:space="preserve">Provides a </w:t>
      </w:r>
      <w:r w:rsidRPr="00AD79A8">
        <w:t>single</w:t>
      </w:r>
      <w:r>
        <w:t xml:space="preserve"> point of configuration for the cloud.</w:t>
      </w:r>
    </w:p>
    <w:p w:rsidR="00F83E77" w:rsidRDefault="00F83E77" w:rsidP="00F83E77">
      <w:pPr>
        <w:jc w:val="center"/>
      </w:pPr>
      <w:r>
        <w:rPr>
          <w:noProof/>
          <w:lang w:bidi="ar-SA"/>
        </w:rPr>
        <w:lastRenderedPageBreak/>
        <w:drawing>
          <wp:inline distT="0" distB="0" distL="0" distR="0" wp14:anchorId="55715D9E" wp14:editId="792152B5">
            <wp:extent cx="2838450" cy="4324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2">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F83E77" w:rsidRDefault="00F83E77" w:rsidP="00F83E77">
      <w:pPr>
        <w:pStyle w:val="Caption"/>
      </w:pPr>
      <w:r>
        <w:t>Management Server Components</w:t>
      </w:r>
    </w:p>
    <w:p w:rsidR="005401D2" w:rsidRPr="005401D2" w:rsidRDefault="005401D2" w:rsidP="005401D2">
      <w:r>
        <w:t>For additional options, including how to set up a</w:t>
      </w:r>
      <w:r w:rsidR="00116D5A">
        <w:t xml:space="preserve"> multi-node</w:t>
      </w:r>
      <w:r>
        <w:t xml:space="preserve"> management server</w:t>
      </w:r>
      <w:r w:rsidR="00116D5A">
        <w:t xml:space="preserve"> installation</w:t>
      </w:r>
      <w:r>
        <w:t xml:space="preserve">, see </w:t>
      </w:r>
      <w:r>
        <w:fldChar w:fldCharType="begin"/>
      </w:r>
      <w:r>
        <w:instrText xml:space="preserve"> REF _Ref311032511 \h </w:instrText>
      </w:r>
      <w:r>
        <w:fldChar w:fldCharType="separate"/>
      </w:r>
      <w:r w:rsidR="00A3396E">
        <w:t>Choosing a Deployment Architecture</w:t>
      </w:r>
      <w:r>
        <w:fldChar w:fldCharType="end"/>
      </w:r>
      <w:r>
        <w:t xml:space="preserve"> on page </w:t>
      </w:r>
      <w:r>
        <w:fldChar w:fldCharType="begin"/>
      </w:r>
      <w:r>
        <w:instrText xml:space="preserve"> PAGEREF _Ref311032513 \h </w:instrText>
      </w:r>
      <w:r>
        <w:fldChar w:fldCharType="separate"/>
      </w:r>
      <w:r w:rsidR="00A3396E">
        <w:rPr>
          <w:noProof/>
        </w:rPr>
        <w:t>113</w:t>
      </w:r>
      <w:r>
        <w:fldChar w:fldCharType="end"/>
      </w:r>
      <w:r>
        <w:t>.</w:t>
      </w:r>
    </w:p>
    <w:p w:rsidR="00F83E77" w:rsidRDefault="00F83E77" w:rsidP="00F83E77">
      <w:pPr>
        <w:pStyle w:val="Heading3"/>
      </w:pPr>
      <w:bookmarkStart w:id="9" w:name="_Toc310810572"/>
      <w:bookmarkStart w:id="10" w:name="_Ref310826917"/>
      <w:bookmarkStart w:id="11" w:name="_Ref310826918"/>
      <w:bookmarkStart w:id="12" w:name="_Ref315178617"/>
      <w:bookmarkStart w:id="13" w:name="_Ref315178620"/>
      <w:bookmarkStart w:id="14" w:name="_Toc322101228"/>
      <w:r>
        <w:t>Cloud Infrastructure Overview</w:t>
      </w:r>
      <w:bookmarkEnd w:id="9"/>
      <w:bookmarkEnd w:id="10"/>
      <w:bookmarkEnd w:id="11"/>
      <w:bookmarkEnd w:id="12"/>
      <w:bookmarkEnd w:id="13"/>
      <w:bookmarkEnd w:id="14"/>
    </w:p>
    <w:p w:rsidR="00F83E77" w:rsidRDefault="00EC3251" w:rsidP="00F83E77">
      <w:r>
        <w:t>T</w:t>
      </w:r>
      <w:r w:rsidR="00F83E77">
        <w:t>he Management Server</w:t>
      </w:r>
      <w:r>
        <w:t xml:space="preserve"> manages</w:t>
      </w:r>
      <w:r w:rsidR="00F83E77">
        <w:t xml:space="preserve"> one or more zones (typically, datacenters) containing host computers where guest virtual machines will run. The cloud infrastructure is organized as follows:</w:t>
      </w:r>
    </w:p>
    <w:p w:rsidR="00F83E77" w:rsidRDefault="00F83E77" w:rsidP="00175B45">
      <w:pPr>
        <w:pStyle w:val="BulletedList"/>
      </w:pPr>
      <w:r w:rsidRPr="0098226B">
        <w:rPr>
          <w:rStyle w:val="Strong"/>
        </w:rPr>
        <w:t>Zone</w:t>
      </w:r>
      <w:r w:rsidRPr="0098226B">
        <w:t xml:space="preserve">: </w:t>
      </w:r>
      <w:r>
        <w:t xml:space="preserve">Typically, a zone is equivalent to a single datacenter. </w:t>
      </w:r>
      <w:r w:rsidRPr="0098226B">
        <w:t xml:space="preserve">A </w:t>
      </w:r>
      <w:r>
        <w:t>zone</w:t>
      </w:r>
      <w:r w:rsidRPr="0098226B">
        <w:t xml:space="preserve"> consists of </w:t>
      </w:r>
      <w:r>
        <w:t xml:space="preserve">one or more pods and </w:t>
      </w:r>
      <w:r w:rsidR="00853BC4">
        <w:t>secondary</w:t>
      </w:r>
      <w:r>
        <w:t xml:space="preserve"> storage. See </w:t>
      </w:r>
      <w:r>
        <w:fldChar w:fldCharType="begin"/>
      </w:r>
      <w:r>
        <w:instrText xml:space="preserve"> REF _Ref309122724 \h </w:instrText>
      </w:r>
      <w:r w:rsidR="00013343">
        <w:instrText xml:space="preserve"> \* MERGEFORMAT </w:instrText>
      </w:r>
      <w:r>
        <w:fldChar w:fldCharType="separate"/>
      </w:r>
      <w:r w:rsidR="00A3396E">
        <w:t>About Zones</w:t>
      </w:r>
      <w:r>
        <w:fldChar w:fldCharType="end"/>
      </w:r>
      <w:r>
        <w:t xml:space="preserve"> on page </w:t>
      </w:r>
      <w:r>
        <w:fldChar w:fldCharType="begin"/>
      </w:r>
      <w:r>
        <w:instrText xml:space="preserve"> PAGEREF _Ref309122724 \h </w:instrText>
      </w:r>
      <w:r>
        <w:fldChar w:fldCharType="separate"/>
      </w:r>
      <w:r w:rsidR="00A3396E">
        <w:rPr>
          <w:noProof/>
        </w:rPr>
        <w:t>43</w:t>
      </w:r>
      <w:r>
        <w:fldChar w:fldCharType="end"/>
      </w:r>
      <w:r>
        <w:t>.</w:t>
      </w:r>
    </w:p>
    <w:p w:rsidR="00F83E77" w:rsidRDefault="00F83E77" w:rsidP="00175B45">
      <w:pPr>
        <w:pStyle w:val="BulletedList"/>
      </w:pPr>
      <w:r w:rsidRPr="0098226B">
        <w:rPr>
          <w:rStyle w:val="Strong"/>
        </w:rPr>
        <w:t>Pod</w:t>
      </w:r>
      <w:r w:rsidRPr="0098226B">
        <w:t xml:space="preserve">: A </w:t>
      </w:r>
      <w:r>
        <w:t>pod</w:t>
      </w:r>
      <w:r w:rsidRPr="0098226B">
        <w:t xml:space="preserve"> is usually one rack of hardware</w:t>
      </w:r>
      <w:r>
        <w:t xml:space="preserve"> that in</w:t>
      </w:r>
      <w:r w:rsidRPr="0098226B">
        <w:t>clude</w:t>
      </w:r>
      <w:r>
        <w:t>s a layer-2 switch and</w:t>
      </w:r>
      <w:r w:rsidRPr="0098226B">
        <w:t xml:space="preserve"> </w:t>
      </w:r>
      <w:r>
        <w:t>one or more clusters. See</w:t>
      </w:r>
      <w:r w:rsidR="009D4AC1">
        <w:t xml:space="preserve"> </w:t>
      </w:r>
      <w:r w:rsidR="009D4AC1">
        <w:fldChar w:fldCharType="begin"/>
      </w:r>
      <w:r w:rsidR="009D4AC1">
        <w:instrText xml:space="preserve"> REF _Ref311718870 \h </w:instrText>
      </w:r>
      <w:r w:rsidR="009D4AC1">
        <w:fldChar w:fldCharType="separate"/>
      </w:r>
      <w:r w:rsidR="00A3396E">
        <w:t>About Pods</w:t>
      </w:r>
      <w:r w:rsidR="009D4AC1">
        <w:fldChar w:fldCharType="end"/>
      </w:r>
      <w:r w:rsidR="009D4AC1">
        <w:t xml:space="preserve"> on page </w:t>
      </w:r>
      <w:r w:rsidR="009D4AC1">
        <w:fldChar w:fldCharType="begin"/>
      </w:r>
      <w:r w:rsidR="009D4AC1">
        <w:instrText xml:space="preserve"> PAGEREF _Ref311718870 \h </w:instrText>
      </w:r>
      <w:r w:rsidR="009D4AC1">
        <w:fldChar w:fldCharType="separate"/>
      </w:r>
      <w:r w:rsidR="00A3396E">
        <w:rPr>
          <w:noProof/>
        </w:rPr>
        <w:t>57</w:t>
      </w:r>
      <w:r w:rsidR="009D4AC1">
        <w:fldChar w:fldCharType="end"/>
      </w:r>
      <w:r w:rsidR="009D4AC1">
        <w:t>.</w:t>
      </w:r>
    </w:p>
    <w:p w:rsidR="00F83E77" w:rsidRDefault="00F83E77" w:rsidP="00175B45">
      <w:pPr>
        <w:pStyle w:val="BulletedList"/>
      </w:pPr>
      <w:r>
        <w:rPr>
          <w:rStyle w:val="Strong"/>
        </w:rPr>
        <w:t>Cluster</w:t>
      </w:r>
      <w:r w:rsidRPr="00F3530A">
        <w:t>:</w:t>
      </w:r>
      <w:r>
        <w:t xml:space="preserve"> A cluster consists of one or more hosts and </w:t>
      </w:r>
      <w:r w:rsidR="00853BC4">
        <w:t>primary</w:t>
      </w:r>
      <w:r>
        <w:t xml:space="preserve"> storage. </w:t>
      </w:r>
      <w:r w:rsidR="007B3FB4">
        <w:t xml:space="preserve">See </w:t>
      </w:r>
      <w:r w:rsidR="007B3FB4">
        <w:fldChar w:fldCharType="begin"/>
      </w:r>
      <w:r w:rsidR="007B3FB4">
        <w:instrText xml:space="preserve"> REF _Ref310819687 \h </w:instrText>
      </w:r>
      <w:r w:rsidR="00013343">
        <w:instrText xml:space="preserve"> \* MERGEFORMAT </w:instrText>
      </w:r>
      <w:r w:rsidR="007B3FB4">
        <w:fldChar w:fldCharType="separate"/>
      </w:r>
      <w:r w:rsidR="00A3396E">
        <w:t>About Clusters</w:t>
      </w:r>
      <w:r w:rsidR="007B3FB4">
        <w:fldChar w:fldCharType="end"/>
      </w:r>
      <w:r w:rsidR="007B3FB4">
        <w:t xml:space="preserve"> on page </w:t>
      </w:r>
      <w:r w:rsidR="007B3FB4">
        <w:fldChar w:fldCharType="begin"/>
      </w:r>
      <w:r w:rsidR="007B3FB4">
        <w:instrText xml:space="preserve"> PAGEREF _Ref310819687 \h </w:instrText>
      </w:r>
      <w:r w:rsidR="007B3FB4">
        <w:fldChar w:fldCharType="separate"/>
      </w:r>
      <w:r w:rsidR="00A3396E">
        <w:rPr>
          <w:noProof/>
        </w:rPr>
        <w:t>59</w:t>
      </w:r>
      <w:r w:rsidR="007B3FB4">
        <w:fldChar w:fldCharType="end"/>
      </w:r>
      <w:r w:rsidR="007B3FB4">
        <w:t>.</w:t>
      </w:r>
    </w:p>
    <w:p w:rsidR="00F83E77" w:rsidRDefault="00F83E77" w:rsidP="00175B45">
      <w:pPr>
        <w:pStyle w:val="BulletedList"/>
      </w:pPr>
      <w:r>
        <w:rPr>
          <w:rStyle w:val="Strong"/>
        </w:rPr>
        <w:t>Host</w:t>
      </w:r>
      <w:r w:rsidRPr="00210B8B">
        <w:t>:</w:t>
      </w:r>
      <w:r>
        <w:t xml:space="preserve"> A single compute node within a cluster. The hosts are where the actual cloud services run in the form of guest virtual machines. See </w:t>
      </w:r>
      <w:r>
        <w:fldChar w:fldCharType="begin"/>
      </w:r>
      <w:r>
        <w:instrText xml:space="preserve"> REF _Ref309122676 \h </w:instrText>
      </w:r>
      <w:r>
        <w:fldChar w:fldCharType="separate"/>
      </w:r>
      <w:r w:rsidR="00A3396E">
        <w:t>About Hosts</w:t>
      </w:r>
      <w:r>
        <w:fldChar w:fldCharType="end"/>
      </w:r>
      <w:r>
        <w:t xml:space="preserve"> on page </w:t>
      </w:r>
      <w:r>
        <w:fldChar w:fldCharType="begin"/>
      </w:r>
      <w:r>
        <w:instrText xml:space="preserve"> PAGEREF _Ref309122676 \h </w:instrText>
      </w:r>
      <w:r>
        <w:fldChar w:fldCharType="separate"/>
      </w:r>
      <w:r w:rsidR="00A3396E">
        <w:rPr>
          <w:noProof/>
        </w:rPr>
        <w:t>63</w:t>
      </w:r>
      <w:r>
        <w:fldChar w:fldCharType="end"/>
      </w:r>
      <w:r>
        <w:t>.</w:t>
      </w:r>
    </w:p>
    <w:p w:rsidR="00A021C6" w:rsidRPr="00A57578" w:rsidRDefault="00A021C6" w:rsidP="00175B45">
      <w:pPr>
        <w:pStyle w:val="BulletedList"/>
      </w:pPr>
      <w:r w:rsidRPr="00DB1BE2">
        <w:rPr>
          <w:b/>
        </w:rPr>
        <w:t>Primary storage</w:t>
      </w:r>
      <w:r>
        <w:t xml:space="preserve"> is associated with a cluster, and it stores the disk volumes for all the VMs running on hosts in that cluster.</w:t>
      </w:r>
      <w:r w:rsidR="0082276D">
        <w:t xml:space="preserve"> See </w:t>
      </w:r>
      <w:r w:rsidR="0082276D">
        <w:fldChar w:fldCharType="begin"/>
      </w:r>
      <w:r w:rsidR="0082276D">
        <w:instrText xml:space="preserve"> REF _Ref309134492 \h  \* MERGEFORMAT </w:instrText>
      </w:r>
      <w:r w:rsidR="0082276D">
        <w:fldChar w:fldCharType="separate"/>
      </w:r>
      <w:r w:rsidR="00A3396E">
        <w:t>About Primary Storage</w:t>
      </w:r>
      <w:r w:rsidR="0082276D">
        <w:fldChar w:fldCharType="end"/>
      </w:r>
      <w:r w:rsidR="0082276D">
        <w:t xml:space="preserve"> on page </w:t>
      </w:r>
      <w:r w:rsidR="0082276D">
        <w:fldChar w:fldCharType="begin"/>
      </w:r>
      <w:r w:rsidR="0082276D">
        <w:instrText xml:space="preserve"> PAGEREF _Ref309134494 \h </w:instrText>
      </w:r>
      <w:r w:rsidR="0082276D">
        <w:fldChar w:fldCharType="separate"/>
      </w:r>
      <w:r w:rsidR="00A3396E">
        <w:rPr>
          <w:noProof/>
        </w:rPr>
        <w:t>67</w:t>
      </w:r>
      <w:r w:rsidR="0082276D">
        <w:fldChar w:fldCharType="end"/>
      </w:r>
      <w:r w:rsidR="0082276D">
        <w:t>.</w:t>
      </w:r>
    </w:p>
    <w:p w:rsidR="0082276D" w:rsidRDefault="00A021C6" w:rsidP="00175B45">
      <w:pPr>
        <w:pStyle w:val="BulletedList"/>
      </w:pPr>
      <w:r w:rsidRPr="00DB1BE2">
        <w:rPr>
          <w:b/>
        </w:rPr>
        <w:lastRenderedPageBreak/>
        <w:t>Secondary storage</w:t>
      </w:r>
      <w:r>
        <w:t xml:space="preserve"> is associated with a zone, and it </w:t>
      </w:r>
      <w:r w:rsidR="0082276D">
        <w:t xml:space="preserve">stores templates, ISO images, and disk volume snapshots. See </w:t>
      </w:r>
      <w:r w:rsidR="0082276D">
        <w:fldChar w:fldCharType="begin"/>
      </w:r>
      <w:r w:rsidR="0082276D">
        <w:instrText xml:space="preserve"> REF _Ref310958660 \h  \* MERGEFORMAT </w:instrText>
      </w:r>
      <w:r w:rsidR="0082276D">
        <w:fldChar w:fldCharType="separate"/>
      </w:r>
      <w:r w:rsidR="00A3396E">
        <w:t>About Secondary Storage</w:t>
      </w:r>
      <w:r w:rsidR="0082276D">
        <w:fldChar w:fldCharType="end"/>
      </w:r>
      <w:r w:rsidR="0082276D">
        <w:t xml:space="preserve"> on page </w:t>
      </w:r>
      <w:r w:rsidR="0082276D">
        <w:fldChar w:fldCharType="begin"/>
      </w:r>
      <w:r w:rsidR="0082276D">
        <w:instrText xml:space="preserve"> PAGEREF _Ref310958661 \h </w:instrText>
      </w:r>
      <w:r w:rsidR="0082276D">
        <w:fldChar w:fldCharType="separate"/>
      </w:r>
      <w:r w:rsidR="00A3396E">
        <w:rPr>
          <w:noProof/>
        </w:rPr>
        <w:t>69</w:t>
      </w:r>
      <w:r w:rsidR="0082276D">
        <w:fldChar w:fldCharType="end"/>
      </w:r>
      <w:r w:rsidR="0082276D">
        <w:t>.</w:t>
      </w:r>
    </w:p>
    <w:p w:rsidR="00331665" w:rsidRDefault="00814769" w:rsidP="00331665">
      <w:r>
        <w:rPr>
          <w:noProof/>
          <w:lang w:bidi="ar-SA"/>
        </w:rPr>
        <mc:AlternateContent>
          <mc:Choice Requires="wpc">
            <w:drawing>
              <wp:inline distT="0" distB="0" distL="0" distR="0" wp14:anchorId="0E6EEFF4" wp14:editId="50F82367">
                <wp:extent cx="5700395" cy="3155950"/>
                <wp:effectExtent l="0" t="0" r="0" b="0"/>
                <wp:docPr id="789" name="Canvas 7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77" name="Rectangle 791"/>
                        <wps:cNvSpPr>
                          <a:spLocks noChangeArrowheads="1"/>
                        </wps:cNvSpPr>
                        <wps:spPr bwMode="auto">
                          <a:xfrm>
                            <a:off x="567055"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6D57DD" w:rsidRDefault="000B74E0" w:rsidP="00A021C6">
                              <w:pPr>
                                <w:jc w:val="center"/>
                                <w:rPr>
                                  <w:color w:val="FFFFFF"/>
                                </w:rPr>
                              </w:pPr>
                              <w:r>
                                <w:rPr>
                                  <w:color w:val="FFFFFF"/>
                                </w:rPr>
                                <w:t>Host</w:t>
                              </w:r>
                            </w:p>
                          </w:txbxContent>
                        </wps:txbx>
                        <wps:bodyPr rot="0" vert="horz" wrap="square" lIns="91440" tIns="0" rIns="91440" bIns="45720" anchor="t" anchorCtr="0" upright="1">
                          <a:noAutofit/>
                        </wps:bodyPr>
                      </wps:wsp>
                      <wps:wsp>
                        <wps:cNvPr id="378" name="Text Box 792"/>
                        <wps:cNvSpPr txBox="1">
                          <a:spLocks noChangeArrowheads="1"/>
                        </wps:cNvSpPr>
                        <wps:spPr bwMode="auto">
                          <a:xfrm>
                            <a:off x="1005205"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A021C6">
                              <w:r>
                                <w:t>Zone</w:t>
                              </w:r>
                            </w:p>
                          </w:txbxContent>
                        </wps:txbx>
                        <wps:bodyPr rot="0" vert="horz" wrap="square" lIns="91440" tIns="45720" rIns="91440" bIns="45720" anchor="t" anchorCtr="0" upright="1">
                          <a:noAutofit/>
                        </wps:bodyPr>
                      </wps:wsp>
                      <wps:wsp>
                        <wps:cNvPr id="379" name="Text Box 793"/>
                        <wps:cNvSpPr txBox="1">
                          <a:spLocks noChangeArrowheads="1"/>
                        </wps:cNvSpPr>
                        <wps:spPr bwMode="auto">
                          <a:xfrm>
                            <a:off x="1056640"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A021C6">
                              <w:r>
                                <w:t>Pod</w:t>
                              </w:r>
                            </w:p>
                          </w:txbxContent>
                        </wps:txbx>
                        <wps:bodyPr rot="0" vert="horz" wrap="square" lIns="91440" tIns="45720" rIns="91440" bIns="45720" anchor="t" anchorCtr="0" upright="1">
                          <a:noAutofit/>
                        </wps:bodyPr>
                      </wps:wsp>
                      <wps:wsp>
                        <wps:cNvPr id="380" name="Text Box 794"/>
                        <wps:cNvSpPr txBox="1">
                          <a:spLocks noChangeArrowheads="1"/>
                        </wps:cNvSpPr>
                        <wps:spPr bwMode="auto">
                          <a:xfrm>
                            <a:off x="965200"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A021C6">
                              <w:r>
                                <w:t xml:space="preserve">Cluster </w:t>
                              </w:r>
                            </w:p>
                          </w:txbxContent>
                        </wps:txbx>
                        <wps:bodyPr rot="0" vert="horz" wrap="square" lIns="91440" tIns="45720" rIns="91440" bIns="45720" anchor="t" anchorCtr="0" upright="1">
                          <a:noAutofit/>
                        </wps:bodyPr>
                      </wps:wsp>
                      <wps:wsp>
                        <wps:cNvPr id="381" name="AutoShape 795"/>
                        <wps:cNvSpPr>
                          <a:spLocks noChangeArrowheads="1"/>
                        </wps:cNvSpPr>
                        <wps:spPr bwMode="auto">
                          <a:xfrm>
                            <a:off x="2453640" y="285115"/>
                            <a:ext cx="828675" cy="885007"/>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EA3332" w:rsidRDefault="000B74E0" w:rsidP="00A021C6">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382" name="AutoShape 796"/>
                        <wps:cNvSpPr>
                          <a:spLocks noChangeArrowheads="1"/>
                        </wps:cNvSpPr>
                        <wps:spPr bwMode="auto">
                          <a:xfrm>
                            <a:off x="1296035" y="1430020"/>
                            <a:ext cx="828675" cy="879227"/>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A021C6">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768" name="AutoShape 797"/>
                        <wps:cNvCnPr>
                          <a:cxnSpLocks noChangeShapeType="1"/>
                        </wps:cNvCnPr>
                        <wps:spPr bwMode="auto">
                          <a:xfrm>
                            <a:off x="1083945"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69" name="Rectangle 798"/>
                        <wps:cNvSpPr>
                          <a:spLocks noChangeArrowheads="1"/>
                        </wps:cNvSpPr>
                        <wps:spPr bwMode="auto">
                          <a:xfrm>
                            <a:off x="412750"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Rectangle 799"/>
                        <wps:cNvSpPr>
                          <a:spLocks noChangeArrowheads="1"/>
                        </wps:cNvSpPr>
                        <wps:spPr bwMode="auto">
                          <a:xfrm>
                            <a:off x="294640"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Rectangle 800"/>
                        <wps:cNvSpPr>
                          <a:spLocks noChangeArrowheads="1"/>
                        </wps:cNvSpPr>
                        <wps:spPr bwMode="auto">
                          <a:xfrm>
                            <a:off x="135890"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Text Box 801"/>
                        <wps:cNvSpPr txBox="1">
                          <a:spLocks noChangeArrowheads="1"/>
                        </wps:cNvSpPr>
                        <wps:spPr bwMode="auto">
                          <a:xfrm>
                            <a:off x="667385"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Pr="00AD79A8" w:rsidRDefault="000B74E0" w:rsidP="00A021C6">
                              <w:pPr>
                                <w:rPr>
                                  <w:b/>
                                  <w:color w:val="4F81BD" w:themeColor="accent1"/>
                                </w:rPr>
                              </w:pPr>
                              <w:r w:rsidRPr="00AD79A8">
                                <w:rPr>
                                  <w:b/>
                                  <w:color w:val="4F81BD" w:themeColor="accent1"/>
                                </w:rPr>
                                <w:t>Nested organization of a zone</w:t>
                              </w:r>
                            </w:p>
                          </w:txbxContent>
                        </wps:txbx>
                        <wps:bodyPr rot="0" vert="horz" wrap="square" lIns="91440" tIns="45720" rIns="91440" bIns="45720" anchor="t" anchorCtr="0" upright="1">
                          <a:noAutofit/>
                        </wps:bodyPr>
                      </wps:wsp>
                    </wpc:wpc>
                  </a:graphicData>
                </a:graphic>
              </wp:inline>
            </w:drawing>
          </mc:Choice>
          <mc:Fallback>
            <w:pict>
              <v:group id="Canvas 789" o:spid="_x0000_s1037" editas="canvas" style="width:448.85pt;height:248.5pt;mso-position-horizontal-relative:char;mso-position-vertical-relative:line" coordsize="57003,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">
                <v:shape id="_x0000_s1038" type="#_x0000_t75" style="position:absolute;width:57003;height:31559;visibility:visible;mso-wrap-style:square">
                  <v:fill o:detectmouseclick="t"/>
                  <v:path o:connecttype="none"/>
                </v:shape>
                <v:rect id="Rectangle 791" o:spid="_x0000_s1039" style="position:absolute;left:5670;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vfcQA&#10;AADcAAAADwAAAGRycy9kb3ducmV2LnhtbESP0WrCQBRE34X+w3ILvummFRKbuooIVUFUavsBl+xt&#10;Epq9G3dXjX/vCoKPw8ycYSazzjTiTM7XlhW8DRMQxIXVNZcKfn++BmMQPiBrbCyTgit5mE1fehPM&#10;tb3wN50PoRQRwj5HBVUIbS6lLyoy6Ie2JY7en3UGQ5SulNrhJcJNI9+TJJUGa44LFba0qKj4P5yM&#10;gnTvHGXJfLMLq83xOE4/lgvcKtV/7eafIAJ14Rl+tNdawSjL4H4mHgE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s733EAAAA3AAAAA8AAAAAAAAAAAAAAAAAmAIAAGRycy9k&#10;b3ducmV2LnhtbFBLBQYAAAAABAAEAPUAAACJAwAAAAA=&#10;" fillcolor="#4f81bd" stroked="f">
                  <v:textbox inset=",0">
                    <w:txbxContent>
                      <w:p w:rsidR="000B74E0" w:rsidRPr="006D57DD" w:rsidRDefault="000B74E0" w:rsidP="00A021C6">
                        <w:pPr>
                          <w:jc w:val="center"/>
                          <w:rPr>
                            <w:color w:val="FFFFFF"/>
                          </w:rPr>
                        </w:pPr>
                        <w:r>
                          <w:rPr>
                            <w:color w:val="FFFFFF"/>
                          </w:rPr>
                          <w:t>Host</w:t>
                        </w:r>
                      </w:p>
                    </w:txbxContent>
                  </v:textbox>
                </v:rect>
                <v:shape id="Text Box 792" o:spid="_x0000_s1040" type="#_x0000_t202" style="position:absolute;left:10052;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pSVcEA&#10;AADcAAAADwAAAGRycy9kb3ducmV2LnhtbERPy2rCQBTdC/2H4Rbc6aQtGo1OQikE3FTxAW4vmWsS&#10;zNwJmWkS/76zEFweznubjaYRPXWutqzgYx6BIC6srrlUcDnnsxUI55E1NpZJwYMcZOnbZIuJtgMf&#10;qT/5UoQQdgkqqLxvEyldUZFBN7ctceButjPoA+xKqTscQrhp5GcULaXBmkNDhS39VFTcT39GwcL+&#10;xsNYRId7fMmv+/a2fqzQKzV9H783IDyN/iV+undawVc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qUlXBAAAA3AAAAA8AAAAAAAAAAAAAAAAAmAIAAGRycy9kb3du&#10;cmV2LnhtbFBLBQYAAAAABAAEAPUAAACGAwAAAAA=&#10;" filled="f" stroked="f" strokecolor="white">
                  <v:textbox>
                    <w:txbxContent>
                      <w:p w:rsidR="000B74E0" w:rsidRDefault="000B74E0" w:rsidP="00A021C6">
                        <w:r>
                          <w:t>Zone</w:t>
                        </w:r>
                      </w:p>
                    </w:txbxContent>
                  </v:textbox>
                </v:shape>
                <v:shape id="Text Box 793" o:spid="_x0000_s1041" type="#_x0000_t202" style="position:absolute;left:10566;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3zsQA&#10;AADcAAAADwAAAGRycy9kb3ducmV2LnhtbESPS4vCQBCE78L+h6EXvOlklTUm6ygiCF5W8QFem0zn&#10;gZmekBlN/PeOsLDHoqq+ohar3tTiQa2rLCv4GkcgiDOrKy4UXM7b0RyE88gaa8uk4EkOVsuPwQJT&#10;bTs+0uPkCxEg7FJUUHrfpFK6rCSDbmwb4uDltjXog2wLqVvsAtzUchJFM2mw4rBQYkObkrLb6W4U&#10;fNvfuOuz6HCLL9vrvsmT5xy9UsPPfv0DwlPv/8N/7Z1WMI0T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m987EAAAA3AAAAA8AAAAAAAAAAAAAAAAAmAIAAGRycy9k&#10;b3ducmV2LnhtbFBLBQYAAAAABAAEAPUAAACJAwAAAAA=&#10;" filled="f" stroked="f" strokecolor="white">
                  <v:textbox>
                    <w:txbxContent>
                      <w:p w:rsidR="000B74E0" w:rsidRDefault="000B74E0" w:rsidP="00A021C6">
                        <w:r>
                          <w:t>Pod</w:t>
                        </w:r>
                      </w:p>
                    </w:txbxContent>
                  </v:textbox>
                </v:shape>
                <v:shape id="Text Box 794" o:spid="_x0000_s1042" type="#_x0000_t202" style="position:absolute;left:9652;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udMEA&#10;AADcAAAADwAAAGRycy9kb3ducmV2LnhtbERPy2rCQBTdC/2H4Rbc6aQtaoxOQikE3FTxAW4vmWsS&#10;zNwJmWkS/76zEFweznubjaYRPXWutqzgYx6BIC6srrlUcDnnsxiE88gaG8uk4EEOsvRtssVE24GP&#10;1J98KUIIuwQVVN63iZSuqMigm9uWOHA32xn0AXal1B0OIdw08jOKltJgzaGhwpZ+Kirupz+jYGF/&#10;V8NYRIf76pJf9+1t/YjRKzV9H783IDyN/iV+undawVcc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JLnTBAAAA3AAAAA8AAAAAAAAAAAAAAAAAmAIAAGRycy9kb3du&#10;cmV2LnhtbFBLBQYAAAAABAAEAPUAAACGAwAAAAA=&#10;" filled="f" stroked="f" strokecolor="white">
                  <v:textbox>
                    <w:txbxContent>
                      <w:p w:rsidR="000B74E0" w:rsidRDefault="000B74E0" w:rsidP="00A021C6">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795" o:spid="_x0000_s1043" type="#_x0000_t22" style="position:absolute;left:24536;top:2851;width:8287;height:8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IQscYA&#10;AADcAAAADwAAAGRycy9kb3ducmV2LnhtbESPzWrDMBCE74W8g9hAb40cG4pxo4QS2pJDe4jTn+ti&#10;bSU31spISuK+fVUo9DjMzDfMajO5QZwpxN6zguWiAEHced2zUfB6eLypQcSErHHwTAq+KcJmPbta&#10;YaP9hfd0bpMRGcKxQQU2pbGRMnaWHMaFH4mz9+mDw5RlMFIHvGS4G2RZFLfSYc95weJIW0vdsT05&#10;Bc+7t9NLVe3b99qU9qn8evgwoVDqej7d34FINKX/8F97pxVU9RJ+z+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7IQscYAAADcAAAADwAAAAAAAAAAAAAAAACYAgAAZHJz&#10;L2Rvd25yZXYueG1sUEsFBgAAAAAEAAQA9QAAAIsDAAAAAA==&#10;" adj="5056" fillcolor="#4f81bd" stroked="f">
                  <v:textbox>
                    <w:txbxContent>
                      <w:p w:rsidR="000B74E0" w:rsidRPr="00EA3332" w:rsidRDefault="000B74E0" w:rsidP="00A021C6">
                        <w:pPr>
                          <w:jc w:val="center"/>
                          <w:rPr>
                            <w:color w:val="FFFFFF"/>
                          </w:rPr>
                        </w:pPr>
                        <w:r>
                          <w:rPr>
                            <w:color w:val="FFFFFF"/>
                          </w:rPr>
                          <w:t>Secondary Storage</w:t>
                        </w:r>
                      </w:p>
                    </w:txbxContent>
                  </v:textbox>
                </v:shape>
                <v:shape id="AutoShape 796" o:spid="_x0000_s1044" type="#_x0000_t22" style="position:absolute;left:12960;top:14300;width:8287;height:8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J+MYA&#10;AADcAAAADwAAAGRycy9kb3ducmV2LnhtbESPT2sCMRTE7wW/Q3hCL0WzahHZGkXEgnoo/il4fWxe&#10;d7duXpYkavTTN4VCj8PM/IaZzqNpxJWcry0rGPQzEMSF1TWXCj6P770JCB+QNTaWScGdPMxnnacp&#10;5treeE/XQyhFgrDPUUEVQptL6YuKDPq+bYmT92WdwZCkK6V2eEtw08hhlo2lwZrTQoUtLSsqzoeL&#10;UfC9kXETtx+vR5c9Ti/labDaxUap525cvIEIFMN/+K+91gpGkyH8nk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QJ+MYAAADcAAAADwAAAAAAAAAAAAAAAACYAgAAZHJz&#10;L2Rvd25yZXYueG1sUEsFBgAAAAAEAAQA9QAAAIsDAAAAAA==&#10;" adj="5090" fillcolor="#4f81bd" stroked="f">
                  <v:textbox>
                    <w:txbxContent>
                      <w:p w:rsidR="000B74E0" w:rsidRPr="006D57DD" w:rsidRDefault="000B74E0" w:rsidP="00A021C6">
                        <w:pPr>
                          <w:jc w:val="center"/>
                          <w:rPr>
                            <w:color w:val="FFFFFF"/>
                          </w:rPr>
                        </w:pPr>
                        <w:r w:rsidRPr="006D57DD">
                          <w:rPr>
                            <w:color w:val="FFFFFF"/>
                          </w:rPr>
                          <w:t xml:space="preserve">Primary </w:t>
                        </w:r>
                        <w:r>
                          <w:rPr>
                            <w:color w:val="FFFFFF"/>
                          </w:rPr>
                          <w:t>Storage</w:t>
                        </w:r>
                      </w:p>
                    </w:txbxContent>
                  </v:textbox>
                </v:shape>
                <v:shape id="AutoShape 797" o:spid="_x0000_s1045" type="#_x0000_t32" style="position:absolute;left:10839;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OMt8EAAADcAAAADwAAAGRycy9kb3ducmV2LnhtbERPTYvCMBC9L/gfwgje1nQV6to1igiC&#10;4GnVg8ehGduuzaQ2aY3++s1B8Ph434tVMLXoqXWVZQVf4wQEcW51xYWC03H7+Q3CeWSNtWVS8CAH&#10;q+XgY4GZtnf+pf7gCxFD2GWooPS+yaR0eUkG3dg2xJG72Nagj7AtpG7xHsNNLSdJkkqDFceGEhva&#10;lJRfD51R0J//QrfvLpP1LlTz6zzF5/SWKjUahvUPCE/Bv8Uv904rmKVxbTwTj4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o4y3wQAAANwAAAAPAAAAAAAAAAAAAAAA&#10;AKECAABkcnMvZG93bnJldi54bWxQSwUGAAAAAAQABAD5AAAAjwMAAAAA&#10;" strokecolor="black [3213]"/>
                <v:rect id="Rectangle 798" o:spid="_x0000_s1046" style="position:absolute;left:4127;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C1oMUA&#10;AADcAAAADwAAAGRycy9kb3ducmV2LnhtbESPQWsCMRSE74X+h/CE3mrWHmxdjSLaloqXVgWvj81z&#10;s27ysiSpbv+9KRR6HGbmG2a26J0VFwqx8axgNCxAEFdeN1wrOOzfHl9AxISs0XomBT8UYTG/v5th&#10;qf2Vv+iyS7XIEI4lKjApdaWUsTLkMA59R5y9kw8OU5ahljrgNcOdlU9FMZYOG84LBjtaGara3bdT&#10;0Gy24XVt7Xa1fjft5746nLtjq9TDoF9OQSTq03/4r/2hFTyPJ/B7Jh8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LWgxQAAANwAAAAPAAAAAAAAAAAAAAAAAJgCAABkcnMv&#10;ZG93bnJldi54bWxQSwUGAAAAAAQABAD1AAAAigMAAAAA&#10;" filled="f" strokecolor="black [3213]"/>
                <v:rect id="Rectangle 799" o:spid="_x0000_s1047" style="position:absolute;left:2946;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K4MIA&#10;AADcAAAADwAAAGRycy9kb3ducmV2LnhtbERPy2oCMRTdF/yHcIXuakYXtYxGKb5ocVMf0O1lcjuZ&#10;TnIzJFGnf98sBJeH854ve2fFlUJsPCsYjwoQxJXXDdcKzqftyxuImJA1Ws+k4I8iLBeDpzmW2t/4&#10;QNdjqkUO4ViiApNSV0oZK0MO48h3xJn78cFhyjDUUge85XBn5aQoXqXDhnODwY5Whqr2eHEKms99&#10;2Kyt3a/WO9N+narzb/fdKvU87N9nIBL16SG+uz+0guk0z89n8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4rgwgAAANwAAAAPAAAAAAAAAAAAAAAAAJgCAABkcnMvZG93&#10;bnJldi54bWxQSwUGAAAAAAQABAD1AAAAhwMAAAAA&#10;" filled="f" strokecolor="black [3213]"/>
                <v:rect id="Rectangle 800" o:spid="_x0000_s1048" style="position:absolute;left:1358;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2xDMUA&#10;AADcAAAADwAAAGRycy9kb3ducmV2LnhtbESPS2vDMBCE74X+B7GF3hq5OTTBjRJKXrTkkhf0ulgb&#10;y7G0MpKSuP++KhRyHGbmG2Yy650VVwqx8azgdVCAIK68brhWcDysXsYgYkLWaD2Tgh+KMJs+Pkyw&#10;1P7GO7ruUy0yhGOJCkxKXSllrAw5jAPfEWfv5IPDlGWopQ54y3Bn5bAo3qTDhvOCwY7mhqp2f3EK&#10;mq9NWC6s3cwXa9NuD9Xx3H23Sj0/9R/vIBL16R7+b39qBaPREP7O5CM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3bEMxQAAANwAAAAPAAAAAAAAAAAAAAAAAJgCAABkcnMv&#10;ZG93bnJldi54bWxQSwUGAAAAAAQABAD1AAAAigMAAAAA&#10;" filled="f" strokecolor="black [3213]"/>
                <v:shape id="Text Box 801" o:spid="_x0000_s1049" type="#_x0000_t202" style="position:absolute;left:6673;top:27095;width:4271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sPcQA&#10;AADcAAAADwAAAGRycy9kb3ducmV2LnhtbESPT2vCQBTE74V+h+UVvNWNio2NbkQEwYsttUKvj+wz&#10;Ccm+Ddk1f769WxA8DjPzG2azHUwtOmpdaVnBbBqBIM6sLjlXcPk9vK9AOI+ssbZMCkZysE1fXzaY&#10;aNvzD3Vnn4sAYZeggsL7JpHSZQUZdFPbEAfvaluDPsg2l7rFPsBNLedR9CENlhwWCmxoX1BWnW9G&#10;wdKe4n7Iou8qvhz+vprr57hCr9TkbditQXga/DP8aB+1gjhewP+ZcARk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BbD3EAAAA3AAAAA8AAAAAAAAAAAAAAAAAmAIAAGRycy9k&#10;b3ducmV2LnhtbFBLBQYAAAAABAAEAPUAAACJAwAAAAA=&#10;" filled="f" stroked="f" strokecolor="white">
                  <v:textbox>
                    <w:txbxContent>
                      <w:p w:rsidR="000B74E0" w:rsidRPr="00AD79A8" w:rsidRDefault="000B74E0" w:rsidP="00A021C6">
                        <w:pPr>
                          <w:rPr>
                            <w:b/>
                            <w:color w:val="4F81BD" w:themeColor="accent1"/>
                          </w:rPr>
                        </w:pPr>
                        <w:r w:rsidRPr="00AD79A8">
                          <w:rPr>
                            <w:b/>
                            <w:color w:val="4F81BD" w:themeColor="accent1"/>
                          </w:rPr>
                          <w:t>Nested organization of a zone</w:t>
                        </w:r>
                      </w:p>
                    </w:txbxContent>
                  </v:textbox>
                </v:shape>
                <w10:anchorlock/>
              </v:group>
            </w:pict>
          </mc:Fallback>
        </mc:AlternateContent>
      </w:r>
    </w:p>
    <w:p w:rsidR="00F83E77" w:rsidRDefault="00F83E77" w:rsidP="00F83E77">
      <w:pPr>
        <w:pStyle w:val="Heading3"/>
      </w:pPr>
      <w:bookmarkStart w:id="15" w:name="_Toc310810573"/>
      <w:bookmarkStart w:id="16" w:name="_Ref311795856"/>
      <w:bookmarkStart w:id="17" w:name="_Ref311795858"/>
      <w:bookmarkStart w:id="18" w:name="_Toc322101229"/>
      <w:r>
        <w:t>Network</w:t>
      </w:r>
      <w:bookmarkEnd w:id="15"/>
      <w:r w:rsidR="00BD61D0">
        <w:t>ing Overview</w:t>
      </w:r>
      <w:bookmarkEnd w:id="16"/>
      <w:bookmarkEnd w:id="17"/>
      <w:bookmarkEnd w:id="18"/>
    </w:p>
    <w:p w:rsidR="00F83E77" w:rsidRDefault="00F83E77" w:rsidP="00F73939">
      <w:pPr>
        <w:keepNext/>
      </w:pPr>
      <w:r>
        <w:t>CloudStack offers two types of networkin</w:t>
      </w:r>
      <w:r w:rsidR="00FC0CDC">
        <w:t>g scenario:</w:t>
      </w:r>
    </w:p>
    <w:p w:rsidR="00CF6F5C" w:rsidRDefault="00CF6F5C" w:rsidP="00175B45">
      <w:pPr>
        <w:pStyle w:val="BulletedList"/>
      </w:pPr>
      <w:r w:rsidRPr="00F02E9C">
        <w:rPr>
          <w:b/>
        </w:rPr>
        <w:t>Basic.</w:t>
      </w:r>
      <w:r>
        <w:t xml:space="preserve"> For AWS-style networking. Provides a single network where guest isolation can be provided through layer-3 means such as security groups (IP address source filtering). </w:t>
      </w:r>
    </w:p>
    <w:p w:rsidR="00CF6F5C" w:rsidRDefault="00CF6F5C" w:rsidP="00175B45">
      <w:pPr>
        <w:pStyle w:val="BulletedList"/>
      </w:pPr>
      <w:r w:rsidRPr="00F02E9C">
        <w:rPr>
          <w:b/>
        </w:rPr>
        <w:t>Advanced</w:t>
      </w:r>
      <w:r>
        <w:t>.</w:t>
      </w:r>
      <w:r w:rsidRPr="00B40D57">
        <w:t xml:space="preserve"> </w:t>
      </w:r>
      <w:r>
        <w:t>For more sophisticated network topologies. T</w:t>
      </w:r>
      <w:r w:rsidRPr="00B40D57">
        <w:t xml:space="preserve">his network model provides the most flexibility </w:t>
      </w:r>
      <w:r>
        <w:t>in defining guest networks.</w:t>
      </w:r>
    </w:p>
    <w:p w:rsidR="00CF6F5C" w:rsidRPr="00B40D57" w:rsidRDefault="00CF6F5C" w:rsidP="00CF6F5C">
      <w:r>
        <w:t xml:space="preserve">For more details, see </w:t>
      </w:r>
      <w:r>
        <w:fldChar w:fldCharType="begin"/>
      </w:r>
      <w:r>
        <w:instrText xml:space="preserve"> REF _Ref308817265 \h </w:instrText>
      </w:r>
      <w:r>
        <w:fldChar w:fldCharType="separate"/>
      </w:r>
      <w:r w:rsidR="00A3396E" w:rsidRPr="000973EF">
        <w:t>Network</w:t>
      </w:r>
      <w:r w:rsidR="00A3396E">
        <w:t xml:space="preserve"> Setup</w:t>
      </w:r>
      <w:r>
        <w:fldChar w:fldCharType="end"/>
      </w:r>
      <w:r>
        <w:t xml:space="preserve"> on page </w:t>
      </w:r>
      <w:r>
        <w:fldChar w:fldCharType="begin"/>
      </w:r>
      <w:r>
        <w:instrText xml:space="preserve"> PAGEREF _Ref308817265 \h </w:instrText>
      </w:r>
      <w:r>
        <w:fldChar w:fldCharType="separate"/>
      </w:r>
      <w:r w:rsidR="00A3396E">
        <w:rPr>
          <w:noProof/>
        </w:rPr>
        <w:t>122</w:t>
      </w:r>
      <w:r>
        <w:fldChar w:fldCharType="end"/>
      </w:r>
      <w:r>
        <w:t>.</w:t>
      </w:r>
    </w:p>
    <w:p w:rsidR="001F21A0" w:rsidRDefault="001F21A0" w:rsidP="000973EF">
      <w:pPr>
        <w:pStyle w:val="Heading1"/>
      </w:pPr>
      <w:bookmarkStart w:id="19" w:name="_Ref308798263"/>
      <w:bookmarkStart w:id="20" w:name="_Toc322101230"/>
      <w:r>
        <w:lastRenderedPageBreak/>
        <w:t>Overview of</w:t>
      </w:r>
      <w:r w:rsidR="00B07CA3">
        <w:t xml:space="preserve"> </w:t>
      </w:r>
      <w:r>
        <w:t>Installation Steps</w:t>
      </w:r>
      <w:bookmarkEnd w:id="19"/>
      <w:bookmarkEnd w:id="20"/>
    </w:p>
    <w:p w:rsidR="00601729" w:rsidRDefault="00814769" w:rsidP="001F21A0">
      <w:pPr>
        <w:rPr>
          <w:b/>
        </w:rPr>
      </w:pPr>
      <w:r>
        <w:rPr>
          <w:noProof/>
          <w:lang w:bidi="ar-SA"/>
        </w:rPr>
        <mc:AlternateContent>
          <mc:Choice Requires="wps">
            <w:drawing>
              <wp:anchor distT="0" distB="0" distL="114300" distR="114300" simplePos="0" relativeHeight="251701248" behindDoc="0" locked="0" layoutInCell="1" allowOverlap="1" wp14:anchorId="5A73165C" wp14:editId="0C2DAF80">
                <wp:simplePos x="0" y="0"/>
                <wp:positionH relativeFrom="column">
                  <wp:align>right</wp:align>
                </wp:positionH>
                <wp:positionV relativeFrom="paragraph">
                  <wp:posOffset>152400</wp:posOffset>
                </wp:positionV>
                <wp:extent cx="2534285" cy="2318385"/>
                <wp:effectExtent l="13335" t="9525" r="12700" b="10160"/>
                <wp:wrapSquare wrapText="bothSides"/>
                <wp:docPr id="376"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231838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E92E83">
                            <w:pPr>
                              <w:spacing w:before="60" w:after="60"/>
                            </w:pPr>
                            <w:r>
                              <w:t>For anything more than a simple trial installation, you will need guidance for a variety of configuration choices. It is strongly recommended that you read the following:</w:t>
                            </w:r>
                          </w:p>
                          <w:p w:rsidR="000B74E0" w:rsidRDefault="000B74E0" w:rsidP="00175B45">
                            <w:pPr>
                              <w:pStyle w:val="BulletedList"/>
                            </w:pPr>
                            <w:r>
                              <w:fldChar w:fldCharType="begin"/>
                            </w:r>
                            <w:r>
                              <w:instrText xml:space="preserve"> REF _Ref311032511 \h </w:instrText>
                            </w:r>
                            <w:r>
                              <w:fldChar w:fldCharType="separate"/>
                            </w:r>
                            <w:r w:rsidR="00A3396E">
                              <w:t>Choosing a Deployment Architecture</w:t>
                            </w:r>
                            <w:r>
                              <w:fldChar w:fldCharType="end"/>
                            </w:r>
                            <w:r>
                              <w:t xml:space="preserve"> on page </w:t>
                            </w:r>
                            <w:r>
                              <w:fldChar w:fldCharType="begin"/>
                            </w:r>
                            <w:r>
                              <w:instrText xml:space="preserve"> PAGEREF _Ref311032511 \h </w:instrText>
                            </w:r>
                            <w:r>
                              <w:fldChar w:fldCharType="separate"/>
                            </w:r>
                            <w:r w:rsidR="00A3396E">
                              <w:rPr>
                                <w:noProof/>
                              </w:rPr>
                              <w:t>113</w:t>
                            </w:r>
                            <w:r>
                              <w:fldChar w:fldCharType="end"/>
                            </w:r>
                          </w:p>
                          <w:p w:rsidR="000B74E0" w:rsidRDefault="000B74E0" w:rsidP="00175B45">
                            <w:pPr>
                              <w:pStyle w:val="BulletedList"/>
                            </w:pPr>
                            <w:r>
                              <w:fldChar w:fldCharType="begin"/>
                            </w:r>
                            <w:r>
                              <w:instrText xml:space="preserve"> REF _Ref315364840 \h </w:instrText>
                            </w:r>
                            <w:r>
                              <w:fldChar w:fldCharType="separate"/>
                            </w:r>
                            <w:r w:rsidR="00A3396E">
                              <w:t>Choosing a Hypervisor: Supported Features</w:t>
                            </w:r>
                            <w:r>
                              <w:fldChar w:fldCharType="end"/>
                            </w:r>
                            <w:r>
                              <w:t xml:space="preserve"> on page </w:t>
                            </w:r>
                            <w:r>
                              <w:fldChar w:fldCharType="begin"/>
                            </w:r>
                            <w:r>
                              <w:instrText xml:space="preserve"> PAGEREF _Ref315364841 \h </w:instrText>
                            </w:r>
                            <w:r>
                              <w:fldChar w:fldCharType="separate"/>
                            </w:r>
                            <w:r w:rsidR="00A3396E">
                              <w:rPr>
                                <w:noProof/>
                              </w:rPr>
                              <w:t>120</w:t>
                            </w:r>
                            <w:r>
                              <w:fldChar w:fldCharType="end"/>
                            </w:r>
                          </w:p>
                          <w:p w:rsidR="000B74E0" w:rsidRDefault="000B74E0" w:rsidP="00175B45">
                            <w:pPr>
                              <w:pStyle w:val="BulletedList"/>
                            </w:pPr>
                            <w:r>
                              <w:fldChar w:fldCharType="begin"/>
                            </w:r>
                            <w:r>
                              <w:instrText xml:space="preserve"> REF _Ref308817265 \h </w:instrText>
                            </w:r>
                            <w:r>
                              <w:fldChar w:fldCharType="separate"/>
                            </w:r>
                            <w:r w:rsidR="00A3396E" w:rsidRPr="000973EF">
                              <w:t>Network</w:t>
                            </w:r>
                            <w:r w:rsidR="00A3396E">
                              <w:t xml:space="preserve"> Setup</w:t>
                            </w:r>
                            <w:r>
                              <w:fldChar w:fldCharType="end"/>
                            </w:r>
                            <w:r>
                              <w:t xml:space="preserve"> on page </w:t>
                            </w:r>
                            <w:r>
                              <w:fldChar w:fldCharType="begin"/>
                            </w:r>
                            <w:r>
                              <w:instrText xml:space="preserve"> PAGEREF _Ref308817265 \h </w:instrText>
                            </w:r>
                            <w:r>
                              <w:fldChar w:fldCharType="separate"/>
                            </w:r>
                            <w:r w:rsidR="00A3396E">
                              <w:rPr>
                                <w:noProof/>
                              </w:rPr>
                              <w:t>122</w:t>
                            </w:r>
                            <w:r>
                              <w:fldChar w:fldCharType="end"/>
                            </w:r>
                          </w:p>
                          <w:p w:rsidR="000B74E0" w:rsidRDefault="000B74E0" w:rsidP="00175B45">
                            <w:pPr>
                              <w:pStyle w:val="BulletedList"/>
                            </w:pPr>
                            <w:r>
                              <w:fldChar w:fldCharType="begin"/>
                            </w:r>
                            <w:r>
                              <w:instrText xml:space="preserve"> REF _Ref289363868 \h </w:instrText>
                            </w:r>
                            <w:r>
                              <w:fldChar w:fldCharType="separate"/>
                            </w:r>
                            <w:r w:rsidR="00A3396E">
                              <w:t xml:space="preserve">Storage </w:t>
                            </w:r>
                            <w:r w:rsidR="00A3396E" w:rsidRPr="00830E63">
                              <w:t>Setup</w:t>
                            </w:r>
                            <w:r>
                              <w:fldChar w:fldCharType="end"/>
                            </w:r>
                            <w:r>
                              <w:t xml:space="preserve"> on page </w:t>
                            </w:r>
                            <w:r>
                              <w:fldChar w:fldCharType="begin"/>
                            </w:r>
                            <w:r>
                              <w:instrText xml:space="preserve"> PAGEREF _Ref289363868 \h </w:instrText>
                            </w:r>
                            <w:r>
                              <w:fldChar w:fldCharType="separate"/>
                            </w:r>
                            <w:r w:rsidR="00A3396E">
                              <w:rPr>
                                <w:noProof/>
                              </w:rPr>
                              <w:t>134</w:t>
                            </w:r>
                            <w:r>
                              <w:fldChar w:fldCharType="end"/>
                            </w:r>
                          </w:p>
                          <w:p w:rsidR="000B74E0" w:rsidRDefault="000B74E0" w:rsidP="00175B45">
                            <w:pPr>
                              <w:pStyle w:val="BulletedList"/>
                            </w:pPr>
                            <w:r>
                              <w:fldChar w:fldCharType="begin"/>
                            </w:r>
                            <w:r>
                              <w:instrText xml:space="preserve"> REF _Ref311727532 \h </w:instrText>
                            </w:r>
                            <w:r>
                              <w:fldChar w:fldCharType="separate"/>
                            </w:r>
                            <w:r w:rsidR="00A3396E">
                              <w:t>Best Practices</w:t>
                            </w:r>
                            <w:r>
                              <w:fldChar w:fldCharType="end"/>
                            </w:r>
                            <w:r>
                              <w:t xml:space="preserve"> on page </w:t>
                            </w:r>
                            <w:r>
                              <w:fldChar w:fldCharType="begin"/>
                            </w:r>
                            <w:r>
                              <w:instrText xml:space="preserve"> PAGEREF _Ref311727532 \h </w:instrText>
                            </w:r>
                            <w:r>
                              <w:fldChar w:fldCharType="separate"/>
                            </w:r>
                            <w:r w:rsidR="00A3396E">
                              <w:rPr>
                                <w:noProof/>
                              </w:rPr>
                              <w:t>143</w:t>
                            </w:r>
                            <w:r>
                              <w:fldChar w:fldCharType="end"/>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7" o:spid="_x0000_s1050" type="#_x0000_t202" style="position:absolute;margin-left:148.35pt;margin-top:12pt;width:199.55pt;height:182.55pt;z-index:25170124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" strokecolor="#4f81bd [3204]">
                <v:textbox style="mso-fit-shape-to-text:t">
                  <w:txbxContent>
                    <w:p w:rsidR="000B74E0" w:rsidRDefault="000B74E0" w:rsidP="00E92E83">
                      <w:pPr>
                        <w:spacing w:before="60" w:after="60"/>
                      </w:pPr>
                      <w:r>
                        <w:t>For anything more than a simple trial installation, you will need guidance for a variety of configuration choices. It is strongly recommended that you read the following:</w:t>
                      </w:r>
                    </w:p>
                    <w:p w:rsidR="000B74E0" w:rsidRDefault="000B74E0" w:rsidP="00175B45">
                      <w:pPr>
                        <w:pStyle w:val="BulletedList"/>
                      </w:pPr>
                      <w:r>
                        <w:fldChar w:fldCharType="begin"/>
                      </w:r>
                      <w:r>
                        <w:instrText xml:space="preserve"> REF _Ref311032511 \h </w:instrText>
                      </w:r>
                      <w:r>
                        <w:fldChar w:fldCharType="separate"/>
                      </w:r>
                      <w:r w:rsidR="00A3396E">
                        <w:t>Choosing a Deployment Architecture</w:t>
                      </w:r>
                      <w:r>
                        <w:fldChar w:fldCharType="end"/>
                      </w:r>
                      <w:r>
                        <w:t xml:space="preserve"> on page </w:t>
                      </w:r>
                      <w:r>
                        <w:fldChar w:fldCharType="begin"/>
                      </w:r>
                      <w:r>
                        <w:instrText xml:space="preserve"> PAGEREF _Ref311032511 \h </w:instrText>
                      </w:r>
                      <w:r>
                        <w:fldChar w:fldCharType="separate"/>
                      </w:r>
                      <w:r w:rsidR="00A3396E">
                        <w:rPr>
                          <w:noProof/>
                        </w:rPr>
                        <w:t>113</w:t>
                      </w:r>
                      <w:r>
                        <w:fldChar w:fldCharType="end"/>
                      </w:r>
                    </w:p>
                    <w:p w:rsidR="000B74E0" w:rsidRDefault="000B74E0" w:rsidP="00175B45">
                      <w:pPr>
                        <w:pStyle w:val="BulletedList"/>
                      </w:pPr>
                      <w:r>
                        <w:fldChar w:fldCharType="begin"/>
                      </w:r>
                      <w:r>
                        <w:instrText xml:space="preserve"> REF _Ref315364840 \h </w:instrText>
                      </w:r>
                      <w:r>
                        <w:fldChar w:fldCharType="separate"/>
                      </w:r>
                      <w:r w:rsidR="00A3396E">
                        <w:t>Choosing a Hypervisor: Supported Features</w:t>
                      </w:r>
                      <w:r>
                        <w:fldChar w:fldCharType="end"/>
                      </w:r>
                      <w:r>
                        <w:t xml:space="preserve"> on page </w:t>
                      </w:r>
                      <w:r>
                        <w:fldChar w:fldCharType="begin"/>
                      </w:r>
                      <w:r>
                        <w:instrText xml:space="preserve"> PAGEREF _Ref315364841 \h </w:instrText>
                      </w:r>
                      <w:r>
                        <w:fldChar w:fldCharType="separate"/>
                      </w:r>
                      <w:r w:rsidR="00A3396E">
                        <w:rPr>
                          <w:noProof/>
                        </w:rPr>
                        <w:t>120</w:t>
                      </w:r>
                      <w:r>
                        <w:fldChar w:fldCharType="end"/>
                      </w:r>
                    </w:p>
                    <w:p w:rsidR="000B74E0" w:rsidRDefault="000B74E0" w:rsidP="00175B45">
                      <w:pPr>
                        <w:pStyle w:val="BulletedList"/>
                      </w:pPr>
                      <w:r>
                        <w:fldChar w:fldCharType="begin"/>
                      </w:r>
                      <w:r>
                        <w:instrText xml:space="preserve"> REF _Ref308817265 \h </w:instrText>
                      </w:r>
                      <w:r>
                        <w:fldChar w:fldCharType="separate"/>
                      </w:r>
                      <w:r w:rsidR="00A3396E" w:rsidRPr="000973EF">
                        <w:t>Network</w:t>
                      </w:r>
                      <w:r w:rsidR="00A3396E">
                        <w:t xml:space="preserve"> Setup</w:t>
                      </w:r>
                      <w:r>
                        <w:fldChar w:fldCharType="end"/>
                      </w:r>
                      <w:r>
                        <w:t xml:space="preserve"> on page </w:t>
                      </w:r>
                      <w:r>
                        <w:fldChar w:fldCharType="begin"/>
                      </w:r>
                      <w:r>
                        <w:instrText xml:space="preserve"> PAGEREF _Ref308817265 \h </w:instrText>
                      </w:r>
                      <w:r>
                        <w:fldChar w:fldCharType="separate"/>
                      </w:r>
                      <w:r w:rsidR="00A3396E">
                        <w:rPr>
                          <w:noProof/>
                        </w:rPr>
                        <w:t>122</w:t>
                      </w:r>
                      <w:r>
                        <w:fldChar w:fldCharType="end"/>
                      </w:r>
                    </w:p>
                    <w:p w:rsidR="000B74E0" w:rsidRDefault="000B74E0" w:rsidP="00175B45">
                      <w:pPr>
                        <w:pStyle w:val="BulletedList"/>
                      </w:pPr>
                      <w:r>
                        <w:fldChar w:fldCharType="begin"/>
                      </w:r>
                      <w:r>
                        <w:instrText xml:space="preserve"> REF _Ref289363868 \h </w:instrText>
                      </w:r>
                      <w:r>
                        <w:fldChar w:fldCharType="separate"/>
                      </w:r>
                      <w:r w:rsidR="00A3396E">
                        <w:t xml:space="preserve">Storage </w:t>
                      </w:r>
                      <w:r w:rsidR="00A3396E" w:rsidRPr="00830E63">
                        <w:t>Setup</w:t>
                      </w:r>
                      <w:r>
                        <w:fldChar w:fldCharType="end"/>
                      </w:r>
                      <w:r>
                        <w:t xml:space="preserve"> on page </w:t>
                      </w:r>
                      <w:r>
                        <w:fldChar w:fldCharType="begin"/>
                      </w:r>
                      <w:r>
                        <w:instrText xml:space="preserve"> PAGEREF _Ref289363868 \h </w:instrText>
                      </w:r>
                      <w:r>
                        <w:fldChar w:fldCharType="separate"/>
                      </w:r>
                      <w:r w:rsidR="00A3396E">
                        <w:rPr>
                          <w:noProof/>
                        </w:rPr>
                        <w:t>134</w:t>
                      </w:r>
                      <w:r>
                        <w:fldChar w:fldCharType="end"/>
                      </w:r>
                    </w:p>
                    <w:p w:rsidR="000B74E0" w:rsidRDefault="000B74E0" w:rsidP="00175B45">
                      <w:pPr>
                        <w:pStyle w:val="BulletedList"/>
                      </w:pPr>
                      <w:r>
                        <w:fldChar w:fldCharType="begin"/>
                      </w:r>
                      <w:r>
                        <w:instrText xml:space="preserve"> REF _Ref311727532 \h </w:instrText>
                      </w:r>
                      <w:r>
                        <w:fldChar w:fldCharType="separate"/>
                      </w:r>
                      <w:r w:rsidR="00A3396E">
                        <w:t>Best Practices</w:t>
                      </w:r>
                      <w:r>
                        <w:fldChar w:fldCharType="end"/>
                      </w:r>
                      <w:r>
                        <w:t xml:space="preserve"> on page </w:t>
                      </w:r>
                      <w:r>
                        <w:fldChar w:fldCharType="begin"/>
                      </w:r>
                      <w:r>
                        <w:instrText xml:space="preserve"> PAGEREF _Ref311727532 \h </w:instrText>
                      </w:r>
                      <w:r>
                        <w:fldChar w:fldCharType="separate"/>
                      </w:r>
                      <w:r w:rsidR="00A3396E">
                        <w:rPr>
                          <w:noProof/>
                        </w:rPr>
                        <w:t>143</w:t>
                      </w:r>
                      <w:r>
                        <w:fldChar w:fldCharType="end"/>
                      </w:r>
                    </w:p>
                  </w:txbxContent>
                </v:textbox>
                <w10:wrap type="square"/>
              </v:shape>
            </w:pict>
          </mc:Fallback>
        </mc:AlternateContent>
      </w:r>
      <w:r w:rsidR="00601729">
        <w:rPr>
          <w:b/>
        </w:rPr>
        <w:t>Prepare</w:t>
      </w:r>
    </w:p>
    <w:p w:rsidR="00601729" w:rsidRDefault="00601729" w:rsidP="000259BB">
      <w:pPr>
        <w:pStyle w:val="NumberedList"/>
      </w:pPr>
      <w:r w:rsidRPr="00BD61D0">
        <w:t xml:space="preserve">Make sure you have the required hardware ready (p. </w:t>
      </w:r>
      <w:r w:rsidRPr="00BD61D0">
        <w:fldChar w:fldCharType="begin"/>
      </w:r>
      <w:r w:rsidRPr="00BD61D0">
        <w:instrText xml:space="preserve"> PAGEREF _Ref309136959 \h </w:instrText>
      </w:r>
      <w:r w:rsidRPr="00BD61D0">
        <w:fldChar w:fldCharType="separate"/>
      </w:r>
      <w:r w:rsidR="00A3396E">
        <w:rPr>
          <w:noProof/>
        </w:rPr>
        <w:t>18</w:t>
      </w:r>
      <w:r w:rsidRPr="00BD61D0">
        <w:fldChar w:fldCharType="end"/>
      </w:r>
      <w:r w:rsidRPr="00BD61D0">
        <w:t>)</w:t>
      </w:r>
    </w:p>
    <w:p w:rsidR="005209A0" w:rsidRPr="00BD61D0" w:rsidRDefault="005209A0" w:rsidP="000259BB">
      <w:pPr>
        <w:pStyle w:val="NumberedList"/>
      </w:pPr>
      <w:r>
        <w:t xml:space="preserve">(Optional) Fill out the preparation checklists (p. </w:t>
      </w:r>
      <w:r>
        <w:fldChar w:fldCharType="begin"/>
      </w:r>
      <w:r>
        <w:instrText xml:space="preserve"> PAGEREF _Ref311728343 \h </w:instrText>
      </w:r>
      <w:r>
        <w:fldChar w:fldCharType="separate"/>
      </w:r>
      <w:r w:rsidR="00A3396E">
        <w:rPr>
          <w:noProof/>
        </w:rPr>
        <w:t>148</w:t>
      </w:r>
      <w:r>
        <w:fldChar w:fldCharType="end"/>
      </w:r>
      <w:r>
        <w:t>)</w:t>
      </w:r>
    </w:p>
    <w:p w:rsidR="00601729" w:rsidRPr="00601729" w:rsidRDefault="00601729" w:rsidP="001F21A0">
      <w:pPr>
        <w:rPr>
          <w:b/>
        </w:rPr>
      </w:pPr>
      <w:r w:rsidRPr="00601729">
        <w:rPr>
          <w:b/>
        </w:rPr>
        <w:t>Install the CloudStack software</w:t>
      </w:r>
    </w:p>
    <w:p w:rsidR="001F21A0" w:rsidRDefault="001F21A0" w:rsidP="000259BB">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A3396E">
        <w:rPr>
          <w:noProof/>
        </w:rPr>
        <w:t>19</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A3396E">
        <w:rPr>
          <w:noProof/>
        </w:rPr>
        <w:t>29</w:t>
      </w:r>
      <w:r w:rsidR="0044368B">
        <w:fldChar w:fldCharType="end"/>
      </w:r>
      <w:r w:rsidR="0044368B">
        <w:t>)</w:t>
      </w:r>
    </w:p>
    <w:p w:rsidR="0044368B" w:rsidRDefault="00AF3C75" w:rsidP="000259BB">
      <w:pPr>
        <w:pStyle w:val="NumberedList"/>
      </w:pPr>
      <w:r>
        <w:t>Log in to</w:t>
      </w:r>
      <w:r w:rsidR="0044368B">
        <w:t xml:space="preserve"> the CloudStack UI (p. </w:t>
      </w:r>
      <w:r w:rsidR="0044368B">
        <w:fldChar w:fldCharType="begin"/>
      </w:r>
      <w:r w:rsidR="0044368B">
        <w:instrText xml:space="preserve"> PAGEREF _Ref308820743 \h </w:instrText>
      </w:r>
      <w:r w:rsidR="0044368B">
        <w:fldChar w:fldCharType="separate"/>
      </w:r>
      <w:r w:rsidR="00A3396E">
        <w:rPr>
          <w:noProof/>
        </w:rPr>
        <w:t>40</w:t>
      </w:r>
      <w:r w:rsidR="0044368B">
        <w:fldChar w:fldCharType="end"/>
      </w:r>
      <w:r w:rsidR="0044368B">
        <w:t>)</w:t>
      </w:r>
    </w:p>
    <w:p w:rsidR="00601729" w:rsidRPr="00601729" w:rsidRDefault="00601729" w:rsidP="00601729">
      <w:pPr>
        <w:rPr>
          <w:b/>
        </w:rPr>
      </w:pPr>
      <w:r w:rsidRPr="00601729">
        <w:rPr>
          <w:b/>
        </w:rPr>
        <w:t>Provision your cloud infrastructure</w:t>
      </w:r>
    </w:p>
    <w:p w:rsidR="001F21A0" w:rsidRDefault="00315790" w:rsidP="000259BB">
      <w:pPr>
        <w:pStyle w:val="NumberedList"/>
      </w:pPr>
      <w:r>
        <w:t>Add a z</w:t>
      </w:r>
      <w:r w:rsidR="001F21A0">
        <w:t>one</w:t>
      </w:r>
      <w:r w:rsidR="008C295C">
        <w:t>. Includes the first pod, cluster, and host</w:t>
      </w:r>
      <w:r w:rsidR="0044368B">
        <w:t xml:space="preserve"> (p. </w:t>
      </w:r>
      <w:r w:rsidR="00E92E83">
        <w:fldChar w:fldCharType="begin"/>
      </w:r>
      <w:r w:rsidR="00E92E83">
        <w:instrText xml:space="preserve"> PAGEREF _Ref311725785 \h </w:instrText>
      </w:r>
      <w:r w:rsidR="00E92E83">
        <w:fldChar w:fldCharType="separate"/>
      </w:r>
      <w:r w:rsidR="00A3396E">
        <w:rPr>
          <w:noProof/>
        </w:rPr>
        <w:t>43</w:t>
      </w:r>
      <w:r w:rsidR="00E92E83">
        <w:fldChar w:fldCharType="end"/>
      </w:r>
      <w:r w:rsidR="0044368B">
        <w:t>)</w:t>
      </w:r>
    </w:p>
    <w:p w:rsidR="00F06756" w:rsidRDefault="00F06756" w:rsidP="000259BB">
      <w:pPr>
        <w:pStyle w:val="NumberedList"/>
      </w:pPr>
      <w:r>
        <w:t xml:space="preserve">Add more pods (p. </w:t>
      </w:r>
      <w:r>
        <w:fldChar w:fldCharType="begin"/>
      </w:r>
      <w:r>
        <w:instrText xml:space="preserve"> PAGEREF _Ref315361031 \h </w:instrText>
      </w:r>
      <w:r>
        <w:fldChar w:fldCharType="separate"/>
      </w:r>
      <w:r w:rsidR="00A3396E">
        <w:rPr>
          <w:noProof/>
        </w:rPr>
        <w:t>57</w:t>
      </w:r>
      <w:r>
        <w:fldChar w:fldCharType="end"/>
      </w:r>
      <w:r>
        <w:t>)</w:t>
      </w:r>
    </w:p>
    <w:p w:rsidR="001F21A0" w:rsidRDefault="001F21A0" w:rsidP="000259BB">
      <w:pPr>
        <w:pStyle w:val="NumberedList"/>
      </w:pPr>
      <w:r>
        <w:t xml:space="preserve">Add </w:t>
      </w:r>
      <w:r w:rsidR="008C295C">
        <w:t>more</w:t>
      </w:r>
      <w:r w:rsidR="00155776">
        <w:t xml:space="preserve"> cluster</w:t>
      </w:r>
      <w:r w:rsidR="008C295C">
        <w:t>s</w:t>
      </w:r>
      <w:r w:rsidR="00155776">
        <w:t xml:space="preserve"> (p. </w:t>
      </w:r>
      <w:r w:rsidR="00155776">
        <w:fldChar w:fldCharType="begin"/>
      </w:r>
      <w:r w:rsidR="00155776">
        <w:instrText xml:space="preserve"> PAGEREF _Ref292915808 \h </w:instrText>
      </w:r>
      <w:r w:rsidR="00155776">
        <w:fldChar w:fldCharType="separate"/>
      </w:r>
      <w:r w:rsidR="00A3396E">
        <w:rPr>
          <w:noProof/>
        </w:rPr>
        <w:t>59</w:t>
      </w:r>
      <w:r w:rsidR="00155776">
        <w:fldChar w:fldCharType="end"/>
      </w:r>
      <w:r w:rsidR="00155776">
        <w:t>)</w:t>
      </w:r>
    </w:p>
    <w:p w:rsidR="00315790" w:rsidRDefault="00315790" w:rsidP="000259BB">
      <w:pPr>
        <w:pStyle w:val="NumberedList"/>
      </w:pPr>
      <w:r>
        <w:t xml:space="preserve">Add </w:t>
      </w:r>
      <w:r w:rsidR="008C295C">
        <w:t xml:space="preserve">more </w:t>
      </w:r>
      <w:r>
        <w:t xml:space="preserve">hosts (p. </w:t>
      </w:r>
      <w:r>
        <w:fldChar w:fldCharType="begin"/>
      </w:r>
      <w:r>
        <w:instrText xml:space="preserve"> PAGEREF _Ref308820969 \h </w:instrText>
      </w:r>
      <w:r>
        <w:fldChar w:fldCharType="separate"/>
      </w:r>
      <w:r w:rsidR="00A3396E">
        <w:rPr>
          <w:noProof/>
        </w:rPr>
        <w:t>63</w:t>
      </w:r>
      <w:r>
        <w:fldChar w:fldCharType="end"/>
      </w:r>
      <w:r>
        <w:t>)</w:t>
      </w:r>
    </w:p>
    <w:p w:rsidR="001F21A0" w:rsidRDefault="008C295C" w:rsidP="000259BB">
      <w:pPr>
        <w:pStyle w:val="NumberedList"/>
      </w:pPr>
      <w:r>
        <w:t xml:space="preserve">Add more </w:t>
      </w:r>
      <w:r w:rsidR="00155776">
        <w:t xml:space="preserve">primary </w:t>
      </w:r>
      <w:r w:rsidR="001F21A0">
        <w:t>storage</w:t>
      </w:r>
      <w:r w:rsidR="00155776">
        <w:t xml:space="preserve"> (p. </w:t>
      </w:r>
      <w:r w:rsidR="00155776">
        <w:fldChar w:fldCharType="begin"/>
      </w:r>
      <w:r w:rsidR="00155776">
        <w:instrText xml:space="preserve"> PAGEREF _Ref296962815 \h </w:instrText>
      </w:r>
      <w:r w:rsidR="00155776">
        <w:fldChar w:fldCharType="separate"/>
      </w:r>
      <w:r w:rsidR="00A3396E">
        <w:rPr>
          <w:noProof/>
        </w:rPr>
        <w:t>67</w:t>
      </w:r>
      <w:r w:rsidR="00155776">
        <w:fldChar w:fldCharType="end"/>
      </w:r>
      <w:r w:rsidR="00155776">
        <w:t>)</w:t>
      </w:r>
    </w:p>
    <w:p w:rsidR="00315790" w:rsidRDefault="008C295C" w:rsidP="000259BB">
      <w:pPr>
        <w:pStyle w:val="NumberedList"/>
      </w:pPr>
      <w:r>
        <w:t xml:space="preserve">Add more </w:t>
      </w:r>
      <w:r w:rsidR="00315790">
        <w:t xml:space="preserve">secondary storage (p. </w:t>
      </w:r>
      <w:r w:rsidR="00315790">
        <w:fldChar w:fldCharType="begin"/>
      </w:r>
      <w:r w:rsidR="00315790">
        <w:instrText xml:space="preserve"> PAGEREF _Ref290387226 \h </w:instrText>
      </w:r>
      <w:r w:rsidR="00315790">
        <w:fldChar w:fldCharType="separate"/>
      </w:r>
      <w:r w:rsidR="00A3396E">
        <w:rPr>
          <w:noProof/>
        </w:rPr>
        <w:t>69</w:t>
      </w:r>
      <w:r w:rsidR="00315790">
        <w:fldChar w:fldCharType="end"/>
      </w:r>
      <w:r w:rsidR="00315790">
        <w:t>)</w:t>
      </w:r>
    </w:p>
    <w:p w:rsidR="00F1502B" w:rsidRPr="00F1502B" w:rsidRDefault="00F1502B" w:rsidP="00F1502B">
      <w:pPr>
        <w:rPr>
          <w:b/>
        </w:rPr>
      </w:pPr>
      <w:r w:rsidRPr="00F1502B">
        <w:rPr>
          <w:b/>
        </w:rPr>
        <w:t>T</w:t>
      </w:r>
      <w:r>
        <w:rPr>
          <w:b/>
        </w:rPr>
        <w:t>ry using the cloud</w:t>
      </w:r>
    </w:p>
    <w:p w:rsidR="001F21A0" w:rsidRDefault="00F1502B" w:rsidP="000259BB">
      <w:pPr>
        <w:pStyle w:val="NumberedList"/>
      </w:pPr>
      <w:r>
        <w:t>Initialization and testing</w:t>
      </w:r>
      <w:r w:rsidR="00155776">
        <w:t xml:space="preserve"> (p. </w:t>
      </w:r>
      <w:r w:rsidR="00155776">
        <w:fldChar w:fldCharType="begin"/>
      </w:r>
      <w:r w:rsidR="00155776">
        <w:instrText xml:space="preserve"> PAGEREF _Ref308821110 \h </w:instrText>
      </w:r>
      <w:r w:rsidR="00155776">
        <w:fldChar w:fldCharType="separate"/>
      </w:r>
      <w:r w:rsidR="00A3396E">
        <w:rPr>
          <w:noProof/>
        </w:rPr>
        <w:t>71</w:t>
      </w:r>
      <w:r w:rsidR="00155776">
        <w:fldChar w:fldCharType="end"/>
      </w:r>
      <w:r w:rsidR="00155776">
        <w:t>)</w:t>
      </w:r>
    </w:p>
    <w:p w:rsidR="000250C6" w:rsidRDefault="000250C6" w:rsidP="000973EF">
      <w:pPr>
        <w:pStyle w:val="Heading1"/>
      </w:pPr>
      <w:bookmarkStart w:id="21" w:name="_Ref309136959"/>
      <w:bookmarkStart w:id="22" w:name="_Ref305770142"/>
      <w:bookmarkStart w:id="23" w:name="_Toc322101231"/>
      <w:r>
        <w:lastRenderedPageBreak/>
        <w:t>System Requirements</w:t>
      </w:r>
      <w:bookmarkEnd w:id="21"/>
      <w:bookmarkEnd w:id="23"/>
    </w:p>
    <w:p w:rsidR="008A57B8" w:rsidRDefault="00106C5B" w:rsidP="008A57B8">
      <w:r>
        <w:t xml:space="preserve">The </w:t>
      </w:r>
      <w:r w:rsidR="008A57B8">
        <w:t>machine</w:t>
      </w:r>
      <w:r>
        <w:t>s that</w:t>
      </w:r>
      <w:r w:rsidR="008A57B8">
        <w:t xml:space="preserve"> will run the Managemen</w:t>
      </w:r>
      <w:r>
        <w:t>t Server and MySQL database must meet the following requirements. The same machines</w:t>
      </w:r>
      <w:r w:rsidR="00812C5D">
        <w:t xml:space="preserve"> can also be used to</w:t>
      </w:r>
      <w:r w:rsidR="008A57B8">
        <w:t xml:space="preserve"> provide primary and secondary storage</w:t>
      </w:r>
      <w:r w:rsidR="00812C5D">
        <w:t>, such as via localdisk or NFS</w:t>
      </w:r>
      <w:r w:rsidR="008A57B8">
        <w:t>.</w:t>
      </w:r>
      <w:r w:rsidR="005401D2">
        <w:t xml:space="preserve"> The Management Server may be placed on a virtual machine.</w:t>
      </w:r>
    </w:p>
    <w:p w:rsidR="006B628B" w:rsidRDefault="006B628B" w:rsidP="00175B45">
      <w:pPr>
        <w:pStyle w:val="BulletedList"/>
      </w:pPr>
      <w:r w:rsidRPr="00175B45">
        <w:t>Operating</w:t>
      </w:r>
      <w:r>
        <w:t xml:space="preserve"> system: </w:t>
      </w:r>
    </w:p>
    <w:p w:rsidR="005229B6" w:rsidRDefault="006B628B" w:rsidP="005229B6">
      <w:pPr>
        <w:pStyle w:val="BulletedListlevel2"/>
      </w:pPr>
      <w:r>
        <w:t xml:space="preserve">Commercial users: </w:t>
      </w:r>
      <w:r w:rsidR="008A57B8" w:rsidRPr="00175B45">
        <w:t>RHEL</w:t>
      </w:r>
      <w:r w:rsidRPr="00175B45">
        <w:t xml:space="preserve"> 6.2+ 64-bit</w:t>
      </w:r>
      <w:r w:rsidR="005229B6">
        <w:t xml:space="preserve"> (</w:t>
      </w:r>
      <w:hyperlink r:id="rId13" w:history="1">
        <w:r w:rsidR="005229B6">
          <w:rPr>
            <w:rStyle w:val="Hyperlink"/>
          </w:rPr>
          <w:t>https://access.redhat.com/downloads</w:t>
        </w:r>
      </w:hyperlink>
      <w:r w:rsidR="005229B6">
        <w:rPr>
          <w:rStyle w:val="Hyperlink"/>
        </w:rPr>
        <w:t>)</w:t>
      </w:r>
      <w:r w:rsidRPr="00175B45">
        <w:t xml:space="preserve"> </w:t>
      </w:r>
      <w:r w:rsidR="005229B6">
        <w:t xml:space="preserve">or </w:t>
      </w:r>
      <w:r w:rsidR="008A57B8" w:rsidRPr="00175B45">
        <w:t xml:space="preserve">CentOS </w:t>
      </w:r>
      <w:r w:rsidRPr="00175B45">
        <w:t>6.2</w:t>
      </w:r>
      <w:r w:rsidR="005229B6">
        <w:t>+ 64-bit (</w:t>
      </w:r>
      <w:hyperlink r:id="rId14" w:history="1">
        <w:r w:rsidR="005229B6" w:rsidRPr="00DE0802">
          <w:rPr>
            <w:rStyle w:val="Hyperlink"/>
          </w:rPr>
          <w:t>http://isoredirect.centos.org/centos/6/isos/x86_64/</w:t>
        </w:r>
      </w:hyperlink>
      <w:r w:rsidR="005229B6">
        <w:t>)</w:t>
      </w:r>
    </w:p>
    <w:p w:rsidR="008A57B8" w:rsidRDefault="006B628B" w:rsidP="005229B6">
      <w:pPr>
        <w:pStyle w:val="BulletedListlevel2"/>
      </w:pPr>
      <w:r w:rsidRPr="00175B45">
        <w:t>Open-source commun</w:t>
      </w:r>
      <w:r>
        <w:t xml:space="preserve">ity users: RHEL 6.2+ 64-bit; CentOS 6.2+ 64-bit; </w:t>
      </w:r>
      <w:r w:rsidR="00E921F0">
        <w:t>Ubuntu 10.04</w:t>
      </w:r>
      <w:r w:rsidR="00C372E2">
        <w:t xml:space="preserve"> LTS</w:t>
      </w:r>
      <w:r w:rsidR="00E921F0">
        <w:t>; or Fedora 16</w:t>
      </w:r>
    </w:p>
    <w:p w:rsidR="008A57B8" w:rsidRDefault="008A57B8" w:rsidP="00175B45">
      <w:pPr>
        <w:pStyle w:val="BulletedList"/>
      </w:pPr>
      <w:r>
        <w:t>64-bit x86 CPU (more cores results in better performance)</w:t>
      </w:r>
    </w:p>
    <w:p w:rsidR="008A57B8" w:rsidRDefault="008A57B8" w:rsidP="00175B45">
      <w:pPr>
        <w:pStyle w:val="BulletedList"/>
      </w:pPr>
      <w:r>
        <w:t>4 GB of memory</w:t>
      </w:r>
    </w:p>
    <w:p w:rsidR="008A57B8" w:rsidRDefault="008A57B8" w:rsidP="00175B45">
      <w:pPr>
        <w:pStyle w:val="BulletedList"/>
      </w:pPr>
      <w:r>
        <w:t>250 GB of local disk (more results in better capability; 500 GB recommended)</w:t>
      </w:r>
    </w:p>
    <w:p w:rsidR="008A57B8" w:rsidRDefault="008A57B8" w:rsidP="00175B45">
      <w:pPr>
        <w:pStyle w:val="BulletedList"/>
      </w:pPr>
      <w:r>
        <w:t>At least 1 NIC</w:t>
      </w:r>
    </w:p>
    <w:p w:rsidR="008A57B8" w:rsidRDefault="008A57B8" w:rsidP="00175B45">
      <w:pPr>
        <w:pStyle w:val="BulletedList"/>
      </w:pPr>
      <w:r>
        <w:t>Statically allocated IP address</w:t>
      </w:r>
    </w:p>
    <w:p w:rsidR="008A57B8" w:rsidRDefault="008A57B8" w:rsidP="00175B45">
      <w:pPr>
        <w:pStyle w:val="BulletedList"/>
      </w:pPr>
      <w:r>
        <w:t>Fully qualified domain name as returned by the hostname command</w:t>
      </w:r>
    </w:p>
    <w:p w:rsidR="00376B20" w:rsidRDefault="00376B20" w:rsidP="00376B20">
      <w:r>
        <w:t xml:space="preserve">The host is where the cloud services run in the form of guest virtual machines. </w:t>
      </w:r>
      <w:r w:rsidR="00106C5B">
        <w:t>Each host is</w:t>
      </w:r>
      <w:r>
        <w:t xml:space="preserve"> one machine that meets the following requirements:</w:t>
      </w:r>
    </w:p>
    <w:p w:rsidR="00376B20" w:rsidRPr="00015AA7" w:rsidRDefault="00376B20" w:rsidP="00175B45">
      <w:pPr>
        <w:pStyle w:val="BulletedList"/>
      </w:pPr>
      <w:r w:rsidRPr="00015AA7">
        <w:t xml:space="preserve">Must be 64-bit and must support HVM (Intel-VT or AMD-V enabled). </w:t>
      </w:r>
    </w:p>
    <w:p w:rsidR="00376B20" w:rsidRDefault="00376B20" w:rsidP="00175B45">
      <w:pPr>
        <w:pStyle w:val="BulletedList"/>
      </w:pPr>
      <w:r>
        <w:t>64-bit x86 CPU (more cores results in better performance)</w:t>
      </w:r>
    </w:p>
    <w:p w:rsidR="00376B20" w:rsidRDefault="00376B20" w:rsidP="00175B45">
      <w:pPr>
        <w:pStyle w:val="BulletedList"/>
      </w:pPr>
      <w:r>
        <w:t>Hardware virtualization support required</w:t>
      </w:r>
    </w:p>
    <w:p w:rsidR="00376B20" w:rsidRDefault="00376B20" w:rsidP="00175B45">
      <w:pPr>
        <w:pStyle w:val="BulletedList"/>
      </w:pPr>
      <w:r>
        <w:t>4 GB of memory</w:t>
      </w:r>
    </w:p>
    <w:p w:rsidR="00376B20" w:rsidRDefault="00481BB1" w:rsidP="00175B45">
      <w:pPr>
        <w:pStyle w:val="BulletedList"/>
      </w:pPr>
      <w:r>
        <w:t>36</w:t>
      </w:r>
      <w:r w:rsidR="00376B20">
        <w:t xml:space="preserve"> GB of local disk</w:t>
      </w:r>
    </w:p>
    <w:p w:rsidR="00376B20" w:rsidRDefault="00175B45" w:rsidP="00175B45">
      <w:pPr>
        <w:pStyle w:val="BulletedList"/>
      </w:pPr>
      <w:r>
        <w:rPr>
          <w:noProof/>
        </w:rPr>
        <mc:AlternateContent>
          <mc:Choice Requires="wps">
            <w:drawing>
              <wp:anchor distT="0" distB="0" distL="114300" distR="114300" simplePos="0" relativeHeight="251716608" behindDoc="0" locked="0" layoutInCell="1" allowOverlap="1" wp14:anchorId="6EB7DFD2" wp14:editId="1F12719A">
                <wp:simplePos x="0" y="0"/>
                <wp:positionH relativeFrom="column">
                  <wp:align>right</wp:align>
                </wp:positionH>
                <wp:positionV relativeFrom="paragraph">
                  <wp:posOffset>193675</wp:posOffset>
                </wp:positionV>
                <wp:extent cx="2543810" cy="1247140"/>
                <wp:effectExtent l="0" t="0" r="11430" b="23495"/>
                <wp:wrapSquare wrapText="bothSides"/>
                <wp:docPr id="37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247140"/>
                        </a:xfrm>
                        <a:prstGeom prst="rect">
                          <a:avLst/>
                        </a:prstGeom>
                        <a:solidFill>
                          <a:srgbClr val="FFFFFF"/>
                        </a:solidFill>
                        <a:ln w="9525">
                          <a:solidFill>
                            <a:srgbClr val="FF0000"/>
                          </a:solidFill>
                          <a:miter lim="800000"/>
                          <a:headEnd/>
                          <a:tailEnd/>
                        </a:ln>
                      </wps:spPr>
                      <wps:txbx>
                        <w:txbxContent>
                          <w:p w:rsidR="000B74E0" w:rsidRPr="00CA78AA" w:rsidRDefault="000B74E0" w:rsidP="00CA78AA">
                            <w:pPr>
                              <w:spacing w:before="60" w:after="60"/>
                              <w:jc w:val="center"/>
                              <w:rPr>
                                <w:b/>
                                <w:color w:val="FF0000"/>
                              </w:rPr>
                            </w:pPr>
                            <w:r w:rsidRPr="00CA78AA">
                              <w:rPr>
                                <w:b/>
                                <w:color w:val="FF0000"/>
                              </w:rPr>
                              <w:t>WARNING</w:t>
                            </w:r>
                          </w:p>
                          <w:p w:rsidR="000B74E0" w:rsidRPr="006757A9" w:rsidRDefault="000B74E0" w:rsidP="00A95587">
                            <w:pPr>
                              <w:spacing w:before="60" w:after="60"/>
                            </w:pPr>
                            <w:r>
                              <w:t xml:space="preserve">Be sure you fulfill the </w:t>
                            </w:r>
                            <w:r w:rsidRPr="006757A9">
                              <w:t xml:space="preserve">additional </w:t>
                            </w:r>
                            <w:r>
                              <w:t>hypervisor r</w:t>
                            </w:r>
                            <w:r w:rsidRPr="006757A9">
                              <w:t xml:space="preserve">equirements </w:t>
                            </w:r>
                            <w:r>
                              <w:t>and installation steps provided in this Guide. Hypervisor hosts must be properly prepared to work with CloudStack. For example, the</w:t>
                            </w:r>
                            <w:r w:rsidRPr="006757A9">
                              <w:t xml:space="preserve"> requirements for</w:t>
                            </w:r>
                            <w:r>
                              <w:t xml:space="preserve"> XenServer are listed under </w:t>
                            </w:r>
                            <w:r>
                              <w:fldChar w:fldCharType="begin"/>
                            </w:r>
                            <w:r>
                              <w:instrText xml:space="preserve"> REF _Ref308815143 \h </w:instrText>
                            </w:r>
                            <w:r>
                              <w:fldChar w:fldCharType="separate"/>
                            </w:r>
                            <w:r w:rsidR="00A3396E">
                              <w:t>Citrix XenServer Installation for CloudStack</w:t>
                            </w:r>
                            <w:r>
                              <w:fldChar w:fldCharType="end"/>
                            </w:r>
                            <w:r>
                              <w:t xml:space="preserve"> on page </w:t>
                            </w:r>
                            <w:r>
                              <w:fldChar w:fldCharType="begin"/>
                            </w:r>
                            <w:r>
                              <w:instrText xml:space="preserve"> PAGEREF _Ref308815143 \h </w:instrText>
                            </w:r>
                            <w:r>
                              <w:fldChar w:fldCharType="separate"/>
                            </w:r>
                            <w:r w:rsidR="00A3396E">
                              <w:rPr>
                                <w:noProof/>
                              </w:rPr>
                              <w:t>72</w:t>
                            </w:r>
                            <w:r>
                              <w:fldChar w:fldCharType="end"/>
                            </w:r>
                            <w: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76" o:spid="_x0000_s1051" type="#_x0000_t202" style="position:absolute;left:0;text-align:left;margin-left:149.1pt;margin-top:15.25pt;width:200.3pt;height:98.2pt;z-index:25171660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" strokecolor="red">
                <v:textbox style="mso-fit-shape-to-text:t">
                  <w:txbxContent>
                    <w:p w:rsidR="000B74E0" w:rsidRPr="00CA78AA" w:rsidRDefault="000B74E0" w:rsidP="00CA78AA">
                      <w:pPr>
                        <w:spacing w:before="60" w:after="60"/>
                        <w:jc w:val="center"/>
                        <w:rPr>
                          <w:b/>
                          <w:color w:val="FF0000"/>
                        </w:rPr>
                      </w:pPr>
                      <w:r w:rsidRPr="00CA78AA">
                        <w:rPr>
                          <w:b/>
                          <w:color w:val="FF0000"/>
                        </w:rPr>
                        <w:t>WARNING</w:t>
                      </w:r>
                    </w:p>
                    <w:p w:rsidR="000B74E0" w:rsidRPr="006757A9" w:rsidRDefault="000B74E0" w:rsidP="00A95587">
                      <w:pPr>
                        <w:spacing w:before="60" w:after="60"/>
                      </w:pPr>
                      <w:r>
                        <w:t xml:space="preserve">Be sure you fulfill the </w:t>
                      </w:r>
                      <w:r w:rsidRPr="006757A9">
                        <w:t xml:space="preserve">additional </w:t>
                      </w:r>
                      <w:r>
                        <w:t>hypervisor r</w:t>
                      </w:r>
                      <w:r w:rsidRPr="006757A9">
                        <w:t xml:space="preserve">equirements </w:t>
                      </w:r>
                      <w:r>
                        <w:t>and installation steps provided in this Guide. Hypervisor hosts must be properly prepared to work with CloudStack. For example, the</w:t>
                      </w:r>
                      <w:r w:rsidRPr="006757A9">
                        <w:t xml:space="preserve"> requirements for</w:t>
                      </w:r>
                      <w:r>
                        <w:t xml:space="preserve"> XenServer are listed under </w:t>
                      </w:r>
                      <w:r>
                        <w:fldChar w:fldCharType="begin"/>
                      </w:r>
                      <w:r>
                        <w:instrText xml:space="preserve"> REF _Ref308815143 \h </w:instrText>
                      </w:r>
                      <w:r>
                        <w:fldChar w:fldCharType="separate"/>
                      </w:r>
                      <w:r w:rsidR="00A3396E">
                        <w:t>Citrix XenServer Installation for CloudStack</w:t>
                      </w:r>
                      <w:r>
                        <w:fldChar w:fldCharType="end"/>
                      </w:r>
                      <w:r>
                        <w:t xml:space="preserve"> on page </w:t>
                      </w:r>
                      <w:r>
                        <w:fldChar w:fldCharType="begin"/>
                      </w:r>
                      <w:r>
                        <w:instrText xml:space="preserve"> PAGEREF _Ref308815143 \h </w:instrText>
                      </w:r>
                      <w:r>
                        <w:fldChar w:fldCharType="separate"/>
                      </w:r>
                      <w:r w:rsidR="00A3396E">
                        <w:rPr>
                          <w:noProof/>
                        </w:rPr>
                        <w:t>72</w:t>
                      </w:r>
                      <w:r>
                        <w:fldChar w:fldCharType="end"/>
                      </w:r>
                      <w:r>
                        <w:t>.</w:t>
                      </w:r>
                    </w:p>
                  </w:txbxContent>
                </v:textbox>
                <w10:wrap type="square"/>
              </v:shape>
            </w:pict>
          </mc:Fallback>
        </mc:AlternateContent>
      </w:r>
      <w:r w:rsidR="00376B20">
        <w:t>At least 1 NIC</w:t>
      </w:r>
    </w:p>
    <w:p w:rsidR="00376B20" w:rsidRDefault="00376B20" w:rsidP="00175B45">
      <w:pPr>
        <w:pStyle w:val="BulletedList"/>
      </w:pPr>
      <w:r>
        <w:t>Statically allocated IP Address</w:t>
      </w:r>
    </w:p>
    <w:p w:rsidR="00AB409B" w:rsidRDefault="00AB409B" w:rsidP="00175B45">
      <w:pPr>
        <w:pStyle w:val="BulletedList"/>
      </w:pPr>
      <w:r>
        <w:t>Latest hotfixes applied to hypervisor software</w:t>
      </w:r>
    </w:p>
    <w:p w:rsidR="00701F69" w:rsidRDefault="00701F69" w:rsidP="00701F69">
      <w:pPr>
        <w:pStyle w:val="BulletedList"/>
      </w:pPr>
      <w:r>
        <w:t>When you deploy CloudStack, the hypervisor host must not have any VMs already running</w:t>
      </w:r>
    </w:p>
    <w:p w:rsidR="00376B20" w:rsidRDefault="00991B26" w:rsidP="00991B26">
      <w:r>
        <w:t>Hosts have a</w:t>
      </w:r>
      <w:r w:rsidR="00376B20">
        <w:t xml:space="preserve">dditional requirements </w:t>
      </w:r>
      <w:r>
        <w:t xml:space="preserve">depending on the </w:t>
      </w:r>
      <w:r w:rsidR="00376B20">
        <w:t>hypervisor. See the requirements listed at the top of the Installation section for your chosen hypervisor:</w:t>
      </w:r>
    </w:p>
    <w:p w:rsidR="00376B20" w:rsidRDefault="00376B20" w:rsidP="00175B45">
      <w:pPr>
        <w:pStyle w:val="BulletedList"/>
      </w:pPr>
      <w:r>
        <w:fldChar w:fldCharType="begin"/>
      </w:r>
      <w:r>
        <w:instrText xml:space="preserve"> REF _Ref308815143 \h </w:instrText>
      </w:r>
      <w:r>
        <w:fldChar w:fldCharType="separate"/>
      </w:r>
      <w:r w:rsidR="00A3396E">
        <w:t>Citrix XenServer Installation for CloudStack</w:t>
      </w:r>
      <w:r>
        <w:fldChar w:fldCharType="end"/>
      </w:r>
      <w:r>
        <w:t xml:space="preserve"> on page </w:t>
      </w:r>
      <w:r>
        <w:fldChar w:fldCharType="begin"/>
      </w:r>
      <w:r>
        <w:instrText xml:space="preserve"> PAGEREF _Ref308815143 \h </w:instrText>
      </w:r>
      <w:r>
        <w:fldChar w:fldCharType="separate"/>
      </w:r>
      <w:r w:rsidR="00A3396E">
        <w:rPr>
          <w:noProof/>
        </w:rPr>
        <w:t>72</w:t>
      </w:r>
      <w:r>
        <w:fldChar w:fldCharType="end"/>
      </w:r>
    </w:p>
    <w:p w:rsidR="00376B20" w:rsidRDefault="00376B20" w:rsidP="00175B45">
      <w:pPr>
        <w:pStyle w:val="BulletedList"/>
      </w:pPr>
      <w:r>
        <w:fldChar w:fldCharType="begin"/>
      </w:r>
      <w:r>
        <w:instrText xml:space="preserve"> REF _Ref308788345 \h </w:instrText>
      </w:r>
      <w:r>
        <w:fldChar w:fldCharType="separate"/>
      </w:r>
      <w:r w:rsidR="00A3396E">
        <w:t>VMware vSphere Installation and Configuration</w:t>
      </w:r>
      <w:r>
        <w:fldChar w:fldCharType="end"/>
      </w:r>
      <w:r>
        <w:t xml:space="preserve"> on page </w:t>
      </w:r>
      <w:r>
        <w:fldChar w:fldCharType="begin"/>
      </w:r>
      <w:r>
        <w:instrText xml:space="preserve"> PAGEREF _Ref308788345 \h </w:instrText>
      </w:r>
      <w:r>
        <w:fldChar w:fldCharType="separate"/>
      </w:r>
      <w:r w:rsidR="00A3396E">
        <w:rPr>
          <w:noProof/>
        </w:rPr>
        <w:t>83</w:t>
      </w:r>
      <w:r>
        <w:fldChar w:fldCharType="end"/>
      </w:r>
    </w:p>
    <w:p w:rsidR="00376B20" w:rsidRDefault="00376B20" w:rsidP="00175B45">
      <w:pPr>
        <w:pStyle w:val="BulletedList"/>
      </w:pPr>
      <w:r>
        <w:fldChar w:fldCharType="begin"/>
      </w:r>
      <w:r>
        <w:instrText xml:space="preserve"> REF _Ref307224885 \h </w:instrText>
      </w:r>
      <w:r>
        <w:fldChar w:fldCharType="separate"/>
      </w:r>
      <w:r w:rsidR="00A3396E">
        <w:t>KVM Installation and Configuration</w:t>
      </w:r>
      <w:r>
        <w:fldChar w:fldCharType="end"/>
      </w:r>
      <w:r>
        <w:t xml:space="preserve"> on page </w:t>
      </w:r>
      <w:r>
        <w:fldChar w:fldCharType="begin"/>
      </w:r>
      <w:r>
        <w:instrText xml:space="preserve"> PAGEREF _Ref307224885 \h </w:instrText>
      </w:r>
      <w:r>
        <w:fldChar w:fldCharType="separate"/>
      </w:r>
      <w:r w:rsidR="00A3396E">
        <w:rPr>
          <w:noProof/>
        </w:rPr>
        <w:t>96</w:t>
      </w:r>
      <w:r>
        <w:fldChar w:fldCharType="end"/>
      </w:r>
    </w:p>
    <w:p w:rsidR="00AB409B" w:rsidRDefault="00AB409B" w:rsidP="00175B45">
      <w:pPr>
        <w:pStyle w:val="BulletedList"/>
      </w:pPr>
      <w:r>
        <w:fldChar w:fldCharType="begin"/>
      </w:r>
      <w:r>
        <w:instrText xml:space="preserve"> REF _Ref308815178 \h </w:instrText>
      </w:r>
      <w:r>
        <w:fldChar w:fldCharType="separate"/>
      </w:r>
      <w:r w:rsidR="00A3396E">
        <w:t>Oracle VM (OVM) Installation and Configuration</w:t>
      </w:r>
      <w:r>
        <w:fldChar w:fldCharType="end"/>
      </w:r>
      <w:r>
        <w:t xml:space="preserve"> on page </w:t>
      </w:r>
      <w:r>
        <w:fldChar w:fldCharType="begin"/>
      </w:r>
      <w:r>
        <w:instrText xml:space="preserve"> PAGEREF _Ref308815178 \h </w:instrText>
      </w:r>
      <w:r>
        <w:fldChar w:fldCharType="separate"/>
      </w:r>
      <w:r w:rsidR="00A3396E">
        <w:rPr>
          <w:noProof/>
        </w:rPr>
        <w:t>101</w:t>
      </w:r>
      <w:r>
        <w:fldChar w:fldCharType="end"/>
      </w:r>
    </w:p>
    <w:p w:rsidR="009905A4" w:rsidRDefault="009905A4" w:rsidP="000973EF">
      <w:pPr>
        <w:pStyle w:val="Heading1"/>
      </w:pPr>
      <w:bookmarkStart w:id="24" w:name="_Ref266317949"/>
      <w:bookmarkStart w:id="25" w:name="_Ref266318774"/>
      <w:bookmarkStart w:id="26" w:name="_Ref266318785"/>
      <w:bookmarkStart w:id="27" w:name="_Ref308815910"/>
      <w:bookmarkStart w:id="28" w:name="_Ref298361951"/>
      <w:bookmarkStart w:id="29" w:name="_Ref298361954"/>
      <w:bookmarkStart w:id="30" w:name="_Toc322101232"/>
      <w:bookmarkEnd w:id="22"/>
      <w:r>
        <w:lastRenderedPageBreak/>
        <w:t>Management Server</w:t>
      </w:r>
      <w:bookmarkEnd w:id="24"/>
      <w:bookmarkEnd w:id="25"/>
      <w:bookmarkEnd w:id="26"/>
      <w:r w:rsidR="00D85004">
        <w:t xml:space="preserve"> Single-Node Installation</w:t>
      </w:r>
      <w:bookmarkEnd w:id="27"/>
      <w:bookmarkEnd w:id="30"/>
    </w:p>
    <w:p w:rsidR="004E7381" w:rsidRDefault="00D60423" w:rsidP="00D60423">
      <w:r>
        <w:t>This section describes installing a single Management Server and installing MySQL on the same node.</w:t>
      </w:r>
      <w:r w:rsidR="004E7381">
        <w:t xml:space="preserve"> The machine must meet the system requirements described in </w:t>
      </w:r>
      <w:r w:rsidR="004E7381">
        <w:fldChar w:fldCharType="begin"/>
      </w:r>
      <w:r w:rsidR="004E7381">
        <w:instrText xml:space="preserve"> REF _Ref309136959 \h </w:instrText>
      </w:r>
      <w:r w:rsidR="004E7381">
        <w:fldChar w:fldCharType="separate"/>
      </w:r>
      <w:r w:rsidR="00A3396E">
        <w:t>System Requirements</w:t>
      </w:r>
      <w:r w:rsidR="004E7381">
        <w:fldChar w:fldCharType="end"/>
      </w:r>
      <w:r w:rsidR="004E7381">
        <w:t xml:space="preserve"> on page </w:t>
      </w:r>
      <w:r w:rsidR="004E7381">
        <w:fldChar w:fldCharType="begin"/>
      </w:r>
      <w:r w:rsidR="004E7381">
        <w:instrText xml:space="preserve"> PAGEREF _Ref309136959 \h </w:instrText>
      </w:r>
      <w:r w:rsidR="004E7381">
        <w:fldChar w:fldCharType="separate"/>
      </w:r>
      <w:r w:rsidR="00A3396E">
        <w:rPr>
          <w:noProof/>
        </w:rPr>
        <w:t>18</w:t>
      </w:r>
      <w:r w:rsidR="004E7381">
        <w:fldChar w:fldCharType="end"/>
      </w:r>
      <w:r w:rsidR="004E7381">
        <w:t>.</w:t>
      </w:r>
    </w:p>
    <w:p w:rsidR="00713FF0" w:rsidRDefault="00713FF0" w:rsidP="00D60423">
      <w:r>
        <w:t xml:space="preserve">If you prefer to set up a Management Server with multiple nodes for high availability, see </w:t>
      </w:r>
      <w:r>
        <w:fldChar w:fldCharType="begin"/>
      </w:r>
      <w:r>
        <w:instrText xml:space="preserve"> REF _Ref308815925 \h </w:instrText>
      </w:r>
      <w:r>
        <w:fldChar w:fldCharType="separate"/>
      </w:r>
      <w:r w:rsidR="00A3396E">
        <w:t>Management Server Multi-Node Installation</w:t>
      </w:r>
      <w:r>
        <w:fldChar w:fldCharType="end"/>
      </w:r>
      <w:r>
        <w:t xml:space="preserve"> on page </w:t>
      </w:r>
      <w:r>
        <w:fldChar w:fldCharType="begin"/>
      </w:r>
      <w:r>
        <w:instrText xml:space="preserve"> PAGEREF _Ref308815925 \h </w:instrText>
      </w:r>
      <w:r>
        <w:fldChar w:fldCharType="separate"/>
      </w:r>
      <w:r w:rsidR="00A3396E">
        <w:rPr>
          <w:noProof/>
        </w:rPr>
        <w:t>29</w:t>
      </w:r>
      <w:r>
        <w:fldChar w:fldCharType="end"/>
      </w:r>
      <w:r>
        <w:t>.</w:t>
      </w:r>
    </w:p>
    <w:p w:rsidR="00D85004" w:rsidRDefault="00814769" w:rsidP="009905A4">
      <w:r>
        <w:rPr>
          <w:noProof/>
          <w:lang w:bidi="ar-SA"/>
        </w:rPr>
        <mc:AlternateContent>
          <mc:Choice Requires="wps">
            <w:drawing>
              <wp:anchor distT="0" distB="0" distL="114300" distR="114300" simplePos="0" relativeHeight="251682816" behindDoc="0" locked="0" layoutInCell="1" allowOverlap="1" wp14:anchorId="0206B5F2" wp14:editId="567EBB63">
                <wp:simplePos x="0" y="0"/>
                <wp:positionH relativeFrom="column">
                  <wp:align>right</wp:align>
                </wp:positionH>
                <wp:positionV relativeFrom="paragraph">
                  <wp:posOffset>67945</wp:posOffset>
                </wp:positionV>
                <wp:extent cx="2534285" cy="928370"/>
                <wp:effectExtent l="13970" t="10795" r="12065" b="13335"/>
                <wp:wrapSquare wrapText="bothSides"/>
                <wp:docPr id="374"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928370"/>
                        </a:xfrm>
                        <a:prstGeom prst="rect">
                          <a:avLst/>
                        </a:prstGeom>
                        <a:solidFill>
                          <a:srgbClr val="FFFFFF"/>
                        </a:solidFill>
                        <a:ln w="9525">
                          <a:solidFill>
                            <a:srgbClr val="FF0000"/>
                          </a:solidFill>
                          <a:miter lim="800000"/>
                          <a:headEnd/>
                          <a:tailEnd/>
                        </a:ln>
                      </wps:spPr>
                      <wps:txbx>
                        <w:txbxContent>
                          <w:p w:rsidR="000B74E0" w:rsidRPr="008D408F" w:rsidRDefault="000B74E0" w:rsidP="00CA2CCA">
                            <w:pPr>
                              <w:spacing w:before="60" w:after="60"/>
                              <w:jc w:val="center"/>
                              <w:rPr>
                                <w:b/>
                                <w:color w:val="FF0000"/>
                              </w:rPr>
                            </w:pPr>
                            <w:r w:rsidRPr="008D408F">
                              <w:rPr>
                                <w:b/>
                                <w:color w:val="FF0000"/>
                              </w:rPr>
                              <w:t>WARNING</w:t>
                            </w:r>
                          </w:p>
                          <w:p w:rsidR="000B74E0" w:rsidRPr="00713FF0" w:rsidRDefault="000B74E0" w:rsidP="00CA2CCA">
                            <w:pPr>
                              <w:spacing w:before="60" w:after="60"/>
                            </w:pPr>
                            <w:r>
                              <w:t>For the sake of security, be sure the public Internet can not access port 8096 or port 8250 on the Management Server.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17" o:spid="_x0000_s1052" type="#_x0000_t202" style="position:absolute;margin-left:148.35pt;margin-top:5.35pt;width:199.55pt;height:73.1pt;z-index:2516828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" strokecolor="red">
                <v:textbox style="mso-fit-shape-to-text:t">
                  <w:txbxContent>
                    <w:p w:rsidR="000B74E0" w:rsidRPr="008D408F" w:rsidRDefault="000B74E0" w:rsidP="00CA2CCA">
                      <w:pPr>
                        <w:spacing w:before="60" w:after="60"/>
                        <w:jc w:val="center"/>
                        <w:rPr>
                          <w:b/>
                          <w:color w:val="FF0000"/>
                        </w:rPr>
                      </w:pPr>
                      <w:r w:rsidRPr="008D408F">
                        <w:rPr>
                          <w:b/>
                          <w:color w:val="FF0000"/>
                        </w:rPr>
                        <w:t>WARNING</w:t>
                      </w:r>
                    </w:p>
                    <w:p w:rsidR="000B74E0" w:rsidRPr="00713FF0" w:rsidRDefault="000B74E0" w:rsidP="00CA2CCA">
                      <w:pPr>
                        <w:spacing w:before="60" w:after="60"/>
                      </w:pPr>
                      <w:r>
                        <w:t>For the sake of security, be sure the public Internet can not access port 8096 or port 8250 on the Management Server.</w:t>
                      </w:r>
                    </w:p>
                  </w:txbxContent>
                </v:textbox>
                <w10:wrap type="square"/>
              </v:shape>
            </w:pict>
          </mc:Fallback>
        </mc:AlternateContent>
      </w:r>
      <w:r w:rsidR="00D85004">
        <w:t>The procedure for the installation is:</w:t>
      </w:r>
    </w:p>
    <w:p w:rsidR="0089458C" w:rsidRDefault="0089458C" w:rsidP="009778CE">
      <w:pPr>
        <w:pStyle w:val="NumberedList"/>
        <w:numPr>
          <w:ilvl w:val="0"/>
          <w:numId w:val="30"/>
        </w:numPr>
      </w:pPr>
      <w:r>
        <w:fldChar w:fldCharType="begin"/>
      </w:r>
      <w:r>
        <w:instrText xml:space="preserve"> REF _Ref315872357 \h </w:instrText>
      </w:r>
      <w:r>
        <w:fldChar w:fldCharType="separate"/>
      </w:r>
      <w:r w:rsidR="00A3396E">
        <w:t>Prepare the Operating System</w:t>
      </w:r>
      <w:r>
        <w:fldChar w:fldCharType="end"/>
      </w:r>
    </w:p>
    <w:p w:rsidR="0089458C" w:rsidRDefault="0089458C" w:rsidP="009778CE">
      <w:pPr>
        <w:pStyle w:val="NumberedList"/>
        <w:numPr>
          <w:ilvl w:val="0"/>
          <w:numId w:val="30"/>
        </w:numPr>
      </w:pPr>
      <w:r>
        <w:fldChar w:fldCharType="begin"/>
      </w:r>
      <w:r>
        <w:instrText xml:space="preserve"> REF _Ref315872360 \h </w:instrText>
      </w:r>
      <w:r>
        <w:fldChar w:fldCharType="separate"/>
      </w:r>
      <w:r w:rsidR="00A3396E">
        <w:t>Install the Management Server</w:t>
      </w:r>
      <w:r>
        <w:fldChar w:fldCharType="end"/>
      </w:r>
    </w:p>
    <w:p w:rsidR="0089458C" w:rsidRDefault="0089458C" w:rsidP="009778CE">
      <w:pPr>
        <w:pStyle w:val="NumberedList"/>
        <w:numPr>
          <w:ilvl w:val="0"/>
          <w:numId w:val="30"/>
        </w:numPr>
      </w:pPr>
      <w:r>
        <w:fldChar w:fldCharType="begin"/>
      </w:r>
      <w:r>
        <w:instrText xml:space="preserve"> REF _Ref315872362 \h </w:instrText>
      </w:r>
      <w:r>
        <w:fldChar w:fldCharType="separate"/>
      </w:r>
      <w:r w:rsidR="00A3396E">
        <w:t>Install and Configure the Database</w:t>
      </w:r>
      <w:r>
        <w:fldChar w:fldCharType="end"/>
      </w:r>
    </w:p>
    <w:p w:rsidR="0089458C" w:rsidRDefault="0089458C" w:rsidP="009778CE">
      <w:pPr>
        <w:pStyle w:val="NumberedList"/>
        <w:numPr>
          <w:ilvl w:val="0"/>
          <w:numId w:val="30"/>
        </w:numPr>
      </w:pPr>
      <w:r>
        <w:fldChar w:fldCharType="begin"/>
      </w:r>
      <w:r>
        <w:instrText xml:space="preserve"> REF _Ref310809000 \h </w:instrText>
      </w:r>
      <w:r>
        <w:fldChar w:fldCharType="separate"/>
      </w:r>
      <w:r w:rsidR="00A3396E">
        <w:t>Prepare NFS Shares</w:t>
      </w:r>
      <w:r>
        <w:fldChar w:fldCharType="end"/>
      </w:r>
    </w:p>
    <w:p w:rsidR="009905A4" w:rsidRDefault="00CC4E4B" w:rsidP="009778CE">
      <w:pPr>
        <w:pStyle w:val="NumberedList"/>
        <w:numPr>
          <w:ilvl w:val="0"/>
          <w:numId w:val="30"/>
        </w:numPr>
      </w:pPr>
      <w:r>
        <w:fldChar w:fldCharType="begin"/>
      </w:r>
      <w:r>
        <w:instrText xml:space="preserve"> REF _Ref317901078 \h </w:instrText>
      </w:r>
      <w:r>
        <w:fldChar w:fldCharType="separate"/>
      </w:r>
      <w:r w:rsidR="00A3396E">
        <w:t>Prepare the System VM Template</w:t>
      </w:r>
      <w:r>
        <w:fldChar w:fldCharType="end"/>
      </w:r>
    </w:p>
    <w:p w:rsidR="009905A4" w:rsidRDefault="009721A3" w:rsidP="000973EF">
      <w:pPr>
        <w:pStyle w:val="Heading2"/>
      </w:pPr>
      <w:bookmarkStart w:id="31" w:name="_Ref315872357"/>
      <w:bookmarkStart w:id="32" w:name="_Toc322101233"/>
      <w:r>
        <w:t>Prepare the O</w:t>
      </w:r>
      <w:r w:rsidR="009905A4">
        <w:t>perating Sys</w:t>
      </w:r>
      <w:r>
        <w:t>tem</w:t>
      </w:r>
      <w:bookmarkEnd w:id="31"/>
      <w:bookmarkEnd w:id="32"/>
    </w:p>
    <w:p w:rsidR="009905A4" w:rsidRDefault="009905A4" w:rsidP="009905A4">
      <w:r>
        <w:t xml:space="preserve">The OS must be prepared to host the Management Server using the following steps. </w:t>
      </w:r>
    </w:p>
    <w:p w:rsidR="009905A4" w:rsidRDefault="009905A4" w:rsidP="009778CE">
      <w:pPr>
        <w:pStyle w:val="NumberedList"/>
        <w:numPr>
          <w:ilvl w:val="0"/>
          <w:numId w:val="21"/>
        </w:numPr>
      </w:pPr>
      <w:r w:rsidRPr="00A97192">
        <w:t>Log in</w:t>
      </w:r>
      <w:r>
        <w:t xml:space="preserve"> </w:t>
      </w:r>
      <w:r w:rsidRPr="00A97192">
        <w:t xml:space="preserve">to your OS as </w:t>
      </w:r>
      <w:r w:rsidRPr="00333B42">
        <w:t>root</w:t>
      </w:r>
      <w:r w:rsidRPr="00A97192">
        <w:t>.</w:t>
      </w:r>
    </w:p>
    <w:p w:rsidR="009905A4" w:rsidRPr="004F5CE8" w:rsidRDefault="009905A4" w:rsidP="009778CE">
      <w:pPr>
        <w:pStyle w:val="NumberedList"/>
        <w:numPr>
          <w:ilvl w:val="0"/>
          <w:numId w:val="21"/>
        </w:numPr>
      </w:pPr>
      <w:r w:rsidRPr="004F5CE8">
        <w:t>Check for a fully qualified hostname.</w:t>
      </w:r>
    </w:p>
    <w:p w:rsidR="009905A4" w:rsidRPr="004F5CE8" w:rsidRDefault="009905A4" w:rsidP="00A32E0A">
      <w:pPr>
        <w:pStyle w:val="Code"/>
      </w:pPr>
      <w:r w:rsidRPr="004F5CE8">
        <w:t># hostname --fqdn</w:t>
      </w:r>
    </w:p>
    <w:p w:rsidR="009905A4" w:rsidRDefault="009905A4" w:rsidP="000259BB">
      <w:pPr>
        <w:pStyle w:val="ListParagraph"/>
      </w:pPr>
      <w:r w:rsidRPr="004F5CE8">
        <w:t>This should return a fully qualified hostname such as "kvm1.lab.example.org".  If it does not</w:t>
      </w:r>
      <w:r w:rsidR="00713FF0">
        <w:t>,</w:t>
      </w:r>
      <w:r w:rsidRPr="004F5CE8">
        <w:t xml:space="preserve"> edit /etc/hosts so that it does.</w:t>
      </w:r>
    </w:p>
    <w:p w:rsidR="00810538" w:rsidRPr="004F5CE8" w:rsidRDefault="00810538" w:rsidP="00810538">
      <w:pPr>
        <w:pStyle w:val="NumberedList"/>
        <w:tabs>
          <w:tab w:val="clear" w:pos="547"/>
        </w:tabs>
      </w:pPr>
      <w:r>
        <w:t>Set SELinux</w:t>
      </w:r>
      <w:r w:rsidRPr="004F5CE8">
        <w:t xml:space="preserve"> to be permissive by default.</w:t>
      </w:r>
    </w:p>
    <w:p w:rsidR="00810538" w:rsidRDefault="00810538" w:rsidP="00810538">
      <w:pPr>
        <w:pStyle w:val="NumberedListlevel2"/>
        <w:tabs>
          <w:tab w:val="clear" w:pos="900"/>
        </w:tabs>
        <w:ind w:left="907"/>
      </w:pPr>
      <w:r>
        <w:t xml:space="preserve">Check to see whether SELinux is installed on your machine. If not, you can skip to step </w:t>
      </w:r>
      <w:r>
        <w:fldChar w:fldCharType="begin"/>
      </w:r>
      <w:r>
        <w:instrText xml:space="preserve"> REF _Ref321413655 \r \h </w:instrText>
      </w:r>
      <w:r>
        <w:fldChar w:fldCharType="separate"/>
      </w:r>
      <w:r w:rsidR="00A3396E">
        <w:t>4</w:t>
      </w:r>
      <w:r>
        <w:fldChar w:fldCharType="end"/>
      </w:r>
      <w:r>
        <w:t>.</w:t>
      </w:r>
    </w:p>
    <w:p w:rsidR="00810538" w:rsidRDefault="00810538" w:rsidP="00810538">
      <w:pPr>
        <w:pStyle w:val="ListParagraph"/>
        <w:ind w:left="907"/>
      </w:pPr>
      <w:r>
        <w:t>In RHEL or CentOS, SELinux are installed and enabled by default. You can verify this with:</w:t>
      </w:r>
    </w:p>
    <w:p w:rsidR="00810538" w:rsidRDefault="00810538" w:rsidP="00810538">
      <w:pPr>
        <w:pStyle w:val="Code"/>
      </w:pPr>
      <w:r>
        <w:t xml:space="preserve"># </w:t>
      </w:r>
      <w:r w:rsidRPr="00247091">
        <w:t>rpm -qa | grep selinux</w:t>
      </w:r>
    </w:p>
    <w:p w:rsidR="00810538" w:rsidRDefault="00810538" w:rsidP="00810538">
      <w:pPr>
        <w:pStyle w:val="ListParagraph"/>
        <w:ind w:left="900"/>
      </w:pPr>
      <w:r>
        <w:t xml:space="preserve">In </w:t>
      </w:r>
      <w:r w:rsidRPr="00B71EFF">
        <w:t>Ubuntu</w:t>
      </w:r>
      <w:r>
        <w:t>, SELinux is not installed by default. You can verify this with:</w:t>
      </w:r>
    </w:p>
    <w:p w:rsidR="00810538" w:rsidRPr="00247091" w:rsidRDefault="00810538" w:rsidP="00810538">
      <w:pPr>
        <w:pStyle w:val="Code"/>
      </w:pPr>
      <w:r>
        <w:t>#</w:t>
      </w:r>
      <w:r w:rsidRPr="007A492A">
        <w:t xml:space="preserve"> </w:t>
      </w:r>
      <w:r>
        <w:t>dpkg --list 'selinux</w:t>
      </w:r>
      <w:r w:rsidRPr="007A492A">
        <w:t>'</w:t>
      </w:r>
    </w:p>
    <w:p w:rsidR="00810538" w:rsidRDefault="00810538" w:rsidP="00810538">
      <w:pPr>
        <w:pStyle w:val="NumberedListlevel2"/>
        <w:tabs>
          <w:tab w:val="clear" w:pos="900"/>
        </w:tabs>
        <w:ind w:left="907"/>
      </w:pPr>
      <w:r>
        <w:t>S</w:t>
      </w:r>
      <w:r w:rsidRPr="004F5CE8">
        <w:t xml:space="preserve">et the SELINUX variable in /etc/selinux/config to “permissive”. This ensures that the </w:t>
      </w:r>
      <w:r>
        <w:t xml:space="preserve">permissive setting will be maintained after a </w:t>
      </w:r>
      <w:r w:rsidRPr="004F5CE8">
        <w:t>system reboot.</w:t>
      </w:r>
    </w:p>
    <w:p w:rsidR="00810538" w:rsidRDefault="00810538" w:rsidP="00810538">
      <w:pPr>
        <w:pStyle w:val="ListParagraph"/>
        <w:ind w:left="907"/>
      </w:pPr>
      <w:r>
        <w:t>In RHEL or CentOS:</w:t>
      </w:r>
    </w:p>
    <w:p w:rsidR="00810538" w:rsidRDefault="00810538" w:rsidP="00810538">
      <w:pPr>
        <w:pStyle w:val="Code"/>
      </w:pPr>
      <w:r>
        <w:t># vi /etc/selinux/config</w:t>
      </w:r>
    </w:p>
    <w:p w:rsidR="00810538" w:rsidRDefault="00810538" w:rsidP="00810538">
      <w:pPr>
        <w:pStyle w:val="ListParagraph"/>
        <w:ind w:left="900"/>
      </w:pPr>
      <w:r>
        <w:lastRenderedPageBreak/>
        <w:t>In Ubuntu:</w:t>
      </w:r>
    </w:p>
    <w:p w:rsidR="00810538" w:rsidRPr="004F5CE8" w:rsidRDefault="00810538" w:rsidP="00810538">
      <w:pPr>
        <w:pStyle w:val="Code"/>
      </w:pPr>
      <w:r>
        <w:t># selinux-config-enforcing permissive</w:t>
      </w:r>
    </w:p>
    <w:p w:rsidR="00810538" w:rsidRDefault="00810538" w:rsidP="00810538">
      <w:pPr>
        <w:pStyle w:val="NumberedListlevel2"/>
        <w:tabs>
          <w:tab w:val="clear" w:pos="900"/>
        </w:tabs>
        <w:ind w:left="907"/>
      </w:pPr>
      <w:r w:rsidRPr="004F5CE8">
        <w:t xml:space="preserve">Then set SELinux to </w:t>
      </w:r>
      <w:r w:rsidRPr="002B38B3">
        <w:t>permissive</w:t>
      </w:r>
      <w:r>
        <w:t xml:space="preserve"> starting immediately, without requiring a system reboot.</w:t>
      </w:r>
    </w:p>
    <w:p w:rsidR="00810538" w:rsidRPr="004F5CE8" w:rsidRDefault="00810538" w:rsidP="00810538">
      <w:pPr>
        <w:pStyle w:val="ListParagraph"/>
        <w:ind w:left="900"/>
      </w:pPr>
      <w:r>
        <w:t>In CentOS or Ubuntu:</w:t>
      </w:r>
    </w:p>
    <w:p w:rsidR="00810538" w:rsidRDefault="00810538" w:rsidP="00810538">
      <w:pPr>
        <w:pStyle w:val="Code"/>
      </w:pPr>
      <w:r w:rsidRPr="004F5CE8">
        <w:t># setenforce permissive</w:t>
      </w:r>
    </w:p>
    <w:p w:rsidR="00810538" w:rsidRDefault="00810538" w:rsidP="00810538">
      <w:pPr>
        <w:pStyle w:val="ListParagraph"/>
        <w:ind w:left="900"/>
      </w:pPr>
      <w:r>
        <w:t>In RHEL:</w:t>
      </w:r>
    </w:p>
    <w:p w:rsidR="00810538" w:rsidRDefault="00810538" w:rsidP="00810538">
      <w:pPr>
        <w:pStyle w:val="Code"/>
      </w:pPr>
      <w:r>
        <w:t># setenforce 0</w:t>
      </w:r>
    </w:p>
    <w:p w:rsidR="009905A4" w:rsidRDefault="009905A4" w:rsidP="00175B45">
      <w:pPr>
        <w:pStyle w:val="NumberedList"/>
        <w:keepNext/>
        <w:ind w:left="547"/>
      </w:pPr>
      <w:bookmarkStart w:id="33" w:name="_Ref321413655"/>
      <w:r>
        <w:t>Make sure that the Management Server can reach the Internet.</w:t>
      </w:r>
      <w:bookmarkEnd w:id="33"/>
    </w:p>
    <w:p w:rsidR="009905A4" w:rsidRDefault="009905A4" w:rsidP="00A32E0A">
      <w:pPr>
        <w:pStyle w:val="Code"/>
        <w:rPr>
          <w:rStyle w:val="Codeinline"/>
        </w:rPr>
      </w:pPr>
      <w:r>
        <w:rPr>
          <w:rStyle w:val="Codeinline"/>
        </w:rPr>
        <w:t xml:space="preserve"># </w:t>
      </w:r>
      <w:r w:rsidRPr="0098226B">
        <w:rPr>
          <w:rStyle w:val="Codeinline"/>
        </w:rPr>
        <w:t>ping www.</w:t>
      </w:r>
      <w:r w:rsidR="006C1759">
        <w:rPr>
          <w:rStyle w:val="Codeinline"/>
        </w:rPr>
        <w:t>google</w:t>
      </w:r>
      <w:r w:rsidRPr="0098226B">
        <w:rPr>
          <w:rStyle w:val="Codeinline"/>
        </w:rPr>
        <w:t>.com</w:t>
      </w:r>
    </w:p>
    <w:p w:rsidR="009905A4" w:rsidRDefault="00A61967" w:rsidP="0010626C">
      <w:pPr>
        <w:pStyle w:val="NumberedList"/>
        <w:keepNext/>
        <w:ind w:left="547"/>
      </w:pPr>
      <w:r>
        <w:t>(RHEL 6.2</w:t>
      </w:r>
      <w:r w:rsidR="009905A4">
        <w:t>) If you do not have a Red Hat Network account, you need to prepare a local Yum repository.</w:t>
      </w:r>
    </w:p>
    <w:p w:rsidR="009905A4" w:rsidRDefault="009905A4" w:rsidP="000259BB">
      <w:pPr>
        <w:pStyle w:val="NumberedListlevel2"/>
      </w:pPr>
      <w:r>
        <w:t>If you are working with a physical host, insert the RHEL 6.</w:t>
      </w:r>
      <w:r w:rsidR="00A61967">
        <w:t>2</w:t>
      </w:r>
      <w:r>
        <w:t xml:space="preserve"> installation CD. If you are using a VM, attach the RHEL6 ISO.</w:t>
      </w:r>
    </w:p>
    <w:p w:rsidR="009905A4" w:rsidRDefault="009905A4" w:rsidP="000259BB">
      <w:pPr>
        <w:pStyle w:val="NumberedListlevel2"/>
      </w:pPr>
      <w:r>
        <w:t>Mount the CDROM to /media.</w:t>
      </w:r>
    </w:p>
    <w:p w:rsidR="009905A4" w:rsidRDefault="009905A4" w:rsidP="000259BB">
      <w:pPr>
        <w:pStyle w:val="NumberedListlevel2"/>
      </w:pPr>
      <w:r>
        <w:t>Create a repo file at /etc/yum.repos.d/rhel6.repo. In the file, insert the following lines:</w:t>
      </w:r>
    </w:p>
    <w:p w:rsidR="009905A4" w:rsidRPr="00DA67D7" w:rsidRDefault="009905A4" w:rsidP="00A32E0A">
      <w:pPr>
        <w:pStyle w:val="Code"/>
      </w:pPr>
      <w:r w:rsidRPr="00DA67D7">
        <w:t>[rhel]</w:t>
      </w:r>
    </w:p>
    <w:p w:rsidR="009905A4" w:rsidRPr="00DA67D7" w:rsidRDefault="009905A4" w:rsidP="00A32E0A">
      <w:pPr>
        <w:pStyle w:val="Code"/>
      </w:pPr>
      <w:r w:rsidRPr="00DA67D7">
        <w:t>name=rhel6</w:t>
      </w:r>
    </w:p>
    <w:p w:rsidR="009905A4" w:rsidRPr="00DA67D7" w:rsidRDefault="009905A4" w:rsidP="00A32E0A">
      <w:pPr>
        <w:pStyle w:val="Code"/>
      </w:pPr>
      <w:r w:rsidRPr="00DA67D7">
        <w:t>baseurl=file:///media</w:t>
      </w:r>
    </w:p>
    <w:p w:rsidR="009905A4" w:rsidRPr="00DA67D7" w:rsidRDefault="009905A4" w:rsidP="00A32E0A">
      <w:pPr>
        <w:pStyle w:val="Code"/>
      </w:pPr>
      <w:r w:rsidRPr="00DA67D7">
        <w:t>enabled=1</w:t>
      </w:r>
    </w:p>
    <w:p w:rsidR="009905A4" w:rsidRDefault="009905A4" w:rsidP="00A32E0A">
      <w:pPr>
        <w:pStyle w:val="Code"/>
      </w:pPr>
      <w:r w:rsidRPr="00DA67D7">
        <w:t>gpgcheck=0</w:t>
      </w:r>
    </w:p>
    <w:p w:rsidR="009D00AA" w:rsidRDefault="00814769" w:rsidP="000259BB">
      <w:pPr>
        <w:pStyle w:val="NumberedList"/>
      </w:pPr>
      <w:r>
        <w:rPr>
          <w:noProof/>
        </w:rPr>
        <mc:AlternateContent>
          <mc:Choice Requires="wps">
            <w:drawing>
              <wp:anchor distT="0" distB="0" distL="114300" distR="114300" simplePos="0" relativeHeight="251722752" behindDoc="0" locked="0" layoutInCell="1" allowOverlap="1" wp14:anchorId="56E7A0D4" wp14:editId="0F11CA06">
                <wp:simplePos x="0" y="0"/>
                <wp:positionH relativeFrom="column">
                  <wp:align>right</wp:align>
                </wp:positionH>
                <wp:positionV relativeFrom="paragraph">
                  <wp:posOffset>56515</wp:posOffset>
                </wp:positionV>
                <wp:extent cx="2543810" cy="749935"/>
                <wp:effectExtent l="9525" t="8890" r="6985" b="12700"/>
                <wp:wrapSquare wrapText="bothSides"/>
                <wp:docPr id="373"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4993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B21689">
                            <w:pPr>
                              <w:spacing w:before="60" w:after="60"/>
                              <w:jc w:val="center"/>
                              <w:rPr>
                                <w:b/>
                              </w:rPr>
                            </w:pPr>
                            <w:r w:rsidRPr="00646C06">
                              <w:rPr>
                                <w:b/>
                              </w:rPr>
                              <w:t>T</w:t>
                            </w:r>
                            <w:r>
                              <w:rPr>
                                <w:b/>
                              </w:rPr>
                              <w:t>IP</w:t>
                            </w:r>
                          </w:p>
                          <w:p w:rsidR="000B74E0" w:rsidRPr="00713FF0" w:rsidRDefault="000B74E0" w:rsidP="00B21689">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898" o:spid="_x0000_s1053" type="#_x0000_t202" style="position:absolute;left:0;text-align:left;margin-left:149.1pt;margin-top:4.45pt;width:200.3pt;height:59.05pt;z-index:25172275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" strokecolor="#4f81bd [3204]">
                <v:textbox style="mso-fit-shape-to-text:t">
                  <w:txbxContent>
                    <w:p w:rsidR="000B74E0" w:rsidRDefault="000B74E0" w:rsidP="00B21689">
                      <w:pPr>
                        <w:spacing w:before="60" w:after="60"/>
                        <w:jc w:val="center"/>
                        <w:rPr>
                          <w:b/>
                        </w:rPr>
                      </w:pPr>
                      <w:r w:rsidRPr="00646C06">
                        <w:rPr>
                          <w:b/>
                        </w:rPr>
                        <w:t>T</w:t>
                      </w:r>
                      <w:r>
                        <w:rPr>
                          <w:b/>
                        </w:rPr>
                        <w:t>IP</w:t>
                      </w:r>
                    </w:p>
                    <w:p w:rsidR="000B74E0" w:rsidRPr="00713FF0" w:rsidRDefault="000B74E0" w:rsidP="00B21689">
                      <w:pPr>
                        <w:spacing w:before="60" w:after="60"/>
                      </w:pPr>
                      <w:r w:rsidRPr="00713FF0">
                        <w:t xml:space="preserve">NTP is </w:t>
                      </w:r>
                      <w:r>
                        <w:t>required to synchronize the clocks of the servers in your cloud.</w:t>
                      </w:r>
                    </w:p>
                  </w:txbxContent>
                </v:textbox>
                <w10:wrap type="square"/>
              </v:shape>
            </w:pict>
          </mc:Fallback>
        </mc:AlternateContent>
      </w:r>
      <w:r w:rsidR="00BB3811">
        <w:t>Turn on NTP for time synchronization.</w:t>
      </w:r>
    </w:p>
    <w:p w:rsidR="00CA2CCA" w:rsidRDefault="00CA2CCA" w:rsidP="000259BB">
      <w:pPr>
        <w:pStyle w:val="NumberedListlevel2"/>
      </w:pPr>
      <w:r>
        <w:t>Install NTP.</w:t>
      </w:r>
    </w:p>
    <w:p w:rsidR="008C4B01" w:rsidRDefault="008C4B01" w:rsidP="008C4B01">
      <w:pPr>
        <w:pStyle w:val="ListParagraph"/>
      </w:pPr>
      <w:r>
        <w:t>On RHEL or CentOS:</w:t>
      </w:r>
    </w:p>
    <w:p w:rsidR="008C4B01" w:rsidRDefault="008C4B01" w:rsidP="008C4B01">
      <w:pPr>
        <w:pStyle w:val="Code"/>
      </w:pPr>
      <w:r>
        <w:t># yum install ntp</w:t>
      </w:r>
    </w:p>
    <w:p w:rsidR="008C4B01" w:rsidRDefault="008C4B01" w:rsidP="008C4B01">
      <w:pPr>
        <w:pStyle w:val="ListParagraph"/>
      </w:pPr>
      <w:r>
        <w:t>On Ubuntu:</w:t>
      </w:r>
    </w:p>
    <w:p w:rsidR="008C4B01" w:rsidRDefault="008C4B01" w:rsidP="008C4B01">
      <w:pPr>
        <w:pStyle w:val="Code"/>
      </w:pPr>
      <w:r>
        <w:t># apt-get install ntp</w:t>
      </w:r>
    </w:p>
    <w:p w:rsidR="008A0F95" w:rsidRDefault="00CA2CCA" w:rsidP="008A0F95">
      <w:pPr>
        <w:pStyle w:val="NumberedListlevel2"/>
      </w:pPr>
      <w:r>
        <w:t>Edit the NTP configuration file to point to your NTP server.</w:t>
      </w:r>
      <w:r w:rsidR="008A0F95">
        <w:t xml:space="preserve"> </w:t>
      </w:r>
    </w:p>
    <w:p w:rsidR="00CA2CCA" w:rsidRDefault="00CA2CCA" w:rsidP="00A32E0A">
      <w:pPr>
        <w:pStyle w:val="Code"/>
      </w:pPr>
      <w:r>
        <w:t># vi /etc/ntp.conf</w:t>
      </w:r>
    </w:p>
    <w:p w:rsidR="008A0F95" w:rsidRDefault="008A0F95" w:rsidP="008A0F95">
      <w:pPr>
        <w:pStyle w:val="ListParagraph"/>
      </w:pPr>
      <w:r>
        <w:t>You can use the NTP servers provided by Citrix:</w:t>
      </w:r>
    </w:p>
    <w:p w:rsidR="008A0F95" w:rsidRDefault="008A0F95" w:rsidP="008A0F95">
      <w:pPr>
        <w:pStyle w:val="Code"/>
      </w:pPr>
      <w:r>
        <w:t>0.xenserver.pool.ntp.org</w:t>
      </w:r>
    </w:p>
    <w:p w:rsidR="008A0F95" w:rsidRDefault="008A0F95" w:rsidP="008A0F95">
      <w:pPr>
        <w:pStyle w:val="Code"/>
      </w:pPr>
      <w:r>
        <w:t>1.xenserver.pool.ntp.org</w:t>
      </w:r>
    </w:p>
    <w:p w:rsidR="008A0F95" w:rsidRDefault="008A0F95" w:rsidP="008A0F95">
      <w:pPr>
        <w:pStyle w:val="Code"/>
      </w:pPr>
      <w:r>
        <w:t>2.xenserver.pool.ntp.org</w:t>
      </w:r>
    </w:p>
    <w:p w:rsidR="008A0F95" w:rsidRDefault="008A0F95" w:rsidP="008A0F95">
      <w:pPr>
        <w:pStyle w:val="Code"/>
      </w:pPr>
      <w:r>
        <w:t>3.xenserver.pool.ntp.org</w:t>
      </w:r>
    </w:p>
    <w:p w:rsidR="00CA2CCA" w:rsidRDefault="00CA2CCA" w:rsidP="000259BB">
      <w:pPr>
        <w:pStyle w:val="NumberedListlevel2"/>
      </w:pPr>
      <w:r>
        <w:t>Restart the NTP client.</w:t>
      </w:r>
    </w:p>
    <w:p w:rsidR="009D00AA" w:rsidRDefault="009D00AA" w:rsidP="00A32E0A">
      <w:pPr>
        <w:pStyle w:val="Code"/>
      </w:pPr>
      <w:r>
        <w:t xml:space="preserve"># service ntpd </w:t>
      </w:r>
      <w:r w:rsidR="00CA2CCA">
        <w:t>re</w:t>
      </w:r>
      <w:r>
        <w:t>start</w:t>
      </w:r>
    </w:p>
    <w:p w:rsidR="00CA2CCA" w:rsidRDefault="00CA2CCA" w:rsidP="000259BB">
      <w:pPr>
        <w:pStyle w:val="NumberedListlevel2"/>
      </w:pPr>
      <w:r>
        <w:lastRenderedPageBreak/>
        <w:t>Make sure NTP will start again upon reboot.</w:t>
      </w:r>
    </w:p>
    <w:p w:rsidR="00BC105C" w:rsidRDefault="00BC105C" w:rsidP="00BC105C">
      <w:pPr>
        <w:pStyle w:val="ListParagraph"/>
      </w:pPr>
      <w:r>
        <w:t>On RHEL or CentOS:</w:t>
      </w:r>
    </w:p>
    <w:p w:rsidR="00BC105C" w:rsidRDefault="00BC105C" w:rsidP="00BC105C">
      <w:pPr>
        <w:pStyle w:val="Code"/>
      </w:pPr>
      <w:r>
        <w:t># chkconfig ntpd on</w:t>
      </w:r>
    </w:p>
    <w:p w:rsidR="00BC105C" w:rsidRDefault="00BC105C" w:rsidP="00BC105C">
      <w:pPr>
        <w:pStyle w:val="ListParagraph"/>
      </w:pPr>
      <w:r>
        <w:t>On Ubuntu:</w:t>
      </w:r>
    </w:p>
    <w:p w:rsidR="00BC105C" w:rsidRDefault="00BC105C" w:rsidP="00BC105C">
      <w:pPr>
        <w:pStyle w:val="Code"/>
      </w:pPr>
      <w:r>
        <w:t># chkconfig ntp on</w:t>
      </w:r>
    </w:p>
    <w:p w:rsidR="009905A4" w:rsidRDefault="00D85004" w:rsidP="000973EF">
      <w:pPr>
        <w:pStyle w:val="Heading2"/>
      </w:pPr>
      <w:bookmarkStart w:id="34" w:name="_Ref315872360"/>
      <w:bookmarkStart w:id="35" w:name="_Toc322101234"/>
      <w:r>
        <w:t>Install the Management Server</w:t>
      </w:r>
      <w:bookmarkEnd w:id="34"/>
      <w:bookmarkEnd w:id="35"/>
    </w:p>
    <w:p w:rsidR="009905A4" w:rsidRDefault="009905A4" w:rsidP="009905A4">
      <w:r>
        <w:t xml:space="preserve">This section describes the procedure for performing a single node install where the Management Server and MySQL are on a single, shared OS instance.  If you have multiple Management Servers or if you want to have MySQL on a separate server, see </w:t>
      </w:r>
      <w:r>
        <w:fldChar w:fldCharType="begin"/>
      </w:r>
      <w:r>
        <w:instrText xml:space="preserve"> REF _Ref266362043 \h </w:instrText>
      </w:r>
      <w:r>
        <w:fldChar w:fldCharType="separate"/>
      </w:r>
      <w:r w:rsidR="00A3396E">
        <w:t>Management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A3396E">
        <w:rPr>
          <w:noProof/>
        </w:rPr>
        <w:t>29</w:t>
      </w:r>
      <w:r w:rsidR="00713FF0">
        <w:fldChar w:fldCharType="end"/>
      </w:r>
      <w:r>
        <w:t>.</w:t>
      </w:r>
    </w:p>
    <w:p w:rsidR="0098198F" w:rsidRDefault="00521979" w:rsidP="009778CE">
      <w:pPr>
        <w:pStyle w:val="NumberedList"/>
        <w:numPr>
          <w:ilvl w:val="0"/>
          <w:numId w:val="86"/>
        </w:numPr>
      </w:pPr>
      <w:r>
        <w:t xml:space="preserve">Download the CloudStack Management Server </w:t>
      </w:r>
      <w:r w:rsidR="00873941">
        <w:t>onto the host where it will run from</w:t>
      </w:r>
      <w:r w:rsidR="00086730">
        <w:t xml:space="preserve"> one of the following links. If your operating system is CentOS, use the download file for RHEL.</w:t>
      </w:r>
    </w:p>
    <w:p w:rsidR="0098198F" w:rsidRPr="0098198F" w:rsidRDefault="0098198F" w:rsidP="00175B45">
      <w:pPr>
        <w:pStyle w:val="BulletedListlevel2"/>
        <w:rPr>
          <w:rFonts w:eastAsia="Times New Roman" w:cs="Calibri"/>
        </w:rPr>
      </w:pPr>
      <w:r>
        <w:t>Open-source community:</w:t>
      </w:r>
      <w:r w:rsidR="009F5FD9">
        <w:t xml:space="preserve"> </w:t>
      </w:r>
      <w:hyperlink r:id="rId15" w:history="1">
        <w:r w:rsidR="009F5FD9">
          <w:rPr>
            <w:rStyle w:val="Hyperlink"/>
          </w:rPr>
          <w:t>http://sourceforge.net/projects/cloudstack/files/</w:t>
        </w:r>
      </w:hyperlink>
      <w:r>
        <w:t xml:space="preserve"> </w:t>
      </w:r>
    </w:p>
    <w:p w:rsidR="0098198F" w:rsidRDefault="0098198F" w:rsidP="00175B45">
      <w:pPr>
        <w:pStyle w:val="BulletedListlevel2"/>
        <w:rPr>
          <w:rFonts w:eastAsia="Times New Roman" w:cs="Calibri"/>
          <w:szCs w:val="20"/>
        </w:rPr>
      </w:pPr>
      <w:r>
        <w:t>Commercial customers:</w:t>
      </w:r>
      <w:r w:rsidRPr="00BA75E5">
        <w:rPr>
          <w:rFonts w:eastAsia="Times New Roman" w:cs="Calibri"/>
          <w:szCs w:val="20"/>
        </w:rPr>
        <w:t xml:space="preserve"> </w:t>
      </w:r>
      <w:hyperlink r:id="rId16" w:history="1">
        <w:r w:rsidR="006049BD">
          <w:rPr>
            <w:rStyle w:val="Hyperlink"/>
            <w:rFonts w:ascii="Calibri" w:eastAsia="Times New Roman" w:hAnsi="Calibri" w:cs="Calibri"/>
            <w:szCs w:val="20"/>
          </w:rPr>
          <w:t>https://www.citrix.com/English/ss/downloads/</w:t>
        </w:r>
      </w:hyperlink>
    </w:p>
    <w:p w:rsidR="002F0860" w:rsidRPr="002F0860" w:rsidRDefault="002F0860" w:rsidP="002F0860">
      <w:pPr>
        <w:pStyle w:val="ListParagraph"/>
        <w:ind w:left="907"/>
        <w:rPr>
          <w:rFonts w:eastAsia="Times New Roman" w:cs="Calibri"/>
          <w:szCs w:val="20"/>
        </w:rPr>
      </w:pPr>
      <w:r>
        <w:t xml:space="preserve">You will need a </w:t>
      </w:r>
      <w:hyperlink r:id="rId17" w:history="1">
        <w:r w:rsidRPr="00BA75E5">
          <w:rPr>
            <w:rStyle w:val="Hyperlink"/>
            <w:rFonts w:ascii="Calibri" w:eastAsia="Times New Roman" w:hAnsi="Calibri" w:cs="Calibri"/>
            <w:szCs w:val="20"/>
          </w:rPr>
          <w:t>MyCitrix account</w:t>
        </w:r>
      </w:hyperlink>
      <w:r>
        <w:t>.</w:t>
      </w:r>
    </w:p>
    <w:p w:rsidR="009905A4" w:rsidRDefault="009905A4" w:rsidP="0010626C">
      <w:pPr>
        <w:pStyle w:val="NumberedList"/>
        <w:keepNext/>
        <w:ind w:left="547"/>
      </w:pPr>
      <w:r>
        <w:t xml:space="preserve">Install </w:t>
      </w:r>
      <w:r w:rsidRPr="00C46990">
        <w:t>the</w:t>
      </w:r>
      <w:r>
        <w:t xml:space="preserve"> CloudStack packages. You should have a file in the form of “CloudStack-</w:t>
      </w:r>
      <w:r w:rsidR="009D44B2">
        <w:t>VERSION-N-OSVERSION</w:t>
      </w:r>
      <w:r>
        <w:t>.tar.gz”.  Untar the file and then run the install.sh script inside it</w:t>
      </w:r>
      <w:r w:rsidR="009D506B">
        <w:t>. Replace the file and directory names below with those you are using</w:t>
      </w:r>
      <w:r>
        <w:t>:</w:t>
      </w:r>
    </w:p>
    <w:p w:rsidR="009905A4" w:rsidRDefault="009905A4" w:rsidP="00A32E0A">
      <w:pPr>
        <w:pStyle w:val="Code"/>
      </w:pPr>
      <w:r>
        <w:t># tar xz</w:t>
      </w:r>
      <w:r w:rsidRPr="00600B31">
        <w:t xml:space="preserve">f </w:t>
      </w:r>
      <w:r>
        <w:t>CloudStack-</w:t>
      </w:r>
      <w:r w:rsidR="00CB7D0A">
        <w:t>VERSION</w:t>
      </w:r>
      <w:r w:rsidR="00CB7D0A" w:rsidRPr="005F529B">
        <w:t>-</w:t>
      </w:r>
      <w:r w:rsidR="009D44B2">
        <w:t>N</w:t>
      </w:r>
      <w:r w:rsidR="00CB7D0A" w:rsidRPr="005F529B">
        <w:t>-</w:t>
      </w:r>
      <w:r w:rsidR="009F5FD9">
        <w:t>OSVERSION</w:t>
      </w:r>
      <w:r w:rsidRPr="005F529B">
        <w:t>.tar.gz</w:t>
      </w:r>
    </w:p>
    <w:p w:rsidR="009905A4" w:rsidRDefault="009905A4" w:rsidP="00A32E0A">
      <w:pPr>
        <w:pStyle w:val="Code"/>
      </w:pPr>
      <w:r>
        <w:t># cd CloudStack-</w:t>
      </w:r>
      <w:r w:rsidR="00CB7D0A">
        <w:t>VERSION</w:t>
      </w:r>
      <w:r w:rsidR="009D44B2">
        <w:t>-N</w:t>
      </w:r>
      <w:r w:rsidR="00CB7D0A" w:rsidRPr="005F529B">
        <w:t>-</w:t>
      </w:r>
      <w:r w:rsidR="009F5FD9">
        <w:t>OSVERSION</w:t>
      </w:r>
    </w:p>
    <w:p w:rsidR="009905A4" w:rsidRDefault="009905A4" w:rsidP="006B628B">
      <w:pPr>
        <w:pStyle w:val="Code"/>
      </w:pPr>
      <w:r>
        <w:t># .</w:t>
      </w:r>
      <w:r w:rsidRPr="00600B31">
        <w:t>/install.sh</w:t>
      </w:r>
    </w:p>
    <w:p w:rsidR="002203A7" w:rsidRDefault="002203A7" w:rsidP="002203A7">
      <w:pPr>
        <w:pStyle w:val="ListParagraph"/>
      </w:pPr>
      <w:r>
        <w:t>You should see a few messages as the installer prepares, followed by a list of choices.</w:t>
      </w:r>
    </w:p>
    <w:p w:rsidR="009905A4" w:rsidRDefault="009905A4" w:rsidP="00D537B6">
      <w:pPr>
        <w:pStyle w:val="NumberedList"/>
      </w:pPr>
      <w:r>
        <w:t xml:space="preserve">Choose M to install the Management </w:t>
      </w:r>
      <w:r w:rsidRPr="0021481C">
        <w:t>Server</w:t>
      </w:r>
      <w:r>
        <w:t xml:space="preserve"> software.</w:t>
      </w:r>
    </w:p>
    <w:p w:rsidR="006B628B" w:rsidRDefault="006B628B" w:rsidP="006B628B">
      <w:pPr>
        <w:pStyle w:val="Code"/>
      </w:pPr>
      <w:r w:rsidRPr="00037A38">
        <w:t xml:space="preserve">    &gt; M</w:t>
      </w:r>
    </w:p>
    <w:p w:rsidR="00244632" w:rsidRDefault="00903E16" w:rsidP="00244632">
      <w:pPr>
        <w:pStyle w:val="ListParagraph"/>
      </w:pPr>
      <w:r>
        <w:t>Wait for a message like</w:t>
      </w:r>
      <w:r w:rsidR="0010626C">
        <w:t xml:space="preserve"> “Complete! Done.</w:t>
      </w:r>
      <w:r w:rsidR="00244632">
        <w:t xml:space="preserve">” Continue to </w:t>
      </w:r>
      <w:r w:rsidR="00244632">
        <w:fldChar w:fldCharType="begin"/>
      </w:r>
      <w:r w:rsidR="00244632">
        <w:instrText xml:space="preserve"> REF _Ref315872362 \h </w:instrText>
      </w:r>
      <w:r w:rsidR="00244632">
        <w:fldChar w:fldCharType="separate"/>
      </w:r>
      <w:r w:rsidR="00A3396E">
        <w:t>Install and Configure the Database</w:t>
      </w:r>
      <w:r w:rsidR="00244632">
        <w:fldChar w:fldCharType="end"/>
      </w:r>
      <w:r w:rsidR="00244632">
        <w:t xml:space="preserve"> on page </w:t>
      </w:r>
      <w:r w:rsidR="00244632">
        <w:fldChar w:fldCharType="begin"/>
      </w:r>
      <w:r w:rsidR="00244632">
        <w:instrText xml:space="preserve"> PAGEREF _Ref315872362 \h </w:instrText>
      </w:r>
      <w:r w:rsidR="00244632">
        <w:fldChar w:fldCharType="separate"/>
      </w:r>
      <w:r w:rsidR="00A3396E">
        <w:rPr>
          <w:noProof/>
        </w:rPr>
        <w:t>21</w:t>
      </w:r>
      <w:r w:rsidR="00244632">
        <w:fldChar w:fldCharType="end"/>
      </w:r>
      <w:r w:rsidR="00244632">
        <w:t>.</w:t>
      </w:r>
    </w:p>
    <w:p w:rsidR="00CA77C0" w:rsidRDefault="00DA43F2" w:rsidP="00CA77C0">
      <w:pPr>
        <w:pStyle w:val="NumberedList"/>
      </w:pPr>
      <w:r>
        <w:t xml:space="preserve">(RHEL or CentOS) </w:t>
      </w:r>
      <w:r w:rsidR="00CA77C0">
        <w:t>When the installation is finished, run the following comma</w:t>
      </w:r>
      <w:r w:rsidR="00B84458">
        <w:t xml:space="preserve">nds to start essential services (the commands might be different depending on </w:t>
      </w:r>
      <w:r>
        <w:t>your OS)</w:t>
      </w:r>
      <w:r w:rsidR="00B84458">
        <w:t>.</w:t>
      </w:r>
    </w:p>
    <w:p w:rsidR="00CA77C0" w:rsidRDefault="00CA77C0" w:rsidP="00CA77C0">
      <w:pPr>
        <w:pStyle w:val="Code"/>
      </w:pPr>
      <w:r>
        <w:t># service rpcbind start</w:t>
      </w:r>
    </w:p>
    <w:p w:rsidR="00CA77C0" w:rsidRDefault="00CA77C0" w:rsidP="00CA77C0">
      <w:pPr>
        <w:pStyle w:val="Code"/>
      </w:pPr>
      <w:r>
        <w:t># service nfs start</w:t>
      </w:r>
    </w:p>
    <w:p w:rsidR="00CA77C0" w:rsidRDefault="00CA77C0" w:rsidP="00CA77C0">
      <w:pPr>
        <w:pStyle w:val="Code"/>
      </w:pPr>
      <w:r>
        <w:t xml:space="preserve"># </w:t>
      </w:r>
      <w:r w:rsidRPr="00BA7C62">
        <w:t>chkconfig nfs on</w:t>
      </w:r>
    </w:p>
    <w:p w:rsidR="00CA77C0" w:rsidRDefault="00CA77C0" w:rsidP="00CA77C0">
      <w:pPr>
        <w:pStyle w:val="Code"/>
      </w:pPr>
      <w:r>
        <w:t># chkconfig rpcbind on</w:t>
      </w:r>
    </w:p>
    <w:p w:rsidR="00CA77C0" w:rsidRDefault="00CA77C0" w:rsidP="00CA77C0">
      <w:pPr>
        <w:pStyle w:val="NumberedList"/>
      </w:pPr>
      <w:r>
        <w:t xml:space="preserve">Continue with </w:t>
      </w:r>
      <w:r>
        <w:fldChar w:fldCharType="begin"/>
      </w:r>
      <w:r>
        <w:instrText xml:space="preserve"> REF _Ref315872362 \h </w:instrText>
      </w:r>
      <w:r>
        <w:fldChar w:fldCharType="separate"/>
      </w:r>
      <w:r w:rsidR="00A3396E">
        <w:t>Install and Configure the Database</w:t>
      </w:r>
      <w:r>
        <w:fldChar w:fldCharType="end"/>
      </w:r>
      <w:r>
        <w:t xml:space="preserve"> on page </w:t>
      </w:r>
      <w:r>
        <w:fldChar w:fldCharType="begin"/>
      </w:r>
      <w:r>
        <w:instrText xml:space="preserve"> PAGEREF _Ref315872362 \h </w:instrText>
      </w:r>
      <w:r>
        <w:fldChar w:fldCharType="separate"/>
      </w:r>
      <w:r w:rsidR="00A3396E">
        <w:rPr>
          <w:noProof/>
        </w:rPr>
        <w:t>21</w:t>
      </w:r>
      <w:r>
        <w:fldChar w:fldCharType="end"/>
      </w:r>
      <w:r>
        <w:t>.</w:t>
      </w:r>
    </w:p>
    <w:p w:rsidR="00C46990" w:rsidRDefault="00C46990" w:rsidP="00C46990">
      <w:pPr>
        <w:pStyle w:val="Heading2"/>
      </w:pPr>
      <w:bookmarkStart w:id="36" w:name="_Ref315872362"/>
      <w:bookmarkStart w:id="37" w:name="_Toc322101235"/>
      <w:r>
        <w:t xml:space="preserve">Install </w:t>
      </w:r>
      <w:r w:rsidR="00D963BD">
        <w:t xml:space="preserve">and Configure </w:t>
      </w:r>
      <w:r w:rsidR="00C91266">
        <w:t xml:space="preserve">the </w:t>
      </w:r>
      <w:r>
        <w:t>Database</w:t>
      </w:r>
      <w:bookmarkEnd w:id="36"/>
      <w:bookmarkEnd w:id="37"/>
    </w:p>
    <w:p w:rsidR="005F177C" w:rsidRDefault="00D963BD" w:rsidP="009778CE">
      <w:pPr>
        <w:pStyle w:val="NumberedList"/>
        <w:numPr>
          <w:ilvl w:val="0"/>
          <w:numId w:val="3"/>
        </w:numPr>
        <w:tabs>
          <w:tab w:val="clear" w:pos="547"/>
        </w:tabs>
      </w:pPr>
      <w:r>
        <w:rPr>
          <w:noProof/>
        </w:rPr>
        <w:lastRenderedPageBreak/>
        <mc:AlternateContent>
          <mc:Choice Requires="wps">
            <w:drawing>
              <wp:anchor distT="0" distB="0" distL="114300" distR="114300" simplePos="0" relativeHeight="251739136" behindDoc="0" locked="0" layoutInCell="1" allowOverlap="1" wp14:anchorId="387FF5F6" wp14:editId="200BB789">
                <wp:simplePos x="0" y="0"/>
                <wp:positionH relativeFrom="column">
                  <wp:posOffset>3901440</wp:posOffset>
                </wp:positionH>
                <wp:positionV relativeFrom="paragraph">
                  <wp:posOffset>-86995</wp:posOffset>
                </wp:positionV>
                <wp:extent cx="2374265" cy="1403985"/>
                <wp:effectExtent l="0" t="0" r="11430" b="241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10626C" w:rsidRDefault="000B74E0" w:rsidP="00D963BD">
                            <w:pPr>
                              <w:spacing w:before="60"/>
                              <w:jc w:val="center"/>
                              <w:rPr>
                                <w:b/>
                                <w:color w:val="FF0000"/>
                              </w:rPr>
                            </w:pPr>
                            <w:r w:rsidRPr="0010626C">
                              <w:rPr>
                                <w:b/>
                                <w:color w:val="FF0000"/>
                              </w:rPr>
                              <w:t>WARNING</w:t>
                            </w:r>
                          </w:p>
                          <w:p w:rsidR="000B74E0" w:rsidRDefault="000B74E0" w:rsidP="00D963BD">
                            <w:pPr>
                              <w:spacing w:after="60"/>
                            </w:pPr>
                            <w:r>
                              <w:t>It is important that you make the right choice of database version. Never downgrade an existing MySQL installation that is being used with CloudStack.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54" type="#_x0000_t202" style="position:absolute;left:0;text-align:left;margin-left:307.2pt;margin-top:-6.85pt;width:186.95pt;height:110.55pt;z-index:2517391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" strokecolor="red">
                <v:textbox style="mso-fit-shape-to-text:t">
                  <w:txbxContent>
                    <w:p w:rsidR="000B74E0" w:rsidRPr="0010626C" w:rsidRDefault="000B74E0" w:rsidP="00D963BD">
                      <w:pPr>
                        <w:spacing w:before="60"/>
                        <w:jc w:val="center"/>
                        <w:rPr>
                          <w:b/>
                          <w:color w:val="FF0000"/>
                        </w:rPr>
                      </w:pPr>
                      <w:r w:rsidRPr="0010626C">
                        <w:rPr>
                          <w:b/>
                          <w:color w:val="FF0000"/>
                        </w:rPr>
                        <w:t>WARNING</w:t>
                      </w:r>
                    </w:p>
                    <w:p w:rsidR="000B74E0" w:rsidRDefault="000B74E0" w:rsidP="00D963BD">
                      <w:pPr>
                        <w:spacing w:after="60"/>
                      </w:pPr>
                      <w:r>
                        <w:t>It is important that you make the right choice of database version. Never downgrade an existing MySQL installation that is being used with CloudStack.</w:t>
                      </w:r>
                    </w:p>
                  </w:txbxContent>
                </v:textbox>
                <w10:wrap type="square"/>
              </v:shape>
            </w:pict>
          </mc:Fallback>
        </mc:AlternateContent>
      </w:r>
      <w:r w:rsidR="005F177C">
        <w:t>If you already have a version of MySQL installe</w:t>
      </w:r>
      <w:r>
        <w:t>d on the Management Server node, make one of the following choices, depending on what version of MySQL it is. The most recent version tested with CloudStack is 5.1.58.</w:t>
      </w:r>
    </w:p>
    <w:p w:rsidR="00C46990" w:rsidRDefault="005F177C" w:rsidP="00175B45">
      <w:pPr>
        <w:pStyle w:val="BulletedListlevel2"/>
      </w:pPr>
      <w:r>
        <w:t xml:space="preserve">If </w:t>
      </w:r>
      <w:r w:rsidR="00D963BD">
        <w:t>you already have installed</w:t>
      </w:r>
      <w:r>
        <w:t xml:space="preserve"> MySQL version 5.1.58 or later, skip to step </w:t>
      </w:r>
      <w:r w:rsidR="00175B45">
        <w:t>4</w:t>
      </w:r>
      <w:r>
        <w:t>.</w:t>
      </w:r>
    </w:p>
    <w:p w:rsidR="005F177C" w:rsidRDefault="00D963BD" w:rsidP="00175B45">
      <w:pPr>
        <w:pStyle w:val="BulletedListlevel2"/>
      </w:pPr>
      <w:r>
        <w:t>If you have installed</w:t>
      </w:r>
      <w:r w:rsidR="005F177C">
        <w:t xml:space="preserve"> a version of MySQL earlier than 5.1.58, you can either skip to step </w:t>
      </w:r>
      <w:r w:rsidR="005F177C">
        <w:fldChar w:fldCharType="begin"/>
      </w:r>
      <w:r w:rsidR="005F177C">
        <w:instrText xml:space="preserve"> REF _Ref317610281 \r \h </w:instrText>
      </w:r>
      <w:r w:rsidR="005F177C">
        <w:fldChar w:fldCharType="separate"/>
      </w:r>
      <w:r w:rsidR="00A3396E">
        <w:t>4</w:t>
      </w:r>
      <w:r w:rsidR="005F177C">
        <w:fldChar w:fldCharType="end"/>
      </w:r>
      <w:r w:rsidR="005F177C">
        <w:t xml:space="preserve"> or uninstall MySQL and proceed to step </w:t>
      </w:r>
      <w:r w:rsidR="005F177C">
        <w:fldChar w:fldCharType="begin"/>
      </w:r>
      <w:r w:rsidR="005F177C">
        <w:instrText xml:space="preserve"> REF _Ref317610435 \r \h </w:instrText>
      </w:r>
      <w:r w:rsidR="005F177C">
        <w:fldChar w:fldCharType="separate"/>
      </w:r>
      <w:r w:rsidR="00A3396E">
        <w:t>2</w:t>
      </w:r>
      <w:r w:rsidR="005F177C">
        <w:fldChar w:fldCharType="end"/>
      </w:r>
      <w:r w:rsidR="005F177C">
        <w:t xml:space="preserve"> to install a more recent version.</w:t>
      </w:r>
    </w:p>
    <w:p w:rsidR="00C46990" w:rsidRDefault="00C46990" w:rsidP="009778CE">
      <w:pPr>
        <w:pStyle w:val="NumberedList"/>
        <w:numPr>
          <w:ilvl w:val="0"/>
          <w:numId w:val="3"/>
        </w:numPr>
        <w:tabs>
          <w:tab w:val="clear" w:pos="547"/>
        </w:tabs>
      </w:pPr>
      <w:bookmarkStart w:id="38" w:name="_Ref317610435"/>
      <w:r>
        <w:t>On the same computer</w:t>
      </w:r>
      <w:r w:rsidR="005F177C">
        <w:t xml:space="preserve"> where you installed the CloudStack Management Server</w:t>
      </w:r>
      <w:r>
        <w:t>, re-run install.sh.</w:t>
      </w:r>
      <w:bookmarkEnd w:id="38"/>
    </w:p>
    <w:p w:rsidR="00C46990" w:rsidRDefault="00C46990" w:rsidP="00C46990">
      <w:pPr>
        <w:pStyle w:val="Code"/>
      </w:pPr>
      <w:r>
        <w:t># ./install.sh</w:t>
      </w:r>
    </w:p>
    <w:p w:rsidR="00C46990" w:rsidRDefault="00C46990" w:rsidP="00C46990">
      <w:pPr>
        <w:pStyle w:val="ListParagraph"/>
      </w:pPr>
      <w:r>
        <w:t>You should see a few messages as the installer prepares, followed by a list of choices.</w:t>
      </w:r>
    </w:p>
    <w:p w:rsidR="00C46990" w:rsidRDefault="00C46990" w:rsidP="00175B45">
      <w:pPr>
        <w:pStyle w:val="NumberedList"/>
        <w:tabs>
          <w:tab w:val="clear" w:pos="547"/>
        </w:tabs>
      </w:pPr>
      <w:r>
        <w:t>Choose D</w:t>
      </w:r>
      <w:r w:rsidR="00175B45">
        <w:t xml:space="preserve"> to install the MySQL server from the distribution’s repo</w:t>
      </w:r>
      <w:r>
        <w:t>.</w:t>
      </w:r>
    </w:p>
    <w:p w:rsidR="00C46990" w:rsidRDefault="00175B45" w:rsidP="00C46990">
      <w:pPr>
        <w:pStyle w:val="Code"/>
      </w:pPr>
      <w:r>
        <w:t xml:space="preserve">   </w:t>
      </w:r>
      <w:r w:rsidR="00C46990">
        <w:t>&gt; D</w:t>
      </w:r>
    </w:p>
    <w:p w:rsidR="00422B74" w:rsidRDefault="00422B74" w:rsidP="00422B74">
      <w:pPr>
        <w:pStyle w:val="ListParagraph"/>
      </w:pPr>
      <w:r>
        <w:t>Troubleshooting: If you do not see the D option, you already have MySQL installed. Please go back to step 1.</w:t>
      </w:r>
    </w:p>
    <w:p w:rsidR="00C46990" w:rsidRDefault="00C46990" w:rsidP="00EF2005">
      <w:pPr>
        <w:pStyle w:val="NumberedList"/>
        <w:keepNext/>
        <w:ind w:left="547"/>
      </w:pPr>
      <w:bookmarkStart w:id="39" w:name="_Ref317610281"/>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one Management Server.</w:t>
      </w:r>
      <w:bookmarkEnd w:id="39"/>
    </w:p>
    <w:p w:rsidR="00C46990" w:rsidRDefault="00C46990" w:rsidP="00EF2005">
      <w:pPr>
        <w:pStyle w:val="Code"/>
        <w:keepNext/>
        <w:ind w:left="547"/>
      </w:pPr>
      <w:r w:rsidRPr="00984970">
        <w:t>innodb_rollback_on_timeout=1</w:t>
      </w:r>
    </w:p>
    <w:p w:rsidR="00C46990" w:rsidRDefault="00C46990" w:rsidP="00EF2005">
      <w:pPr>
        <w:pStyle w:val="Code"/>
        <w:keepNext/>
        <w:ind w:left="547"/>
      </w:pPr>
      <w:r w:rsidRPr="00D76EDB">
        <w:t>innodb_lock_wait_timeout=</w:t>
      </w:r>
      <w:r>
        <w:t>6</w:t>
      </w:r>
      <w:r w:rsidRPr="00D76EDB">
        <w:t>00</w:t>
      </w:r>
    </w:p>
    <w:p w:rsidR="00C46990" w:rsidRDefault="00C46990" w:rsidP="00EF2005">
      <w:pPr>
        <w:pStyle w:val="Code"/>
        <w:keepNext/>
        <w:ind w:left="547"/>
      </w:pPr>
      <w:r>
        <w:t>max_connections=350</w:t>
      </w:r>
    </w:p>
    <w:p w:rsidR="00C46990" w:rsidRDefault="00C46990" w:rsidP="00EF2005">
      <w:pPr>
        <w:pStyle w:val="Code"/>
        <w:keepNext/>
        <w:ind w:left="547"/>
      </w:pPr>
      <w:r>
        <w:t>log-bin=mysql-bin</w:t>
      </w:r>
    </w:p>
    <w:p w:rsidR="00C46990" w:rsidRDefault="00C46990" w:rsidP="00C46990">
      <w:pPr>
        <w:pStyle w:val="Code"/>
      </w:pPr>
      <w:r>
        <w:t>binlog-format = 'ROW'</w:t>
      </w:r>
    </w:p>
    <w:p w:rsidR="00C46990" w:rsidRDefault="00C46990" w:rsidP="00C46990">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C46990" w:rsidRDefault="00C46990" w:rsidP="0010626C">
      <w:pPr>
        <w:pStyle w:val="NumberedList"/>
        <w:keepNext/>
        <w:ind w:left="547"/>
      </w:pPr>
      <w:r>
        <w:t xml:space="preserve">Restart </w:t>
      </w:r>
      <w:r w:rsidRPr="00E841A6">
        <w:t>the</w:t>
      </w:r>
      <w:r w:rsidR="00946D2F">
        <w:t xml:space="preserve"> MySQL service, then invoke MySQL as the root user.</w:t>
      </w:r>
    </w:p>
    <w:p w:rsidR="007F0C4A" w:rsidRDefault="007F0C4A" w:rsidP="007F0C4A">
      <w:pPr>
        <w:pStyle w:val="ListParagraph"/>
      </w:pPr>
      <w:r>
        <w:t>On RHEL or CentOS:</w:t>
      </w:r>
    </w:p>
    <w:p w:rsidR="007F0C4A" w:rsidRDefault="007F0C4A" w:rsidP="007F0C4A">
      <w:pPr>
        <w:pStyle w:val="Code"/>
      </w:pPr>
      <w:r>
        <w:t xml:space="preserve"># </w:t>
      </w:r>
      <w:r w:rsidRPr="0040383A">
        <w:t xml:space="preserve">service mysqld </w:t>
      </w:r>
      <w:r>
        <w:t>re</w:t>
      </w:r>
      <w:r w:rsidRPr="0040383A">
        <w:t>start</w:t>
      </w:r>
    </w:p>
    <w:p w:rsidR="007F0C4A" w:rsidRPr="00BC105C" w:rsidRDefault="007F0C4A" w:rsidP="007F0C4A">
      <w:pPr>
        <w:pStyle w:val="Code"/>
        <w:rPr>
          <w:lang w:val="en-US"/>
        </w:rPr>
      </w:pPr>
      <w:r w:rsidRPr="00BC105C">
        <w:rPr>
          <w:lang w:val="en-US"/>
        </w:rPr>
        <w:t># mysql -u root</w:t>
      </w:r>
    </w:p>
    <w:p w:rsidR="007F0C4A" w:rsidRDefault="007F0C4A" w:rsidP="007F0C4A">
      <w:pPr>
        <w:pStyle w:val="ListParagraph"/>
      </w:pPr>
      <w:r>
        <w:t>On Ubuntu, use the following. Replace the password with the root password you set during MySQL installation.</w:t>
      </w:r>
    </w:p>
    <w:p w:rsidR="007F0C4A" w:rsidRDefault="007F0C4A" w:rsidP="007F0C4A">
      <w:pPr>
        <w:pStyle w:val="Code"/>
      </w:pPr>
      <w:r>
        <w:t># service mysql restart</w:t>
      </w:r>
    </w:p>
    <w:p w:rsidR="007F0C4A" w:rsidRPr="007F0C4A" w:rsidRDefault="007F0C4A" w:rsidP="007F0C4A">
      <w:pPr>
        <w:pStyle w:val="Code"/>
        <w:rPr>
          <w:lang w:val="nl-NL"/>
        </w:rPr>
      </w:pPr>
      <w:r w:rsidRPr="007F0C4A">
        <w:rPr>
          <w:lang w:val="nl-NL"/>
        </w:rPr>
        <w:t># mysql -u root -p&lt;password&gt;</w:t>
      </w:r>
    </w:p>
    <w:p w:rsidR="00C46990" w:rsidRDefault="00201DFE" w:rsidP="00C46990">
      <w:pPr>
        <w:pStyle w:val="NumberedList"/>
      </w:pPr>
      <w:r>
        <w:t xml:space="preserve">(RHEL or CentOS) </w:t>
      </w:r>
      <w:r w:rsidR="00C46990" w:rsidRPr="00752DA3">
        <w:t xml:space="preserve">Best Practice: On RHEL and CentOS, </w:t>
      </w:r>
      <w:r w:rsidR="00C46990">
        <w:t>My</w:t>
      </w:r>
      <w:r w:rsidR="00C46990" w:rsidRPr="00752DA3">
        <w:t>SQL does not set a root password by default. It is very strongly recommended that you set a root password as a security precaution.</w:t>
      </w:r>
      <w:r w:rsidR="00C46990">
        <w:t xml:space="preserve"> Run the following commands, and substitute your own desired root </w:t>
      </w:r>
      <w:r w:rsidR="000F0DFC">
        <w:t>password.</w:t>
      </w:r>
    </w:p>
    <w:p w:rsidR="00C46990" w:rsidRDefault="00C46990" w:rsidP="00C46990">
      <w:pPr>
        <w:pStyle w:val="Code"/>
      </w:pPr>
      <w:r>
        <w:t>m</w:t>
      </w:r>
      <w:r w:rsidR="000F0DFC">
        <w:t>ysql&gt; SET PASSWORD = PASSWORD('</w:t>
      </w:r>
      <w:r>
        <w:t>password')</w:t>
      </w:r>
      <w:r w:rsidRPr="002473C8">
        <w:t>;</w:t>
      </w:r>
    </w:p>
    <w:p w:rsidR="00D93703" w:rsidRDefault="00D93703" w:rsidP="00D93703">
      <w:pPr>
        <w:pStyle w:val="ListParagraph"/>
      </w:pPr>
      <w:r>
        <w:t xml:space="preserve">From now on, start MySQL with </w:t>
      </w:r>
      <w:r w:rsidRPr="00D93703">
        <w:rPr>
          <w:rFonts w:ascii="Courier New" w:hAnsi="Courier New" w:cs="Courier New"/>
          <w:sz w:val="18"/>
          <w:szCs w:val="18"/>
        </w:rPr>
        <w:t>mysql -p</w:t>
      </w:r>
      <w:r>
        <w:t xml:space="preserve"> so it will prompt you for the password.</w:t>
      </w:r>
    </w:p>
    <w:p w:rsidR="009E0EDE" w:rsidRDefault="009E0EDE" w:rsidP="009E0EDE">
      <w:pPr>
        <w:pStyle w:val="NumberedList"/>
      </w:pPr>
      <w:r w:rsidRPr="009E0EDE">
        <w:lastRenderedPageBreak/>
        <w:t xml:space="preserve">To grant access privileges to remote users, </w:t>
      </w:r>
      <w:r>
        <w:t>perform the following steps.</w:t>
      </w:r>
    </w:p>
    <w:p w:rsidR="009E0EDE" w:rsidRDefault="009E0EDE" w:rsidP="009E0EDE">
      <w:pPr>
        <w:pStyle w:val="NumberedListlevel2"/>
      </w:pPr>
      <w:r>
        <w:t>R</w:t>
      </w:r>
      <w:r w:rsidRPr="009E0EDE">
        <w:t>un the following command</w:t>
      </w:r>
      <w:r>
        <w:t>s</w:t>
      </w:r>
      <w:r w:rsidRPr="009E0EDE">
        <w:t xml:space="preserve"> from the mysql prompt: </w:t>
      </w:r>
    </w:p>
    <w:p w:rsidR="009E0EDE" w:rsidRDefault="009E0EDE" w:rsidP="009E0EDE">
      <w:pPr>
        <w:pStyle w:val="Code"/>
      </w:pPr>
      <w:r w:rsidRPr="009E0EDE">
        <w:t>mysql&gt; GRANT ALL PRIVILEGES ON *.* TO 'root'@'%' WITH GRANT OPTION; </w:t>
      </w:r>
      <w:r w:rsidRPr="009E0EDE">
        <w:br/>
        <w:t>mysql&gt; exit</w:t>
      </w:r>
    </w:p>
    <w:p w:rsidR="009E0EDE" w:rsidRDefault="009E0EDE" w:rsidP="009E0EDE">
      <w:pPr>
        <w:pStyle w:val="NumberedListlevel2"/>
      </w:pPr>
      <w:r w:rsidRPr="009E0EDE">
        <w:t>Restart the MySQL service. </w:t>
      </w:r>
    </w:p>
    <w:p w:rsidR="009E0EDE" w:rsidRDefault="009E0EDE" w:rsidP="009E0EDE">
      <w:pPr>
        <w:pStyle w:val="ListParagraph"/>
      </w:pPr>
      <w:r>
        <w:t>On RHEL or CentOS:</w:t>
      </w:r>
    </w:p>
    <w:p w:rsidR="009E0EDE" w:rsidRDefault="009E0EDE" w:rsidP="009E0EDE">
      <w:pPr>
        <w:pStyle w:val="Code"/>
      </w:pPr>
      <w:r w:rsidRPr="009E0EDE">
        <w:t># service mysqld restart </w:t>
      </w:r>
    </w:p>
    <w:p w:rsidR="009E0EDE" w:rsidRDefault="009E0EDE" w:rsidP="009E0EDE">
      <w:pPr>
        <w:pStyle w:val="ListParagraph"/>
      </w:pPr>
      <w:r>
        <w:t>On Ubuntu:</w:t>
      </w:r>
    </w:p>
    <w:p w:rsidR="009E0EDE" w:rsidRDefault="009E0EDE" w:rsidP="009E0EDE">
      <w:pPr>
        <w:pStyle w:val="Code"/>
      </w:pPr>
      <w:r>
        <w:t># service mysql restart</w:t>
      </w:r>
    </w:p>
    <w:p w:rsidR="009E0EDE" w:rsidRDefault="009E0EDE" w:rsidP="009E0EDE">
      <w:pPr>
        <w:pStyle w:val="NumberedListlevel2"/>
      </w:pPr>
      <w:r w:rsidRPr="009E0EDE">
        <w:t>Open the MySQL server port (3306) in the firewall to allow remote clients to connect.</w:t>
      </w:r>
    </w:p>
    <w:p w:rsidR="009E0EDE" w:rsidRDefault="009E0EDE" w:rsidP="009E0EDE">
      <w:pPr>
        <w:pStyle w:val="Code"/>
      </w:pPr>
      <w:r w:rsidRPr="009E0EDE">
        <w:t># iptables -I INPUT -p tcp --dport 3306 -j ACCEPT</w:t>
      </w:r>
    </w:p>
    <w:p w:rsidR="009E0EDE" w:rsidRDefault="009E0EDE" w:rsidP="009E0EDE">
      <w:pPr>
        <w:pStyle w:val="NumberedListlevel2"/>
      </w:pPr>
      <w:r w:rsidRPr="009E0EDE">
        <w:t xml:space="preserve"> Edit the /etc/sysconfig/iptables file and add the following line at the beginning of the INPUT chain.</w:t>
      </w:r>
    </w:p>
    <w:p w:rsidR="009E0EDE" w:rsidRDefault="009E0EDE" w:rsidP="009E0EDE">
      <w:pPr>
        <w:pStyle w:val="Code"/>
      </w:pPr>
      <w:r w:rsidRPr="009E0EDE">
        <w:t> -A INPUT -p tcp --dport 3306 -j ACCEPT</w:t>
      </w:r>
    </w:p>
    <w:p w:rsidR="00C46990" w:rsidRDefault="00C46990" w:rsidP="00C46990">
      <w:pPr>
        <w:pStyle w:val="NumberedList"/>
      </w:pPr>
      <w:r>
        <w:t>Set up the database. The following command creates the cloud user on the database.</w:t>
      </w:r>
    </w:p>
    <w:p w:rsidR="00C46990" w:rsidRDefault="00C46990" w:rsidP="00175B45">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C46990" w:rsidRDefault="00C46990" w:rsidP="00175B45">
      <w:pPr>
        <w:pStyle w:val="BulletedListlevel2"/>
      </w:pPr>
      <w:r>
        <w:t>In deploy-as, specify the username and password of the user deploying the database. In the following command, it is assumed the root user is deploying the database and creating the cloud user.</w:t>
      </w:r>
    </w:p>
    <w:p w:rsidR="00804875" w:rsidRDefault="0010160F" w:rsidP="00175B45">
      <w:pPr>
        <w:pStyle w:val="BulletedListlevel2"/>
      </w:pPr>
      <w:r>
        <w:t xml:space="preserve">(Optional) </w:t>
      </w:r>
      <w:r w:rsidR="00804875">
        <w:t>For encryption_type, use file or web to indicate the technique used to pass in the database encryption password.</w:t>
      </w:r>
      <w:r>
        <w:t xml:space="preserve"> Default: file.</w:t>
      </w:r>
      <w:r w:rsidR="008D1CD5">
        <w:t xml:space="preserve"> See </w:t>
      </w:r>
      <w:r w:rsidR="008D1CD5">
        <w:fldChar w:fldCharType="begin"/>
      </w:r>
      <w:r w:rsidR="008D1CD5">
        <w:instrText xml:space="preserve"> REF _Ref317645811 \h </w:instrText>
      </w:r>
      <w:r w:rsidR="008D1CD5">
        <w:fldChar w:fldCharType="separate"/>
      </w:r>
      <w:r w:rsidR="00A3396E">
        <w:t>About Password and Key Encryption</w:t>
      </w:r>
      <w:r w:rsidR="008D1CD5">
        <w:fldChar w:fldCharType="end"/>
      </w:r>
      <w:r w:rsidR="008D1CD5">
        <w:t xml:space="preserve"> on page </w:t>
      </w:r>
      <w:r w:rsidR="008D1CD5">
        <w:fldChar w:fldCharType="begin"/>
      </w:r>
      <w:r w:rsidR="008D1CD5">
        <w:instrText xml:space="preserve"> PAGEREF _Ref317645811 \h </w:instrText>
      </w:r>
      <w:r w:rsidR="008D1CD5">
        <w:fldChar w:fldCharType="separate"/>
      </w:r>
      <w:r w:rsidR="00A3396E">
        <w:rPr>
          <w:noProof/>
        </w:rPr>
        <w:t>25</w:t>
      </w:r>
      <w:r w:rsidR="008D1CD5">
        <w:fldChar w:fldCharType="end"/>
      </w:r>
      <w:r w:rsidR="008D1CD5">
        <w:t>.</w:t>
      </w:r>
    </w:p>
    <w:p w:rsidR="00804875" w:rsidRDefault="0010160F" w:rsidP="00175B45">
      <w:pPr>
        <w:pStyle w:val="BulletedListlevel2"/>
      </w:pPr>
      <w:r>
        <w:t xml:space="preserve">(Optional) </w:t>
      </w:r>
      <w:r w:rsidR="00804875">
        <w:t>For management_server_key, substitute the</w:t>
      </w:r>
      <w:r>
        <w:t xml:space="preserve"> default</w:t>
      </w:r>
      <w:r w:rsidR="00804875">
        <w:t xml:space="preserve"> key that is used to encrypt confidential parameters in the CloudStack properties file.</w:t>
      </w:r>
      <w:r>
        <w:t xml:space="preserve"> Default: password. It is highly recommended that you replace this with a more secure value.</w:t>
      </w:r>
      <w:r w:rsidR="008D1CD5">
        <w:t xml:space="preserve"> See </w:t>
      </w:r>
      <w:r w:rsidR="008D1CD5">
        <w:fldChar w:fldCharType="begin"/>
      </w:r>
      <w:r w:rsidR="008D1CD5">
        <w:instrText xml:space="preserve"> REF _Ref317645811 \h </w:instrText>
      </w:r>
      <w:r w:rsidR="008D1CD5">
        <w:fldChar w:fldCharType="separate"/>
      </w:r>
      <w:r w:rsidR="00A3396E">
        <w:t>About Password and Key Encryption</w:t>
      </w:r>
      <w:r w:rsidR="008D1CD5">
        <w:fldChar w:fldCharType="end"/>
      </w:r>
      <w:r w:rsidR="008D1CD5">
        <w:t xml:space="preserve"> on page </w:t>
      </w:r>
      <w:r w:rsidR="008D1CD5">
        <w:fldChar w:fldCharType="begin"/>
      </w:r>
      <w:r w:rsidR="008D1CD5">
        <w:instrText xml:space="preserve"> PAGEREF _Ref317645811 \h </w:instrText>
      </w:r>
      <w:r w:rsidR="008D1CD5">
        <w:fldChar w:fldCharType="separate"/>
      </w:r>
      <w:r w:rsidR="00A3396E">
        <w:rPr>
          <w:noProof/>
        </w:rPr>
        <w:t>25</w:t>
      </w:r>
      <w:r w:rsidR="008D1CD5">
        <w:fldChar w:fldCharType="end"/>
      </w:r>
      <w:r w:rsidR="008D1CD5">
        <w:t>.</w:t>
      </w:r>
    </w:p>
    <w:p w:rsidR="00804875" w:rsidRDefault="0010160F" w:rsidP="00175B45">
      <w:pPr>
        <w:pStyle w:val="BulletedListlevel2"/>
      </w:pPr>
      <w:r>
        <w:t xml:space="preserve">(Optional) </w:t>
      </w:r>
      <w:r w:rsidR="00804875">
        <w:t>For database_key, substitute the</w:t>
      </w:r>
      <w:r>
        <w:t xml:space="preserve"> default</w:t>
      </w:r>
      <w:r w:rsidR="00804875">
        <w:t xml:space="preserve"> key that is used to encrypt confidential parameters in the CloudStack database.</w:t>
      </w:r>
      <w:r>
        <w:t xml:space="preserve"> Default: password. It is highly recommended that you replace this with a more secure value.</w:t>
      </w:r>
      <w:r w:rsidR="008D1CD5">
        <w:t xml:space="preserve"> See </w:t>
      </w:r>
      <w:r w:rsidR="008D1CD5">
        <w:fldChar w:fldCharType="begin"/>
      </w:r>
      <w:r w:rsidR="008D1CD5">
        <w:instrText xml:space="preserve"> REF _Ref317645811 \h </w:instrText>
      </w:r>
      <w:r w:rsidR="008D1CD5">
        <w:fldChar w:fldCharType="separate"/>
      </w:r>
      <w:r w:rsidR="00A3396E">
        <w:t>About Password and Key Encryption</w:t>
      </w:r>
      <w:r w:rsidR="008D1CD5">
        <w:fldChar w:fldCharType="end"/>
      </w:r>
      <w:r w:rsidR="008D1CD5">
        <w:t xml:space="preserve"> on page </w:t>
      </w:r>
      <w:r w:rsidR="008D1CD5">
        <w:fldChar w:fldCharType="begin"/>
      </w:r>
      <w:r w:rsidR="008D1CD5">
        <w:instrText xml:space="preserve"> PAGEREF _Ref317645811 \h </w:instrText>
      </w:r>
      <w:r w:rsidR="008D1CD5">
        <w:fldChar w:fldCharType="separate"/>
      </w:r>
      <w:r w:rsidR="00A3396E">
        <w:rPr>
          <w:noProof/>
        </w:rPr>
        <w:t>25</w:t>
      </w:r>
      <w:r w:rsidR="008D1CD5">
        <w:fldChar w:fldCharType="end"/>
      </w:r>
      <w:r w:rsidR="008D1CD5">
        <w:t>.</w:t>
      </w:r>
    </w:p>
    <w:p w:rsidR="00C46990" w:rsidRDefault="00C46990" w:rsidP="00C46990">
      <w:pPr>
        <w:pStyle w:val="Code"/>
      </w:pPr>
      <w:r>
        <w:t># cloud-setup-databases cloud:&lt;dbpassword&gt;@localhost --deploy-as=root:&lt;password&gt;</w:t>
      </w:r>
      <w:r w:rsidR="00804875">
        <w:t xml:space="preserve"> -e &lt;encryption_type&gt; </w:t>
      </w:r>
      <w:r w:rsidR="007B2A17">
        <w:t>-</w:t>
      </w:r>
      <w:r w:rsidR="00804875">
        <w:t>m &lt;management_server_key&gt; -k &lt;database_key&gt;</w:t>
      </w:r>
    </w:p>
    <w:p w:rsidR="00D93703" w:rsidRDefault="00D93703" w:rsidP="00D93703">
      <w:pPr>
        <w:pStyle w:val="ListParagraph"/>
      </w:pPr>
      <w:r>
        <w:t>When this script is finished, you should see a message like “CloudStack has successfully initialized the database.”</w:t>
      </w:r>
    </w:p>
    <w:p w:rsidR="00D537B6" w:rsidRDefault="00D2554F" w:rsidP="00D537B6">
      <w:pPr>
        <w:pStyle w:val="NumberedList"/>
      </w:pPr>
      <w:r>
        <w:t>Now that the database is set up, you can finish c</w:t>
      </w:r>
      <w:r w:rsidR="00D537B6">
        <w:t>on</w:t>
      </w:r>
      <w:r>
        <w:t>figuring</w:t>
      </w:r>
      <w:r w:rsidR="00D537B6">
        <w:t xml:space="preserve"> the OS for the Management Server</w:t>
      </w:r>
      <w:r>
        <w:t>.</w:t>
      </w:r>
      <w:r w:rsidR="00D537B6">
        <w:t xml:space="preserve"> </w:t>
      </w:r>
      <w:r>
        <w:t>T</w:t>
      </w:r>
      <w:r w:rsidR="00D537B6">
        <w:t>his command will set up iptables, sudoers, and start the Management Server.</w:t>
      </w:r>
    </w:p>
    <w:p w:rsidR="00D537B6" w:rsidRDefault="00D537B6" w:rsidP="00D537B6">
      <w:pPr>
        <w:pStyle w:val="Code"/>
      </w:pPr>
      <w:r w:rsidRPr="002908E5">
        <w:t># cloud-setup-management</w:t>
      </w:r>
    </w:p>
    <w:p w:rsidR="002D6702" w:rsidRDefault="002D6702" w:rsidP="002D6702">
      <w:pPr>
        <w:pStyle w:val="ListParagraph"/>
      </w:pPr>
      <w:r>
        <w:t>You should see the message “CloudStack Management Server setup is done.”</w:t>
      </w:r>
    </w:p>
    <w:p w:rsidR="00B30526" w:rsidRDefault="00B30526" w:rsidP="00B30526">
      <w:pPr>
        <w:pStyle w:val="NumberedList"/>
      </w:pPr>
      <w:r>
        <w:t xml:space="preserve">Continue to </w:t>
      </w:r>
      <w:r>
        <w:fldChar w:fldCharType="begin"/>
      </w:r>
      <w:r>
        <w:instrText xml:space="preserve"> REF _Ref310809000 \h </w:instrText>
      </w:r>
      <w:r>
        <w:fldChar w:fldCharType="separate"/>
      </w:r>
      <w:r w:rsidR="00A3396E">
        <w:t>Prepare NFS Shares</w:t>
      </w:r>
      <w:r>
        <w:fldChar w:fldCharType="end"/>
      </w:r>
      <w:r>
        <w:t xml:space="preserve"> on page </w:t>
      </w:r>
      <w:r>
        <w:fldChar w:fldCharType="begin"/>
      </w:r>
      <w:r>
        <w:instrText xml:space="preserve"> PAGEREF _Ref310809000 \h </w:instrText>
      </w:r>
      <w:r>
        <w:fldChar w:fldCharType="separate"/>
      </w:r>
      <w:r w:rsidR="00A3396E">
        <w:rPr>
          <w:noProof/>
        </w:rPr>
        <w:t>24</w:t>
      </w:r>
      <w:r>
        <w:fldChar w:fldCharType="end"/>
      </w:r>
      <w:r>
        <w:t>.</w:t>
      </w:r>
    </w:p>
    <w:p w:rsidR="003948E8" w:rsidRDefault="003948E8" w:rsidP="000973EF">
      <w:pPr>
        <w:pStyle w:val="Heading2"/>
      </w:pPr>
      <w:bookmarkStart w:id="40" w:name="_Ref310809000"/>
      <w:bookmarkStart w:id="41" w:name="_Toc311851380"/>
      <w:bookmarkStart w:id="42" w:name="_Toc322101236"/>
      <w:r>
        <w:lastRenderedPageBreak/>
        <w:t>Prepare NFS Shares</w:t>
      </w:r>
      <w:bookmarkEnd w:id="40"/>
      <w:bookmarkEnd w:id="41"/>
      <w:bookmarkEnd w:id="42"/>
    </w:p>
    <w:p w:rsidR="003948E8" w:rsidRDefault="003948E8" w:rsidP="003948E8">
      <w:r>
        <w:t xml:space="preserve">CloudStack needs a place to keep primary and secondary storage (see </w:t>
      </w:r>
      <w:r>
        <w:fldChar w:fldCharType="begin"/>
      </w:r>
      <w:r>
        <w:instrText xml:space="preserve"> REF _Ref315178617 \h </w:instrText>
      </w:r>
      <w:r>
        <w:fldChar w:fldCharType="separate"/>
      </w:r>
      <w:r w:rsidR="00A3396E">
        <w:t>Cloud Infrastructure Overview</w:t>
      </w:r>
      <w:r>
        <w:fldChar w:fldCharType="end"/>
      </w:r>
      <w:r>
        <w:t xml:space="preserve"> on page </w:t>
      </w:r>
      <w:r>
        <w:fldChar w:fldCharType="begin"/>
      </w:r>
      <w:r>
        <w:instrText xml:space="preserve"> PAGEREF _Ref315178620 \h </w:instrText>
      </w:r>
      <w:r>
        <w:fldChar w:fldCharType="separate"/>
      </w:r>
      <w:r w:rsidR="00A3396E">
        <w:rPr>
          <w:noProof/>
        </w:rPr>
        <w:t>15</w:t>
      </w:r>
      <w:r>
        <w:fldChar w:fldCharType="end"/>
      </w:r>
      <w:r>
        <w:t>). Both of these can be NFS shares. This section tells how to set up the NFS shares before adding the storage to CloudStack.</w:t>
      </w:r>
      <w:r w:rsidR="00C247FF">
        <w:t xml:space="preserve"> A production installation typically uses a separate NFS server, but you can also use the Management Server node as the NFS server.</w:t>
      </w:r>
    </w:p>
    <w:p w:rsidR="00BA444C" w:rsidRDefault="003948E8" w:rsidP="003948E8">
      <w:r>
        <w:t>For primary storage, you can use iSCSI instead</w:t>
      </w:r>
      <w:r w:rsidR="00BA444C">
        <w:t xml:space="preserve">. </w:t>
      </w:r>
    </w:p>
    <w:p w:rsidR="00BA444C" w:rsidRDefault="00355065" w:rsidP="003948E8">
      <w:r>
        <w:t xml:space="preserve">The requirements for primary </w:t>
      </w:r>
      <w:r w:rsidR="00BA444C">
        <w:t xml:space="preserve">and secondary </w:t>
      </w:r>
      <w:r>
        <w:t>storage are described in</w:t>
      </w:r>
      <w:r w:rsidR="00BA444C">
        <w:t>:</w:t>
      </w:r>
    </w:p>
    <w:p w:rsidR="003948E8" w:rsidRDefault="00355065" w:rsidP="00BA444C">
      <w:pPr>
        <w:pStyle w:val="BulletedList"/>
      </w:pPr>
      <w:r>
        <w:fldChar w:fldCharType="begin"/>
      </w:r>
      <w:r>
        <w:instrText xml:space="preserve"> REF _Ref309134492 \h </w:instrText>
      </w:r>
      <w:r>
        <w:fldChar w:fldCharType="separate"/>
      </w:r>
      <w:r w:rsidR="00A3396E">
        <w:t>About Primary Storage</w:t>
      </w:r>
      <w:r>
        <w:fldChar w:fldCharType="end"/>
      </w:r>
      <w:r>
        <w:t xml:space="preserve"> on page </w:t>
      </w:r>
      <w:r>
        <w:fldChar w:fldCharType="begin"/>
      </w:r>
      <w:r>
        <w:instrText xml:space="preserve"> PAGEREF _Ref309134492 \h </w:instrText>
      </w:r>
      <w:r>
        <w:fldChar w:fldCharType="separate"/>
      </w:r>
      <w:r w:rsidR="00A3396E">
        <w:rPr>
          <w:noProof/>
        </w:rPr>
        <w:t>67</w:t>
      </w:r>
      <w:r>
        <w:fldChar w:fldCharType="end"/>
      </w:r>
    </w:p>
    <w:p w:rsidR="00BA444C" w:rsidRDefault="00BA444C" w:rsidP="00BA444C">
      <w:pPr>
        <w:pStyle w:val="BulletedList"/>
      </w:pPr>
      <w:r>
        <w:fldChar w:fldCharType="begin"/>
      </w:r>
      <w:r>
        <w:instrText xml:space="preserve"> REF _Ref310958660 \h  \* MERGEFORMAT </w:instrText>
      </w:r>
      <w:r>
        <w:fldChar w:fldCharType="separate"/>
      </w:r>
      <w:r w:rsidR="00A3396E">
        <w:t>About Secondary Storage</w:t>
      </w:r>
      <w:r>
        <w:fldChar w:fldCharType="end"/>
      </w:r>
      <w:r>
        <w:t xml:space="preserve"> on page </w:t>
      </w:r>
      <w:r>
        <w:fldChar w:fldCharType="begin"/>
      </w:r>
      <w:r>
        <w:instrText xml:space="preserve"> PAGEREF _Ref310958660 \h </w:instrText>
      </w:r>
      <w:r>
        <w:fldChar w:fldCharType="separate"/>
      </w:r>
      <w:r w:rsidR="00A3396E">
        <w:rPr>
          <w:noProof/>
        </w:rPr>
        <w:t>69</w:t>
      </w:r>
      <w:r>
        <w:fldChar w:fldCharType="end"/>
      </w:r>
    </w:p>
    <w:p w:rsidR="00C247FF" w:rsidRDefault="00C247FF" w:rsidP="00C247FF">
      <w:pPr>
        <w:pStyle w:val="Heading3"/>
      </w:pPr>
      <w:bookmarkStart w:id="43" w:name="_Toc322101237"/>
      <w:r>
        <w:t>Using a Separate NFS Server</w:t>
      </w:r>
      <w:bookmarkEnd w:id="43"/>
    </w:p>
    <w:p w:rsidR="00C247FF" w:rsidRDefault="00C247FF" w:rsidP="00C247FF">
      <w:r>
        <w:t xml:space="preserve">This section tells how to set up NFS shares </w:t>
      </w:r>
      <w:r w:rsidR="0079558A">
        <w:t xml:space="preserve">for primary and secondary storage </w:t>
      </w:r>
      <w:r>
        <w:t>on an NFS server running on a separate node from the Management Server.</w:t>
      </w:r>
    </w:p>
    <w:p w:rsidR="00B71087" w:rsidRPr="00C247FF" w:rsidRDefault="00B71087" w:rsidP="00C247FF">
      <w:r>
        <w:t>The exact commands for the following steps may vary depending on your operating system version.</w:t>
      </w:r>
    </w:p>
    <w:p w:rsidR="00B71087" w:rsidRDefault="003948E8" w:rsidP="009778CE">
      <w:pPr>
        <w:pStyle w:val="NumberedList"/>
        <w:keepNext/>
        <w:numPr>
          <w:ilvl w:val="0"/>
          <w:numId w:val="85"/>
        </w:numPr>
        <w:ind w:left="547"/>
      </w:pPr>
      <w:r>
        <w:t>On the storage server, create an NFS share for secondary storage.</w:t>
      </w:r>
    </w:p>
    <w:p w:rsidR="003948E8" w:rsidRDefault="00297EF4" w:rsidP="009778CE">
      <w:pPr>
        <w:pStyle w:val="NumberedList"/>
        <w:keepNext/>
        <w:numPr>
          <w:ilvl w:val="0"/>
          <w:numId w:val="85"/>
        </w:numPr>
        <w:ind w:left="547"/>
      </w:pPr>
      <w:r>
        <w:t xml:space="preserve">Export it with </w:t>
      </w:r>
      <w:r w:rsidRPr="00297EF4">
        <w:rPr>
          <w:rFonts w:ascii="Courier New" w:hAnsi="Courier New" w:cs="Courier New"/>
          <w:sz w:val="18"/>
          <w:szCs w:val="18"/>
        </w:rPr>
        <w:t>rw,async,no_root_squash</w:t>
      </w:r>
      <w:r>
        <w:t xml:space="preserve">. </w:t>
      </w:r>
      <w:r w:rsidR="00FF50E7">
        <w:t>For example:</w:t>
      </w:r>
    </w:p>
    <w:p w:rsidR="00FF50E7" w:rsidRDefault="00FF50E7" w:rsidP="00FF50E7">
      <w:pPr>
        <w:pStyle w:val="Code"/>
      </w:pPr>
      <w:r>
        <w:t># vi /etc/exports</w:t>
      </w:r>
    </w:p>
    <w:p w:rsidR="00FF50E7" w:rsidRDefault="00FF50E7" w:rsidP="00FF50E7">
      <w:pPr>
        <w:pStyle w:val="ListParagraph"/>
      </w:pPr>
      <w:r>
        <w:t>Insert the following line.</w:t>
      </w:r>
    </w:p>
    <w:p w:rsidR="00FF50E7" w:rsidRDefault="00FF50E7" w:rsidP="00FF50E7">
      <w:pPr>
        <w:pStyle w:val="Code"/>
      </w:pPr>
      <w:r>
        <w:t>/export  *(rw,async,no_root_squash)</w:t>
      </w:r>
    </w:p>
    <w:p w:rsidR="00FF50E7" w:rsidRDefault="00FF50E7" w:rsidP="00FF50E7">
      <w:pPr>
        <w:pStyle w:val="NumberedList"/>
        <w:keepNext/>
        <w:tabs>
          <w:tab w:val="clear" w:pos="547"/>
        </w:tabs>
        <w:ind w:left="547"/>
      </w:pPr>
      <w:r>
        <w:t>Export the /export directory.</w:t>
      </w:r>
    </w:p>
    <w:p w:rsidR="00FF50E7" w:rsidRDefault="00FF50E7" w:rsidP="00FF50E7">
      <w:pPr>
        <w:pStyle w:val="Code"/>
      </w:pPr>
      <w:r>
        <w:t># exportfs -a</w:t>
      </w:r>
    </w:p>
    <w:p w:rsidR="003948E8" w:rsidRDefault="003948E8" w:rsidP="009778CE">
      <w:pPr>
        <w:pStyle w:val="NumberedList"/>
        <w:numPr>
          <w:ilvl w:val="0"/>
          <w:numId w:val="3"/>
        </w:numPr>
      </w:pPr>
      <w:r>
        <w:t>On the management server, create a mount point. For example:</w:t>
      </w:r>
    </w:p>
    <w:p w:rsidR="003948E8" w:rsidRDefault="003948E8" w:rsidP="00A32E0A">
      <w:pPr>
        <w:pStyle w:val="Code"/>
      </w:pPr>
      <w:r>
        <w:t># mkdir</w:t>
      </w:r>
      <w:r w:rsidR="006F2290">
        <w:t xml:space="preserve"> -p</w:t>
      </w:r>
      <w:r>
        <w:t xml:space="preserve"> /mnt/secondary</w:t>
      </w:r>
    </w:p>
    <w:p w:rsidR="003948E8" w:rsidRPr="007116FC" w:rsidRDefault="003948E8" w:rsidP="009778CE">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3948E8" w:rsidRPr="007116FC" w:rsidRDefault="003948E8" w:rsidP="00A32E0A">
      <w:pPr>
        <w:pStyle w:val="Code"/>
      </w:pPr>
      <w:r w:rsidRPr="007116FC">
        <w:t xml:space="preserve"># mount -t nfs </w:t>
      </w:r>
      <w:r>
        <w:t>nfs</w:t>
      </w:r>
      <w:r w:rsidRPr="007116FC">
        <w:t>servername:/nfs/share</w:t>
      </w:r>
      <w:r>
        <w:t>/secondary</w:t>
      </w:r>
      <w:r w:rsidRPr="007116FC">
        <w:t xml:space="preserve"> /mnt/secondary</w:t>
      </w:r>
    </w:p>
    <w:p w:rsidR="003948E8" w:rsidRDefault="003948E8" w:rsidP="009778CE">
      <w:pPr>
        <w:pStyle w:val="NumberedList"/>
        <w:numPr>
          <w:ilvl w:val="0"/>
          <w:numId w:val="3"/>
        </w:numPr>
      </w:pPr>
      <w:r>
        <w:t>If you are using NFS for primary storage as well, repeat these steps with a different NFS share and mount point.</w:t>
      </w:r>
      <w:r w:rsidR="0079558A">
        <w:t xml:space="preserve"> If you are using iSCSI for primary storage, </w:t>
      </w:r>
      <w:r w:rsidR="00095097">
        <w:t xml:space="preserve">continue with </w:t>
      </w:r>
      <w:r w:rsidR="00095097">
        <w:fldChar w:fldCharType="begin"/>
      </w:r>
      <w:r w:rsidR="00095097">
        <w:instrText xml:space="preserve"> REF _Ref308820743 \h </w:instrText>
      </w:r>
      <w:r w:rsidR="00095097">
        <w:fldChar w:fldCharType="separate"/>
      </w:r>
      <w:r w:rsidR="00A3396E">
        <w:t>Log In to the CloudStack UI</w:t>
      </w:r>
      <w:r w:rsidR="00095097">
        <w:fldChar w:fldCharType="end"/>
      </w:r>
      <w:r w:rsidR="00095097">
        <w:t xml:space="preserve"> on page </w:t>
      </w:r>
      <w:r w:rsidR="00095097">
        <w:fldChar w:fldCharType="begin"/>
      </w:r>
      <w:r w:rsidR="00095097">
        <w:instrText xml:space="preserve"> PAGEREF _Ref308820743 \h </w:instrText>
      </w:r>
      <w:r w:rsidR="00095097">
        <w:fldChar w:fldCharType="separate"/>
      </w:r>
      <w:r w:rsidR="00A3396E">
        <w:rPr>
          <w:noProof/>
        </w:rPr>
        <w:t>40</w:t>
      </w:r>
      <w:r w:rsidR="00095097">
        <w:fldChar w:fldCharType="end"/>
      </w:r>
      <w:r w:rsidR="0079558A">
        <w:t>.</w:t>
      </w:r>
    </w:p>
    <w:p w:rsidR="00D158DA" w:rsidRDefault="00D158DA" w:rsidP="009778CE">
      <w:pPr>
        <w:pStyle w:val="NumberedList"/>
        <w:numPr>
          <w:ilvl w:val="0"/>
          <w:numId w:val="3"/>
        </w:numPr>
      </w:pPr>
      <w:r>
        <w:t xml:space="preserve">Continue with </w:t>
      </w:r>
      <w:r w:rsidR="00087F70">
        <w:fldChar w:fldCharType="begin"/>
      </w:r>
      <w:r w:rsidR="00087F70">
        <w:instrText xml:space="preserve"> REF _Ref317900990 \h </w:instrText>
      </w:r>
      <w:r w:rsidR="00087F70">
        <w:fldChar w:fldCharType="separate"/>
      </w:r>
      <w:r w:rsidR="00A3396E">
        <w:t>Prepare the System VM Template</w:t>
      </w:r>
      <w:r w:rsidR="00087F70">
        <w:fldChar w:fldCharType="end"/>
      </w:r>
      <w:r w:rsidR="00087F70">
        <w:t xml:space="preserve"> </w:t>
      </w:r>
      <w:r>
        <w:t xml:space="preserve">on page </w:t>
      </w:r>
      <w:r>
        <w:fldChar w:fldCharType="begin"/>
      </w:r>
      <w:r>
        <w:instrText xml:space="preserve"> PAGEREF _Ref315872366 \h </w:instrText>
      </w:r>
      <w:r>
        <w:fldChar w:fldCharType="separate"/>
      </w:r>
      <w:r w:rsidR="00A3396E">
        <w:rPr>
          <w:noProof/>
        </w:rPr>
        <w:t>27</w:t>
      </w:r>
      <w:r>
        <w:fldChar w:fldCharType="end"/>
      </w:r>
      <w:r>
        <w:t>.</w:t>
      </w:r>
    </w:p>
    <w:p w:rsidR="00FE3581" w:rsidRDefault="00FE3581" w:rsidP="00FE3581">
      <w:pPr>
        <w:pStyle w:val="Heading3"/>
      </w:pPr>
      <w:bookmarkStart w:id="44" w:name="_Ref317645811"/>
      <w:bookmarkStart w:id="45" w:name="_Toc322101238"/>
      <w:r>
        <w:lastRenderedPageBreak/>
        <w:t>About Password and Key Encryption</w:t>
      </w:r>
      <w:bookmarkEnd w:id="44"/>
      <w:bookmarkEnd w:id="45"/>
    </w:p>
    <w:p w:rsidR="00FE3581" w:rsidRDefault="00FE3581" w:rsidP="00FE3581">
      <w:pPr>
        <w:keepNext/>
      </w:pPr>
      <w:r>
        <w:t>CloudStack stores several sensitive passwords and secret keys that are used to provide security. These values are always automatically encrypted:</w:t>
      </w:r>
    </w:p>
    <w:p w:rsidR="00FE3581" w:rsidRPr="00BE40C9" w:rsidRDefault="00FE3581" w:rsidP="00BE40C9">
      <w:pPr>
        <w:pStyle w:val="BulletedList"/>
      </w:pPr>
      <w:r w:rsidRPr="00BE40C9">
        <w:t>Database secret key</w:t>
      </w:r>
    </w:p>
    <w:p w:rsidR="00FE3581" w:rsidRPr="00BE40C9" w:rsidRDefault="00FE3581" w:rsidP="00BE40C9">
      <w:pPr>
        <w:pStyle w:val="BulletedList"/>
      </w:pPr>
      <w:r w:rsidRPr="00BE40C9">
        <w:t>Database password</w:t>
      </w:r>
    </w:p>
    <w:p w:rsidR="00FE3581" w:rsidRPr="00BE40C9" w:rsidRDefault="00FE3581" w:rsidP="00BE40C9">
      <w:pPr>
        <w:pStyle w:val="BulletedList"/>
      </w:pPr>
      <w:r w:rsidRPr="00BE40C9">
        <w:t>SSH keys</w:t>
      </w:r>
    </w:p>
    <w:p w:rsidR="00FE3581" w:rsidRPr="00BE40C9" w:rsidRDefault="00FE3581" w:rsidP="00BE40C9">
      <w:pPr>
        <w:pStyle w:val="BulletedList"/>
      </w:pPr>
      <w:r w:rsidRPr="00BE40C9">
        <w:t>Compute node root password</w:t>
      </w:r>
    </w:p>
    <w:p w:rsidR="00FE3581" w:rsidRPr="00BE40C9" w:rsidRDefault="00FE3581" w:rsidP="00BE40C9">
      <w:pPr>
        <w:pStyle w:val="BulletedList"/>
      </w:pPr>
      <w:r w:rsidRPr="00BE40C9">
        <w:t>VPN password</w:t>
      </w:r>
    </w:p>
    <w:p w:rsidR="00FE3581" w:rsidRPr="00BE40C9" w:rsidRDefault="00FE3581" w:rsidP="00BE40C9">
      <w:pPr>
        <w:pStyle w:val="BulletedList"/>
      </w:pPr>
      <w:r w:rsidRPr="00BE40C9">
        <w:t>User API secret key</w:t>
      </w:r>
    </w:p>
    <w:p w:rsidR="00FE3581" w:rsidRDefault="00FE3581" w:rsidP="00BE40C9">
      <w:pPr>
        <w:pStyle w:val="BulletedList"/>
      </w:pPr>
      <w:r w:rsidRPr="00BE40C9">
        <w:t>VNC password</w:t>
      </w:r>
    </w:p>
    <w:p w:rsidR="00FE3581" w:rsidRDefault="00FE3581" w:rsidP="00FE3581">
      <w:r>
        <w:t>CloudStack uses the Java Simplified Encryption (JASYPT) library. The data values are encrypted and decrypted using a database secret key, which is stored in one of CloudStack’s internal properties files along with the database password. The other encrypted values listed above (SSH keys, etc.) are in the CloudStack internal database.</w:t>
      </w:r>
    </w:p>
    <w:p w:rsidR="00FE3581" w:rsidRDefault="00FE3581" w:rsidP="00FE3581">
      <w:r>
        <w:t>Of course, the database secret key itself can not be stored in the open – it must be encrypted. How then does CloudStack read it? A second secret key must be provided from an external source during Management Server startup. This key can be provided in one of two ways: loaded from a file or provided by the CloudStack administrator. The CloudStack database has a new configuration setting that lets it know which of these methods will be used. If the encryption type is set to “file,” the key must be in a file in a known location. If the encryption type is set to “web,” the administrator runs the utility com.cloud.utils.crypt.EncryptionSecretKeySender, which relays the key to the Management Server over a known port.</w:t>
      </w:r>
    </w:p>
    <w:p w:rsidR="00FE3581" w:rsidRPr="0010160F" w:rsidRDefault="00FE3581" w:rsidP="00FE3581">
      <w:r>
        <w:t>The encryption type, database secret key, and Management Server secret key are set during CloudStack installation. They are all parameters to the CloudStack database setup script (cloud-setup-databases). The default values are file, password, and password. It is, of course, highly recommended that you change these to more secure keys.</w:t>
      </w:r>
    </w:p>
    <w:p w:rsidR="00A02668" w:rsidRDefault="00A02668" w:rsidP="00A02668">
      <w:pPr>
        <w:pStyle w:val="Heading3"/>
      </w:pPr>
      <w:bookmarkStart w:id="46" w:name="_Toc322101239"/>
      <w:r>
        <w:t>Using the Management Server as the NFS Server</w:t>
      </w:r>
      <w:bookmarkEnd w:id="46"/>
    </w:p>
    <w:p w:rsidR="00A02668" w:rsidRDefault="00A02668" w:rsidP="00A02668">
      <w:r>
        <w:t>This section tells how to set up NFS shares</w:t>
      </w:r>
      <w:r w:rsidR="0079558A">
        <w:t xml:space="preserve"> for primary and secondary storage on</w:t>
      </w:r>
      <w:r>
        <w:t xml:space="preserve"> the same node with the Management Server. It is assumed that you will have less than 16TB of storage on the host.</w:t>
      </w:r>
    </w:p>
    <w:p w:rsidR="00A02668" w:rsidRDefault="00A02668" w:rsidP="00A02668">
      <w:r>
        <w:t>The exact commands for the following steps may vary depending on your operating system version.</w:t>
      </w:r>
    </w:p>
    <w:p w:rsidR="00A02668" w:rsidRPr="00C247FF" w:rsidRDefault="00A02668" w:rsidP="009778CE">
      <w:pPr>
        <w:pStyle w:val="NumberedList"/>
        <w:numPr>
          <w:ilvl w:val="0"/>
          <w:numId w:val="87"/>
        </w:numPr>
        <w:tabs>
          <w:tab w:val="clear" w:pos="547"/>
        </w:tabs>
        <w:rPr>
          <w:color w:val="1F497D"/>
        </w:rPr>
      </w:pPr>
      <w:r>
        <w:t>On the Management Server host, create two directories that you will use for primary and secondary storage.</w:t>
      </w:r>
    </w:p>
    <w:p w:rsidR="00A02668" w:rsidRDefault="00A02668" w:rsidP="00A02668">
      <w:pPr>
        <w:pStyle w:val="ListParagraph"/>
        <w:rPr>
          <w:color w:val="1F497D"/>
        </w:rPr>
      </w:pPr>
      <w:r>
        <w:t>For example:</w:t>
      </w:r>
    </w:p>
    <w:p w:rsidR="00A02668" w:rsidRPr="005A5423" w:rsidRDefault="00A02668" w:rsidP="00A02668">
      <w:pPr>
        <w:pStyle w:val="Code"/>
      </w:pPr>
      <w:r>
        <w:t># mkdir</w:t>
      </w:r>
      <w:r w:rsidR="006F2290">
        <w:t xml:space="preserve"> -p</w:t>
      </w:r>
      <w:r>
        <w:t xml:space="preserve"> /export</w:t>
      </w:r>
      <w:r w:rsidRPr="005A5423">
        <w:t>/primary</w:t>
      </w:r>
    </w:p>
    <w:p w:rsidR="00A02668" w:rsidRPr="005A5423" w:rsidRDefault="00A02668" w:rsidP="00A02668">
      <w:pPr>
        <w:pStyle w:val="Code"/>
      </w:pPr>
      <w:r>
        <w:t xml:space="preserve"># mkdir </w:t>
      </w:r>
      <w:r w:rsidR="006F2290">
        <w:t xml:space="preserve">-p </w:t>
      </w:r>
      <w:r>
        <w:t>/export</w:t>
      </w:r>
      <w:r w:rsidRPr="005A5423">
        <w:t>/</w:t>
      </w:r>
      <w:r w:rsidRPr="002670BB">
        <w:t>secondary</w:t>
      </w:r>
    </w:p>
    <w:p w:rsidR="00A02668" w:rsidRDefault="00A02668" w:rsidP="0010626C">
      <w:pPr>
        <w:pStyle w:val="NumberedList"/>
        <w:keepNext/>
        <w:tabs>
          <w:tab w:val="clear" w:pos="547"/>
        </w:tabs>
        <w:ind w:left="547"/>
      </w:pPr>
      <w:r>
        <w:lastRenderedPageBreak/>
        <w:t>To configure the new directories as NFS exports, edit /etc/exports.</w:t>
      </w:r>
    </w:p>
    <w:p w:rsidR="00A02668" w:rsidRDefault="00A02668" w:rsidP="0010626C">
      <w:pPr>
        <w:pStyle w:val="Code"/>
        <w:keepNext/>
        <w:ind w:left="547"/>
      </w:pPr>
      <w:r>
        <w:t># vi /etc/exports</w:t>
      </w:r>
    </w:p>
    <w:p w:rsidR="00A02668" w:rsidRDefault="00A02668" w:rsidP="00626D9B">
      <w:pPr>
        <w:pStyle w:val="ListParagraph"/>
        <w:keepNext/>
        <w:ind w:left="547"/>
      </w:pPr>
      <w:r>
        <w:t>Insert the following line.</w:t>
      </w:r>
    </w:p>
    <w:p w:rsidR="00A02668" w:rsidRDefault="00A02668" w:rsidP="000B74E0">
      <w:pPr>
        <w:pStyle w:val="Code"/>
        <w:keepLines w:val="0"/>
        <w:ind w:left="547"/>
      </w:pPr>
      <w:r>
        <w:t>/export  *(rw,async,no_root_squash)</w:t>
      </w:r>
    </w:p>
    <w:p w:rsidR="00A02668" w:rsidRDefault="00A02668" w:rsidP="00A02668">
      <w:pPr>
        <w:pStyle w:val="NumberedList"/>
        <w:keepNext/>
        <w:tabs>
          <w:tab w:val="clear" w:pos="547"/>
        </w:tabs>
        <w:ind w:left="547"/>
      </w:pPr>
      <w:r>
        <w:t>Export the /export directory.</w:t>
      </w:r>
    </w:p>
    <w:p w:rsidR="00A02668" w:rsidRDefault="00A02668" w:rsidP="00A02668">
      <w:pPr>
        <w:pStyle w:val="Code"/>
      </w:pPr>
      <w:r>
        <w:t># exportfs -a</w:t>
      </w:r>
    </w:p>
    <w:p w:rsidR="00A02668" w:rsidRDefault="00A02668" w:rsidP="00A02668">
      <w:pPr>
        <w:pStyle w:val="NumberedList"/>
        <w:keepNext/>
        <w:tabs>
          <w:tab w:val="clear" w:pos="547"/>
        </w:tabs>
        <w:ind w:left="547"/>
      </w:pPr>
      <w:r>
        <w:t>Edit the /etc/sysconfig/nfs file and uncomment the following lines.</w:t>
      </w:r>
    </w:p>
    <w:p w:rsidR="00A02668" w:rsidRPr="00BE430F" w:rsidRDefault="00A02668" w:rsidP="00A02668">
      <w:pPr>
        <w:pStyle w:val="Code"/>
        <w:rPr>
          <w:lang w:val="fr-FR"/>
        </w:rPr>
      </w:pPr>
      <w:r w:rsidRPr="00BE430F">
        <w:rPr>
          <w:lang w:val="fr-FR"/>
        </w:rPr>
        <w:t>LOCKD_TCPPORT=32803</w:t>
      </w:r>
    </w:p>
    <w:p w:rsidR="00A02668" w:rsidRPr="00BE430F" w:rsidRDefault="00A02668" w:rsidP="00A02668">
      <w:pPr>
        <w:pStyle w:val="Code"/>
        <w:rPr>
          <w:lang w:val="fr-FR"/>
        </w:rPr>
      </w:pPr>
      <w:r w:rsidRPr="00BE430F">
        <w:rPr>
          <w:lang w:val="fr-FR"/>
        </w:rPr>
        <w:t>LOCKD_UDPPORT=32769</w:t>
      </w:r>
    </w:p>
    <w:p w:rsidR="00A02668" w:rsidRPr="00BE430F" w:rsidRDefault="00A02668" w:rsidP="00A02668">
      <w:pPr>
        <w:pStyle w:val="Code"/>
        <w:rPr>
          <w:lang w:val="fr-FR"/>
        </w:rPr>
      </w:pPr>
      <w:r w:rsidRPr="00BE430F">
        <w:rPr>
          <w:lang w:val="fr-FR"/>
        </w:rPr>
        <w:t>MOUNTD_PORT=892</w:t>
      </w:r>
    </w:p>
    <w:p w:rsidR="00A02668" w:rsidRPr="00BE430F" w:rsidRDefault="00A02668" w:rsidP="00A02668">
      <w:pPr>
        <w:pStyle w:val="Code"/>
        <w:rPr>
          <w:lang w:val="fr-FR"/>
        </w:rPr>
      </w:pPr>
      <w:r w:rsidRPr="00BE430F">
        <w:rPr>
          <w:lang w:val="fr-FR"/>
        </w:rPr>
        <w:t>RQUOTAD_PORT=875</w:t>
      </w:r>
    </w:p>
    <w:p w:rsidR="00A02668" w:rsidRDefault="00A02668" w:rsidP="00A02668">
      <w:pPr>
        <w:pStyle w:val="Code"/>
      </w:pPr>
      <w:r w:rsidRPr="00F83999">
        <w:t>STATD_PORT=662</w:t>
      </w:r>
    </w:p>
    <w:p w:rsidR="00A02668" w:rsidRDefault="00A02668" w:rsidP="00A02668">
      <w:pPr>
        <w:pStyle w:val="Code"/>
      </w:pPr>
      <w:r w:rsidRPr="00F83999">
        <w:t>STATD_OUTGOING_PORT=2020</w:t>
      </w:r>
    </w:p>
    <w:p w:rsidR="00A02668" w:rsidRDefault="00A02668" w:rsidP="00A02668">
      <w:pPr>
        <w:pStyle w:val="NumberedList"/>
        <w:keepNext/>
        <w:tabs>
          <w:tab w:val="clear" w:pos="547"/>
        </w:tabs>
        <w:ind w:left="547"/>
      </w:pPr>
      <w:r>
        <w:t>Edit the /etc/sysconfig/iptables file and add the following lines at the beginning of the INPUT chain.</w:t>
      </w:r>
    </w:p>
    <w:p w:rsidR="00A02668" w:rsidRDefault="00A02668" w:rsidP="00A02668">
      <w:pPr>
        <w:pStyle w:val="Code"/>
        <w:keepNext/>
        <w:ind w:left="547"/>
      </w:pPr>
      <w:r w:rsidRPr="00F83999">
        <w:t>-A INPUT -m state --state NEW -p udp --dport 111 -j ACCEPT</w:t>
      </w:r>
    </w:p>
    <w:p w:rsidR="00A02668" w:rsidRDefault="00A02668" w:rsidP="00A02668">
      <w:pPr>
        <w:pStyle w:val="Code"/>
        <w:keepNext/>
        <w:ind w:left="547"/>
      </w:pPr>
      <w:r w:rsidRPr="00F83999">
        <w:t>-A INPUT -m state --state NEW -p tcp --dport 111 -j ACCEPT</w:t>
      </w:r>
    </w:p>
    <w:p w:rsidR="00A02668" w:rsidRDefault="00A02668" w:rsidP="00A02668">
      <w:pPr>
        <w:pStyle w:val="Code"/>
        <w:keepNext/>
        <w:ind w:left="547"/>
      </w:pPr>
      <w:r w:rsidRPr="00F83999">
        <w:t>-A INPUT -m state --state NEW -p tcp --dport 2049 -j ACCEPT</w:t>
      </w:r>
    </w:p>
    <w:p w:rsidR="00A02668" w:rsidRDefault="00A02668" w:rsidP="00A02668">
      <w:pPr>
        <w:pStyle w:val="Code"/>
        <w:keepNext/>
        <w:ind w:left="547"/>
      </w:pPr>
      <w:r w:rsidRPr="00F83999">
        <w:t>-A INPUT -m state --state NEW -p tcp --dport 32803 -j ACCEPT</w:t>
      </w:r>
    </w:p>
    <w:p w:rsidR="00A02668" w:rsidRDefault="00A02668" w:rsidP="00A02668">
      <w:pPr>
        <w:pStyle w:val="Code"/>
        <w:keepNext/>
        <w:ind w:left="547"/>
      </w:pPr>
      <w:r w:rsidRPr="00F83999">
        <w:t>-A INPUT -m state --state NEW -p udp --dport 32769 -j ACCEPT</w:t>
      </w:r>
    </w:p>
    <w:p w:rsidR="00A02668" w:rsidRDefault="00A02668" w:rsidP="00A02668">
      <w:pPr>
        <w:pStyle w:val="Code"/>
        <w:keepNext/>
        <w:ind w:left="547"/>
      </w:pPr>
      <w:r w:rsidRPr="00F83999">
        <w:t>-A INPUT -m state --state NEW -p tcp --dport 892 -j ACCEPT</w:t>
      </w:r>
    </w:p>
    <w:p w:rsidR="00A02668" w:rsidRDefault="00A02668" w:rsidP="00A02668">
      <w:pPr>
        <w:pStyle w:val="Code"/>
        <w:keepNext/>
        <w:ind w:left="547"/>
      </w:pPr>
      <w:r w:rsidRPr="00F83999">
        <w:t>-A INPUT -m state --state NEW -p udp --dport 892 -j ACCEPT</w:t>
      </w:r>
    </w:p>
    <w:p w:rsidR="00A02668" w:rsidRDefault="00A02668" w:rsidP="00A02668">
      <w:pPr>
        <w:pStyle w:val="Code"/>
        <w:keepNext/>
        <w:ind w:left="547"/>
      </w:pPr>
      <w:r w:rsidRPr="00F83999">
        <w:t>-A INPUT -m state --state NEW -p tcp --dport 875 -j ACCEPT</w:t>
      </w:r>
    </w:p>
    <w:p w:rsidR="00A02668" w:rsidRDefault="00A02668" w:rsidP="00A02668">
      <w:pPr>
        <w:pStyle w:val="Code"/>
        <w:keepNext/>
        <w:ind w:left="547"/>
      </w:pPr>
      <w:r w:rsidRPr="00F83999">
        <w:t>-A INPUT -m state --state NEW -p udp --dport 875 -j ACCEPT</w:t>
      </w:r>
    </w:p>
    <w:p w:rsidR="00A02668" w:rsidRDefault="00A02668" w:rsidP="00A02668">
      <w:pPr>
        <w:pStyle w:val="Code"/>
        <w:keepNext/>
        <w:ind w:left="547"/>
      </w:pPr>
      <w:r w:rsidRPr="00F83999">
        <w:t>-A INPUT -m state --state NEW -p tcp --dport 662 -j ACCEPT</w:t>
      </w:r>
    </w:p>
    <w:p w:rsidR="00A02668" w:rsidRDefault="00A02668" w:rsidP="00A02668">
      <w:pPr>
        <w:pStyle w:val="Code"/>
      </w:pPr>
      <w:r w:rsidRPr="00F83999">
        <w:t>-A INPUT -m state --state NEW -p udp --dport 662 -j ACCEPT</w:t>
      </w:r>
    </w:p>
    <w:p w:rsidR="00BD2629" w:rsidRDefault="00BD2629" w:rsidP="00BD2629">
      <w:pPr>
        <w:pStyle w:val="NumberedList"/>
        <w:rPr>
          <w:lang w:eastAsia="zh-CN"/>
        </w:rPr>
      </w:pPr>
      <w:r>
        <w:rPr>
          <w:lang w:eastAsia="zh-CN"/>
        </w:rPr>
        <w:t>Run the following commands:</w:t>
      </w:r>
    </w:p>
    <w:p w:rsidR="00BD2629" w:rsidRDefault="00BD2629" w:rsidP="00BD2629">
      <w:pPr>
        <w:pStyle w:val="Code"/>
        <w:rPr>
          <w:lang w:val="fr-FR" w:eastAsia="zh-CN"/>
        </w:rPr>
      </w:pPr>
      <w:r w:rsidRPr="005C0BDC">
        <w:rPr>
          <w:lang w:val="fr-FR" w:eastAsia="zh-CN"/>
        </w:rPr>
        <w:t># service iptables restart</w:t>
      </w:r>
    </w:p>
    <w:p w:rsidR="00257F49" w:rsidRPr="005C0BDC" w:rsidRDefault="00257F49" w:rsidP="00257F49">
      <w:pPr>
        <w:pStyle w:val="Code"/>
        <w:rPr>
          <w:lang w:val="fr-FR" w:eastAsia="zh-CN"/>
        </w:rPr>
      </w:pPr>
      <w:r>
        <w:rPr>
          <w:lang w:val="fr-FR" w:eastAsia="zh-CN"/>
        </w:rPr>
        <w:t># service iptables save</w:t>
      </w:r>
    </w:p>
    <w:p w:rsidR="00A17A42" w:rsidRDefault="00A17A42" w:rsidP="00C23103">
      <w:pPr>
        <w:pStyle w:val="NumberedList"/>
        <w:rPr>
          <w:lang w:eastAsia="zh-CN"/>
        </w:rPr>
      </w:pPr>
      <w:r w:rsidRPr="00A17A42">
        <w:t xml:space="preserve">If NFS v4 communication is used between client and server, add your domain to /etc/idmapd.conf on both the hypervisor host and Management Server. </w:t>
      </w:r>
    </w:p>
    <w:p w:rsidR="00A17A42" w:rsidRDefault="00A17A42" w:rsidP="00A17A42">
      <w:pPr>
        <w:pStyle w:val="Code"/>
        <w:rPr>
          <w:lang w:eastAsia="zh-CN"/>
        </w:rPr>
      </w:pPr>
      <w:r>
        <w:rPr>
          <w:lang w:eastAsia="zh-CN"/>
        </w:rPr>
        <w:t># vi /etc/idmapd.conf</w:t>
      </w:r>
    </w:p>
    <w:p w:rsidR="00A17A42" w:rsidRPr="00A17A42" w:rsidRDefault="00A17A42" w:rsidP="00A17A42">
      <w:pPr>
        <w:pStyle w:val="ListParagraph"/>
        <w:rPr>
          <w:lang w:eastAsia="zh-CN"/>
        </w:rPr>
      </w:pPr>
      <w:r>
        <w:t>Remove the character # from the beginning of</w:t>
      </w:r>
      <w:r w:rsidRPr="00A17A42">
        <w:t xml:space="preserve"> the Domain line in idmapd.conf and replace the value in the file with your own domain. In the example below, the domain is company.com.</w:t>
      </w:r>
    </w:p>
    <w:p w:rsidR="00C23103" w:rsidRDefault="00C23103" w:rsidP="00A17A42">
      <w:pPr>
        <w:pStyle w:val="Code"/>
        <w:rPr>
          <w:lang w:eastAsia="zh-CN"/>
        </w:rPr>
      </w:pPr>
      <w:r w:rsidRPr="00C23103">
        <w:rPr>
          <w:lang w:eastAsia="zh-CN"/>
        </w:rPr>
        <w:t xml:space="preserve">Domain = </w:t>
      </w:r>
      <w:r w:rsidR="00A17A42">
        <w:rPr>
          <w:lang w:eastAsia="zh-CN"/>
        </w:rPr>
        <w:t>company</w:t>
      </w:r>
      <w:r w:rsidRPr="00C23103">
        <w:rPr>
          <w:lang w:eastAsia="zh-CN"/>
        </w:rPr>
        <w:t>.</w:t>
      </w:r>
      <w:r w:rsidR="00A17A42">
        <w:rPr>
          <w:lang w:eastAsia="zh-CN"/>
        </w:rPr>
        <w:t>com</w:t>
      </w:r>
    </w:p>
    <w:p w:rsidR="00A02668" w:rsidRDefault="00A02668" w:rsidP="00A02668">
      <w:pPr>
        <w:pStyle w:val="NumberedList"/>
        <w:tabs>
          <w:tab w:val="clear" w:pos="547"/>
        </w:tabs>
      </w:pPr>
      <w:r>
        <w:t>Reboot the server.</w:t>
      </w:r>
    </w:p>
    <w:p w:rsidR="00A02668" w:rsidRDefault="00A02668" w:rsidP="00A02668">
      <w:pPr>
        <w:pStyle w:val="ListParagraph"/>
      </w:pPr>
      <w:r>
        <w:t>Two NFS shares called /export/primary and /export/secondary are now set up.</w:t>
      </w:r>
    </w:p>
    <w:p w:rsidR="007D16B5" w:rsidRDefault="00A02668" w:rsidP="0010626C">
      <w:pPr>
        <w:pStyle w:val="NumberedList"/>
        <w:keepNext/>
        <w:tabs>
          <w:tab w:val="clear" w:pos="547"/>
        </w:tabs>
        <w:ind w:left="547"/>
      </w:pPr>
      <w:r>
        <w:lastRenderedPageBreak/>
        <w:t>It is recommended that you test to be sure the previ</w:t>
      </w:r>
      <w:r w:rsidR="007D16B5">
        <w:t>ous steps have been successful.</w:t>
      </w:r>
    </w:p>
    <w:p w:rsidR="007D16B5" w:rsidRDefault="00A02668" w:rsidP="007D16B5">
      <w:pPr>
        <w:pStyle w:val="NumberedListlevel2"/>
      </w:pPr>
      <w:r>
        <w:t>Log in to the hypervisor host</w:t>
      </w:r>
      <w:r w:rsidR="007D16B5">
        <w:t>.</w:t>
      </w:r>
    </w:p>
    <w:p w:rsidR="00A02668" w:rsidRDefault="00DA43F2" w:rsidP="007D16B5">
      <w:pPr>
        <w:pStyle w:val="NumberedListlevel2"/>
        <w:keepNext/>
        <w:ind w:left="907"/>
      </w:pPr>
      <w:r>
        <w:t xml:space="preserve">(RHEL or CentOS) </w:t>
      </w:r>
      <w:r w:rsidR="007D16B5">
        <w:t>B</w:t>
      </w:r>
      <w:r w:rsidR="00B71087">
        <w:t>e sure NFS and rpcbind are running</w:t>
      </w:r>
      <w:r w:rsidR="00B84458">
        <w:t xml:space="preserve">. The commands might be different depending on </w:t>
      </w:r>
      <w:r>
        <w:t xml:space="preserve">your </w:t>
      </w:r>
      <w:r w:rsidR="00B84458">
        <w:t>OS</w:t>
      </w:r>
      <w:r w:rsidR="007D16B5">
        <w:t>.</w:t>
      </w:r>
      <w:r w:rsidR="00A02668">
        <w:t xml:space="preserve"> For example (substitute your own management server name):</w:t>
      </w:r>
    </w:p>
    <w:p w:rsidR="00B71087" w:rsidRDefault="00B71087" w:rsidP="00B71087">
      <w:pPr>
        <w:pStyle w:val="Code"/>
        <w:keepNext/>
      </w:pPr>
      <w:r>
        <w:t># service rpcbind start</w:t>
      </w:r>
    </w:p>
    <w:p w:rsidR="00B71087" w:rsidRDefault="00B71087" w:rsidP="00B71087">
      <w:pPr>
        <w:pStyle w:val="Code"/>
        <w:keepNext/>
      </w:pPr>
      <w:r>
        <w:t># service nfs start</w:t>
      </w:r>
    </w:p>
    <w:p w:rsidR="00B71087" w:rsidRDefault="00B71087" w:rsidP="00B71087">
      <w:pPr>
        <w:pStyle w:val="Code"/>
        <w:keepNext/>
      </w:pPr>
      <w:r>
        <w:t xml:space="preserve"># </w:t>
      </w:r>
      <w:r w:rsidRPr="00BA7C62">
        <w:t>chkconfig nfs on</w:t>
      </w:r>
    </w:p>
    <w:p w:rsidR="00B71087" w:rsidRDefault="00B71087" w:rsidP="00B71087">
      <w:pPr>
        <w:pStyle w:val="Code"/>
        <w:keepNext/>
      </w:pPr>
      <w:r>
        <w:t># chkconfig rpcbind on</w:t>
      </w:r>
    </w:p>
    <w:p w:rsidR="007D16B5" w:rsidRDefault="007D16B5" w:rsidP="00B71087">
      <w:pPr>
        <w:pStyle w:val="Code"/>
        <w:keepNext/>
      </w:pPr>
      <w:r>
        <w:t># reboot</w:t>
      </w:r>
    </w:p>
    <w:p w:rsidR="007D16B5" w:rsidRDefault="007D16B5" w:rsidP="007D16B5">
      <w:pPr>
        <w:pStyle w:val="NumberedListlevel2"/>
      </w:pPr>
      <w:r>
        <w:t>Log back in to the hypervisor host and try to mount the /export directories. For example (substitute your own management server name):</w:t>
      </w:r>
    </w:p>
    <w:p w:rsidR="00A02668" w:rsidRDefault="00A02668" w:rsidP="00B71087">
      <w:pPr>
        <w:pStyle w:val="Code"/>
        <w:keepNext/>
        <w:ind w:left="547"/>
      </w:pPr>
      <w:r>
        <w:t># mkdir /primarymount</w:t>
      </w:r>
    </w:p>
    <w:p w:rsidR="00A02668" w:rsidRDefault="00A02668" w:rsidP="00B71087">
      <w:pPr>
        <w:pStyle w:val="Code"/>
        <w:keepNext/>
        <w:ind w:left="547"/>
      </w:pPr>
      <w:r>
        <w:t xml:space="preserve"># mount </w:t>
      </w:r>
      <w:r w:rsidR="006F2290">
        <w:t>-</w:t>
      </w:r>
      <w:r>
        <w:t>t nfs &lt;management-server-name&gt;:/export/primary /primarymount</w:t>
      </w:r>
    </w:p>
    <w:p w:rsidR="00A02668" w:rsidRDefault="00A02668" w:rsidP="00B71087">
      <w:pPr>
        <w:pStyle w:val="Code"/>
        <w:keepNext/>
        <w:ind w:left="547"/>
      </w:pPr>
      <w:r>
        <w:t># umount /primarymount</w:t>
      </w:r>
    </w:p>
    <w:p w:rsidR="00A02668" w:rsidRDefault="00A02668" w:rsidP="00B71087">
      <w:pPr>
        <w:pStyle w:val="Code"/>
        <w:keepNext/>
        <w:ind w:left="547"/>
      </w:pPr>
      <w:r>
        <w:t># mkdir /secondarymount</w:t>
      </w:r>
    </w:p>
    <w:p w:rsidR="00A02668" w:rsidRDefault="00A02668" w:rsidP="00B71087">
      <w:pPr>
        <w:pStyle w:val="Code"/>
        <w:keepNext/>
        <w:ind w:left="547"/>
      </w:pPr>
      <w:r>
        <w:t xml:space="preserve"># mount </w:t>
      </w:r>
      <w:r w:rsidR="006F2290">
        <w:t>-</w:t>
      </w:r>
      <w:r>
        <w:t>t nfs &lt;management-server-name&gt;:/export/secondary /secondarymount</w:t>
      </w:r>
    </w:p>
    <w:p w:rsidR="00A02668" w:rsidRDefault="00A02668" w:rsidP="00A02668">
      <w:pPr>
        <w:pStyle w:val="Code"/>
      </w:pPr>
      <w:r>
        <w:t># umount /secondarymount</w:t>
      </w:r>
    </w:p>
    <w:p w:rsidR="00D158DA" w:rsidRDefault="00D158DA" w:rsidP="009778CE">
      <w:pPr>
        <w:pStyle w:val="NumberedList"/>
        <w:numPr>
          <w:ilvl w:val="0"/>
          <w:numId w:val="3"/>
        </w:numPr>
      </w:pPr>
      <w:bookmarkStart w:id="47" w:name="_Ref315872366"/>
      <w:r>
        <w:t xml:space="preserve">Continue with </w:t>
      </w:r>
      <w:r w:rsidR="00087F70">
        <w:fldChar w:fldCharType="begin"/>
      </w:r>
      <w:r w:rsidR="00087F70">
        <w:instrText xml:space="preserve"> REF _Ref317901017 \h </w:instrText>
      </w:r>
      <w:r w:rsidR="00087F70">
        <w:fldChar w:fldCharType="separate"/>
      </w:r>
      <w:r w:rsidR="00A3396E">
        <w:t>Prepare the System VM Template</w:t>
      </w:r>
      <w:r w:rsidR="00087F70">
        <w:fldChar w:fldCharType="end"/>
      </w:r>
      <w:r w:rsidR="00087F70">
        <w:t xml:space="preserve"> </w:t>
      </w:r>
      <w:r>
        <w:t xml:space="preserve">on page </w:t>
      </w:r>
      <w:r>
        <w:fldChar w:fldCharType="begin"/>
      </w:r>
      <w:r>
        <w:instrText xml:space="preserve"> PAGEREF _Ref315872366 \h </w:instrText>
      </w:r>
      <w:r>
        <w:fldChar w:fldCharType="separate"/>
      </w:r>
      <w:r w:rsidR="00A3396E">
        <w:rPr>
          <w:noProof/>
        </w:rPr>
        <w:t>27</w:t>
      </w:r>
      <w:r>
        <w:fldChar w:fldCharType="end"/>
      </w:r>
      <w:r>
        <w:t>.</w:t>
      </w:r>
    </w:p>
    <w:p w:rsidR="003948E8" w:rsidRDefault="003948E8" w:rsidP="000973EF">
      <w:pPr>
        <w:pStyle w:val="Heading2"/>
      </w:pPr>
      <w:bookmarkStart w:id="48" w:name="_Ref317900990"/>
      <w:bookmarkStart w:id="49" w:name="_Ref317901017"/>
      <w:bookmarkStart w:id="50" w:name="_Ref317901040"/>
      <w:bookmarkStart w:id="51" w:name="_Ref317901078"/>
      <w:bookmarkStart w:id="52" w:name="_Toc322101240"/>
      <w:r>
        <w:t>Prepare the System VM Template</w:t>
      </w:r>
      <w:bookmarkEnd w:id="47"/>
      <w:bookmarkEnd w:id="48"/>
      <w:bookmarkEnd w:id="49"/>
      <w:bookmarkEnd w:id="50"/>
      <w:bookmarkEnd w:id="51"/>
      <w:bookmarkEnd w:id="52"/>
    </w:p>
    <w:p w:rsidR="003948E8" w:rsidRDefault="00814769" w:rsidP="003948E8">
      <w:r>
        <w:rPr>
          <w:noProof/>
          <w:lang w:bidi="ar-SA"/>
        </w:rPr>
        <mc:AlternateContent>
          <mc:Choice Requires="wps">
            <w:drawing>
              <wp:anchor distT="0" distB="0" distL="114300" distR="114300" simplePos="0" relativeHeight="251732992" behindDoc="0" locked="0" layoutInCell="1" allowOverlap="0" wp14:anchorId="7C8CBC16" wp14:editId="3E189679">
                <wp:simplePos x="0" y="0"/>
                <wp:positionH relativeFrom="column">
                  <wp:align>right</wp:align>
                </wp:positionH>
                <wp:positionV relativeFrom="paragraph">
                  <wp:posOffset>153035</wp:posOffset>
                </wp:positionV>
                <wp:extent cx="2543810" cy="1068705"/>
                <wp:effectExtent l="9525" t="10160" r="6985" b="13970"/>
                <wp:wrapSquare wrapText="bothSides"/>
                <wp:docPr id="372" name="Text 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93528C">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5" o:spid="_x0000_s1055" type="#_x0000_t202" style="position:absolute;margin-left:149.1pt;margin-top:12.05pt;width:200.3pt;height:84.15pt;z-index:25173299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" o:allowoverlap="f" strokecolor="#4f81bd [3204]">
                <v:textbox style="mso-fit-shape-to-text:t">
                  <w:txbxContent>
                    <w:p w:rsidR="000B74E0" w:rsidRDefault="000B74E0" w:rsidP="0093528C">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3948E8" w:rsidRPr="007116FC">
        <w:t xml:space="preserve">Secondary storage must be seeded with a template that is used for CloudStack system VMs. </w:t>
      </w:r>
    </w:p>
    <w:p w:rsidR="0034278F" w:rsidRDefault="0034278F" w:rsidP="009778CE">
      <w:pPr>
        <w:pStyle w:val="NumberedList"/>
        <w:numPr>
          <w:ilvl w:val="0"/>
          <w:numId w:val="36"/>
        </w:numPr>
      </w:pPr>
      <w:r>
        <w:t xml:space="preserve">On the Management Server, run one or more of the following </w:t>
      </w:r>
      <w:r w:rsidR="00FE3581" w:rsidRPr="00FE3581">
        <w:rPr>
          <w:rFonts w:ascii="Courier New" w:hAnsi="Courier New" w:cs="Courier New"/>
          <w:sz w:val="18"/>
          <w:szCs w:val="18"/>
        </w:rPr>
        <w:t>cloud-install-sys-tmplt</w:t>
      </w:r>
      <w:r w:rsidR="00FE3581">
        <w:t xml:space="preserve"> </w:t>
      </w:r>
      <w:r>
        <w:t>commands to retrieve and decompress the system VM template. Run the command for each hypervisor type that you expect end users to run in this Zone.</w:t>
      </w:r>
    </w:p>
    <w:p w:rsidR="0010626C" w:rsidRDefault="0010626C" w:rsidP="000259BB">
      <w:pPr>
        <w:pStyle w:val="ListParagraph"/>
      </w:pPr>
      <w:r w:rsidRPr="00B80049">
        <w:t>If your secondary storage mount point is not named /</w:t>
      </w:r>
      <w:r w:rsidR="000B37E4">
        <w:t>mnt</w:t>
      </w:r>
      <w:r w:rsidRPr="00B80049">
        <w:t>/secondary, substitute you</w:t>
      </w:r>
      <w:r>
        <w:t>r</w:t>
      </w:r>
      <w:r w:rsidRPr="00B80049">
        <w:t xml:space="preserve"> own mount point name.</w:t>
      </w:r>
    </w:p>
    <w:p w:rsidR="0034278F" w:rsidRDefault="0034278F" w:rsidP="000259BB">
      <w:pPr>
        <w:pStyle w:val="ListParagraph"/>
      </w:pPr>
      <w:r>
        <w:t xml:space="preserve">If </w:t>
      </w:r>
      <w:r w:rsidR="00FE3581">
        <w:t xml:space="preserve">you set the CloudStack database encryption type to "web" when you set up the database, you must use the parameter </w:t>
      </w:r>
      <w:r w:rsidR="00D17184">
        <w:rPr>
          <w:rFonts w:ascii="Courier New" w:hAnsi="Courier New" w:cs="Courier New"/>
        </w:rPr>
        <w:t>-</w:t>
      </w:r>
      <w:r w:rsidRPr="007F1BFB">
        <w:rPr>
          <w:rFonts w:ascii="Courier New" w:hAnsi="Courier New" w:cs="Courier New"/>
        </w:rPr>
        <w:t>s &lt;management-server-secret-</w:t>
      </w:r>
      <w:r w:rsidRPr="0010626C">
        <w:rPr>
          <w:rFonts w:ascii="Courier New" w:hAnsi="Courier New" w:cs="Courier New"/>
        </w:rPr>
        <w:t>key&gt;</w:t>
      </w:r>
      <w:r w:rsidRPr="00B80049">
        <w:t>.</w:t>
      </w:r>
      <w:r w:rsidR="0010626C">
        <w:t xml:space="preserve"> See </w:t>
      </w:r>
      <w:r w:rsidR="0010626C">
        <w:fldChar w:fldCharType="begin"/>
      </w:r>
      <w:r w:rsidR="0010626C">
        <w:instrText xml:space="preserve"> REF _Ref318027133 \h </w:instrText>
      </w:r>
      <w:r w:rsidR="0010626C">
        <w:fldChar w:fldCharType="separate"/>
      </w:r>
      <w:r w:rsidR="00A3396E">
        <w:t>About Password and Key Encryption</w:t>
      </w:r>
      <w:r w:rsidR="0010626C">
        <w:fldChar w:fldCharType="end"/>
      </w:r>
      <w:r w:rsidR="0010626C">
        <w:t xml:space="preserve"> on page </w:t>
      </w:r>
      <w:r w:rsidR="0010626C">
        <w:fldChar w:fldCharType="begin"/>
      </w:r>
      <w:r w:rsidR="0010626C">
        <w:instrText xml:space="preserve"> PAGEREF _Ref318027135 \h </w:instrText>
      </w:r>
      <w:r w:rsidR="0010626C">
        <w:fldChar w:fldCharType="separate"/>
      </w:r>
      <w:r w:rsidR="00A3396E">
        <w:rPr>
          <w:noProof/>
        </w:rPr>
        <w:t>33</w:t>
      </w:r>
      <w:r w:rsidR="0010626C">
        <w:fldChar w:fldCharType="end"/>
      </w:r>
      <w:r w:rsidR="0010626C">
        <w:t>.</w:t>
      </w:r>
    </w:p>
    <w:p w:rsidR="0034278F" w:rsidRDefault="0034278F" w:rsidP="000259BB">
      <w:pPr>
        <w:pStyle w:val="ListParagraph"/>
      </w:pPr>
      <w:r>
        <w:t xml:space="preserve">This process will require approximately </w:t>
      </w:r>
      <w:r w:rsidR="00FB0EC5">
        <w:t>5</w:t>
      </w:r>
      <w:r>
        <w:t xml:space="preserve"> GB of free space on the local file system and up to 30 minutes each time it runs.</w:t>
      </w:r>
    </w:p>
    <w:p w:rsidR="004821AB" w:rsidRDefault="004821AB" w:rsidP="004821AB">
      <w:pPr>
        <w:pStyle w:val="BulletedList"/>
        <w:keepNext/>
        <w:ind w:left="547"/>
      </w:pPr>
      <w:bookmarkStart w:id="53" w:name="_Ref308812585"/>
      <w:r>
        <w:t>For vSphere:</w:t>
      </w:r>
    </w:p>
    <w:p w:rsidR="004821AB" w:rsidRDefault="004821AB" w:rsidP="004821AB">
      <w:pPr>
        <w:pStyle w:val="Code"/>
      </w:pPr>
      <w:r w:rsidRPr="006F1E8A">
        <w:t># /usr/lib64/cloud/agent/scripts/storage/secondary/cloud-install-sys-tmplt -m /</w:t>
      </w:r>
      <w:r w:rsidR="000B37E4">
        <w:t>mnt</w:t>
      </w:r>
      <w:r w:rsidRPr="006F1E8A">
        <w:t>/secondary -u http://download.cloud.com/</w:t>
      </w:r>
      <w:r>
        <w:t>templates</w:t>
      </w:r>
      <w:r w:rsidRPr="006F1E8A">
        <w:t>/</w:t>
      </w:r>
      <w:r>
        <w:t>acton/acton-systemvm-</w:t>
      </w:r>
      <w:r w:rsidRPr="004821AB">
        <w:t>02062012</w:t>
      </w:r>
      <w:r w:rsidRPr="006F1E8A">
        <w:t>.ova -h vmware</w:t>
      </w:r>
      <w:r>
        <w:t xml:space="preserve"> -s &lt;optional-management-server-secret-key&gt;</w:t>
      </w:r>
      <w:r w:rsidRPr="006F1E8A">
        <w:t xml:space="preserve">  -F</w:t>
      </w:r>
    </w:p>
    <w:p w:rsidR="004821AB" w:rsidRDefault="004821AB" w:rsidP="004821AB">
      <w:pPr>
        <w:pStyle w:val="BulletedList"/>
      </w:pPr>
      <w:r>
        <w:t xml:space="preserve">For KVM: </w:t>
      </w:r>
    </w:p>
    <w:p w:rsidR="004821AB" w:rsidRPr="006F1E8A" w:rsidRDefault="004821AB" w:rsidP="004821AB">
      <w:pPr>
        <w:pStyle w:val="Code"/>
      </w:pPr>
      <w:r w:rsidRPr="006F1E8A">
        <w:t># /usr/lib64/cloud/agent/scripts/storage/secondary/cloud-install-sys-tmplt -m /mnt/secondary -u http://download.cloud.com/</w:t>
      </w:r>
      <w:r>
        <w:t>templates</w:t>
      </w:r>
      <w:r w:rsidRPr="006F1E8A">
        <w:t>/</w:t>
      </w:r>
      <w:r>
        <w:t>acton/acton-systemvm-</w:t>
      </w:r>
      <w:r w:rsidRPr="004821AB">
        <w:t>02062012</w:t>
      </w:r>
      <w:r w:rsidRPr="006F1E8A">
        <w:t>.qcow2.bz2 -h kvm</w:t>
      </w:r>
      <w:r>
        <w:t xml:space="preserve"> -s &lt;optional-management-server-secret-key&gt;</w:t>
      </w:r>
      <w:r w:rsidRPr="006F1E8A">
        <w:t xml:space="preserve"> -F</w:t>
      </w:r>
    </w:p>
    <w:p w:rsidR="004821AB" w:rsidRDefault="004821AB" w:rsidP="003C4CCB">
      <w:pPr>
        <w:pStyle w:val="BulletedList"/>
        <w:keepNext/>
        <w:ind w:left="547"/>
      </w:pPr>
      <w:r>
        <w:lastRenderedPageBreak/>
        <w:t>For XenServer:</w:t>
      </w:r>
    </w:p>
    <w:p w:rsidR="004821AB" w:rsidRPr="006F1E8A" w:rsidRDefault="004821AB" w:rsidP="004821AB">
      <w:pPr>
        <w:pStyle w:val="Code"/>
      </w:pPr>
      <w:r w:rsidRPr="006F1E8A">
        <w:t># /usr/lib64/cloud/agent/scripts/storage/secondary/cloud-install-sys-tmplt -m /mnt/secondary -u http://download.cloud.com/</w:t>
      </w:r>
      <w:r>
        <w:t>templates</w:t>
      </w:r>
      <w:r w:rsidRPr="006F1E8A">
        <w:t>/</w:t>
      </w:r>
      <w:r>
        <w:t>acton/acton-systemvm-</w:t>
      </w:r>
      <w:r w:rsidRPr="004821AB">
        <w:t>02062012</w:t>
      </w:r>
      <w:r w:rsidRPr="006F1E8A">
        <w:t xml:space="preserve">.vhd.bz2 -h xenserver </w:t>
      </w:r>
      <w:r>
        <w:t>-s &lt;optional-management-server-secret-key&gt;</w:t>
      </w:r>
      <w:r w:rsidRPr="006F1E8A">
        <w:t xml:space="preserve"> -F</w:t>
      </w:r>
    </w:p>
    <w:p w:rsidR="0034278F" w:rsidRDefault="0034278F" w:rsidP="000259BB">
      <w:pPr>
        <w:pStyle w:val="NumberedList"/>
      </w:pPr>
      <w:r>
        <w:t>When the script has finished, unmount secondary storage</w:t>
      </w:r>
      <w:r w:rsidR="00FB0EC5">
        <w:t xml:space="preserve"> and remove the created directory</w:t>
      </w:r>
      <w:r>
        <w:t>.</w:t>
      </w:r>
      <w:bookmarkEnd w:id="53"/>
    </w:p>
    <w:p w:rsidR="0034278F" w:rsidRDefault="0034278F" w:rsidP="00A32E0A">
      <w:pPr>
        <w:pStyle w:val="Code"/>
      </w:pPr>
      <w:r>
        <w:t># umount</w:t>
      </w:r>
      <w:r w:rsidRPr="00F56F0C">
        <w:t xml:space="preserve"> /mnt/se</w:t>
      </w:r>
      <w:r>
        <w:t xml:space="preserve">condary </w:t>
      </w:r>
    </w:p>
    <w:p w:rsidR="003948E8" w:rsidRDefault="003948E8" w:rsidP="00A32E0A">
      <w:pPr>
        <w:pStyle w:val="Code"/>
      </w:pPr>
      <w:r>
        <w:t># rmdir /mnt/secondary</w:t>
      </w:r>
    </w:p>
    <w:p w:rsidR="0034278F" w:rsidRDefault="0034278F" w:rsidP="000259BB">
      <w:pPr>
        <w:pStyle w:val="NumberedList"/>
      </w:pPr>
      <w:r>
        <w:t>Repeat these steps for each secondary storage server.</w:t>
      </w:r>
    </w:p>
    <w:p w:rsidR="00B6120D" w:rsidRDefault="00B6120D" w:rsidP="000973EF">
      <w:pPr>
        <w:pStyle w:val="Heading2"/>
      </w:pPr>
      <w:bookmarkStart w:id="54" w:name="_Toc322101241"/>
      <w:r>
        <w:t>Single-Node Installation Complete! Next Steps</w:t>
      </w:r>
      <w:bookmarkEnd w:id="54"/>
    </w:p>
    <w:p w:rsidR="005E3BA0" w:rsidRDefault="005E3BA0" w:rsidP="00F06756">
      <w:pPr>
        <w:keepNext/>
      </w:pPr>
      <w:r>
        <w:t>Congratulations! You have now installed CloudStack Management Server and the database it uses to persist system data.</w:t>
      </w:r>
    </w:p>
    <w:p w:rsidR="005E3BA0" w:rsidRDefault="00814769" w:rsidP="005E3BA0">
      <w:r>
        <w:rPr>
          <w:noProof/>
          <w:lang w:bidi="ar-SA"/>
        </w:rPr>
        <mc:AlternateContent>
          <mc:Choice Requires="wpc">
            <w:drawing>
              <wp:inline distT="0" distB="0" distL="0" distR="0" wp14:anchorId="50516ACF" wp14:editId="5E7B72A5">
                <wp:extent cx="1207135" cy="1860550"/>
                <wp:effectExtent l="0" t="0" r="0" b="0"/>
                <wp:docPr id="802" name="Canvas 8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9" name="Rectangle 804"/>
                        <wps:cNvSpPr>
                          <a:spLocks noChangeArrowheads="1"/>
                        </wps:cNvSpPr>
                        <wps:spPr bwMode="auto">
                          <a:xfrm>
                            <a:off x="66040" y="131445"/>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5E3BA0">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370" name="AutoShape 805"/>
                        <wps:cNvSpPr>
                          <a:spLocks noChangeArrowheads="1"/>
                        </wps:cNvSpPr>
                        <wps:spPr bwMode="auto">
                          <a:xfrm>
                            <a:off x="158750" y="904240"/>
                            <a:ext cx="828675" cy="901313"/>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5E3BA0">
                              <w:pPr>
                                <w:jc w:val="center"/>
                                <w:rPr>
                                  <w:color w:val="FFFFFF"/>
                                </w:rPr>
                              </w:pPr>
                              <w:r>
                                <w:rPr>
                                  <w:color w:val="FFFFFF"/>
                                </w:rPr>
                                <w:t>MySQL cloud_db</w:t>
                              </w:r>
                            </w:p>
                          </w:txbxContent>
                        </wps:txbx>
                        <wps:bodyPr rot="0" vert="horz" wrap="square" lIns="91440" tIns="45720" rIns="91440" bIns="45720" anchor="t" anchorCtr="0" upright="1">
                          <a:noAutofit/>
                        </wps:bodyPr>
                      </wps:wsp>
                      <wps:wsp>
                        <wps:cNvPr id="371" name="AutoShape 806"/>
                        <wps:cNvCnPr>
                          <a:cxnSpLocks noChangeShapeType="1"/>
                          <a:stCxn id="369" idx="2"/>
                          <a:endCxn id="370" idx="1"/>
                        </wps:cNvCnPr>
                        <wps:spPr bwMode="auto">
                          <a:xfrm flipH="1">
                            <a:off x="573088" y="766445"/>
                            <a:ext cx="635" cy="13779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802" o:spid="_x0000_s1056" editas="canvas" style="width:95.05pt;height:146.5pt;mso-position-horizontal-relative:char;mso-position-vertical-relative:line" coordsize="12071,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">
                <v:shape id="_x0000_s1057" type="#_x0000_t75" style="position:absolute;width:12071;height:18605;visibility:visible;mso-wrap-style:square">
                  <v:fill o:detectmouseclick="t"/>
                  <v:path o:connecttype="none"/>
                </v:shape>
                <v:rect id="Rectangle 804" o:spid="_x0000_s1058" style="position:absolute;left:660;top:1314;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Rn8YA&#10;AADcAAAADwAAAGRycy9kb3ducmV2LnhtbESPQWvCQBSE70L/w/IKvemmFqRGN0FKRQsWq/Hg8Zl9&#10;JqHZtyG7Jum/dwuFHoeZ+YZZpoOpRUetqywreJ5EIIhzqysuFJyy9fgVhPPIGmvLpOCHHKTJw2iJ&#10;sbY9H6g7+kIECLsYFZTeN7GULi/JoJvYhjh4V9sa9EG2hdQt9gFuajmNopk0WHFYKLGht5Ly7+PN&#10;KLhEh6Frdu9flH1m/f78YTaXtVHq6XFYLUB4Gvx/+K+91QpeZnP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zRn8YAAADcAAAADwAAAAAAAAAAAAAAAACYAgAAZHJz&#10;L2Rvd25yZXYueG1sUEsFBgAAAAAEAAQA9QAAAIsDAAAAAA==&#10;" fillcolor="#4f81bd" stroked="f">
                  <v:textbox>
                    <w:txbxContent>
                      <w:p w:rsidR="000B74E0" w:rsidRPr="00EA3332" w:rsidRDefault="000B74E0" w:rsidP="005E3BA0">
                        <w:pPr>
                          <w:jc w:val="center"/>
                          <w:rPr>
                            <w:color w:val="FFFFFF"/>
                          </w:rPr>
                        </w:pPr>
                        <w:r>
                          <w:rPr>
                            <w:color w:val="FFFFFF"/>
                          </w:rPr>
                          <w:t>Management Server</w:t>
                        </w:r>
                      </w:p>
                    </w:txbxContent>
                  </v:textbox>
                </v:rect>
                <v:shape id="AutoShape 805" o:spid="_x0000_s1059" type="#_x0000_t22" style="position:absolute;left:1587;top:9042;width:8287;height:9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EtosEA&#10;AADcAAAADwAAAGRycy9kb3ducmV2LnhtbERPy2oCMRTdC/2HcAvuNKmCj6lRiiBYpIjTfsBlcjsT&#10;nNyESdSpX28WQpeH815teteKK3XRetbwNlYgiCtvLNcafr53owWImJANtp5Jwx9F2KxfBissjL/x&#10;ia5lqkUO4VighialUEgZq4YcxrEPxJn79Z3DlGFXS9PhLYe7Vk6UmkmHlnNDg4G2DVXn8uI0LO1U&#10;RRvU7nI/npc8+/o8eBW0Hr72H+8gEvXpX/x0742G6TzPz2fyEZ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RLaLBAAAA3AAAAA8AAAAAAAAAAAAAAAAAmAIAAGRycy9kb3du&#10;cmV2LnhtbFBLBQYAAAAABAAEAPUAAACGAwAAAAA=&#10;" adj="4965" fillcolor="#4f81bd" stroked="f">
                  <v:textbox>
                    <w:txbxContent>
                      <w:p w:rsidR="000B74E0" w:rsidRPr="006D57DD" w:rsidRDefault="000B74E0" w:rsidP="005E3BA0">
                        <w:pPr>
                          <w:jc w:val="center"/>
                          <w:rPr>
                            <w:color w:val="FFFFFF"/>
                          </w:rPr>
                        </w:pPr>
                        <w:r>
                          <w:rPr>
                            <w:color w:val="FFFFFF"/>
                          </w:rPr>
                          <w:t>MySQL cloud_db</w:t>
                        </w:r>
                      </w:p>
                    </w:txbxContent>
                  </v:textbox>
                </v:shape>
                <v:shape id="AutoShape 806" o:spid="_x0000_s1060" type="#_x0000_t32" style="position:absolute;left:5730;top:7664;width:7;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6ysUAAADcAAAADwAAAGRycy9kb3ducmV2LnhtbESPQWvCQBSE70L/w/IK3szGFtKSZhNU&#10;KPVU0ObQ4yP7zEazb2N21fjvu4VCj8PMfMMU1WR7caXRd44VLJMUBHHjdMetgvrrffEKwgdkjb1j&#10;UnAnD1X5MCsw1+7GO7ruQysihH2OCkwIQy6lbwxZ9IkbiKN3cKPFEOXYSj3iLcJtL5/SNJMWO44L&#10;BgfaGGpO+4tVoC+1zNqdye6f6Ue/Rrf+Pp4npeaP0+oNRKAp/If/2lut4PllCb9n4hGQ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f6ysUAAADcAAAADwAAAAAAAAAA&#10;AAAAAAChAgAAZHJzL2Rvd25yZXYueG1sUEsFBgAAAAAEAAQA+QAAAJMDAAAAAA==&#10;" strokecolor="black [3213]"/>
                <w10:anchorlock/>
              </v:group>
            </w:pict>
          </mc:Fallback>
        </mc:AlternateContent>
      </w:r>
    </w:p>
    <w:p w:rsidR="00B6120D" w:rsidRDefault="005E3BA0" w:rsidP="00B6120D">
      <w:r>
        <w:t>What should you do next?</w:t>
      </w:r>
    </w:p>
    <w:p w:rsidR="00B6120D" w:rsidRDefault="00B6120D" w:rsidP="00175B45">
      <w:pPr>
        <w:pStyle w:val="BulletedList"/>
      </w:pPr>
      <w:r>
        <w:t>Even without adding any cloud infrastructure, you can run the UI to get a feel for what's offered and how you will interact with CloudStack on an ongoing basis. See</w:t>
      </w:r>
      <w:r w:rsidR="007B3FB4">
        <w:t xml:space="preserve"> </w:t>
      </w:r>
      <w:r w:rsidR="007B3FB4">
        <w:fldChar w:fldCharType="begin"/>
      </w:r>
      <w:r w:rsidR="007B3FB4">
        <w:instrText xml:space="preserve"> REF _Ref308820743 \h </w:instrText>
      </w:r>
      <w:r w:rsidR="007B3FB4">
        <w:fldChar w:fldCharType="separate"/>
      </w:r>
      <w:r w:rsidR="00A3396E">
        <w:t>Log In to the CloudStack UI</w:t>
      </w:r>
      <w:r w:rsidR="007B3FB4">
        <w:fldChar w:fldCharType="end"/>
      </w:r>
      <w:r w:rsidR="007B3FB4">
        <w:t xml:space="preserve"> on page </w:t>
      </w:r>
      <w:r w:rsidR="007B3FB4">
        <w:fldChar w:fldCharType="begin"/>
      </w:r>
      <w:r w:rsidR="007B3FB4">
        <w:instrText xml:space="preserve"> PAGEREF _Ref308820743 \h </w:instrText>
      </w:r>
      <w:r w:rsidR="007B3FB4">
        <w:fldChar w:fldCharType="separate"/>
      </w:r>
      <w:r w:rsidR="00A3396E">
        <w:rPr>
          <w:noProof/>
        </w:rPr>
        <w:t>40</w:t>
      </w:r>
      <w:r w:rsidR="007B3FB4">
        <w:fldChar w:fldCharType="end"/>
      </w:r>
      <w:r w:rsidR="007B3FB4">
        <w:t>.</w:t>
      </w:r>
    </w:p>
    <w:p w:rsidR="00B6120D" w:rsidRDefault="00B6120D" w:rsidP="00175B45">
      <w:pPr>
        <w:pStyle w:val="BulletedList"/>
      </w:pPr>
      <w:r>
        <w:t xml:space="preserve">When you're ready, add the cloud infrastructure and try running some virtual machines on it, so you can watch how CloudStack manages the infrastructure. </w:t>
      </w:r>
      <w:r w:rsidR="009721A3">
        <w:t xml:space="preserve">See </w:t>
      </w:r>
      <w:r w:rsidR="009721A3">
        <w:fldChar w:fldCharType="begin"/>
      </w:r>
      <w:r w:rsidR="009721A3">
        <w:instrText xml:space="preserve"> REF _Ref309136425 \h </w:instrText>
      </w:r>
      <w:r w:rsidR="009721A3">
        <w:fldChar w:fldCharType="separate"/>
      </w:r>
      <w:r w:rsidR="00A3396E">
        <w:t>Provision Your Cloud Infrastructure</w:t>
      </w:r>
      <w:r w:rsidR="009721A3">
        <w:fldChar w:fldCharType="end"/>
      </w:r>
      <w:r w:rsidR="009721A3">
        <w:t xml:space="preserve"> on page </w:t>
      </w:r>
      <w:r w:rsidR="009721A3">
        <w:fldChar w:fldCharType="begin"/>
      </w:r>
      <w:r w:rsidR="009721A3">
        <w:instrText xml:space="preserve"> PAGEREF _Ref309136425 \h </w:instrText>
      </w:r>
      <w:r w:rsidR="009721A3">
        <w:fldChar w:fldCharType="separate"/>
      </w:r>
      <w:r w:rsidR="00A3396E">
        <w:rPr>
          <w:noProof/>
        </w:rPr>
        <w:t>41</w:t>
      </w:r>
      <w:r w:rsidR="009721A3">
        <w:fldChar w:fldCharType="end"/>
      </w:r>
      <w:r w:rsidR="009721A3">
        <w:t>.</w:t>
      </w:r>
    </w:p>
    <w:p w:rsidR="00B6120D" w:rsidRDefault="00B6120D" w:rsidP="00175B45">
      <w:pPr>
        <w:pStyle w:val="BulletedList"/>
      </w:pPr>
      <w:r>
        <w:t xml:space="preserve">If desired, you can scale up by adding more Management Server nodes. See </w:t>
      </w:r>
      <w:r>
        <w:fldChar w:fldCharType="begin"/>
      </w:r>
      <w:r>
        <w:instrText xml:space="preserve"> REF _Ref308815925 \h </w:instrText>
      </w:r>
      <w:r>
        <w:fldChar w:fldCharType="separate"/>
      </w:r>
      <w:r w:rsidR="00A3396E">
        <w:t>Management Server Multi-Node Installation</w:t>
      </w:r>
      <w:r>
        <w:fldChar w:fldCharType="end"/>
      </w:r>
      <w:r>
        <w:t xml:space="preserve"> on page </w:t>
      </w:r>
      <w:r>
        <w:fldChar w:fldCharType="begin"/>
      </w:r>
      <w:r>
        <w:instrText xml:space="preserve"> PAGEREF _Ref308815925 \h </w:instrText>
      </w:r>
      <w:r>
        <w:fldChar w:fldCharType="separate"/>
      </w:r>
      <w:r w:rsidR="00A3396E">
        <w:rPr>
          <w:noProof/>
        </w:rPr>
        <w:t>29</w:t>
      </w:r>
      <w:r>
        <w:fldChar w:fldCharType="end"/>
      </w:r>
      <w:r>
        <w:t>.</w:t>
      </w:r>
    </w:p>
    <w:p w:rsidR="009905A4" w:rsidRDefault="00D60423" w:rsidP="000973EF">
      <w:pPr>
        <w:pStyle w:val="Heading1"/>
      </w:pPr>
      <w:bookmarkStart w:id="55" w:name="_Ref266362043"/>
      <w:bookmarkStart w:id="56" w:name="_Ref308815925"/>
      <w:bookmarkStart w:id="57" w:name="_Toc322101242"/>
      <w:r>
        <w:lastRenderedPageBreak/>
        <w:t xml:space="preserve">Management Server </w:t>
      </w:r>
      <w:r w:rsidR="009905A4">
        <w:t>Multi-Node Install</w:t>
      </w:r>
      <w:bookmarkEnd w:id="55"/>
      <w:r>
        <w:t>ation</w:t>
      </w:r>
      <w:bookmarkEnd w:id="56"/>
      <w:bookmarkEnd w:id="57"/>
    </w:p>
    <w:p w:rsidR="006F0643" w:rsidRDefault="009905A4" w:rsidP="006F0643">
      <w:r>
        <w:t>This section describes installing multiple Management Servers and installing MySQL on a node separate from the Management Servers.</w:t>
      </w:r>
      <w:r w:rsidR="00E54581">
        <w:t xml:space="preserve"> </w:t>
      </w:r>
      <w:r w:rsidR="006F0643">
        <w:t xml:space="preserve">The machines must meet the system requirements described in </w:t>
      </w:r>
      <w:r w:rsidR="00E9539D">
        <w:fldChar w:fldCharType="begin"/>
      </w:r>
      <w:r w:rsidR="00E9539D">
        <w:instrText xml:space="preserve"> REF _Ref309136959 \h </w:instrText>
      </w:r>
      <w:r w:rsidR="00E9539D">
        <w:fldChar w:fldCharType="separate"/>
      </w:r>
      <w:r w:rsidR="00A3396E">
        <w:t>System Requirements</w:t>
      </w:r>
      <w:r w:rsidR="00E9539D">
        <w:fldChar w:fldCharType="end"/>
      </w:r>
      <w:r w:rsidR="00E9539D">
        <w:t xml:space="preserve"> on page </w:t>
      </w:r>
      <w:r w:rsidR="00E9539D">
        <w:fldChar w:fldCharType="begin"/>
      </w:r>
      <w:r w:rsidR="00E9539D">
        <w:instrText xml:space="preserve"> PAGEREF _Ref309136959 \h </w:instrText>
      </w:r>
      <w:r w:rsidR="00E9539D">
        <w:fldChar w:fldCharType="separate"/>
      </w:r>
      <w:r w:rsidR="00A3396E">
        <w:rPr>
          <w:noProof/>
        </w:rPr>
        <w:t>18</w:t>
      </w:r>
      <w:r w:rsidR="00E9539D">
        <w:fldChar w:fldCharType="end"/>
      </w:r>
      <w:r w:rsidR="00E9539D">
        <w:t>.</w:t>
      </w:r>
    </w:p>
    <w:p w:rsidR="00D60423" w:rsidRDefault="00814769" w:rsidP="00D60423">
      <w:r>
        <w:rPr>
          <w:noProof/>
          <w:lang w:bidi="ar-SA"/>
        </w:rPr>
        <mc:AlternateContent>
          <mc:Choice Requires="wps">
            <w:drawing>
              <wp:anchor distT="0" distB="0" distL="114300" distR="114300" simplePos="0" relativeHeight="251723776" behindDoc="0" locked="0" layoutInCell="1" allowOverlap="1" wp14:anchorId="40EA0FEA" wp14:editId="6E715407">
                <wp:simplePos x="0" y="0"/>
                <wp:positionH relativeFrom="column">
                  <wp:align>right</wp:align>
                </wp:positionH>
                <wp:positionV relativeFrom="paragraph">
                  <wp:posOffset>197485</wp:posOffset>
                </wp:positionV>
                <wp:extent cx="2534285" cy="928370"/>
                <wp:effectExtent l="12700" t="6985" r="13335" b="7620"/>
                <wp:wrapSquare wrapText="bothSides"/>
                <wp:docPr id="368"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928370"/>
                        </a:xfrm>
                        <a:prstGeom prst="rect">
                          <a:avLst/>
                        </a:prstGeom>
                        <a:solidFill>
                          <a:srgbClr val="FFFFFF"/>
                        </a:solidFill>
                        <a:ln w="9525">
                          <a:solidFill>
                            <a:srgbClr val="FF0000"/>
                          </a:solidFill>
                          <a:miter lim="800000"/>
                          <a:headEnd/>
                          <a:tailEnd/>
                        </a:ln>
                      </wps:spPr>
                      <wps:txbx>
                        <w:txbxContent>
                          <w:p w:rsidR="000B74E0" w:rsidRPr="008D408F" w:rsidRDefault="000B74E0" w:rsidP="00B21689">
                            <w:pPr>
                              <w:spacing w:before="60" w:after="60"/>
                              <w:jc w:val="center"/>
                              <w:rPr>
                                <w:b/>
                                <w:color w:val="FF0000"/>
                              </w:rPr>
                            </w:pPr>
                            <w:r w:rsidRPr="008D408F">
                              <w:rPr>
                                <w:b/>
                                <w:color w:val="FF0000"/>
                              </w:rPr>
                              <w:t>WARNING</w:t>
                            </w:r>
                          </w:p>
                          <w:p w:rsidR="000B74E0" w:rsidRPr="00713FF0" w:rsidRDefault="000B74E0" w:rsidP="00B21689">
                            <w:pPr>
                              <w:spacing w:before="60" w:after="60"/>
                            </w:pPr>
                            <w:r>
                              <w:t>For the sake of security, be sure the public Internet can not access port 8096 or port 8250 on the Management Server.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899" o:spid="_x0000_s1061" type="#_x0000_t202" style="position:absolute;margin-left:148.35pt;margin-top:15.55pt;width:199.55pt;height:73.1pt;z-index:25172377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" strokecolor="red">
                <v:textbox style="mso-fit-shape-to-text:t">
                  <w:txbxContent>
                    <w:p w:rsidR="000B74E0" w:rsidRPr="008D408F" w:rsidRDefault="000B74E0" w:rsidP="00B21689">
                      <w:pPr>
                        <w:spacing w:before="60" w:after="60"/>
                        <w:jc w:val="center"/>
                        <w:rPr>
                          <w:b/>
                          <w:color w:val="FF0000"/>
                        </w:rPr>
                      </w:pPr>
                      <w:r w:rsidRPr="008D408F">
                        <w:rPr>
                          <w:b/>
                          <w:color w:val="FF0000"/>
                        </w:rPr>
                        <w:t>WARNING</w:t>
                      </w:r>
                    </w:p>
                    <w:p w:rsidR="000B74E0" w:rsidRPr="00713FF0" w:rsidRDefault="000B74E0" w:rsidP="00B21689">
                      <w:pPr>
                        <w:spacing w:before="60" w:after="60"/>
                      </w:pPr>
                      <w:r>
                        <w:t>For the sake of security, be sure the public Internet can not access port 8096 or port 8250 on the Management Server.</w:t>
                      </w:r>
                    </w:p>
                  </w:txbxContent>
                </v:textbox>
                <w10:wrap type="square"/>
              </v:shape>
            </w:pict>
          </mc:Fallback>
        </mc:AlternateContent>
      </w:r>
      <w:r w:rsidR="00D60423">
        <w:t xml:space="preserve">The procedure for </w:t>
      </w:r>
      <w:r w:rsidR="004E7381">
        <w:t>a multi-node</w:t>
      </w:r>
      <w:r w:rsidR="00D60423">
        <w:t xml:space="preserve"> installation is:</w:t>
      </w:r>
    </w:p>
    <w:p w:rsidR="005858F4" w:rsidRDefault="005858F4" w:rsidP="009778CE">
      <w:pPr>
        <w:pStyle w:val="NumberedList"/>
        <w:numPr>
          <w:ilvl w:val="0"/>
          <w:numId w:val="9"/>
        </w:numPr>
      </w:pPr>
      <w:r>
        <w:fldChar w:fldCharType="begin"/>
      </w:r>
      <w:r>
        <w:instrText xml:space="preserve"> REF _Ref318036793 \h </w:instrText>
      </w:r>
      <w:r>
        <w:fldChar w:fldCharType="separate"/>
      </w:r>
      <w:r w:rsidR="00A3396E">
        <w:t>Prepare the Operating System</w:t>
      </w:r>
      <w:r>
        <w:fldChar w:fldCharType="end"/>
      </w:r>
    </w:p>
    <w:p w:rsidR="009905A4" w:rsidRDefault="000F1A07" w:rsidP="009778CE">
      <w:pPr>
        <w:pStyle w:val="NumberedList"/>
        <w:numPr>
          <w:ilvl w:val="0"/>
          <w:numId w:val="9"/>
        </w:numPr>
      </w:pPr>
      <w:r>
        <w:fldChar w:fldCharType="begin"/>
      </w:r>
      <w:r>
        <w:instrText xml:space="preserve"> REF _Ref315872420 \h </w:instrText>
      </w:r>
      <w:r>
        <w:fldChar w:fldCharType="separate"/>
      </w:r>
      <w:r w:rsidR="00A3396E">
        <w:t>Install the First Management Server</w:t>
      </w:r>
      <w:r>
        <w:fldChar w:fldCharType="end"/>
      </w:r>
    </w:p>
    <w:p w:rsidR="00EF40DD" w:rsidRDefault="00EF40DD" w:rsidP="009778CE">
      <w:pPr>
        <w:pStyle w:val="NumberedList"/>
        <w:numPr>
          <w:ilvl w:val="0"/>
          <w:numId w:val="9"/>
        </w:numPr>
      </w:pPr>
      <w:r>
        <w:fldChar w:fldCharType="begin"/>
      </w:r>
      <w:r>
        <w:instrText xml:space="preserve"> REF _Ref317903640 \h </w:instrText>
      </w:r>
      <w:r>
        <w:fldChar w:fldCharType="separate"/>
      </w:r>
      <w:r w:rsidR="00A3396E">
        <w:t>Install and Configure the Database</w:t>
      </w:r>
      <w:r>
        <w:fldChar w:fldCharType="end"/>
      </w:r>
    </w:p>
    <w:p w:rsidR="00EF40DD" w:rsidRDefault="00EF40DD" w:rsidP="009778CE">
      <w:pPr>
        <w:pStyle w:val="NumberedList"/>
        <w:numPr>
          <w:ilvl w:val="0"/>
          <w:numId w:val="9"/>
        </w:numPr>
      </w:pPr>
      <w:r>
        <w:fldChar w:fldCharType="begin"/>
      </w:r>
      <w:r>
        <w:instrText xml:space="preserve"> REF _Ref315179467 \h </w:instrText>
      </w:r>
      <w:r>
        <w:fldChar w:fldCharType="separate"/>
      </w:r>
      <w:r w:rsidR="00A3396E">
        <w:t>Prepare NFS Shares</w:t>
      </w:r>
      <w:r>
        <w:fldChar w:fldCharType="end"/>
      </w:r>
    </w:p>
    <w:p w:rsidR="00EF40DD" w:rsidRDefault="00EF40DD" w:rsidP="009778CE">
      <w:pPr>
        <w:pStyle w:val="NumberedList"/>
        <w:numPr>
          <w:ilvl w:val="0"/>
          <w:numId w:val="9"/>
        </w:numPr>
      </w:pPr>
      <w:r>
        <w:fldChar w:fldCharType="begin"/>
      </w:r>
      <w:r>
        <w:instrText xml:space="preserve"> REF _Ref318025933 \h </w:instrText>
      </w:r>
      <w:r>
        <w:fldChar w:fldCharType="separate"/>
      </w:r>
      <w:r w:rsidR="00A3396E">
        <w:t>Prepare and Start Additional Management Servers</w:t>
      </w:r>
      <w:r>
        <w:fldChar w:fldCharType="end"/>
      </w:r>
      <w:r>
        <w:t xml:space="preserve"> </w:t>
      </w:r>
    </w:p>
    <w:p w:rsidR="00EF40DD" w:rsidRDefault="00EF40DD" w:rsidP="009778CE">
      <w:pPr>
        <w:pStyle w:val="NumberedList"/>
        <w:numPr>
          <w:ilvl w:val="0"/>
          <w:numId w:val="9"/>
        </w:numPr>
      </w:pPr>
      <w:r>
        <w:fldChar w:fldCharType="begin"/>
      </w:r>
      <w:r>
        <w:instrText xml:space="preserve"> REF _Ref318025938 \h </w:instrText>
      </w:r>
      <w:r>
        <w:fldChar w:fldCharType="separate"/>
      </w:r>
      <w:r w:rsidR="00A3396E">
        <w:t>Prepare the System VM Template</w:t>
      </w:r>
      <w:r>
        <w:fldChar w:fldCharType="end"/>
      </w:r>
    </w:p>
    <w:p w:rsidR="00C917EE" w:rsidRDefault="00C917EE" w:rsidP="00C917EE">
      <w:pPr>
        <w:pStyle w:val="Heading2"/>
      </w:pPr>
      <w:bookmarkStart w:id="58" w:name="_Ref318036793"/>
      <w:bookmarkStart w:id="59" w:name="_Toc322101243"/>
      <w:r>
        <w:t>Prepare the Operating System</w:t>
      </w:r>
      <w:bookmarkEnd w:id="58"/>
      <w:bookmarkEnd w:id="59"/>
    </w:p>
    <w:p w:rsidR="00C917EE" w:rsidRDefault="00C917EE" w:rsidP="00C917EE">
      <w:r>
        <w:t>The OS must be prepared to host the Management Server using the following steps. These steps must be performed on each Management Server node.</w:t>
      </w:r>
    </w:p>
    <w:p w:rsidR="00C917EE" w:rsidRDefault="00C917EE" w:rsidP="009778CE">
      <w:pPr>
        <w:pStyle w:val="NumberedList"/>
        <w:numPr>
          <w:ilvl w:val="0"/>
          <w:numId w:val="92"/>
        </w:numPr>
      </w:pPr>
      <w:r w:rsidRPr="00A97192">
        <w:t>Log in</w:t>
      </w:r>
      <w:r>
        <w:t xml:space="preserve"> </w:t>
      </w:r>
      <w:r w:rsidRPr="00A97192">
        <w:t xml:space="preserve">to your OS as </w:t>
      </w:r>
      <w:r w:rsidRPr="00333B42">
        <w:t>root</w:t>
      </w:r>
      <w:r w:rsidRPr="00A97192">
        <w:t>.</w:t>
      </w:r>
    </w:p>
    <w:p w:rsidR="00C917EE" w:rsidRPr="004F5CE8" w:rsidRDefault="00C917EE" w:rsidP="009778CE">
      <w:pPr>
        <w:pStyle w:val="NumberedList"/>
        <w:numPr>
          <w:ilvl w:val="0"/>
          <w:numId w:val="21"/>
        </w:numPr>
      </w:pPr>
      <w:r w:rsidRPr="004F5CE8">
        <w:t>Check for a fully qualified hostname.</w:t>
      </w:r>
    </w:p>
    <w:p w:rsidR="00C917EE" w:rsidRPr="004F5CE8" w:rsidRDefault="00C917EE" w:rsidP="00C917EE">
      <w:pPr>
        <w:pStyle w:val="Code"/>
      </w:pPr>
      <w:r w:rsidRPr="004F5CE8">
        <w:t># hostname --fqdn</w:t>
      </w:r>
    </w:p>
    <w:p w:rsidR="00C917EE" w:rsidRDefault="00C917EE" w:rsidP="00C917EE">
      <w:pPr>
        <w:pStyle w:val="ListParagraph"/>
      </w:pPr>
      <w:r w:rsidRPr="004F5CE8">
        <w:t>This should return a fully qualified hostname such as "kvm1.lab.example.org".  If it does not</w:t>
      </w:r>
      <w:r>
        <w:t>,</w:t>
      </w:r>
      <w:r w:rsidRPr="004F5CE8">
        <w:t xml:space="preserve"> edit /etc/hosts so that it does.</w:t>
      </w:r>
    </w:p>
    <w:p w:rsidR="00810538" w:rsidRPr="004F5CE8" w:rsidRDefault="00810538" w:rsidP="00810538">
      <w:pPr>
        <w:pStyle w:val="NumberedList"/>
        <w:tabs>
          <w:tab w:val="clear" w:pos="547"/>
        </w:tabs>
      </w:pPr>
      <w:r>
        <w:t>Set SELinux</w:t>
      </w:r>
      <w:r w:rsidRPr="004F5CE8">
        <w:t xml:space="preserve"> to be permissive by default.</w:t>
      </w:r>
    </w:p>
    <w:p w:rsidR="00810538" w:rsidRDefault="00810538" w:rsidP="00810538">
      <w:pPr>
        <w:pStyle w:val="NumberedListlevel2"/>
        <w:tabs>
          <w:tab w:val="clear" w:pos="900"/>
        </w:tabs>
        <w:ind w:left="907"/>
      </w:pPr>
      <w:r>
        <w:t xml:space="preserve">Check to see whether SELinux is installed on your machine. If not, you can skip to step </w:t>
      </w:r>
      <w:r>
        <w:fldChar w:fldCharType="begin"/>
      </w:r>
      <w:r>
        <w:instrText xml:space="preserve"> REF _Ref321413748 \r \h </w:instrText>
      </w:r>
      <w:r>
        <w:fldChar w:fldCharType="separate"/>
      </w:r>
      <w:r w:rsidR="00A3396E">
        <w:t>4</w:t>
      </w:r>
      <w:r>
        <w:fldChar w:fldCharType="end"/>
      </w:r>
      <w:r>
        <w:t>.</w:t>
      </w:r>
    </w:p>
    <w:p w:rsidR="00810538" w:rsidRDefault="00810538" w:rsidP="00810538">
      <w:pPr>
        <w:pStyle w:val="ListParagraph"/>
        <w:ind w:left="907"/>
      </w:pPr>
      <w:r>
        <w:t>In RHEL or CentOS, SELinux are installed and enabled by default. You can verify this with:</w:t>
      </w:r>
    </w:p>
    <w:p w:rsidR="00810538" w:rsidRDefault="00810538" w:rsidP="00810538">
      <w:pPr>
        <w:pStyle w:val="Code"/>
      </w:pPr>
      <w:r>
        <w:t xml:space="preserve"># </w:t>
      </w:r>
      <w:r w:rsidRPr="00247091">
        <w:t>rpm -qa | grep selinux</w:t>
      </w:r>
    </w:p>
    <w:p w:rsidR="00810538" w:rsidRDefault="00810538" w:rsidP="00810538">
      <w:pPr>
        <w:pStyle w:val="ListParagraph"/>
        <w:ind w:left="900"/>
      </w:pPr>
      <w:r>
        <w:t xml:space="preserve">In </w:t>
      </w:r>
      <w:r w:rsidRPr="00B71EFF">
        <w:t>Ubuntu</w:t>
      </w:r>
      <w:r>
        <w:t>, SELinux is not installed by default. You can verify this with:</w:t>
      </w:r>
    </w:p>
    <w:p w:rsidR="00810538" w:rsidRPr="00247091" w:rsidRDefault="00810538" w:rsidP="00810538">
      <w:pPr>
        <w:pStyle w:val="Code"/>
      </w:pPr>
      <w:r>
        <w:t>#</w:t>
      </w:r>
      <w:r w:rsidRPr="007A492A">
        <w:t xml:space="preserve"> </w:t>
      </w:r>
      <w:r>
        <w:t>dpkg --list 'selinux</w:t>
      </w:r>
      <w:r w:rsidRPr="007A492A">
        <w:t>'</w:t>
      </w:r>
    </w:p>
    <w:p w:rsidR="00810538" w:rsidRDefault="00810538" w:rsidP="00810538">
      <w:pPr>
        <w:pStyle w:val="NumberedListlevel2"/>
        <w:tabs>
          <w:tab w:val="clear" w:pos="900"/>
        </w:tabs>
        <w:ind w:left="907"/>
      </w:pPr>
      <w:r>
        <w:t>S</w:t>
      </w:r>
      <w:r w:rsidRPr="004F5CE8">
        <w:t xml:space="preserve">et the SELINUX variable in /etc/selinux/config to “permissive”. This ensures that the </w:t>
      </w:r>
      <w:r>
        <w:t xml:space="preserve">permissive setting will be maintained after a </w:t>
      </w:r>
      <w:r w:rsidRPr="004F5CE8">
        <w:t>system reboot.</w:t>
      </w:r>
    </w:p>
    <w:p w:rsidR="00810538" w:rsidRDefault="00810538" w:rsidP="00810538">
      <w:pPr>
        <w:pStyle w:val="ListParagraph"/>
        <w:ind w:left="907"/>
      </w:pPr>
      <w:r>
        <w:t>In RHEL or CentOS:</w:t>
      </w:r>
    </w:p>
    <w:p w:rsidR="00810538" w:rsidRDefault="00810538" w:rsidP="00810538">
      <w:pPr>
        <w:pStyle w:val="Code"/>
      </w:pPr>
      <w:r>
        <w:t># vi /etc/selinux/config</w:t>
      </w:r>
    </w:p>
    <w:p w:rsidR="00810538" w:rsidRDefault="00810538" w:rsidP="00810538">
      <w:pPr>
        <w:pStyle w:val="ListParagraph"/>
        <w:ind w:left="900"/>
      </w:pPr>
      <w:r>
        <w:lastRenderedPageBreak/>
        <w:t>In Ubuntu:</w:t>
      </w:r>
    </w:p>
    <w:p w:rsidR="00810538" w:rsidRPr="004F5CE8" w:rsidRDefault="00810538" w:rsidP="00810538">
      <w:pPr>
        <w:pStyle w:val="Code"/>
      </w:pPr>
      <w:r>
        <w:t># selinux-config-enforcing permissive</w:t>
      </w:r>
    </w:p>
    <w:p w:rsidR="00810538" w:rsidRDefault="00810538" w:rsidP="00810538">
      <w:pPr>
        <w:pStyle w:val="NumberedListlevel2"/>
        <w:tabs>
          <w:tab w:val="clear" w:pos="900"/>
        </w:tabs>
        <w:ind w:left="907"/>
      </w:pPr>
      <w:r w:rsidRPr="004F5CE8">
        <w:t xml:space="preserve">Then set SELinux to </w:t>
      </w:r>
      <w:r w:rsidRPr="002B38B3">
        <w:t>permissive</w:t>
      </w:r>
      <w:r>
        <w:t xml:space="preserve"> starting immediately, without requiring a system reboot.</w:t>
      </w:r>
    </w:p>
    <w:p w:rsidR="00810538" w:rsidRPr="004F5CE8" w:rsidRDefault="00810538" w:rsidP="00810538">
      <w:pPr>
        <w:pStyle w:val="ListParagraph"/>
        <w:ind w:left="900"/>
      </w:pPr>
      <w:r>
        <w:t>In CentOS or Ubuntu:</w:t>
      </w:r>
    </w:p>
    <w:p w:rsidR="00810538" w:rsidRDefault="00810538" w:rsidP="00810538">
      <w:pPr>
        <w:pStyle w:val="Code"/>
      </w:pPr>
      <w:r w:rsidRPr="004F5CE8">
        <w:t># setenforce permissive</w:t>
      </w:r>
    </w:p>
    <w:p w:rsidR="00810538" w:rsidRDefault="00810538" w:rsidP="00810538">
      <w:pPr>
        <w:pStyle w:val="ListParagraph"/>
        <w:ind w:left="900"/>
      </w:pPr>
      <w:r>
        <w:t>In RHEL:</w:t>
      </w:r>
    </w:p>
    <w:p w:rsidR="00810538" w:rsidRDefault="00810538" w:rsidP="00810538">
      <w:pPr>
        <w:pStyle w:val="Code"/>
      </w:pPr>
      <w:r>
        <w:t># setenforce 0</w:t>
      </w:r>
    </w:p>
    <w:p w:rsidR="00C917EE" w:rsidRDefault="00C917EE" w:rsidP="00C917EE">
      <w:pPr>
        <w:pStyle w:val="NumberedList"/>
        <w:keepNext/>
        <w:ind w:left="547"/>
      </w:pPr>
      <w:bookmarkStart w:id="60" w:name="_Ref321413748"/>
      <w:r>
        <w:t>Make sure that the Management Server can reach the Internet.</w:t>
      </w:r>
      <w:bookmarkEnd w:id="60"/>
    </w:p>
    <w:p w:rsidR="00C917EE" w:rsidRDefault="00C917EE" w:rsidP="00C917EE">
      <w:pPr>
        <w:pStyle w:val="Code"/>
        <w:rPr>
          <w:rStyle w:val="Codeinline"/>
        </w:rPr>
      </w:pPr>
      <w:r>
        <w:rPr>
          <w:rStyle w:val="Codeinline"/>
        </w:rPr>
        <w:t xml:space="preserve"># </w:t>
      </w:r>
      <w:r w:rsidRPr="0098226B">
        <w:rPr>
          <w:rStyle w:val="Codeinline"/>
        </w:rPr>
        <w:t>ping www.</w:t>
      </w:r>
      <w:r>
        <w:rPr>
          <w:rStyle w:val="Codeinline"/>
        </w:rPr>
        <w:t>google</w:t>
      </w:r>
      <w:r w:rsidRPr="0098226B">
        <w:rPr>
          <w:rStyle w:val="Codeinline"/>
        </w:rPr>
        <w:t>.com</w:t>
      </w:r>
    </w:p>
    <w:p w:rsidR="00C917EE" w:rsidRDefault="00A61967" w:rsidP="00C917EE">
      <w:pPr>
        <w:pStyle w:val="NumberedList"/>
        <w:keepNext/>
        <w:ind w:left="547"/>
      </w:pPr>
      <w:r>
        <w:t>(RHEL 6.2</w:t>
      </w:r>
      <w:r w:rsidR="00C917EE">
        <w:t>) If you do not have a Red Hat Network account, you need to prepare a local Yum repository.</w:t>
      </w:r>
    </w:p>
    <w:p w:rsidR="00C917EE" w:rsidRDefault="00C917EE" w:rsidP="00C917EE">
      <w:pPr>
        <w:pStyle w:val="NumberedListlevel2"/>
      </w:pPr>
      <w:r>
        <w:t>If you are working with a ph</w:t>
      </w:r>
      <w:r w:rsidR="00A61967">
        <w:t>ysical host, insert the RHEL 6.2</w:t>
      </w:r>
      <w:r>
        <w:t xml:space="preserve"> installation CD. If you are using a VM, attach the RHEL6 ISO.</w:t>
      </w:r>
    </w:p>
    <w:p w:rsidR="00C917EE" w:rsidRDefault="00C917EE" w:rsidP="00C917EE">
      <w:pPr>
        <w:pStyle w:val="NumberedListlevel2"/>
      </w:pPr>
      <w:r>
        <w:t>Mount the CDROM to /media.</w:t>
      </w:r>
    </w:p>
    <w:p w:rsidR="00C917EE" w:rsidRDefault="00C917EE" w:rsidP="00C917EE">
      <w:pPr>
        <w:pStyle w:val="NumberedListlevel2"/>
      </w:pPr>
      <w:r>
        <w:t>Create a repo file at /etc/yum.repos.d/rhel6.repo. In the file, insert the following lines:</w:t>
      </w:r>
    </w:p>
    <w:p w:rsidR="00C917EE" w:rsidRPr="00DA67D7" w:rsidRDefault="00C917EE" w:rsidP="00C917EE">
      <w:pPr>
        <w:pStyle w:val="Code"/>
      </w:pPr>
      <w:r w:rsidRPr="00DA67D7">
        <w:t>[rhel]</w:t>
      </w:r>
    </w:p>
    <w:p w:rsidR="00C917EE" w:rsidRPr="00DA67D7" w:rsidRDefault="00C917EE" w:rsidP="00C917EE">
      <w:pPr>
        <w:pStyle w:val="Code"/>
      </w:pPr>
      <w:r w:rsidRPr="00DA67D7">
        <w:t>name=rhel6</w:t>
      </w:r>
    </w:p>
    <w:p w:rsidR="00C917EE" w:rsidRPr="00DA67D7" w:rsidRDefault="00C917EE" w:rsidP="00C917EE">
      <w:pPr>
        <w:pStyle w:val="Code"/>
      </w:pPr>
      <w:r w:rsidRPr="00DA67D7">
        <w:t>baseurl=file:///media</w:t>
      </w:r>
    </w:p>
    <w:p w:rsidR="00C917EE" w:rsidRPr="00DA67D7" w:rsidRDefault="00C917EE" w:rsidP="00C917EE">
      <w:pPr>
        <w:pStyle w:val="Code"/>
      </w:pPr>
      <w:r w:rsidRPr="00DA67D7">
        <w:t>enabled=1</w:t>
      </w:r>
    </w:p>
    <w:p w:rsidR="00C917EE" w:rsidRDefault="00C917EE" w:rsidP="00C917EE">
      <w:pPr>
        <w:pStyle w:val="Code"/>
      </w:pPr>
      <w:r w:rsidRPr="00DA67D7">
        <w:t>gpgcheck=0</w:t>
      </w:r>
    </w:p>
    <w:p w:rsidR="00C917EE" w:rsidRDefault="00C917EE" w:rsidP="00C917EE">
      <w:pPr>
        <w:pStyle w:val="NumberedList"/>
      </w:pPr>
      <w:r>
        <w:rPr>
          <w:noProof/>
        </w:rPr>
        <mc:AlternateContent>
          <mc:Choice Requires="wps">
            <w:drawing>
              <wp:anchor distT="0" distB="0" distL="114300" distR="114300" simplePos="0" relativeHeight="251749376" behindDoc="0" locked="0" layoutInCell="1" allowOverlap="1" wp14:anchorId="7BDFC634" wp14:editId="52C3BD70">
                <wp:simplePos x="0" y="0"/>
                <wp:positionH relativeFrom="column">
                  <wp:align>right</wp:align>
                </wp:positionH>
                <wp:positionV relativeFrom="paragraph">
                  <wp:posOffset>56515</wp:posOffset>
                </wp:positionV>
                <wp:extent cx="2543810" cy="749935"/>
                <wp:effectExtent l="9525" t="8890" r="6985" b="12700"/>
                <wp:wrapSquare wrapText="bothSides"/>
                <wp:docPr id="358"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4993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C917EE">
                            <w:pPr>
                              <w:spacing w:before="60" w:after="60"/>
                              <w:jc w:val="center"/>
                              <w:rPr>
                                <w:b/>
                              </w:rPr>
                            </w:pPr>
                            <w:r w:rsidRPr="00646C06">
                              <w:rPr>
                                <w:b/>
                              </w:rPr>
                              <w:t>T</w:t>
                            </w:r>
                            <w:r>
                              <w:rPr>
                                <w:b/>
                              </w:rPr>
                              <w:t>IP</w:t>
                            </w:r>
                          </w:p>
                          <w:p w:rsidR="000B74E0" w:rsidRPr="00713FF0" w:rsidRDefault="000B74E0" w:rsidP="00C917EE">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62" type="#_x0000_t202" style="position:absolute;left:0;text-align:left;margin-left:149.1pt;margin-top:4.45pt;width:200.3pt;height:59.05pt;z-index:25174937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" strokecolor="#4f81bd [3204]">
                <v:textbox style="mso-fit-shape-to-text:t">
                  <w:txbxContent>
                    <w:p w:rsidR="000B74E0" w:rsidRDefault="000B74E0" w:rsidP="00C917EE">
                      <w:pPr>
                        <w:spacing w:before="60" w:after="60"/>
                        <w:jc w:val="center"/>
                        <w:rPr>
                          <w:b/>
                        </w:rPr>
                      </w:pPr>
                      <w:r w:rsidRPr="00646C06">
                        <w:rPr>
                          <w:b/>
                        </w:rPr>
                        <w:t>T</w:t>
                      </w:r>
                      <w:r>
                        <w:rPr>
                          <w:b/>
                        </w:rPr>
                        <w:t>IP</w:t>
                      </w:r>
                    </w:p>
                    <w:p w:rsidR="000B74E0" w:rsidRPr="00713FF0" w:rsidRDefault="000B74E0" w:rsidP="00C917EE">
                      <w:pPr>
                        <w:spacing w:before="60" w:after="60"/>
                      </w:pPr>
                      <w:r w:rsidRPr="00713FF0">
                        <w:t xml:space="preserve">NTP is </w:t>
                      </w:r>
                      <w:r>
                        <w:t>required to synchronize the clocks of the servers in your cloud.</w:t>
                      </w:r>
                    </w:p>
                  </w:txbxContent>
                </v:textbox>
                <w10:wrap type="square"/>
              </v:shape>
            </w:pict>
          </mc:Fallback>
        </mc:AlternateContent>
      </w:r>
      <w:r>
        <w:t>Turn on NTP for time synchronization.</w:t>
      </w:r>
    </w:p>
    <w:p w:rsidR="00C917EE" w:rsidRDefault="00C917EE" w:rsidP="00C917EE">
      <w:pPr>
        <w:pStyle w:val="NumberedListlevel2"/>
      </w:pPr>
      <w:r>
        <w:t>Install NTP.</w:t>
      </w:r>
    </w:p>
    <w:p w:rsidR="008C4B01" w:rsidRDefault="008C4B01" w:rsidP="008C4B01">
      <w:pPr>
        <w:pStyle w:val="ListParagraph"/>
      </w:pPr>
      <w:r>
        <w:t>On RHEL or CentOS:</w:t>
      </w:r>
    </w:p>
    <w:p w:rsidR="008C4B01" w:rsidRDefault="008C4B01" w:rsidP="008C4B01">
      <w:pPr>
        <w:pStyle w:val="Code"/>
      </w:pPr>
      <w:r>
        <w:t># yum install ntp</w:t>
      </w:r>
    </w:p>
    <w:p w:rsidR="008C4B01" w:rsidRDefault="008C4B01" w:rsidP="008C4B01">
      <w:pPr>
        <w:pStyle w:val="ListParagraph"/>
      </w:pPr>
      <w:r>
        <w:t>On Ubuntu:</w:t>
      </w:r>
    </w:p>
    <w:p w:rsidR="008C4B01" w:rsidRDefault="008C4B01" w:rsidP="008C4B01">
      <w:pPr>
        <w:pStyle w:val="Code"/>
      </w:pPr>
      <w:r>
        <w:t># apt-get install ntp</w:t>
      </w:r>
    </w:p>
    <w:p w:rsidR="00C917EE" w:rsidRDefault="00C917EE" w:rsidP="00C917EE">
      <w:pPr>
        <w:pStyle w:val="NumberedListlevel2"/>
      </w:pPr>
      <w:r>
        <w:t xml:space="preserve">Edit the NTP configuration file to point to your NTP server. </w:t>
      </w:r>
    </w:p>
    <w:p w:rsidR="00C917EE" w:rsidRDefault="00C917EE" w:rsidP="00C917EE">
      <w:pPr>
        <w:pStyle w:val="Code"/>
      </w:pPr>
      <w:r>
        <w:t># vi /etc/ntp.conf</w:t>
      </w:r>
    </w:p>
    <w:p w:rsidR="00C917EE" w:rsidRDefault="00C917EE" w:rsidP="00C917EE">
      <w:pPr>
        <w:pStyle w:val="ListParagraph"/>
      </w:pPr>
      <w:r>
        <w:t>You can use the NTP servers provided by Citrix:</w:t>
      </w:r>
    </w:p>
    <w:p w:rsidR="00C917EE" w:rsidRDefault="00C917EE" w:rsidP="00C917EE">
      <w:pPr>
        <w:pStyle w:val="Code"/>
      </w:pPr>
      <w:r>
        <w:t>0.xenserver.pool.ntp.org</w:t>
      </w:r>
    </w:p>
    <w:p w:rsidR="00C917EE" w:rsidRDefault="00C917EE" w:rsidP="00C917EE">
      <w:pPr>
        <w:pStyle w:val="Code"/>
      </w:pPr>
      <w:r>
        <w:t>1.xenserver.pool.ntp.org</w:t>
      </w:r>
    </w:p>
    <w:p w:rsidR="00C917EE" w:rsidRDefault="00C917EE" w:rsidP="00C917EE">
      <w:pPr>
        <w:pStyle w:val="Code"/>
      </w:pPr>
      <w:r>
        <w:t>2.xenserver.pool.ntp.org</w:t>
      </w:r>
    </w:p>
    <w:p w:rsidR="00C917EE" w:rsidRDefault="00C917EE" w:rsidP="00C917EE">
      <w:pPr>
        <w:pStyle w:val="Code"/>
      </w:pPr>
      <w:r>
        <w:t>3.xenserver.pool.ntp.org</w:t>
      </w:r>
    </w:p>
    <w:p w:rsidR="00C917EE" w:rsidRDefault="00C917EE" w:rsidP="00C917EE">
      <w:pPr>
        <w:pStyle w:val="NumberedListlevel2"/>
      </w:pPr>
      <w:r>
        <w:t>Restart the NTP client.</w:t>
      </w:r>
    </w:p>
    <w:p w:rsidR="00C917EE" w:rsidRDefault="00C917EE" w:rsidP="00C917EE">
      <w:pPr>
        <w:pStyle w:val="Code"/>
      </w:pPr>
      <w:r>
        <w:t># service ntpd restart</w:t>
      </w:r>
    </w:p>
    <w:p w:rsidR="00C917EE" w:rsidRDefault="00C917EE" w:rsidP="00C917EE">
      <w:pPr>
        <w:pStyle w:val="NumberedListlevel2"/>
      </w:pPr>
      <w:r>
        <w:lastRenderedPageBreak/>
        <w:t>Make sure NTP will start again upon reboot.</w:t>
      </w:r>
    </w:p>
    <w:p w:rsidR="00BC105C" w:rsidRDefault="00BC105C" w:rsidP="00BC105C">
      <w:pPr>
        <w:pStyle w:val="ListParagraph"/>
      </w:pPr>
      <w:r>
        <w:t>On RHEL or CentOS:</w:t>
      </w:r>
    </w:p>
    <w:p w:rsidR="00BC105C" w:rsidRDefault="00BC105C" w:rsidP="00BC105C">
      <w:pPr>
        <w:pStyle w:val="Code"/>
      </w:pPr>
      <w:r>
        <w:t># chkconfig ntpd on</w:t>
      </w:r>
    </w:p>
    <w:p w:rsidR="00BC105C" w:rsidRDefault="00BC105C" w:rsidP="00BC105C">
      <w:pPr>
        <w:pStyle w:val="ListParagraph"/>
      </w:pPr>
      <w:r>
        <w:t>On Ubuntu:</w:t>
      </w:r>
    </w:p>
    <w:p w:rsidR="00BC105C" w:rsidRPr="00C917EE" w:rsidRDefault="00BC105C" w:rsidP="00BC105C">
      <w:pPr>
        <w:pStyle w:val="Code"/>
      </w:pPr>
      <w:r>
        <w:t># chkconfig ntp on</w:t>
      </w:r>
    </w:p>
    <w:p w:rsidR="009905A4" w:rsidRDefault="009905A4" w:rsidP="000973EF">
      <w:pPr>
        <w:pStyle w:val="Heading2"/>
      </w:pPr>
      <w:bookmarkStart w:id="61" w:name="_Toc265175082"/>
      <w:bookmarkStart w:id="62" w:name="_Toc266277104"/>
      <w:bookmarkStart w:id="63" w:name="_Ref315872420"/>
      <w:bookmarkStart w:id="64" w:name="_Toc322101244"/>
      <w:bookmarkEnd w:id="61"/>
      <w:bookmarkEnd w:id="62"/>
      <w:r>
        <w:t>Install the First Management Server</w:t>
      </w:r>
      <w:bookmarkEnd w:id="63"/>
      <w:bookmarkEnd w:id="64"/>
    </w:p>
    <w:p w:rsidR="00FB63C8" w:rsidRDefault="00FB63C8" w:rsidP="009778CE">
      <w:pPr>
        <w:pStyle w:val="NumberedList"/>
        <w:numPr>
          <w:ilvl w:val="0"/>
          <w:numId w:val="72"/>
        </w:numPr>
      </w:pPr>
      <w:r>
        <w:t xml:space="preserve">Download the CloudStack Management Server </w:t>
      </w:r>
      <w:r w:rsidR="00613810">
        <w:t>onto the host where it will run from one</w:t>
      </w:r>
      <w:r w:rsidR="00086730">
        <w:t xml:space="preserve"> of the following links. If your operating system is CentOS, use the download file for RHEL.</w:t>
      </w:r>
    </w:p>
    <w:p w:rsidR="00FB63C8" w:rsidRPr="0098198F" w:rsidRDefault="00FB63C8" w:rsidP="00175B45">
      <w:pPr>
        <w:pStyle w:val="BulletedListlevel2"/>
        <w:rPr>
          <w:rFonts w:eastAsia="Times New Roman" w:cs="Calibri"/>
        </w:rPr>
      </w:pPr>
      <w:r>
        <w:t xml:space="preserve">Open-source community: </w:t>
      </w:r>
      <w:hyperlink r:id="rId18" w:history="1">
        <w:r>
          <w:rPr>
            <w:rStyle w:val="Hyperlink"/>
          </w:rPr>
          <w:t>http://sourceforge.net/projects/cloudstack/files/</w:t>
        </w:r>
      </w:hyperlink>
      <w:r>
        <w:t xml:space="preserve"> </w:t>
      </w:r>
    </w:p>
    <w:p w:rsidR="002F0860" w:rsidRDefault="002F0860" w:rsidP="002F0860">
      <w:pPr>
        <w:pStyle w:val="BulletedListlevel2"/>
        <w:rPr>
          <w:rFonts w:eastAsia="Times New Roman" w:cs="Calibri"/>
          <w:szCs w:val="20"/>
        </w:rPr>
      </w:pPr>
      <w:r>
        <w:t>Commercial customers:</w:t>
      </w:r>
      <w:r w:rsidRPr="00BA75E5">
        <w:rPr>
          <w:rFonts w:eastAsia="Times New Roman" w:cs="Calibri"/>
          <w:szCs w:val="20"/>
        </w:rPr>
        <w:t xml:space="preserve"> </w:t>
      </w:r>
      <w:hyperlink r:id="rId19" w:history="1">
        <w:r w:rsidR="00B87C2F">
          <w:rPr>
            <w:rStyle w:val="Hyperlink"/>
            <w:rFonts w:ascii="Calibri" w:eastAsia="Times New Roman" w:hAnsi="Calibri" w:cs="Calibri"/>
            <w:szCs w:val="20"/>
          </w:rPr>
          <w:t>https://www.citrix.com/English/ss/downloads/</w:t>
        </w:r>
      </w:hyperlink>
    </w:p>
    <w:p w:rsidR="002F0860" w:rsidRPr="002F0860" w:rsidRDefault="002F0860" w:rsidP="002F0860">
      <w:pPr>
        <w:pStyle w:val="ListParagraph"/>
        <w:ind w:left="907"/>
        <w:rPr>
          <w:rFonts w:eastAsia="Times New Roman" w:cs="Calibri"/>
          <w:szCs w:val="20"/>
        </w:rPr>
      </w:pPr>
      <w:r>
        <w:t xml:space="preserve">You will need a </w:t>
      </w:r>
      <w:hyperlink r:id="rId20" w:history="1">
        <w:r w:rsidRPr="00BA75E5">
          <w:rPr>
            <w:rStyle w:val="Hyperlink"/>
            <w:rFonts w:ascii="Calibri" w:eastAsia="Times New Roman" w:hAnsi="Calibri" w:cs="Calibri"/>
            <w:szCs w:val="20"/>
          </w:rPr>
          <w:t>MyCitrix account</w:t>
        </w:r>
      </w:hyperlink>
      <w:r>
        <w:t>.</w:t>
      </w:r>
    </w:p>
    <w:p w:rsidR="009905A4" w:rsidRDefault="009905A4" w:rsidP="00FB63C8">
      <w:pPr>
        <w:pStyle w:val="NumberedList"/>
      </w:pPr>
      <w:r>
        <w:t>Install the CloudStack packages. You should have a file in the form of “CloudStack-</w:t>
      </w:r>
      <w:r w:rsidR="009D44B2">
        <w:t>VERSION</w:t>
      </w:r>
      <w:r w:rsidR="009D44B2" w:rsidRPr="005F529B">
        <w:t>-</w:t>
      </w:r>
      <w:r w:rsidR="009D44B2">
        <w:t>N</w:t>
      </w:r>
      <w:r w:rsidR="009D44B2" w:rsidRPr="005F529B">
        <w:t>-</w:t>
      </w:r>
      <w:r w:rsidR="009D44B2">
        <w:t>OSVERSION</w:t>
      </w:r>
      <w:r>
        <w:t>.tar.gz”. Untar the file and then run the install.sh script inside it</w:t>
      </w:r>
      <w:r w:rsidR="0093528C">
        <w:t>. Replace the file and directory names below with those you are using</w:t>
      </w:r>
      <w:r>
        <w:t>:</w:t>
      </w:r>
    </w:p>
    <w:p w:rsidR="009905A4" w:rsidRDefault="009905A4" w:rsidP="00A32E0A">
      <w:pPr>
        <w:pStyle w:val="Code"/>
      </w:pPr>
      <w:r>
        <w:t># tar xz</w:t>
      </w:r>
      <w:r w:rsidRPr="00600B31">
        <w:t xml:space="preserve">f </w:t>
      </w:r>
      <w:r>
        <w:t>CloudStack-</w:t>
      </w:r>
      <w:r w:rsidR="00CB7D0A">
        <w:t>VERSION</w:t>
      </w:r>
      <w:r w:rsidR="009D44B2">
        <w:t>-N</w:t>
      </w:r>
      <w:r w:rsidR="00CB7D0A" w:rsidRPr="005F529B">
        <w:t>-</w:t>
      </w:r>
      <w:r w:rsidR="009F5FD9">
        <w:t>OSVERSION</w:t>
      </w:r>
      <w:r w:rsidRPr="005F529B">
        <w:t>.tar.gz</w:t>
      </w:r>
    </w:p>
    <w:p w:rsidR="009905A4" w:rsidRDefault="009905A4" w:rsidP="00A32E0A">
      <w:pPr>
        <w:pStyle w:val="Code"/>
      </w:pPr>
      <w:r>
        <w:t># cd CloudStack-</w:t>
      </w:r>
      <w:r w:rsidR="00CB7D0A">
        <w:t>VERSION</w:t>
      </w:r>
      <w:r w:rsidR="009D44B2">
        <w:t>-N</w:t>
      </w:r>
      <w:r w:rsidR="00CB7D0A" w:rsidRPr="005F529B">
        <w:t>-</w:t>
      </w:r>
      <w:r w:rsidR="009F5FD9">
        <w:t>OSVERSION</w:t>
      </w:r>
    </w:p>
    <w:p w:rsidR="009905A4" w:rsidRDefault="009905A4" w:rsidP="00A32E0A">
      <w:pPr>
        <w:pStyle w:val="Code"/>
      </w:pPr>
      <w:r>
        <w:t># .</w:t>
      </w:r>
      <w:r w:rsidRPr="00600B31">
        <w:t>/install.sh</w:t>
      </w:r>
    </w:p>
    <w:p w:rsidR="002203A7" w:rsidRDefault="002203A7" w:rsidP="002203A7">
      <w:pPr>
        <w:pStyle w:val="ListParagraph"/>
      </w:pPr>
      <w:r>
        <w:t>You should see a few messages as the installer prepares, followed by a list of choices.</w:t>
      </w:r>
    </w:p>
    <w:p w:rsidR="009905A4" w:rsidRDefault="005858F4" w:rsidP="000259BB">
      <w:pPr>
        <w:pStyle w:val="NumberedList"/>
      </w:pPr>
      <w:r>
        <w:t>Choose M</w:t>
      </w:r>
      <w:r w:rsidR="009905A4">
        <w:t xml:space="preserve"> to install t</w:t>
      </w:r>
      <w:r>
        <w:t>he Management Server software.</w:t>
      </w:r>
    </w:p>
    <w:p w:rsidR="005858F4" w:rsidRDefault="005858F4" w:rsidP="005858F4">
      <w:pPr>
        <w:pStyle w:val="Code"/>
      </w:pPr>
      <w:r>
        <w:t xml:space="preserve">  &gt; M</w:t>
      </w:r>
    </w:p>
    <w:p w:rsidR="00613810" w:rsidRDefault="00595BBF" w:rsidP="00595BBF">
      <w:pPr>
        <w:pStyle w:val="NumberedList"/>
      </w:pPr>
      <w:r>
        <w:t xml:space="preserve">Wait for a message like “Complete! Done,” which indicates that the software was installed successfully. </w:t>
      </w:r>
    </w:p>
    <w:p w:rsidR="00613810" w:rsidRDefault="00DA43F2" w:rsidP="00613810">
      <w:pPr>
        <w:pStyle w:val="NumberedList"/>
      </w:pPr>
      <w:r>
        <w:t xml:space="preserve">(RHEL or CentOS) </w:t>
      </w:r>
      <w:r w:rsidR="00613810">
        <w:t>When the installation is finished, run the following commands to start essential services</w:t>
      </w:r>
      <w:r w:rsidR="00B84458">
        <w:t xml:space="preserve">  (the commands might be different depending on </w:t>
      </w:r>
      <w:r>
        <w:t xml:space="preserve">your </w:t>
      </w:r>
      <w:r w:rsidR="00B84458">
        <w:t>OS)</w:t>
      </w:r>
      <w:r w:rsidR="00613810">
        <w:t>:</w:t>
      </w:r>
    </w:p>
    <w:p w:rsidR="00613810" w:rsidRDefault="00613810" w:rsidP="00613810">
      <w:pPr>
        <w:pStyle w:val="Code"/>
      </w:pPr>
      <w:r>
        <w:t># service rpcbind start</w:t>
      </w:r>
    </w:p>
    <w:p w:rsidR="00613810" w:rsidRDefault="00613810" w:rsidP="00613810">
      <w:pPr>
        <w:pStyle w:val="Code"/>
      </w:pPr>
      <w:r>
        <w:t># service nfs start</w:t>
      </w:r>
    </w:p>
    <w:p w:rsidR="00613810" w:rsidRDefault="00613810" w:rsidP="00613810">
      <w:pPr>
        <w:pStyle w:val="Code"/>
      </w:pPr>
      <w:r>
        <w:t xml:space="preserve"># </w:t>
      </w:r>
      <w:r w:rsidRPr="00BA7C62">
        <w:t>chkconfig nfs on</w:t>
      </w:r>
    </w:p>
    <w:p w:rsidR="00613810" w:rsidRDefault="00613810" w:rsidP="00613810">
      <w:pPr>
        <w:pStyle w:val="Code"/>
      </w:pPr>
      <w:r>
        <w:t># chkconfig rpcbind on</w:t>
      </w:r>
    </w:p>
    <w:p w:rsidR="00595BBF" w:rsidRDefault="00595BBF" w:rsidP="00595BBF">
      <w:pPr>
        <w:pStyle w:val="NumberedList"/>
      </w:pPr>
      <w:r>
        <w:t xml:space="preserve">Continue to </w:t>
      </w:r>
      <w:r w:rsidR="00A00CAC">
        <w:fldChar w:fldCharType="begin"/>
      </w:r>
      <w:r w:rsidR="00A00CAC">
        <w:instrText xml:space="preserve"> REF _Ref317903640 \h </w:instrText>
      </w:r>
      <w:r w:rsidR="00A00CAC">
        <w:fldChar w:fldCharType="separate"/>
      </w:r>
      <w:r w:rsidR="00A3396E">
        <w:t>Install and Configure the Database</w:t>
      </w:r>
      <w:r w:rsidR="00A00CAC">
        <w:fldChar w:fldCharType="end"/>
      </w:r>
      <w:r w:rsidR="00A00CAC">
        <w:t xml:space="preserve"> on page </w:t>
      </w:r>
      <w:r w:rsidR="00A00CAC">
        <w:fldChar w:fldCharType="begin"/>
      </w:r>
      <w:r w:rsidR="00A00CAC">
        <w:instrText xml:space="preserve"> PAGEREF _Ref317903640 \h </w:instrText>
      </w:r>
      <w:r w:rsidR="00A00CAC">
        <w:fldChar w:fldCharType="separate"/>
      </w:r>
      <w:r w:rsidR="00A3396E">
        <w:rPr>
          <w:noProof/>
        </w:rPr>
        <w:t>31</w:t>
      </w:r>
      <w:r w:rsidR="00A00CAC">
        <w:fldChar w:fldCharType="end"/>
      </w:r>
      <w:r w:rsidR="00A00CAC">
        <w:t>.</w:t>
      </w:r>
    </w:p>
    <w:p w:rsidR="00A00CAC" w:rsidRDefault="00A00CAC" w:rsidP="00A00CAC">
      <w:pPr>
        <w:pStyle w:val="Heading2"/>
      </w:pPr>
      <w:bookmarkStart w:id="65" w:name="_Ref317903640"/>
      <w:bookmarkStart w:id="66" w:name="_Toc322101245"/>
      <w:r>
        <w:t>Install and Configure the Database</w:t>
      </w:r>
      <w:bookmarkEnd w:id="65"/>
      <w:bookmarkEnd w:id="66"/>
    </w:p>
    <w:p w:rsidR="00A00CAC" w:rsidRDefault="00A00CAC" w:rsidP="009778CE">
      <w:pPr>
        <w:pStyle w:val="NumberedList"/>
        <w:numPr>
          <w:ilvl w:val="0"/>
          <w:numId w:val="10"/>
        </w:numPr>
        <w:tabs>
          <w:tab w:val="clear" w:pos="547"/>
        </w:tabs>
      </w:pPr>
      <w:r>
        <w:rPr>
          <w:noProof/>
        </w:rPr>
        <mc:AlternateContent>
          <mc:Choice Requires="wps">
            <w:drawing>
              <wp:anchor distT="0" distB="0" distL="114300" distR="114300" simplePos="0" relativeHeight="251747328" behindDoc="0" locked="0" layoutInCell="1" allowOverlap="1" wp14:anchorId="65866E25" wp14:editId="713C7068">
                <wp:simplePos x="0" y="0"/>
                <wp:positionH relativeFrom="column">
                  <wp:posOffset>3901440</wp:posOffset>
                </wp:positionH>
                <wp:positionV relativeFrom="paragraph">
                  <wp:posOffset>156845</wp:posOffset>
                </wp:positionV>
                <wp:extent cx="2374265" cy="1403985"/>
                <wp:effectExtent l="0" t="0" r="11430" b="1079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717CAE" w:rsidRDefault="000B74E0" w:rsidP="00A00CAC">
                            <w:pPr>
                              <w:spacing w:before="60"/>
                              <w:jc w:val="center"/>
                              <w:rPr>
                                <w:b/>
                                <w:color w:val="FF0000"/>
                              </w:rPr>
                            </w:pPr>
                            <w:r w:rsidRPr="00717CAE">
                              <w:rPr>
                                <w:b/>
                                <w:color w:val="FF0000"/>
                              </w:rPr>
                              <w:t>WARNING</w:t>
                            </w:r>
                          </w:p>
                          <w:p w:rsidR="000B74E0" w:rsidRDefault="000B74E0" w:rsidP="00A00CAC">
                            <w:pPr>
                              <w:spacing w:after="60"/>
                            </w:pPr>
                            <w:r>
                              <w:t>It is important that you choose the right database version. Never downgrade a MySQL installation that is used with CloudStack.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3" type="#_x0000_t202" style="position:absolute;left:0;text-align:left;margin-left:307.2pt;margin-top:12.35pt;width:186.95pt;height:110.55pt;z-index:2517473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" strokecolor="red">
                <v:textbox style="mso-fit-shape-to-text:t">
                  <w:txbxContent>
                    <w:p w:rsidR="000B74E0" w:rsidRPr="00717CAE" w:rsidRDefault="000B74E0" w:rsidP="00A00CAC">
                      <w:pPr>
                        <w:spacing w:before="60"/>
                        <w:jc w:val="center"/>
                        <w:rPr>
                          <w:b/>
                          <w:color w:val="FF0000"/>
                        </w:rPr>
                      </w:pPr>
                      <w:r w:rsidRPr="00717CAE">
                        <w:rPr>
                          <w:b/>
                          <w:color w:val="FF0000"/>
                        </w:rPr>
                        <w:t>WARNING</w:t>
                      </w:r>
                    </w:p>
                    <w:p w:rsidR="000B74E0" w:rsidRDefault="000B74E0" w:rsidP="00A00CAC">
                      <w:pPr>
                        <w:spacing w:after="60"/>
                      </w:pPr>
                      <w:r>
                        <w:t>It is important that you choose the right database version. Never downgrade a MySQL installation that is used with CloudStack.</w:t>
                      </w:r>
                    </w:p>
                  </w:txbxContent>
                </v:textbox>
                <w10:wrap type="square"/>
              </v:shape>
            </w:pict>
          </mc:Fallback>
        </mc:AlternateContent>
      </w:r>
      <w:r>
        <w:t>If you already have a version of MySQL installed, make one of the following choices, depending on what version of MySQL it is. The most recent version tested with CloudStack is 5.1.58.</w:t>
      </w:r>
    </w:p>
    <w:p w:rsidR="00A00CAC" w:rsidRDefault="00A00CAC" w:rsidP="00A00CAC">
      <w:pPr>
        <w:pStyle w:val="BulletedListlevel2"/>
      </w:pPr>
      <w:r>
        <w:t xml:space="preserve">If you already have installed MySQL version 5.1.58 or later, skip to step </w:t>
      </w:r>
      <w:r>
        <w:fldChar w:fldCharType="begin"/>
      </w:r>
      <w:r>
        <w:instrText xml:space="preserve"> REF _Ref317641748 \r \h  \* MERGEFORMAT </w:instrText>
      </w:r>
      <w:r>
        <w:fldChar w:fldCharType="separate"/>
      </w:r>
      <w:r w:rsidR="00A3396E">
        <w:t>3</w:t>
      </w:r>
      <w:r>
        <w:fldChar w:fldCharType="end"/>
      </w:r>
      <w:r>
        <w:t>.</w:t>
      </w:r>
    </w:p>
    <w:p w:rsidR="00A00CAC" w:rsidRDefault="00A00CAC" w:rsidP="00A00CAC">
      <w:pPr>
        <w:pStyle w:val="BulletedListlevel2"/>
      </w:pPr>
      <w:r>
        <w:lastRenderedPageBreak/>
        <w:t xml:space="preserve">If you have installed a version of MySQL earlier than 5.1.58, you can either skip to step </w:t>
      </w:r>
      <w:r>
        <w:fldChar w:fldCharType="begin"/>
      </w:r>
      <w:r>
        <w:instrText xml:space="preserve"> REF _Ref317641748 \r \h  \* MERGEFORMAT </w:instrText>
      </w:r>
      <w:r>
        <w:fldChar w:fldCharType="separate"/>
      </w:r>
      <w:r w:rsidR="00A3396E">
        <w:t>3</w:t>
      </w:r>
      <w:r>
        <w:fldChar w:fldCharType="end"/>
      </w:r>
      <w:r>
        <w:t xml:space="preserve"> or uninstall MySQL and proceed to step </w:t>
      </w:r>
      <w:r>
        <w:fldChar w:fldCharType="begin"/>
      </w:r>
      <w:r>
        <w:instrText xml:space="preserve"> REF _Ref317641888 \r \h </w:instrText>
      </w:r>
      <w:r>
        <w:fldChar w:fldCharType="separate"/>
      </w:r>
      <w:r w:rsidR="00A3396E">
        <w:t>2</w:t>
      </w:r>
      <w:r>
        <w:fldChar w:fldCharType="end"/>
      </w:r>
      <w:r>
        <w:t xml:space="preserve"> to install a more recent version.</w:t>
      </w:r>
    </w:p>
    <w:p w:rsidR="00A00CAC" w:rsidRDefault="00A00CAC" w:rsidP="009778CE">
      <w:pPr>
        <w:pStyle w:val="NumberedList"/>
        <w:numPr>
          <w:ilvl w:val="0"/>
          <w:numId w:val="10"/>
        </w:numPr>
      </w:pPr>
      <w:bookmarkStart w:id="67" w:name="_Ref317641888"/>
      <w:r>
        <w:t>Log in as root to your Database Node and run the following commands. If you are going to install a replica database</w:t>
      </w:r>
      <w:r w:rsidR="005858F4">
        <w:t>,</w:t>
      </w:r>
      <w:r>
        <w:t xml:space="preserve"> then log in to the master.</w:t>
      </w:r>
      <w:bookmarkEnd w:id="67"/>
    </w:p>
    <w:p w:rsidR="00A00CAC" w:rsidRDefault="00A00CAC" w:rsidP="00A00CAC">
      <w:pPr>
        <w:pStyle w:val="Code"/>
      </w:pPr>
      <w:r>
        <w:t xml:space="preserve"># </w:t>
      </w:r>
      <w:r w:rsidRPr="0040383A">
        <w:t>yum install mysql-server</w:t>
      </w:r>
      <w:r>
        <w:t xml:space="preserve">   </w:t>
      </w:r>
    </w:p>
    <w:p w:rsidR="00A00CAC" w:rsidRDefault="00A00CAC" w:rsidP="00A00CAC">
      <w:pPr>
        <w:pStyle w:val="Code"/>
      </w:pPr>
      <w:r>
        <w:t xml:space="preserve"># </w:t>
      </w:r>
      <w:r w:rsidRPr="0040383A">
        <w:t>chkconfig --level 35 mysqld on</w:t>
      </w:r>
    </w:p>
    <w:p w:rsidR="00A00CAC" w:rsidRDefault="00A00CAC" w:rsidP="00A00CAC">
      <w:pPr>
        <w:pStyle w:val="NumberedList"/>
      </w:pPr>
      <w:bookmarkStart w:id="68" w:name="_Ref317641748"/>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two Management Servers.</w:t>
      </w:r>
      <w:bookmarkEnd w:id="68"/>
    </w:p>
    <w:p w:rsidR="00A00CAC" w:rsidRDefault="00A00CAC" w:rsidP="00A00CAC">
      <w:pPr>
        <w:pStyle w:val="Code"/>
      </w:pPr>
      <w:r w:rsidRPr="00984970">
        <w:t>innodb_rollback_on_timeout=1</w:t>
      </w:r>
    </w:p>
    <w:p w:rsidR="00A00CAC" w:rsidRDefault="00A00CAC" w:rsidP="00A00CAC">
      <w:pPr>
        <w:pStyle w:val="Code"/>
      </w:pPr>
      <w:r w:rsidRPr="00D76EDB">
        <w:t>innodb_lock_wait_timeout=</w:t>
      </w:r>
      <w:r>
        <w:t>6</w:t>
      </w:r>
      <w:r w:rsidRPr="00D76EDB">
        <w:t>00</w:t>
      </w:r>
    </w:p>
    <w:p w:rsidR="00A00CAC" w:rsidRDefault="00A00CAC" w:rsidP="00A00CAC">
      <w:pPr>
        <w:pStyle w:val="Code"/>
      </w:pPr>
      <w:r>
        <w:t>max_connections=700</w:t>
      </w:r>
    </w:p>
    <w:p w:rsidR="00A00CAC" w:rsidRDefault="00A00CAC" w:rsidP="00A00CAC">
      <w:pPr>
        <w:pStyle w:val="Code"/>
      </w:pPr>
      <w:r>
        <w:t>log-bin=mysql-bin</w:t>
      </w:r>
    </w:p>
    <w:p w:rsidR="00A00CAC" w:rsidRDefault="00A00CAC" w:rsidP="00A00CAC">
      <w:pPr>
        <w:pStyle w:val="Code"/>
      </w:pPr>
      <w:r>
        <w:t>binlog-format = 'ROW'</w:t>
      </w:r>
    </w:p>
    <w:p w:rsidR="00A00CAC" w:rsidRDefault="00A00CAC" w:rsidP="00A00CAC">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A00CAC" w:rsidRDefault="00A00CAC" w:rsidP="009C5339">
      <w:pPr>
        <w:pStyle w:val="NumberedList"/>
        <w:keepNext/>
        <w:ind w:left="547"/>
      </w:pPr>
      <w:r>
        <w:t>Start the MySQL service, then invoke MySQL as the root user.</w:t>
      </w:r>
    </w:p>
    <w:p w:rsidR="00201DFE" w:rsidRDefault="00201DFE" w:rsidP="00201DFE">
      <w:pPr>
        <w:pStyle w:val="ListParagraph"/>
      </w:pPr>
      <w:r>
        <w:t>On RHEL or CentOS:</w:t>
      </w:r>
    </w:p>
    <w:p w:rsidR="00201DFE" w:rsidRDefault="00201DFE" w:rsidP="00201DFE">
      <w:pPr>
        <w:pStyle w:val="Code"/>
      </w:pPr>
      <w:r>
        <w:t xml:space="preserve"># </w:t>
      </w:r>
      <w:r w:rsidRPr="0040383A">
        <w:t xml:space="preserve">service mysqld </w:t>
      </w:r>
      <w:r>
        <w:t>re</w:t>
      </w:r>
      <w:r w:rsidRPr="0040383A">
        <w:t>start</w:t>
      </w:r>
    </w:p>
    <w:p w:rsidR="00201DFE" w:rsidRPr="00BC105C" w:rsidRDefault="00201DFE" w:rsidP="00201DFE">
      <w:pPr>
        <w:pStyle w:val="Code"/>
        <w:rPr>
          <w:lang w:val="en-US"/>
        </w:rPr>
      </w:pPr>
      <w:r w:rsidRPr="00BC105C">
        <w:rPr>
          <w:lang w:val="en-US"/>
        </w:rPr>
        <w:t># mysql -u root</w:t>
      </w:r>
    </w:p>
    <w:p w:rsidR="00201DFE" w:rsidRDefault="00201DFE" w:rsidP="00201DFE">
      <w:pPr>
        <w:pStyle w:val="ListParagraph"/>
      </w:pPr>
      <w:r>
        <w:t>On Ubuntu, use the following. Replace the password with the root password you set during MySQL installation.</w:t>
      </w:r>
    </w:p>
    <w:p w:rsidR="00201DFE" w:rsidRDefault="00201DFE" w:rsidP="00201DFE">
      <w:pPr>
        <w:pStyle w:val="Code"/>
      </w:pPr>
      <w:r>
        <w:t># service mysql restart</w:t>
      </w:r>
    </w:p>
    <w:p w:rsidR="00201DFE" w:rsidRPr="00201DFE" w:rsidRDefault="00201DFE" w:rsidP="00201DFE">
      <w:pPr>
        <w:pStyle w:val="Code"/>
        <w:rPr>
          <w:lang w:val="nl-NL"/>
        </w:rPr>
      </w:pPr>
      <w:r w:rsidRPr="00201DFE">
        <w:rPr>
          <w:lang w:val="nl-NL"/>
        </w:rPr>
        <w:t># mysql -u root -p&lt;password&gt;</w:t>
      </w:r>
    </w:p>
    <w:p w:rsidR="00A00CAC" w:rsidRDefault="00201DFE" w:rsidP="00A00CAC">
      <w:pPr>
        <w:pStyle w:val="NumberedList"/>
      </w:pPr>
      <w:r>
        <w:t xml:space="preserve">(RHEL or CentOS) </w:t>
      </w:r>
      <w:r w:rsidR="00A00CAC" w:rsidRPr="00752DA3">
        <w:t xml:space="preserve">Best Practice: On RHEL and CentOS, </w:t>
      </w:r>
      <w:r w:rsidR="00A00CAC">
        <w:t>My</w:t>
      </w:r>
      <w:r w:rsidR="00A00CAC" w:rsidRPr="00752DA3">
        <w:t>SQL does not set a root password by default. It is very strongly recommended that you set a root password as a security precaution.</w:t>
      </w:r>
      <w:r w:rsidR="00A00CAC">
        <w:t xml:space="preserve"> Run the following command, and substitute your own desired root password for &lt;password&gt;.</w:t>
      </w:r>
    </w:p>
    <w:p w:rsidR="00390A81" w:rsidRDefault="00390A81" w:rsidP="00390A81">
      <w:pPr>
        <w:pStyle w:val="Code"/>
      </w:pPr>
      <w:r>
        <w:t>mysql&gt; SET PASSWORD = PASSWORD('password')</w:t>
      </w:r>
      <w:r w:rsidRPr="002473C8">
        <w:t>;</w:t>
      </w:r>
    </w:p>
    <w:p w:rsidR="00390A81" w:rsidRDefault="00390A81" w:rsidP="00390A81">
      <w:pPr>
        <w:pStyle w:val="ListParagraph"/>
      </w:pPr>
      <w:r>
        <w:t xml:space="preserve">From now on, start MySQL with </w:t>
      </w:r>
      <w:r w:rsidRPr="00D93703">
        <w:rPr>
          <w:rFonts w:ascii="Courier New" w:hAnsi="Courier New" w:cs="Courier New"/>
          <w:sz w:val="18"/>
          <w:szCs w:val="18"/>
        </w:rPr>
        <w:t>mysql -p</w:t>
      </w:r>
      <w:r>
        <w:t xml:space="preserve"> so it will prompt you for the password.</w:t>
      </w:r>
    </w:p>
    <w:p w:rsidR="00F31DA6" w:rsidRDefault="00A00CAC" w:rsidP="00A00CAC">
      <w:pPr>
        <w:pStyle w:val="NumberedList"/>
      </w:pPr>
      <w:r>
        <w:t>To grant access privileges to remote users,</w:t>
      </w:r>
      <w:r w:rsidR="00F31DA6">
        <w:t xml:space="preserve"> perform the following steps.</w:t>
      </w:r>
    </w:p>
    <w:p w:rsidR="00A00CAC" w:rsidRDefault="00F31DA6" w:rsidP="00F31DA6">
      <w:pPr>
        <w:pStyle w:val="NumberedListlevel2"/>
      </w:pPr>
      <w:r>
        <w:t>R</w:t>
      </w:r>
      <w:r w:rsidR="00A00CAC">
        <w:t>un the following command from the mysql prompt:</w:t>
      </w:r>
    </w:p>
    <w:p w:rsidR="00A00CAC" w:rsidRDefault="00A00CAC" w:rsidP="00A00CAC">
      <w:pPr>
        <w:pStyle w:val="Code"/>
      </w:pPr>
      <w:r>
        <w:t xml:space="preserve">mysql&gt; </w:t>
      </w:r>
      <w:r w:rsidRPr="002473C8">
        <w:t>GRANT ALL PRIVILEGES ON *.* TO ‘root’@’%’ WITH GRANT OPTION;</w:t>
      </w:r>
    </w:p>
    <w:p w:rsidR="009C5339" w:rsidRDefault="009C5339" w:rsidP="00A00CAC">
      <w:pPr>
        <w:pStyle w:val="Code"/>
      </w:pPr>
      <w:r>
        <w:t>mysql&gt; exit</w:t>
      </w:r>
    </w:p>
    <w:p w:rsidR="00A00CAC" w:rsidRDefault="00A00CAC" w:rsidP="00F31DA6">
      <w:pPr>
        <w:pStyle w:val="NumberedListlevel2"/>
      </w:pPr>
      <w:r>
        <w:t>Restart the MySQL service.</w:t>
      </w:r>
    </w:p>
    <w:p w:rsidR="00201DFE" w:rsidRDefault="00201DFE" w:rsidP="00201DFE">
      <w:pPr>
        <w:pStyle w:val="ListParagraph"/>
      </w:pPr>
      <w:r>
        <w:t>On RHEL or CentOS:</w:t>
      </w:r>
    </w:p>
    <w:p w:rsidR="00201DFE" w:rsidRDefault="00201DFE" w:rsidP="00201DFE">
      <w:pPr>
        <w:pStyle w:val="Code"/>
      </w:pPr>
      <w:r>
        <w:t xml:space="preserve"># </w:t>
      </w:r>
      <w:r w:rsidRPr="002473C8">
        <w:t>service mysql</w:t>
      </w:r>
      <w:r>
        <w:t>d</w:t>
      </w:r>
      <w:r w:rsidRPr="002473C8">
        <w:t xml:space="preserve"> restart</w:t>
      </w:r>
    </w:p>
    <w:p w:rsidR="00201DFE" w:rsidRDefault="00201DFE" w:rsidP="00201DFE">
      <w:pPr>
        <w:pStyle w:val="ListParagraph"/>
      </w:pPr>
      <w:r>
        <w:lastRenderedPageBreak/>
        <w:t>On Ubuntu:</w:t>
      </w:r>
    </w:p>
    <w:p w:rsidR="00201DFE" w:rsidRDefault="00201DFE" w:rsidP="00201DFE">
      <w:pPr>
        <w:pStyle w:val="Code"/>
      </w:pPr>
      <w:r>
        <w:t># service mysql restart</w:t>
      </w:r>
    </w:p>
    <w:p w:rsidR="00A00CAC" w:rsidRDefault="00A00CAC" w:rsidP="00F31DA6">
      <w:pPr>
        <w:pStyle w:val="NumberedListlevel2"/>
      </w:pPr>
      <w:r>
        <w:t>Open the MySQL server port (3306) in the firewall to allow remote clients to connect.</w:t>
      </w:r>
    </w:p>
    <w:p w:rsidR="00A00CAC" w:rsidRDefault="00A00CAC" w:rsidP="00A00CAC">
      <w:pPr>
        <w:pStyle w:val="Code"/>
      </w:pPr>
      <w:r>
        <w:t># iptables -I INPUT -p tcp --dport 3306 -j ACCEPT</w:t>
      </w:r>
    </w:p>
    <w:p w:rsidR="00A00CAC" w:rsidRDefault="00A00CAC" w:rsidP="00F31DA6">
      <w:pPr>
        <w:pStyle w:val="NumberedListlevel2"/>
      </w:pPr>
      <w:r>
        <w:t>Edit the /etc/sysconfig/iptables file and add the following lines at the beginning of the INPUT chain.</w:t>
      </w:r>
    </w:p>
    <w:p w:rsidR="00A00CAC" w:rsidRDefault="00A00CAC" w:rsidP="00A00CAC">
      <w:pPr>
        <w:pStyle w:val="Code"/>
      </w:pPr>
      <w:r>
        <w:t>-A INPUT -p tcp --dport 3306 -j ACCEPT</w:t>
      </w:r>
    </w:p>
    <w:p w:rsidR="00A00CAC" w:rsidRDefault="00A00CAC" w:rsidP="00A00CAC">
      <w:pPr>
        <w:pStyle w:val="NumberedList"/>
      </w:pPr>
      <w:bookmarkStart w:id="69" w:name="_Toc265175085"/>
      <w:bookmarkStart w:id="70" w:name="_Toc265175087"/>
      <w:bookmarkStart w:id="71" w:name="_Toc266277107"/>
      <w:bookmarkEnd w:id="69"/>
      <w:bookmarkEnd w:id="70"/>
      <w:bookmarkEnd w:id="71"/>
      <w:r>
        <w:t>Return to the root shell on your first Management Server.</w:t>
      </w:r>
    </w:p>
    <w:p w:rsidR="00A00CAC" w:rsidRDefault="00A00CAC" w:rsidP="00A00CAC">
      <w:pPr>
        <w:pStyle w:val="NumberedList"/>
      </w:pPr>
      <w:r>
        <w:t>Set up the database. The following command creates the cloud user on the database.</w:t>
      </w:r>
    </w:p>
    <w:p w:rsidR="00A00CAC" w:rsidRDefault="00A00CAC" w:rsidP="00A00CAC">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A00CAC" w:rsidRDefault="00A00CAC" w:rsidP="00A00CAC">
      <w:pPr>
        <w:pStyle w:val="BulletedListlevel2"/>
      </w:pPr>
      <w:r>
        <w:t>In dbhost, provide the hostname of the database node.</w:t>
      </w:r>
    </w:p>
    <w:p w:rsidR="00A00CAC" w:rsidRDefault="00A00CAC" w:rsidP="00A00CAC">
      <w:pPr>
        <w:pStyle w:val="BulletedListlevel2"/>
      </w:pPr>
      <w:r>
        <w:t xml:space="preserve">In deploy-as, specify the username and password of the user deploying the database. For example, if you originally installed MySQL with user “root” and password “password”, provide </w:t>
      </w:r>
      <w:r w:rsidR="00F47FA1">
        <w:br/>
      </w:r>
      <w:r w:rsidRPr="0098226B">
        <w:rPr>
          <w:rStyle w:val="Codeinline"/>
        </w:rPr>
        <w:t>--deploy-as=root:password</w:t>
      </w:r>
      <w:r>
        <w:t>.</w:t>
      </w:r>
    </w:p>
    <w:p w:rsidR="00A00CAC" w:rsidRDefault="00A00CAC" w:rsidP="00A00CAC">
      <w:pPr>
        <w:pStyle w:val="BulletedListlevel2"/>
      </w:pPr>
      <w:r>
        <w:t xml:space="preserve">(Optional) For encryption_type, use file or web to indicate the technique used to pass in the database encryption password. Default: file. See </w:t>
      </w:r>
      <w:r>
        <w:fldChar w:fldCharType="begin"/>
      </w:r>
      <w:r>
        <w:instrText xml:space="preserve"> REF _Ref317645774 \h </w:instrText>
      </w:r>
      <w:r>
        <w:fldChar w:fldCharType="separate"/>
      </w:r>
      <w:r w:rsidR="00A3396E">
        <w:t>About Password and Key Encryption</w:t>
      </w:r>
      <w:r>
        <w:fldChar w:fldCharType="end"/>
      </w:r>
      <w:r>
        <w:t xml:space="preserve"> on page </w:t>
      </w:r>
      <w:r>
        <w:fldChar w:fldCharType="begin"/>
      </w:r>
      <w:r>
        <w:instrText xml:space="preserve"> PAGEREF _Ref317645777 \h </w:instrText>
      </w:r>
      <w:r>
        <w:fldChar w:fldCharType="separate"/>
      </w:r>
      <w:r w:rsidR="00A3396E">
        <w:rPr>
          <w:noProof/>
        </w:rPr>
        <w:t>33</w:t>
      </w:r>
      <w:r>
        <w:fldChar w:fldCharType="end"/>
      </w:r>
      <w:r>
        <w:t>.</w:t>
      </w:r>
    </w:p>
    <w:p w:rsidR="00A00CAC" w:rsidRDefault="00A00CAC" w:rsidP="00A00CAC">
      <w:pPr>
        <w:pStyle w:val="BulletedListlevel2"/>
      </w:pPr>
      <w:r>
        <w:t xml:space="preserve">(Optional) For management_server_key, substitute the default key that is used to encrypt confidential parameters in the CloudStack properties file. Default: password. It is highly recommended that you replace this with a more secure value. See </w:t>
      </w:r>
      <w:r>
        <w:fldChar w:fldCharType="begin"/>
      </w:r>
      <w:r>
        <w:instrText xml:space="preserve"> REF _Ref317645774 \h </w:instrText>
      </w:r>
      <w:r>
        <w:fldChar w:fldCharType="separate"/>
      </w:r>
      <w:r w:rsidR="00A3396E">
        <w:t>About Password and Key Encryption</w:t>
      </w:r>
      <w:r>
        <w:fldChar w:fldCharType="end"/>
      </w:r>
      <w:r>
        <w:t xml:space="preserve"> on page </w:t>
      </w:r>
      <w:r>
        <w:fldChar w:fldCharType="begin"/>
      </w:r>
      <w:r>
        <w:instrText xml:space="preserve"> PAGEREF _Ref317645777 \h </w:instrText>
      </w:r>
      <w:r>
        <w:fldChar w:fldCharType="separate"/>
      </w:r>
      <w:r w:rsidR="00A3396E">
        <w:rPr>
          <w:noProof/>
        </w:rPr>
        <w:t>33</w:t>
      </w:r>
      <w:r>
        <w:fldChar w:fldCharType="end"/>
      </w:r>
      <w:r>
        <w:t>.</w:t>
      </w:r>
    </w:p>
    <w:p w:rsidR="00A00CAC" w:rsidRDefault="00A00CAC" w:rsidP="00A00CAC">
      <w:pPr>
        <w:pStyle w:val="BulletedListlevel2"/>
      </w:pPr>
      <w:r>
        <w:t xml:space="preserve">(Optional) For database_key, substitute the default key that is used to encrypt confidential parameters in the CloudStack database. Default: password. It is highly recommended that you replace this with a more secure value. See </w:t>
      </w:r>
      <w:r>
        <w:fldChar w:fldCharType="begin"/>
      </w:r>
      <w:r>
        <w:instrText xml:space="preserve"> REF _Ref317645774 \h </w:instrText>
      </w:r>
      <w:r>
        <w:fldChar w:fldCharType="separate"/>
      </w:r>
      <w:r w:rsidR="00A3396E">
        <w:t>About Password and Key Encryption</w:t>
      </w:r>
      <w:r>
        <w:fldChar w:fldCharType="end"/>
      </w:r>
      <w:r>
        <w:t xml:space="preserve"> on page </w:t>
      </w:r>
      <w:r>
        <w:fldChar w:fldCharType="begin"/>
      </w:r>
      <w:r>
        <w:instrText xml:space="preserve"> PAGEREF _Ref317645777 \h </w:instrText>
      </w:r>
      <w:r>
        <w:fldChar w:fldCharType="separate"/>
      </w:r>
      <w:r w:rsidR="00A3396E">
        <w:rPr>
          <w:noProof/>
        </w:rPr>
        <w:t>33</w:t>
      </w:r>
      <w:r>
        <w:fldChar w:fldCharType="end"/>
      </w:r>
      <w:r>
        <w:t>.</w:t>
      </w:r>
    </w:p>
    <w:p w:rsidR="00A00CAC" w:rsidRDefault="00A00CAC" w:rsidP="00A00CAC">
      <w:pPr>
        <w:pStyle w:val="Code"/>
      </w:pPr>
      <w:r>
        <w:t># cloud-setup-databases cloud:&lt;dbpassword&gt;@&lt;dbhost&gt; --deploy-as=root:&lt;password&gt; -e &lt;encryption_type&gt; -m &lt;management_server_key&gt; -k &lt;database_key&gt;</w:t>
      </w:r>
    </w:p>
    <w:p w:rsidR="00A00CAC" w:rsidRDefault="00A00CAC" w:rsidP="00D01039">
      <w:pPr>
        <w:pStyle w:val="NumberedList"/>
        <w:keepNext/>
        <w:ind w:left="547"/>
      </w:pPr>
      <w:r>
        <w:t>Now run a script that will set up iptables rules and SELinux for use by the Management Server. It will also chkconfig off and start the Management Server.</w:t>
      </w:r>
    </w:p>
    <w:p w:rsidR="00A00CAC" w:rsidRDefault="00A00CAC" w:rsidP="00A00CAC">
      <w:pPr>
        <w:pStyle w:val="Code"/>
      </w:pPr>
      <w:r w:rsidRPr="005D7B47">
        <w:t># cloud-setup-management</w:t>
      </w:r>
    </w:p>
    <w:p w:rsidR="00C917EE" w:rsidRDefault="00C917EE" w:rsidP="00C917EE">
      <w:pPr>
        <w:pStyle w:val="ListParagraph"/>
      </w:pPr>
      <w:r>
        <w:t>You should see the message “CloudStack Management Server setup is done.”</w:t>
      </w:r>
    </w:p>
    <w:p w:rsidR="00A00CAC" w:rsidRDefault="00A00CAC" w:rsidP="00A00CAC">
      <w:pPr>
        <w:pStyle w:val="NumberedList"/>
      </w:pPr>
      <w:r>
        <w:t xml:space="preserve">Continue to </w:t>
      </w:r>
      <w:r>
        <w:fldChar w:fldCharType="begin"/>
      </w:r>
      <w:r>
        <w:instrText xml:space="preserve"> REF _Ref315179467 \h </w:instrText>
      </w:r>
      <w:r>
        <w:fldChar w:fldCharType="separate"/>
      </w:r>
      <w:r w:rsidR="00A3396E">
        <w:t>Prepare NFS Shares</w:t>
      </w:r>
      <w:r>
        <w:fldChar w:fldCharType="end"/>
      </w:r>
      <w:r>
        <w:t xml:space="preserve"> on page </w:t>
      </w:r>
      <w:r>
        <w:fldChar w:fldCharType="begin"/>
      </w:r>
      <w:r>
        <w:instrText xml:space="preserve"> PAGEREF _Ref315179467 \h </w:instrText>
      </w:r>
      <w:r>
        <w:fldChar w:fldCharType="separate"/>
      </w:r>
      <w:r w:rsidR="00A3396E">
        <w:rPr>
          <w:noProof/>
        </w:rPr>
        <w:t>34</w:t>
      </w:r>
      <w:r>
        <w:fldChar w:fldCharType="end"/>
      </w:r>
      <w:r>
        <w:t>.</w:t>
      </w:r>
    </w:p>
    <w:p w:rsidR="00A00CAC" w:rsidRDefault="00A00CAC" w:rsidP="00A00CAC">
      <w:pPr>
        <w:pStyle w:val="Heading3"/>
      </w:pPr>
      <w:bookmarkStart w:id="72" w:name="_Toc317643416"/>
      <w:bookmarkStart w:id="73" w:name="_Ref317645774"/>
      <w:bookmarkStart w:id="74" w:name="_Ref317645777"/>
      <w:bookmarkStart w:id="75" w:name="_Ref318027133"/>
      <w:bookmarkStart w:id="76" w:name="_Ref318027135"/>
      <w:bookmarkStart w:id="77" w:name="_Toc322101246"/>
      <w:r>
        <w:t>About Password and Key Encryption</w:t>
      </w:r>
      <w:bookmarkEnd w:id="72"/>
      <w:bookmarkEnd w:id="73"/>
      <w:bookmarkEnd w:id="74"/>
      <w:bookmarkEnd w:id="75"/>
      <w:bookmarkEnd w:id="76"/>
      <w:bookmarkEnd w:id="77"/>
    </w:p>
    <w:p w:rsidR="00A00CAC" w:rsidRDefault="00A00CAC" w:rsidP="00A00CAC">
      <w:pPr>
        <w:keepNext/>
      </w:pPr>
      <w:r>
        <w:t>CloudStack stores several sensitive passwords and secret keys that are used to provide security. These values are always automatically encrypted:</w:t>
      </w:r>
    </w:p>
    <w:p w:rsidR="00A00CAC" w:rsidRPr="00BE40C9" w:rsidRDefault="00A00CAC" w:rsidP="00BE40C9">
      <w:pPr>
        <w:pStyle w:val="BulletedList"/>
      </w:pPr>
      <w:r w:rsidRPr="00BE40C9">
        <w:t>Database secret key</w:t>
      </w:r>
    </w:p>
    <w:p w:rsidR="00A00CAC" w:rsidRPr="00BE40C9" w:rsidRDefault="00A00CAC" w:rsidP="00BE40C9">
      <w:pPr>
        <w:pStyle w:val="BulletedList"/>
      </w:pPr>
      <w:r w:rsidRPr="00BE40C9">
        <w:t>Database password</w:t>
      </w:r>
    </w:p>
    <w:p w:rsidR="00A00CAC" w:rsidRPr="00BE40C9" w:rsidRDefault="00A00CAC" w:rsidP="00BE40C9">
      <w:pPr>
        <w:pStyle w:val="BulletedList"/>
      </w:pPr>
      <w:r w:rsidRPr="00BE40C9">
        <w:t>SSH keys</w:t>
      </w:r>
    </w:p>
    <w:p w:rsidR="00A00CAC" w:rsidRPr="00BE40C9" w:rsidRDefault="00A00CAC" w:rsidP="00BE40C9">
      <w:pPr>
        <w:pStyle w:val="BulletedList"/>
      </w:pPr>
      <w:r w:rsidRPr="00BE40C9">
        <w:lastRenderedPageBreak/>
        <w:t>Compute node root password</w:t>
      </w:r>
    </w:p>
    <w:p w:rsidR="00A00CAC" w:rsidRPr="00BE40C9" w:rsidRDefault="00A00CAC" w:rsidP="00BE40C9">
      <w:pPr>
        <w:pStyle w:val="BulletedList"/>
      </w:pPr>
      <w:r w:rsidRPr="00BE40C9">
        <w:t>VPN password</w:t>
      </w:r>
    </w:p>
    <w:p w:rsidR="00A00CAC" w:rsidRPr="00BE40C9" w:rsidRDefault="00A00CAC" w:rsidP="00BE40C9">
      <w:pPr>
        <w:pStyle w:val="BulletedList"/>
      </w:pPr>
      <w:r w:rsidRPr="00BE40C9">
        <w:t>User API secret key</w:t>
      </w:r>
    </w:p>
    <w:p w:rsidR="00A00CAC" w:rsidRDefault="00A00CAC" w:rsidP="00BE40C9">
      <w:pPr>
        <w:pStyle w:val="BulletedList"/>
      </w:pPr>
      <w:r w:rsidRPr="00BE40C9">
        <w:t>VNC</w:t>
      </w:r>
      <w:r>
        <w:t xml:space="preserve"> password</w:t>
      </w:r>
    </w:p>
    <w:p w:rsidR="00A00CAC" w:rsidRDefault="00A00CAC" w:rsidP="00A00CAC">
      <w:r>
        <w:t>CloudStack uses the Java Simplified Encryption (JASYPT) library. The data values are encrypted and decrypted using a database secret key, which is stored in one of CloudStack’s internal properties files along with the database password. The other encrypted values listed above (SSH keys, etc.) are in the CloudStack internal database.</w:t>
      </w:r>
    </w:p>
    <w:p w:rsidR="00A00CAC" w:rsidRDefault="00A00CAC" w:rsidP="00A00CAC">
      <w:r>
        <w:t>Of course, the database secret key itself can not be stored in the open – it must be encrypted. How then does CloudStack read it? A second secret key must be provided from an external source during Management Server startup. This key can be provided in one of two ways: loaded from a file or provided by the CloudStack administrator. The CloudStack database has a new configuration setting that lets it know which of these methods will be used. If the encryption type is set to “file,” the key must be in a file in a known location. If the encryption type is set to “web,” the administrator runs the utility com.cloud.utils.crypt.EncryptionSecretKeySender, which relays the key to the Management Server over a known port.</w:t>
      </w:r>
    </w:p>
    <w:p w:rsidR="00A00CAC" w:rsidRDefault="00A00CAC" w:rsidP="00A00CAC">
      <w:r>
        <w:t>The encryption type, database secret key, and Management Server secret key are set during CloudStack installation. They are all parameters to the CloudStack database setup script (cloud-setup-databases). The default values are file, password, and password. It is, of course, highly recommended that you change these to more secure keys.</w:t>
      </w:r>
    </w:p>
    <w:p w:rsidR="00175131" w:rsidRDefault="00175131" w:rsidP="000973EF">
      <w:pPr>
        <w:pStyle w:val="Heading2"/>
      </w:pPr>
      <w:bookmarkStart w:id="78" w:name="_Toc265175089"/>
      <w:bookmarkStart w:id="79" w:name="_Ref315179467"/>
      <w:bookmarkStart w:id="80" w:name="_Toc322101247"/>
      <w:bookmarkEnd w:id="78"/>
      <w:r>
        <w:t>Prepare NFS Shares</w:t>
      </w:r>
      <w:bookmarkEnd w:id="79"/>
      <w:bookmarkEnd w:id="80"/>
    </w:p>
    <w:p w:rsidR="00A673A3" w:rsidRDefault="00A673A3" w:rsidP="00A673A3">
      <w:bookmarkStart w:id="81" w:name="_Ref315872530"/>
      <w:bookmarkStart w:id="82" w:name="_Ref315876388"/>
      <w:r>
        <w:t xml:space="preserve">CloudStack needs a place to keep primary and secondary storage (see </w:t>
      </w:r>
      <w:r>
        <w:fldChar w:fldCharType="begin"/>
      </w:r>
      <w:r>
        <w:instrText xml:space="preserve"> REF _Ref315178617 \h </w:instrText>
      </w:r>
      <w:r>
        <w:fldChar w:fldCharType="separate"/>
      </w:r>
      <w:r w:rsidR="00A3396E">
        <w:t>Cloud Infrastructure Overview</w:t>
      </w:r>
      <w:r>
        <w:fldChar w:fldCharType="end"/>
      </w:r>
      <w:r>
        <w:t xml:space="preserve"> on page </w:t>
      </w:r>
      <w:r>
        <w:fldChar w:fldCharType="begin"/>
      </w:r>
      <w:r>
        <w:instrText xml:space="preserve"> PAGEREF _Ref315178620 \h </w:instrText>
      </w:r>
      <w:r>
        <w:fldChar w:fldCharType="separate"/>
      </w:r>
      <w:r w:rsidR="00A3396E">
        <w:rPr>
          <w:noProof/>
        </w:rPr>
        <w:t>15</w:t>
      </w:r>
      <w:r>
        <w:fldChar w:fldCharType="end"/>
      </w:r>
      <w:r>
        <w:t>). Both of these can be NFS shares. This section tells how to set up the NFS shares before adding the storage to CloudStack. A production installation typically uses a separate NFS server, but you can also use the Management Server node as the NFS server.</w:t>
      </w:r>
    </w:p>
    <w:p w:rsidR="00A673A3" w:rsidRDefault="00A673A3" w:rsidP="00A673A3">
      <w:r>
        <w:t>For primary storage, you can use iSCSI instead</w:t>
      </w:r>
      <w:r w:rsidR="002A41D4">
        <w:t>.</w:t>
      </w:r>
    </w:p>
    <w:p w:rsidR="002A41D4" w:rsidRDefault="002A41D4" w:rsidP="002A41D4">
      <w:r>
        <w:t>The requirements for primary and secondary storage are described in:</w:t>
      </w:r>
    </w:p>
    <w:p w:rsidR="002A41D4" w:rsidRDefault="002A41D4" w:rsidP="002A41D4">
      <w:pPr>
        <w:pStyle w:val="BulletedList"/>
      </w:pPr>
      <w:r>
        <w:fldChar w:fldCharType="begin"/>
      </w:r>
      <w:r>
        <w:instrText xml:space="preserve"> REF _Ref309134492 \h </w:instrText>
      </w:r>
      <w:r>
        <w:fldChar w:fldCharType="separate"/>
      </w:r>
      <w:r w:rsidR="00A3396E">
        <w:t>About Primary Storage</w:t>
      </w:r>
      <w:r>
        <w:fldChar w:fldCharType="end"/>
      </w:r>
      <w:r>
        <w:t xml:space="preserve"> on page </w:t>
      </w:r>
      <w:r>
        <w:fldChar w:fldCharType="begin"/>
      </w:r>
      <w:r>
        <w:instrText xml:space="preserve"> PAGEREF _Ref309134492 \h </w:instrText>
      </w:r>
      <w:r>
        <w:fldChar w:fldCharType="separate"/>
      </w:r>
      <w:r w:rsidR="00A3396E">
        <w:rPr>
          <w:noProof/>
        </w:rPr>
        <w:t>67</w:t>
      </w:r>
      <w:r>
        <w:fldChar w:fldCharType="end"/>
      </w:r>
    </w:p>
    <w:p w:rsidR="002A41D4" w:rsidRDefault="002A41D4" w:rsidP="00A673A3">
      <w:pPr>
        <w:pStyle w:val="BulletedList"/>
      </w:pPr>
      <w:r>
        <w:fldChar w:fldCharType="begin"/>
      </w:r>
      <w:r>
        <w:instrText xml:space="preserve"> REF _Ref310958660 \h  \* MERGEFORMAT </w:instrText>
      </w:r>
      <w:r>
        <w:fldChar w:fldCharType="separate"/>
      </w:r>
      <w:r w:rsidR="00A3396E">
        <w:t>About Secondary Storage</w:t>
      </w:r>
      <w:r>
        <w:fldChar w:fldCharType="end"/>
      </w:r>
      <w:r>
        <w:t xml:space="preserve"> on page </w:t>
      </w:r>
      <w:r>
        <w:fldChar w:fldCharType="begin"/>
      </w:r>
      <w:r>
        <w:instrText xml:space="preserve"> PAGEREF _Ref310958660 \h </w:instrText>
      </w:r>
      <w:r>
        <w:fldChar w:fldCharType="separate"/>
      </w:r>
      <w:r w:rsidR="00A3396E">
        <w:rPr>
          <w:noProof/>
        </w:rPr>
        <w:t>69</w:t>
      </w:r>
      <w:r>
        <w:fldChar w:fldCharType="end"/>
      </w:r>
    </w:p>
    <w:p w:rsidR="00A673A3" w:rsidRDefault="00A673A3" w:rsidP="00A673A3">
      <w:pPr>
        <w:pStyle w:val="Heading3"/>
      </w:pPr>
      <w:bookmarkStart w:id="83" w:name="_Toc322101248"/>
      <w:r>
        <w:t>Using a Separate NFS Server</w:t>
      </w:r>
      <w:bookmarkEnd w:id="83"/>
    </w:p>
    <w:p w:rsidR="00A673A3" w:rsidRDefault="00A673A3" w:rsidP="00A673A3">
      <w:r>
        <w:t xml:space="preserve">This section tells how to set up NFS shares for secondary </w:t>
      </w:r>
      <w:r w:rsidR="007B5FCF">
        <w:t xml:space="preserve">and (optionally) primary </w:t>
      </w:r>
      <w:r>
        <w:t>storage on an NFS server running on a separate node from the Management Server.</w:t>
      </w:r>
    </w:p>
    <w:p w:rsidR="00267BB2" w:rsidRPr="00C247FF" w:rsidRDefault="00267BB2" w:rsidP="00A673A3">
      <w:r>
        <w:t>The exact commands for the following steps may vary depending on your operating system version.</w:t>
      </w:r>
    </w:p>
    <w:p w:rsidR="007B5FCF" w:rsidRDefault="00A673A3" w:rsidP="009778CE">
      <w:pPr>
        <w:pStyle w:val="NumberedList"/>
        <w:keepNext/>
        <w:numPr>
          <w:ilvl w:val="0"/>
          <w:numId w:val="91"/>
        </w:numPr>
      </w:pPr>
      <w:r>
        <w:t xml:space="preserve">On the storage server, create </w:t>
      </w:r>
      <w:r w:rsidR="007B5FCF">
        <w:t xml:space="preserve">an </w:t>
      </w:r>
      <w:r>
        <w:t>NFS share for secondary storage</w:t>
      </w:r>
      <w:r w:rsidR="007B5FCF">
        <w:t xml:space="preserve"> and, if you are using NFS for primary storage as well, create a second NFS share</w:t>
      </w:r>
      <w:r>
        <w:t>.</w:t>
      </w:r>
      <w:r w:rsidRPr="00297EF4">
        <w:t xml:space="preserve"> </w:t>
      </w:r>
    </w:p>
    <w:p w:rsidR="007B5FCF" w:rsidRPr="005A5423" w:rsidRDefault="007B5FCF" w:rsidP="007B5FCF">
      <w:pPr>
        <w:pStyle w:val="Code"/>
      </w:pPr>
      <w:r>
        <w:t># mkdir</w:t>
      </w:r>
      <w:r w:rsidR="00B71087">
        <w:t xml:space="preserve"> -p</w:t>
      </w:r>
      <w:r>
        <w:t xml:space="preserve"> /export</w:t>
      </w:r>
      <w:r w:rsidRPr="005A5423">
        <w:t>/primary</w:t>
      </w:r>
    </w:p>
    <w:p w:rsidR="007B5FCF" w:rsidRPr="005A5423" w:rsidRDefault="007B5FCF" w:rsidP="007B5FCF">
      <w:pPr>
        <w:pStyle w:val="Code"/>
      </w:pPr>
      <w:r>
        <w:t># mkdir</w:t>
      </w:r>
      <w:r w:rsidR="00B71087">
        <w:t xml:space="preserve"> -p</w:t>
      </w:r>
      <w:r>
        <w:t xml:space="preserve"> /export</w:t>
      </w:r>
      <w:r w:rsidRPr="005A5423">
        <w:t>/</w:t>
      </w:r>
      <w:r w:rsidRPr="002670BB">
        <w:t>secondary</w:t>
      </w:r>
    </w:p>
    <w:p w:rsidR="00A673A3" w:rsidRDefault="007B5FCF" w:rsidP="009778CE">
      <w:pPr>
        <w:pStyle w:val="NumberedList"/>
        <w:keepNext/>
        <w:numPr>
          <w:ilvl w:val="0"/>
          <w:numId w:val="91"/>
        </w:numPr>
      </w:pPr>
      <w:r>
        <w:lastRenderedPageBreak/>
        <w:t>Export the NFS shares</w:t>
      </w:r>
      <w:r w:rsidR="00A673A3">
        <w:t xml:space="preserve"> with </w:t>
      </w:r>
      <w:r w:rsidR="00A673A3" w:rsidRPr="00A673A3">
        <w:rPr>
          <w:rFonts w:ascii="Courier New" w:hAnsi="Courier New" w:cs="Courier New"/>
          <w:sz w:val="18"/>
          <w:szCs w:val="18"/>
        </w:rPr>
        <w:t>rw,async,no_root_squash</w:t>
      </w:r>
      <w:r w:rsidR="00A673A3">
        <w:t>. For example:</w:t>
      </w:r>
    </w:p>
    <w:p w:rsidR="00A673A3" w:rsidRDefault="00A673A3" w:rsidP="00A673A3">
      <w:pPr>
        <w:pStyle w:val="Code"/>
      </w:pPr>
      <w:r>
        <w:t># vi /etc/exports</w:t>
      </w:r>
    </w:p>
    <w:p w:rsidR="00A673A3" w:rsidRDefault="00A673A3" w:rsidP="00A673A3">
      <w:pPr>
        <w:pStyle w:val="ListParagraph"/>
      </w:pPr>
      <w:r>
        <w:t>Insert the following line.</w:t>
      </w:r>
    </w:p>
    <w:p w:rsidR="00A673A3" w:rsidRDefault="00A673A3" w:rsidP="00A673A3">
      <w:pPr>
        <w:pStyle w:val="Code"/>
      </w:pPr>
      <w:r>
        <w:t>/export  *(rw,async,no_root_squash)</w:t>
      </w:r>
    </w:p>
    <w:p w:rsidR="00A673A3" w:rsidRDefault="00A673A3" w:rsidP="00A673A3">
      <w:pPr>
        <w:pStyle w:val="NumberedList"/>
        <w:keepNext/>
        <w:tabs>
          <w:tab w:val="clear" w:pos="547"/>
        </w:tabs>
        <w:ind w:left="547"/>
      </w:pPr>
      <w:r>
        <w:t>Export the /export directory.</w:t>
      </w:r>
    </w:p>
    <w:p w:rsidR="00A673A3" w:rsidRDefault="00A673A3" w:rsidP="00A673A3">
      <w:pPr>
        <w:pStyle w:val="Code"/>
      </w:pPr>
      <w:r>
        <w:t># exportfs -a</w:t>
      </w:r>
    </w:p>
    <w:p w:rsidR="00A673A3" w:rsidRDefault="00A673A3" w:rsidP="009778CE">
      <w:pPr>
        <w:pStyle w:val="NumberedList"/>
        <w:keepNext/>
        <w:numPr>
          <w:ilvl w:val="0"/>
          <w:numId w:val="3"/>
        </w:numPr>
        <w:ind w:left="547"/>
      </w:pPr>
      <w:r>
        <w:t>On the management server, create a mount point</w:t>
      </w:r>
      <w:r w:rsidR="007B5FCF">
        <w:t xml:space="preserve"> for secondary storage</w:t>
      </w:r>
      <w:r>
        <w:t>. For example:</w:t>
      </w:r>
    </w:p>
    <w:p w:rsidR="00A673A3" w:rsidRDefault="00A673A3" w:rsidP="00A673A3">
      <w:pPr>
        <w:pStyle w:val="Code"/>
      </w:pPr>
      <w:r>
        <w:t># mkdir</w:t>
      </w:r>
      <w:r w:rsidR="00B71087">
        <w:t xml:space="preserve"> -p</w:t>
      </w:r>
      <w:r>
        <w:t xml:space="preserve"> /mnt/secondary</w:t>
      </w:r>
    </w:p>
    <w:p w:rsidR="00A673A3" w:rsidRPr="007116FC" w:rsidRDefault="00A673A3" w:rsidP="009778CE">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A673A3" w:rsidRPr="007116FC" w:rsidRDefault="00A673A3" w:rsidP="00A673A3">
      <w:pPr>
        <w:pStyle w:val="Code"/>
      </w:pPr>
      <w:r w:rsidRPr="007116FC">
        <w:t xml:space="preserve"># mount -t nfs </w:t>
      </w:r>
      <w:r>
        <w:t>nfs</w:t>
      </w:r>
      <w:r w:rsidRPr="007116FC">
        <w:t>servername:/nfs/share</w:t>
      </w:r>
      <w:r>
        <w:t>/secondary</w:t>
      </w:r>
      <w:r w:rsidRPr="007116FC">
        <w:t xml:space="preserve"> /mnt/secondary</w:t>
      </w:r>
    </w:p>
    <w:p w:rsidR="00A673A3" w:rsidRDefault="00A673A3" w:rsidP="009778CE">
      <w:pPr>
        <w:pStyle w:val="NumberedList"/>
        <w:numPr>
          <w:ilvl w:val="0"/>
          <w:numId w:val="3"/>
        </w:numPr>
      </w:pPr>
      <w:r>
        <w:t xml:space="preserve">Continue with </w:t>
      </w:r>
      <w:r w:rsidR="00613810">
        <w:fldChar w:fldCharType="begin"/>
      </w:r>
      <w:r w:rsidR="00613810">
        <w:instrText xml:space="preserve"> REF _Ref318025933 \h </w:instrText>
      </w:r>
      <w:r w:rsidR="00613810">
        <w:fldChar w:fldCharType="separate"/>
      </w:r>
      <w:r w:rsidR="00A3396E">
        <w:t>Prepare and Start Additional Management Servers</w:t>
      </w:r>
      <w:r w:rsidR="00613810">
        <w:fldChar w:fldCharType="end"/>
      </w:r>
      <w:r w:rsidR="00613810">
        <w:t xml:space="preserve"> on page </w:t>
      </w:r>
      <w:r w:rsidR="00613810">
        <w:fldChar w:fldCharType="begin"/>
      </w:r>
      <w:r w:rsidR="00613810">
        <w:instrText xml:space="preserve"> PAGEREF _Ref318025933 \h </w:instrText>
      </w:r>
      <w:r w:rsidR="00613810">
        <w:fldChar w:fldCharType="separate"/>
      </w:r>
      <w:r w:rsidR="00A3396E">
        <w:rPr>
          <w:noProof/>
        </w:rPr>
        <w:t>37</w:t>
      </w:r>
      <w:r w:rsidR="00613810">
        <w:fldChar w:fldCharType="end"/>
      </w:r>
      <w:r w:rsidR="00613810">
        <w:t>.</w:t>
      </w:r>
    </w:p>
    <w:p w:rsidR="00A673A3" w:rsidRDefault="00A673A3" w:rsidP="00A673A3">
      <w:pPr>
        <w:pStyle w:val="Heading3"/>
      </w:pPr>
      <w:bookmarkStart w:id="84" w:name="_Toc322101249"/>
      <w:r>
        <w:t>Using the Management Server as the NFS Server</w:t>
      </w:r>
      <w:bookmarkEnd w:id="84"/>
    </w:p>
    <w:p w:rsidR="00A673A3" w:rsidRDefault="00A673A3" w:rsidP="00A673A3">
      <w:r>
        <w:t xml:space="preserve">This section tells how to set up NFS shares for </w:t>
      </w:r>
      <w:r w:rsidR="00267BB2">
        <w:t xml:space="preserve">secondary and (optionally) primary storage </w:t>
      </w:r>
      <w:r>
        <w:t>on the same node with the Management Server. It is assumed that you will have less than 16TB of storage on the host.</w:t>
      </w:r>
    </w:p>
    <w:p w:rsidR="00A673A3" w:rsidRDefault="00A673A3" w:rsidP="00A673A3">
      <w:r>
        <w:t>The exact commands for the following steps may vary depending on your operating system version.</w:t>
      </w:r>
    </w:p>
    <w:p w:rsidR="00376099" w:rsidRPr="00D55FEF" w:rsidRDefault="00376099" w:rsidP="00376099">
      <w:pPr>
        <w:pStyle w:val="NumberedList"/>
        <w:numPr>
          <w:ilvl w:val="0"/>
          <w:numId w:val="101"/>
        </w:numPr>
        <w:tabs>
          <w:tab w:val="clear" w:pos="547"/>
        </w:tabs>
      </w:pPr>
      <w:r w:rsidRPr="00D55FEF">
        <w:t>(Ubuntu only) Run the following command to enable essential services.</w:t>
      </w:r>
    </w:p>
    <w:p w:rsidR="00376099" w:rsidRPr="00D55FEF" w:rsidRDefault="00376099" w:rsidP="00376099">
      <w:pPr>
        <w:pStyle w:val="Code"/>
      </w:pPr>
      <w:r>
        <w:t># apt-get install portmap nfs-kernel-server</w:t>
      </w:r>
    </w:p>
    <w:p w:rsidR="00A673A3" w:rsidRPr="00A673A3" w:rsidRDefault="00A673A3" w:rsidP="00376099">
      <w:pPr>
        <w:pStyle w:val="NumberedList"/>
        <w:rPr>
          <w:color w:val="1F497D"/>
        </w:rPr>
      </w:pPr>
      <w:r>
        <w:t xml:space="preserve">On the Management Server host, </w:t>
      </w:r>
      <w:r w:rsidR="007B5FCF">
        <w:t>create an NFS share for secondary storage and, if you are using NFS for primary storage as well, create a second NFS share.</w:t>
      </w:r>
    </w:p>
    <w:p w:rsidR="00A673A3" w:rsidRPr="005A5423" w:rsidRDefault="00A673A3" w:rsidP="00626D9B">
      <w:pPr>
        <w:pStyle w:val="Code"/>
        <w:keepNext/>
        <w:ind w:left="547"/>
      </w:pPr>
      <w:r>
        <w:t xml:space="preserve"># mkdir </w:t>
      </w:r>
      <w:r w:rsidR="006F2290">
        <w:t>-</w:t>
      </w:r>
      <w:r w:rsidR="00B71087">
        <w:t xml:space="preserve">p </w:t>
      </w:r>
      <w:r>
        <w:t>/export</w:t>
      </w:r>
      <w:r w:rsidRPr="005A5423">
        <w:t>/primary</w:t>
      </w:r>
    </w:p>
    <w:p w:rsidR="00A673A3" w:rsidRPr="005A5423" w:rsidRDefault="00A673A3" w:rsidP="00A673A3">
      <w:pPr>
        <w:pStyle w:val="Code"/>
      </w:pPr>
      <w:r>
        <w:t xml:space="preserve"># mkdir </w:t>
      </w:r>
      <w:r w:rsidR="006F2290">
        <w:t>-</w:t>
      </w:r>
      <w:r w:rsidR="00B71087">
        <w:t xml:space="preserve">p </w:t>
      </w:r>
      <w:r>
        <w:t>/export</w:t>
      </w:r>
      <w:r w:rsidRPr="005A5423">
        <w:t>/</w:t>
      </w:r>
      <w:r w:rsidRPr="002670BB">
        <w:t>secondary</w:t>
      </w:r>
    </w:p>
    <w:p w:rsidR="00A673A3" w:rsidRDefault="00A673A3" w:rsidP="00A673A3">
      <w:pPr>
        <w:pStyle w:val="NumberedList"/>
        <w:tabs>
          <w:tab w:val="clear" w:pos="547"/>
        </w:tabs>
      </w:pPr>
      <w:r>
        <w:t>To configure the new directories as NFS exports, edit /etc/exports.</w:t>
      </w:r>
    </w:p>
    <w:p w:rsidR="00A673A3" w:rsidRDefault="00A673A3" w:rsidP="00A673A3">
      <w:pPr>
        <w:pStyle w:val="Code"/>
      </w:pPr>
      <w:r>
        <w:t># vi /etc/exports</w:t>
      </w:r>
    </w:p>
    <w:p w:rsidR="00A673A3" w:rsidRDefault="00A673A3" w:rsidP="00A673A3">
      <w:pPr>
        <w:pStyle w:val="ListParagraph"/>
      </w:pPr>
      <w:r>
        <w:t>Insert the following line.</w:t>
      </w:r>
    </w:p>
    <w:p w:rsidR="00A673A3" w:rsidRDefault="00A673A3" w:rsidP="00A673A3">
      <w:pPr>
        <w:pStyle w:val="Code"/>
      </w:pPr>
      <w:r>
        <w:t>/export  *(rw,async,no_root_squash)</w:t>
      </w:r>
    </w:p>
    <w:p w:rsidR="00A673A3" w:rsidRDefault="00A673A3" w:rsidP="00A673A3">
      <w:pPr>
        <w:pStyle w:val="NumberedList"/>
        <w:keepNext/>
        <w:tabs>
          <w:tab w:val="clear" w:pos="547"/>
        </w:tabs>
        <w:ind w:left="547"/>
      </w:pPr>
      <w:r>
        <w:t>Export the /export directory.</w:t>
      </w:r>
    </w:p>
    <w:p w:rsidR="00A673A3" w:rsidRDefault="00A673A3" w:rsidP="00A673A3">
      <w:pPr>
        <w:pStyle w:val="Code"/>
      </w:pPr>
      <w:r>
        <w:t># exportfs -a</w:t>
      </w:r>
    </w:p>
    <w:p w:rsidR="00A673A3" w:rsidRDefault="008C1830" w:rsidP="000B74E0">
      <w:pPr>
        <w:pStyle w:val="NumberedList"/>
        <w:keepNext/>
        <w:keepLines/>
        <w:tabs>
          <w:tab w:val="clear" w:pos="547"/>
        </w:tabs>
        <w:ind w:left="547"/>
      </w:pPr>
      <w:r>
        <w:lastRenderedPageBreak/>
        <w:t xml:space="preserve">(Not applicable on Ubuntu) </w:t>
      </w:r>
      <w:r w:rsidR="00A673A3">
        <w:t>Edit the /etc/sysconfig/nfs file and uncomment the following lines.</w:t>
      </w:r>
    </w:p>
    <w:p w:rsidR="00A673A3" w:rsidRPr="00BE430F" w:rsidRDefault="00A673A3" w:rsidP="000B74E0">
      <w:pPr>
        <w:pStyle w:val="Code"/>
        <w:keepNext/>
        <w:rPr>
          <w:lang w:val="fr-FR"/>
        </w:rPr>
      </w:pPr>
      <w:r w:rsidRPr="00BE430F">
        <w:rPr>
          <w:lang w:val="fr-FR"/>
        </w:rPr>
        <w:t>LOCKD_TCPPORT=32803</w:t>
      </w:r>
    </w:p>
    <w:p w:rsidR="00A673A3" w:rsidRPr="00BE430F" w:rsidRDefault="00A673A3" w:rsidP="00A673A3">
      <w:pPr>
        <w:pStyle w:val="Code"/>
        <w:rPr>
          <w:lang w:val="fr-FR"/>
        </w:rPr>
      </w:pPr>
      <w:r w:rsidRPr="00BE430F">
        <w:rPr>
          <w:lang w:val="fr-FR"/>
        </w:rPr>
        <w:t>LOCKD_UDPPORT=32769</w:t>
      </w:r>
    </w:p>
    <w:p w:rsidR="00A673A3" w:rsidRPr="00BE430F" w:rsidRDefault="00A673A3" w:rsidP="00A673A3">
      <w:pPr>
        <w:pStyle w:val="Code"/>
        <w:rPr>
          <w:lang w:val="fr-FR"/>
        </w:rPr>
      </w:pPr>
      <w:r w:rsidRPr="00BE430F">
        <w:rPr>
          <w:lang w:val="fr-FR"/>
        </w:rPr>
        <w:t>MOUNTD_PORT=892</w:t>
      </w:r>
    </w:p>
    <w:p w:rsidR="00A673A3" w:rsidRPr="00BE430F" w:rsidRDefault="00A673A3" w:rsidP="00A673A3">
      <w:pPr>
        <w:pStyle w:val="Code"/>
        <w:rPr>
          <w:lang w:val="fr-FR"/>
        </w:rPr>
      </w:pPr>
      <w:r w:rsidRPr="00BE430F">
        <w:rPr>
          <w:lang w:val="fr-FR"/>
        </w:rPr>
        <w:t>RQUOTAD_PORT=875</w:t>
      </w:r>
    </w:p>
    <w:p w:rsidR="00A673A3" w:rsidRDefault="00A673A3" w:rsidP="00A673A3">
      <w:pPr>
        <w:pStyle w:val="Code"/>
      </w:pPr>
      <w:r w:rsidRPr="00F83999">
        <w:t>STATD_PORT=662</w:t>
      </w:r>
    </w:p>
    <w:p w:rsidR="00A673A3" w:rsidRDefault="00A673A3" w:rsidP="000B74E0">
      <w:pPr>
        <w:pStyle w:val="Code"/>
        <w:keepLines w:val="0"/>
        <w:ind w:left="547"/>
      </w:pPr>
      <w:r w:rsidRPr="00F83999">
        <w:t>STATD_OUTGOING_PORT=2020</w:t>
      </w:r>
    </w:p>
    <w:p w:rsidR="00A673A3" w:rsidRDefault="008C1830" w:rsidP="00A673A3">
      <w:pPr>
        <w:pStyle w:val="NumberedList"/>
        <w:keepNext/>
        <w:tabs>
          <w:tab w:val="clear" w:pos="547"/>
        </w:tabs>
        <w:ind w:left="547"/>
      </w:pPr>
      <w:r>
        <w:t xml:space="preserve">(Not applicable on Ubuntu) </w:t>
      </w:r>
      <w:r w:rsidR="00A673A3">
        <w:t>Edit the /etc/sysconfig/iptables file and add the following lines at the beginning of the INPUT chain.</w:t>
      </w:r>
    </w:p>
    <w:p w:rsidR="00A673A3" w:rsidRDefault="00A673A3" w:rsidP="00A673A3">
      <w:pPr>
        <w:pStyle w:val="Code"/>
        <w:keepNext/>
        <w:ind w:left="547"/>
      </w:pPr>
      <w:r w:rsidRPr="00F83999">
        <w:t>-A INPUT -m state --state NEW -p udp --dport 111 -j ACCEPT</w:t>
      </w:r>
    </w:p>
    <w:p w:rsidR="00A673A3" w:rsidRDefault="00A673A3" w:rsidP="00A673A3">
      <w:pPr>
        <w:pStyle w:val="Code"/>
        <w:keepNext/>
        <w:ind w:left="547"/>
      </w:pPr>
      <w:r w:rsidRPr="00F83999">
        <w:t>-A INPUT -m state --state NEW -p tcp --dport 111 -j ACCEPT</w:t>
      </w:r>
    </w:p>
    <w:p w:rsidR="00A673A3" w:rsidRDefault="00A673A3" w:rsidP="00A673A3">
      <w:pPr>
        <w:pStyle w:val="Code"/>
        <w:keepNext/>
        <w:ind w:left="547"/>
      </w:pPr>
      <w:r w:rsidRPr="00F83999">
        <w:t>-A INPUT -m state --state NEW -p tcp --dport 2049 -j ACCEPT</w:t>
      </w:r>
    </w:p>
    <w:p w:rsidR="00A673A3" w:rsidRDefault="00A673A3" w:rsidP="00A673A3">
      <w:pPr>
        <w:pStyle w:val="Code"/>
        <w:keepNext/>
        <w:ind w:left="547"/>
      </w:pPr>
      <w:r w:rsidRPr="00F83999">
        <w:t>-A INPUT -m state --state NEW -p tcp --dport 32803 -j ACCEPT</w:t>
      </w:r>
    </w:p>
    <w:p w:rsidR="00A673A3" w:rsidRDefault="00A673A3" w:rsidP="00A673A3">
      <w:pPr>
        <w:pStyle w:val="Code"/>
        <w:keepNext/>
        <w:ind w:left="547"/>
      </w:pPr>
      <w:r w:rsidRPr="00F83999">
        <w:t>-A INPUT -m state --state NEW -p udp --dport 32769 -j ACCEPT</w:t>
      </w:r>
    </w:p>
    <w:p w:rsidR="00A673A3" w:rsidRDefault="00A673A3" w:rsidP="00A673A3">
      <w:pPr>
        <w:pStyle w:val="Code"/>
        <w:keepNext/>
        <w:ind w:left="547"/>
      </w:pPr>
      <w:r w:rsidRPr="00F83999">
        <w:t>-A INPUT -m state --state NEW -p tcp --dport 892 -j ACCEPT</w:t>
      </w:r>
    </w:p>
    <w:p w:rsidR="00A673A3" w:rsidRDefault="00A673A3" w:rsidP="00A673A3">
      <w:pPr>
        <w:pStyle w:val="Code"/>
        <w:keepNext/>
        <w:ind w:left="547"/>
      </w:pPr>
      <w:r w:rsidRPr="00F83999">
        <w:t>-A INPUT -m state --state NEW -p udp --dport 892 -j ACCEPT</w:t>
      </w:r>
    </w:p>
    <w:p w:rsidR="00A673A3" w:rsidRDefault="00A673A3" w:rsidP="00A673A3">
      <w:pPr>
        <w:pStyle w:val="Code"/>
        <w:keepNext/>
        <w:ind w:left="547"/>
      </w:pPr>
      <w:r w:rsidRPr="00F83999">
        <w:t>-A INPUT -m state --state NEW -p tcp --dport 875 -j ACCEPT</w:t>
      </w:r>
    </w:p>
    <w:p w:rsidR="00A673A3" w:rsidRDefault="00A673A3" w:rsidP="00A673A3">
      <w:pPr>
        <w:pStyle w:val="Code"/>
        <w:keepNext/>
        <w:ind w:left="547"/>
      </w:pPr>
      <w:r w:rsidRPr="00F83999">
        <w:t>-A INPUT -m state --state NEW -p udp --dport 875 -j ACCEPT</w:t>
      </w:r>
    </w:p>
    <w:p w:rsidR="00A673A3" w:rsidRDefault="00A673A3" w:rsidP="00A673A3">
      <w:pPr>
        <w:pStyle w:val="Code"/>
        <w:keepNext/>
        <w:ind w:left="547"/>
      </w:pPr>
      <w:r w:rsidRPr="00F83999">
        <w:t>-A INPUT -m state --state NEW -p tcp --dport 662 -j ACCEPT</w:t>
      </w:r>
    </w:p>
    <w:p w:rsidR="00A673A3" w:rsidRDefault="00A673A3" w:rsidP="00A673A3">
      <w:pPr>
        <w:pStyle w:val="Code"/>
      </w:pPr>
      <w:r w:rsidRPr="00F83999">
        <w:t>-A INPUT -m state --state NEW -p udp --dport 662 -j ACCEPT</w:t>
      </w:r>
    </w:p>
    <w:p w:rsidR="008C1830" w:rsidRDefault="008C1830" w:rsidP="008C1830">
      <w:pPr>
        <w:pStyle w:val="NumberedList"/>
        <w:numPr>
          <w:ilvl w:val="0"/>
          <w:numId w:val="41"/>
        </w:numPr>
        <w:rPr>
          <w:lang w:eastAsia="zh-CN"/>
        </w:rPr>
      </w:pPr>
      <w:r>
        <w:t xml:space="preserve">(Not applicable on Ubuntu) </w:t>
      </w:r>
      <w:r>
        <w:rPr>
          <w:lang w:eastAsia="zh-CN"/>
        </w:rPr>
        <w:t>Run the following commands:</w:t>
      </w:r>
    </w:p>
    <w:p w:rsidR="008C1830" w:rsidRDefault="008C1830" w:rsidP="008C1830">
      <w:pPr>
        <w:pStyle w:val="Code"/>
        <w:rPr>
          <w:lang w:val="fr-FR" w:eastAsia="zh-CN"/>
        </w:rPr>
      </w:pPr>
      <w:r w:rsidRPr="005C0BDC">
        <w:rPr>
          <w:lang w:val="fr-FR" w:eastAsia="zh-CN"/>
        </w:rPr>
        <w:t># service iptables restart</w:t>
      </w:r>
    </w:p>
    <w:p w:rsidR="00257F49" w:rsidRPr="005C0BDC" w:rsidRDefault="00257F49" w:rsidP="00257F49">
      <w:pPr>
        <w:pStyle w:val="Code"/>
        <w:rPr>
          <w:lang w:val="fr-FR" w:eastAsia="zh-CN"/>
        </w:rPr>
      </w:pPr>
      <w:r>
        <w:rPr>
          <w:lang w:val="fr-FR" w:eastAsia="zh-CN"/>
        </w:rPr>
        <w:t># service iptables save</w:t>
      </w:r>
    </w:p>
    <w:p w:rsidR="00A673A3" w:rsidRDefault="00A673A3" w:rsidP="00A673A3">
      <w:pPr>
        <w:pStyle w:val="NumberedList"/>
        <w:rPr>
          <w:lang w:eastAsia="zh-CN"/>
        </w:rPr>
      </w:pPr>
      <w:r w:rsidRPr="00A17A42">
        <w:t xml:space="preserve">If NFS v4 communication is used between client and server, add your domain to /etc/idmapd.conf on both the hypervisor host and Management Server. </w:t>
      </w:r>
    </w:p>
    <w:p w:rsidR="00A673A3" w:rsidRDefault="00A673A3" w:rsidP="00A673A3">
      <w:pPr>
        <w:pStyle w:val="Code"/>
        <w:rPr>
          <w:lang w:eastAsia="zh-CN"/>
        </w:rPr>
      </w:pPr>
      <w:r>
        <w:rPr>
          <w:lang w:eastAsia="zh-CN"/>
        </w:rPr>
        <w:t># vi /etc/idmapd.conf</w:t>
      </w:r>
    </w:p>
    <w:p w:rsidR="00A673A3" w:rsidRPr="00A17A42" w:rsidRDefault="00A673A3" w:rsidP="00A673A3">
      <w:pPr>
        <w:pStyle w:val="ListParagraph"/>
        <w:rPr>
          <w:lang w:eastAsia="zh-CN"/>
        </w:rPr>
      </w:pPr>
      <w:r>
        <w:t>Remove the character # from the beginning of</w:t>
      </w:r>
      <w:r w:rsidRPr="00A17A42">
        <w:t xml:space="preserve"> the Domain line in idmapd.conf and replace the value in the file with your own domain. In the example below, the domain is company.com.</w:t>
      </w:r>
    </w:p>
    <w:p w:rsidR="00A673A3" w:rsidRDefault="00A673A3" w:rsidP="00A673A3">
      <w:pPr>
        <w:pStyle w:val="Code"/>
        <w:rPr>
          <w:lang w:eastAsia="zh-CN"/>
        </w:rPr>
      </w:pPr>
      <w:r w:rsidRPr="00C23103">
        <w:rPr>
          <w:lang w:eastAsia="zh-CN"/>
        </w:rPr>
        <w:t xml:space="preserve">Domain = </w:t>
      </w:r>
      <w:r>
        <w:rPr>
          <w:lang w:eastAsia="zh-CN"/>
        </w:rPr>
        <w:t>company</w:t>
      </w:r>
      <w:r w:rsidRPr="00C23103">
        <w:rPr>
          <w:lang w:eastAsia="zh-CN"/>
        </w:rPr>
        <w:t>.</w:t>
      </w:r>
      <w:r>
        <w:rPr>
          <w:lang w:eastAsia="zh-CN"/>
        </w:rPr>
        <w:t>com</w:t>
      </w:r>
    </w:p>
    <w:p w:rsidR="00A673A3" w:rsidRDefault="00A673A3" w:rsidP="00A673A3">
      <w:pPr>
        <w:pStyle w:val="NumberedList"/>
        <w:tabs>
          <w:tab w:val="clear" w:pos="547"/>
        </w:tabs>
      </w:pPr>
      <w:r>
        <w:t>Reboot the server.</w:t>
      </w:r>
    </w:p>
    <w:p w:rsidR="00A673A3" w:rsidRDefault="00A673A3" w:rsidP="00A673A3">
      <w:pPr>
        <w:pStyle w:val="ListParagraph"/>
      </w:pPr>
      <w:r>
        <w:t>Two NFS shares called /export/primary and /export/secondary are now set up.</w:t>
      </w:r>
    </w:p>
    <w:p w:rsidR="008C1830" w:rsidRDefault="008C1830" w:rsidP="008C1830">
      <w:pPr>
        <w:pStyle w:val="NumberedList"/>
        <w:numPr>
          <w:ilvl w:val="0"/>
          <w:numId w:val="41"/>
        </w:numPr>
        <w:tabs>
          <w:tab w:val="clear" w:pos="547"/>
        </w:tabs>
      </w:pPr>
      <w:r>
        <w:t>(Ubuntu) Restart essential services.</w:t>
      </w:r>
    </w:p>
    <w:p w:rsidR="008C1830" w:rsidRDefault="008C1830" w:rsidP="008C1830">
      <w:pPr>
        <w:pStyle w:val="Code"/>
        <w:rPr>
          <w:color w:val="000000"/>
        </w:rPr>
      </w:pPr>
      <w:r>
        <w:t xml:space="preserve"># service portmap restart </w:t>
      </w:r>
    </w:p>
    <w:p w:rsidR="008C1830" w:rsidRPr="00F622FF" w:rsidRDefault="008C1830" w:rsidP="008C1830">
      <w:pPr>
        <w:pStyle w:val="Code"/>
        <w:rPr>
          <w:color w:val="000000"/>
        </w:rPr>
      </w:pPr>
      <w:r>
        <w:t># service nfs-kernel-server restart</w:t>
      </w:r>
    </w:p>
    <w:p w:rsidR="00A673A3" w:rsidRDefault="00A673A3" w:rsidP="00627395">
      <w:pPr>
        <w:pStyle w:val="NumberedList"/>
        <w:keepNext/>
        <w:tabs>
          <w:tab w:val="clear" w:pos="547"/>
        </w:tabs>
        <w:ind w:left="547"/>
      </w:pPr>
      <w:r>
        <w:t>It is recommended that you also test to be sure the previous steps have been successful.</w:t>
      </w:r>
    </w:p>
    <w:p w:rsidR="008C1830" w:rsidRDefault="008C1830" w:rsidP="008C1830">
      <w:pPr>
        <w:pStyle w:val="NumberedListlevel2"/>
      </w:pPr>
      <w:bookmarkStart w:id="85" w:name="_Ref315872538"/>
      <w:bookmarkEnd w:id="81"/>
      <w:bookmarkEnd w:id="82"/>
      <w:r>
        <w:t>Log in to the hypervisor host.</w:t>
      </w:r>
    </w:p>
    <w:p w:rsidR="008C1830" w:rsidRDefault="008C1830" w:rsidP="000B74E0">
      <w:pPr>
        <w:pStyle w:val="NumberedListlevel2"/>
        <w:keepNext/>
        <w:ind w:left="907"/>
      </w:pPr>
      <w:r>
        <w:lastRenderedPageBreak/>
        <w:t>(</w:t>
      </w:r>
      <w:r w:rsidR="0078328B">
        <w:t>Not applicable on Ubuntu</w:t>
      </w:r>
      <w:r>
        <w:t>) Be sure NFS and rpcbind are running. The commands might be different depending on your OS. For example (substitute your own management server name):</w:t>
      </w:r>
    </w:p>
    <w:p w:rsidR="008C1830" w:rsidRDefault="008C1830" w:rsidP="008C1830">
      <w:pPr>
        <w:pStyle w:val="Code"/>
        <w:keepNext/>
      </w:pPr>
      <w:r>
        <w:t># service rpcbind start</w:t>
      </w:r>
    </w:p>
    <w:p w:rsidR="008C1830" w:rsidRDefault="008C1830" w:rsidP="008C1830">
      <w:pPr>
        <w:pStyle w:val="Code"/>
        <w:keepNext/>
      </w:pPr>
      <w:r>
        <w:t># service nfs start</w:t>
      </w:r>
    </w:p>
    <w:p w:rsidR="008C1830" w:rsidRDefault="008C1830" w:rsidP="008C1830">
      <w:pPr>
        <w:pStyle w:val="Code"/>
        <w:keepNext/>
      </w:pPr>
      <w:r>
        <w:t xml:space="preserve"># </w:t>
      </w:r>
      <w:r w:rsidRPr="00BA7C62">
        <w:t>chkconfig nfs on</w:t>
      </w:r>
    </w:p>
    <w:p w:rsidR="008C1830" w:rsidRDefault="008C1830" w:rsidP="008C1830">
      <w:pPr>
        <w:pStyle w:val="Code"/>
        <w:keepNext/>
      </w:pPr>
      <w:r>
        <w:t># chkconfig rpcbind on</w:t>
      </w:r>
    </w:p>
    <w:p w:rsidR="008C1830" w:rsidRDefault="008C1830" w:rsidP="008C1830">
      <w:pPr>
        <w:pStyle w:val="Code"/>
        <w:keepLines w:val="0"/>
        <w:ind w:left="547"/>
      </w:pPr>
      <w:r>
        <w:t># reboot</w:t>
      </w:r>
    </w:p>
    <w:p w:rsidR="008C1830" w:rsidRDefault="008C1830" w:rsidP="008C1830">
      <w:pPr>
        <w:pStyle w:val="NumberedListlevel2"/>
        <w:keepNext/>
        <w:ind w:left="907"/>
      </w:pPr>
      <w:r>
        <w:t>Log back in to the hypervisor host and try to mount the /export directories. For example (substitute your own management server name):</w:t>
      </w:r>
    </w:p>
    <w:p w:rsidR="008C1830" w:rsidRDefault="008C1830" w:rsidP="008C1830">
      <w:pPr>
        <w:pStyle w:val="Code"/>
        <w:keepNext/>
        <w:ind w:left="547"/>
      </w:pPr>
      <w:r>
        <w:t># mkdir /primarymount</w:t>
      </w:r>
    </w:p>
    <w:p w:rsidR="008C1830" w:rsidRDefault="008C1830" w:rsidP="008C1830">
      <w:pPr>
        <w:pStyle w:val="Code"/>
        <w:keepNext/>
        <w:ind w:left="547"/>
      </w:pPr>
      <w:r>
        <w:t># mount -t nfs &lt;management-server-name&gt;:/export/primary /primarymount</w:t>
      </w:r>
    </w:p>
    <w:p w:rsidR="008C1830" w:rsidRDefault="008C1830" w:rsidP="008C1830">
      <w:pPr>
        <w:pStyle w:val="Code"/>
        <w:keepNext/>
        <w:ind w:left="547"/>
      </w:pPr>
      <w:r>
        <w:t># umount /primarymount</w:t>
      </w:r>
    </w:p>
    <w:p w:rsidR="008C1830" w:rsidRDefault="008C1830" w:rsidP="008C1830">
      <w:pPr>
        <w:pStyle w:val="Code"/>
        <w:keepNext/>
        <w:ind w:left="547"/>
      </w:pPr>
      <w:r>
        <w:t># mkdir /secondarymount</w:t>
      </w:r>
    </w:p>
    <w:p w:rsidR="008C1830" w:rsidRDefault="008C1830" w:rsidP="008C1830">
      <w:pPr>
        <w:pStyle w:val="Code"/>
        <w:keepNext/>
        <w:ind w:left="547"/>
      </w:pPr>
      <w:r>
        <w:t># mount -t nfs &lt;management-server-name&gt;:/export/secondary /secondarymount</w:t>
      </w:r>
    </w:p>
    <w:p w:rsidR="008C1830" w:rsidRDefault="008C1830" w:rsidP="008C1830">
      <w:pPr>
        <w:pStyle w:val="Code"/>
      </w:pPr>
      <w:r>
        <w:t># umount /secondarymount</w:t>
      </w:r>
    </w:p>
    <w:p w:rsidR="00A00CAC" w:rsidRDefault="00A00CAC" w:rsidP="009778CE">
      <w:pPr>
        <w:pStyle w:val="NumberedList"/>
        <w:numPr>
          <w:ilvl w:val="0"/>
          <w:numId w:val="3"/>
        </w:numPr>
      </w:pPr>
      <w:r>
        <w:t>Continue with</w:t>
      </w:r>
      <w:r w:rsidR="00613810">
        <w:t xml:space="preserve"> </w:t>
      </w:r>
      <w:r w:rsidR="00613810">
        <w:fldChar w:fldCharType="begin"/>
      </w:r>
      <w:r w:rsidR="00613810">
        <w:instrText xml:space="preserve"> REF _Ref318025933 \h </w:instrText>
      </w:r>
      <w:r w:rsidR="00613810">
        <w:fldChar w:fldCharType="separate"/>
      </w:r>
      <w:r w:rsidR="00A3396E">
        <w:t>Prepare and Start Additional Management Servers</w:t>
      </w:r>
      <w:r w:rsidR="00613810">
        <w:fldChar w:fldCharType="end"/>
      </w:r>
      <w:r w:rsidR="00613810">
        <w:t xml:space="preserve"> on page </w:t>
      </w:r>
      <w:r w:rsidR="00613810">
        <w:fldChar w:fldCharType="begin"/>
      </w:r>
      <w:r w:rsidR="00613810">
        <w:instrText xml:space="preserve"> PAGEREF _Ref318025933 \h </w:instrText>
      </w:r>
      <w:r w:rsidR="00613810">
        <w:fldChar w:fldCharType="separate"/>
      </w:r>
      <w:r w:rsidR="00A3396E">
        <w:rPr>
          <w:noProof/>
        </w:rPr>
        <w:t>37</w:t>
      </w:r>
      <w:r w:rsidR="00613810">
        <w:fldChar w:fldCharType="end"/>
      </w:r>
      <w:r>
        <w:t>.</w:t>
      </w:r>
    </w:p>
    <w:p w:rsidR="009905A4" w:rsidRDefault="009905A4" w:rsidP="00CA77C0">
      <w:pPr>
        <w:pStyle w:val="Heading2"/>
        <w:tabs>
          <w:tab w:val="right" w:pos="10080"/>
        </w:tabs>
      </w:pPr>
      <w:bookmarkStart w:id="86" w:name="_Ref318025933"/>
      <w:bookmarkStart w:id="87" w:name="_Toc322101250"/>
      <w:r>
        <w:t>Prepare and Start Additional Management Servers</w:t>
      </w:r>
      <w:bookmarkEnd w:id="85"/>
      <w:bookmarkEnd w:id="86"/>
      <w:bookmarkEnd w:id="87"/>
      <w:r w:rsidR="00CA77C0">
        <w:tab/>
      </w:r>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B8363E" w:rsidRDefault="00B8363E" w:rsidP="009778CE">
      <w:pPr>
        <w:pStyle w:val="NumberedList"/>
        <w:numPr>
          <w:ilvl w:val="0"/>
          <w:numId w:val="11"/>
        </w:numPr>
      </w:pPr>
      <w:r>
        <w:t xml:space="preserve">Perform the steps in </w:t>
      </w:r>
      <w:r>
        <w:fldChar w:fldCharType="begin"/>
      </w:r>
      <w:r>
        <w:instrText xml:space="preserve"> REF _Ref318036793 \h </w:instrText>
      </w:r>
      <w:r>
        <w:fldChar w:fldCharType="separate"/>
      </w:r>
      <w:r w:rsidR="00A3396E">
        <w:t>Prepare the Operating System</w:t>
      </w:r>
      <w:r>
        <w:fldChar w:fldCharType="end"/>
      </w:r>
      <w:r>
        <w:t xml:space="preserve"> on page </w:t>
      </w:r>
      <w:r>
        <w:fldChar w:fldCharType="begin"/>
      </w:r>
      <w:r>
        <w:instrText xml:space="preserve"> PAGEREF _Ref318036793 \h </w:instrText>
      </w:r>
      <w:r>
        <w:fldChar w:fldCharType="separate"/>
      </w:r>
      <w:r w:rsidR="00A3396E">
        <w:rPr>
          <w:noProof/>
        </w:rPr>
        <w:t>29</w:t>
      </w:r>
      <w:r>
        <w:fldChar w:fldCharType="end"/>
      </w:r>
      <w:r>
        <w:t>.</w:t>
      </w:r>
    </w:p>
    <w:p w:rsidR="009905A4" w:rsidRDefault="009905A4" w:rsidP="009778CE">
      <w:pPr>
        <w:pStyle w:val="NumberedList"/>
        <w:numPr>
          <w:ilvl w:val="0"/>
          <w:numId w:val="11"/>
        </w:numPr>
      </w:pPr>
      <w:r>
        <w:t>Run these commands on each additional Management Server</w:t>
      </w:r>
      <w:r w:rsidR="0093528C">
        <w:t>. Replace the file and directory names below with those you are using</w:t>
      </w:r>
      <w:r>
        <w:t>:</w:t>
      </w:r>
    </w:p>
    <w:p w:rsidR="009905A4" w:rsidRDefault="009905A4" w:rsidP="00A32E0A">
      <w:pPr>
        <w:pStyle w:val="Code"/>
      </w:pPr>
      <w:r>
        <w:t># tar xz</w:t>
      </w:r>
      <w:r w:rsidRPr="00600B31">
        <w:t xml:space="preserve">f </w:t>
      </w:r>
      <w:r>
        <w:t>CloudStack-</w:t>
      </w:r>
      <w:r w:rsidR="00CB7D0A">
        <w:t>VERSION</w:t>
      </w:r>
      <w:r w:rsidR="00CB7D0A" w:rsidRPr="005F529B">
        <w:t>-1-</w:t>
      </w:r>
      <w:r w:rsidR="009F5FD9">
        <w:t>OSVERSION</w:t>
      </w:r>
      <w:r w:rsidRPr="005F529B">
        <w:t>.tar.gz</w:t>
      </w:r>
    </w:p>
    <w:p w:rsidR="009905A4" w:rsidRDefault="009905A4" w:rsidP="00A32E0A">
      <w:pPr>
        <w:pStyle w:val="Code"/>
      </w:pPr>
      <w:r>
        <w:t># cd CloudStack-</w:t>
      </w:r>
      <w:r w:rsidR="00CB7D0A">
        <w:t>VERSION</w:t>
      </w:r>
      <w:r w:rsidR="00CB7D0A" w:rsidRPr="005F529B">
        <w:t>-1-</w:t>
      </w:r>
      <w:r w:rsidR="009F5FD9">
        <w:t>OSVERSION</w:t>
      </w:r>
    </w:p>
    <w:p w:rsidR="009905A4" w:rsidRDefault="009905A4" w:rsidP="00A32E0A">
      <w:pPr>
        <w:pStyle w:val="Code"/>
      </w:pPr>
      <w:r>
        <w:t># .</w:t>
      </w:r>
      <w:r w:rsidRPr="00600B31">
        <w:t>/install.sh</w:t>
      </w:r>
    </w:p>
    <w:p w:rsidR="002203A7" w:rsidRDefault="002203A7" w:rsidP="002203A7">
      <w:pPr>
        <w:pStyle w:val="ListParagraph"/>
      </w:pPr>
      <w:r>
        <w:t>You should see a few messages as the installer prepares, followed by a list of choices.</w:t>
      </w:r>
    </w:p>
    <w:p w:rsidR="009905A4" w:rsidRDefault="009905A4" w:rsidP="000259BB">
      <w:pPr>
        <w:pStyle w:val="NumberedList"/>
      </w:pPr>
      <w:r>
        <w:t xml:space="preserve">Choose “M” to install the Management Server. </w:t>
      </w:r>
    </w:p>
    <w:p w:rsidR="00873941" w:rsidRDefault="00DA43F2" w:rsidP="00873941">
      <w:pPr>
        <w:pStyle w:val="NumberedList"/>
      </w:pPr>
      <w:r>
        <w:t xml:space="preserve">(RHEL or CentOS) </w:t>
      </w:r>
      <w:r w:rsidR="00873941">
        <w:t>When the installation is finished, run the following commands to start essential services</w:t>
      </w:r>
      <w:r w:rsidR="00B84458">
        <w:t xml:space="preserve">  (the commands might be different depending on </w:t>
      </w:r>
      <w:r>
        <w:t xml:space="preserve">your </w:t>
      </w:r>
      <w:r w:rsidR="00B84458">
        <w:t>OS)</w:t>
      </w:r>
      <w:r w:rsidR="00873941">
        <w:t>:</w:t>
      </w:r>
    </w:p>
    <w:p w:rsidR="00873941" w:rsidRDefault="00873941" w:rsidP="00873941">
      <w:pPr>
        <w:pStyle w:val="Code"/>
      </w:pPr>
      <w:r>
        <w:t># service rpcbind start</w:t>
      </w:r>
    </w:p>
    <w:p w:rsidR="00873941" w:rsidRDefault="00873941" w:rsidP="00873941">
      <w:pPr>
        <w:pStyle w:val="Code"/>
      </w:pPr>
      <w:r>
        <w:t># service nfs start</w:t>
      </w:r>
    </w:p>
    <w:p w:rsidR="00873941" w:rsidRDefault="00873941" w:rsidP="00873941">
      <w:pPr>
        <w:pStyle w:val="Code"/>
      </w:pPr>
      <w:r>
        <w:t xml:space="preserve"># </w:t>
      </w:r>
      <w:r w:rsidRPr="00BA7C62">
        <w:t>chkconfig nfs on</w:t>
      </w:r>
    </w:p>
    <w:p w:rsidR="00873941" w:rsidRDefault="00873941" w:rsidP="00873941">
      <w:pPr>
        <w:pStyle w:val="Code"/>
      </w:pPr>
      <w:r>
        <w:t># chkconfig rpcbind on</w:t>
      </w:r>
    </w:p>
    <w:p w:rsidR="009905A4" w:rsidRDefault="009905A4" w:rsidP="000259BB">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Pr="00E1701C" w:rsidRDefault="009905A4" w:rsidP="00E1701C">
      <w:pPr>
        <w:pStyle w:val="Code"/>
        <w:rPr>
          <w:lang w:val="en-US"/>
        </w:rPr>
      </w:pPr>
      <w:r w:rsidRPr="00492F10">
        <w:t xml:space="preserve"># </w:t>
      </w:r>
      <w:r w:rsidR="00E1701C" w:rsidRPr="00E1701C">
        <w:t>cloud-setup-databases cloud:&lt;dbpassword&gt;@&lt;dbhost&gt; -e &lt;encryption_type&gt; -m</w:t>
      </w:r>
      <w:r w:rsidR="00E1701C">
        <w:t xml:space="preserve"> </w:t>
      </w:r>
      <w:r w:rsidR="00E1701C" w:rsidRPr="00E1701C">
        <w:rPr>
          <w:rFonts w:eastAsia="Times New Roman"/>
          <w:lang w:bidi="ar-SA"/>
        </w:rPr>
        <w:t>&lt;management_server_key&gt; -k &lt;database_key&gt;</w:t>
      </w:r>
    </w:p>
    <w:p w:rsidR="009905A4" w:rsidRDefault="009905A4" w:rsidP="000B74E0">
      <w:pPr>
        <w:pStyle w:val="NumberedList"/>
        <w:keepNext/>
        <w:ind w:left="547"/>
      </w:pPr>
      <w:r>
        <w:lastRenderedPageBreak/>
        <w:t>Configure the OS and start the Management Server:</w:t>
      </w:r>
    </w:p>
    <w:p w:rsidR="009905A4" w:rsidRDefault="009905A4" w:rsidP="00A32E0A">
      <w:pPr>
        <w:pStyle w:val="Code"/>
      </w:pPr>
      <w:r w:rsidRPr="00492F10">
        <w:t># cloud-setup-management</w:t>
      </w:r>
    </w:p>
    <w:p w:rsidR="009905A4" w:rsidRDefault="009905A4" w:rsidP="000259BB">
      <w:pPr>
        <w:pStyle w:val="ListParagraph"/>
      </w:pPr>
      <w:r>
        <w:t>The Management Server on this node should now be running.</w:t>
      </w:r>
    </w:p>
    <w:p w:rsidR="009C0839" w:rsidRDefault="009C0839" w:rsidP="000259BB">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A3396E">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A3396E">
        <w:rPr>
          <w:noProof/>
        </w:rPr>
        <w:t>129</w:t>
      </w:r>
      <w:r w:rsidRPr="009C0839">
        <w:fldChar w:fldCharType="end"/>
      </w:r>
      <w:r w:rsidRPr="009C0839">
        <w:t>.</w:t>
      </w:r>
    </w:p>
    <w:p w:rsidR="00EF40DD" w:rsidRPr="00EF40DD" w:rsidRDefault="00A00CAC" w:rsidP="00EF40DD">
      <w:pPr>
        <w:pStyle w:val="NumberedList"/>
      </w:pPr>
      <w:r>
        <w:t>Continue with</w:t>
      </w:r>
      <w:r w:rsidR="00EF40DD">
        <w:t xml:space="preserve"> </w:t>
      </w:r>
      <w:r w:rsidR="00EF40DD">
        <w:fldChar w:fldCharType="begin"/>
      </w:r>
      <w:r w:rsidR="00EF40DD">
        <w:instrText xml:space="preserve"> REF _Ref318025938 \h </w:instrText>
      </w:r>
      <w:r w:rsidR="00EF40DD">
        <w:fldChar w:fldCharType="separate"/>
      </w:r>
      <w:r w:rsidR="00A3396E">
        <w:t>Prepare the System VM Template</w:t>
      </w:r>
      <w:r w:rsidR="00EF40DD">
        <w:fldChar w:fldCharType="end"/>
      </w:r>
      <w:r w:rsidR="00EF40DD">
        <w:t xml:space="preserve"> on page </w:t>
      </w:r>
      <w:r w:rsidR="00EF40DD">
        <w:fldChar w:fldCharType="begin"/>
      </w:r>
      <w:r w:rsidR="00EF40DD">
        <w:instrText xml:space="preserve"> PAGEREF _Ref318025938 \h </w:instrText>
      </w:r>
      <w:r w:rsidR="00EF40DD">
        <w:fldChar w:fldCharType="separate"/>
      </w:r>
      <w:r w:rsidR="00A3396E">
        <w:rPr>
          <w:noProof/>
        </w:rPr>
        <w:t>38</w:t>
      </w:r>
      <w:r w:rsidR="00EF40DD">
        <w:fldChar w:fldCharType="end"/>
      </w:r>
      <w:r>
        <w:t>.</w:t>
      </w:r>
    </w:p>
    <w:p w:rsidR="00EF40DD" w:rsidRDefault="00EF40DD" w:rsidP="00EF40DD">
      <w:pPr>
        <w:pStyle w:val="Heading2"/>
      </w:pPr>
      <w:bookmarkStart w:id="88" w:name="_Ref318025938"/>
      <w:bookmarkStart w:id="89" w:name="_Toc322101251"/>
      <w:r>
        <w:t>Prepare the System VM Template</w:t>
      </w:r>
      <w:bookmarkEnd w:id="88"/>
      <w:bookmarkEnd w:id="89"/>
    </w:p>
    <w:p w:rsidR="00B934C3" w:rsidRDefault="00EF40DD" w:rsidP="00EF40DD">
      <w:r>
        <w:t>S</w:t>
      </w:r>
      <w:r w:rsidR="00B934C3" w:rsidRPr="007116FC">
        <w:t xml:space="preserve">econdary storage must be seeded with a template that is used for CloudStack system VMs. </w:t>
      </w:r>
      <w:r w:rsidR="00FE3581">
        <w:rPr>
          <w:noProof/>
          <w:lang w:bidi="ar-SA"/>
        </w:rPr>
        <mc:AlternateContent>
          <mc:Choice Requires="wps">
            <w:drawing>
              <wp:anchor distT="0" distB="0" distL="114300" distR="114300" simplePos="0" relativeHeight="251751424" behindDoc="0" locked="0" layoutInCell="1" allowOverlap="0" wp14:anchorId="36B1465C" wp14:editId="49E50592">
                <wp:simplePos x="0" y="0"/>
                <wp:positionH relativeFrom="column">
                  <wp:align>right</wp:align>
                </wp:positionH>
                <wp:positionV relativeFrom="paragraph">
                  <wp:posOffset>315595</wp:posOffset>
                </wp:positionV>
                <wp:extent cx="2543810" cy="1068705"/>
                <wp:effectExtent l="0" t="0" r="11430" b="17780"/>
                <wp:wrapSquare wrapText="bothSides"/>
                <wp:docPr id="363" name="Text 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FE3581">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64" type="#_x0000_t202" style="position:absolute;margin-left:149.1pt;margin-top:24.85pt;width:200.3pt;height:84.15pt;z-index:25175142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" o:allowoverlap="f" strokecolor="#4f81bd [3204]">
                <v:textbox style="mso-fit-shape-to-text:t">
                  <w:txbxContent>
                    <w:p w:rsidR="000B74E0" w:rsidRDefault="000B74E0" w:rsidP="00FE3581">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p>
    <w:p w:rsidR="00B934C3" w:rsidRDefault="00B934C3" w:rsidP="009778CE">
      <w:pPr>
        <w:pStyle w:val="NumberedList"/>
        <w:numPr>
          <w:ilvl w:val="0"/>
          <w:numId w:val="40"/>
        </w:numPr>
      </w:pPr>
      <w:r>
        <w:t xml:space="preserve">On the Management Server, run one or more of the following </w:t>
      </w:r>
      <w:r w:rsidR="00FE3581" w:rsidRPr="00FE3581">
        <w:rPr>
          <w:rFonts w:ascii="Courier New" w:hAnsi="Courier New" w:cs="Courier New"/>
          <w:sz w:val="18"/>
          <w:szCs w:val="18"/>
        </w:rPr>
        <w:t>cloud-install-sys-tmplt</w:t>
      </w:r>
      <w:r w:rsidR="00FE3581">
        <w:t xml:space="preserve"> </w:t>
      </w:r>
      <w:r>
        <w:t>commands to retrieve and decompress the system VM template. Run the command for each hypervisor type that you expect end users to run in this Zone.</w:t>
      </w:r>
    </w:p>
    <w:p w:rsidR="00E548C3" w:rsidRDefault="00E548C3" w:rsidP="00E548C3">
      <w:pPr>
        <w:pStyle w:val="ListParagraph"/>
      </w:pPr>
      <w:r w:rsidRPr="00B80049">
        <w:t>If your secondary storage mount point is not named /</w:t>
      </w:r>
      <w:r w:rsidR="000B37E4">
        <w:t>mnt</w:t>
      </w:r>
      <w:r w:rsidRPr="00B80049">
        <w:t>/secondary, substitute you</w:t>
      </w:r>
      <w:r>
        <w:t>r</w:t>
      </w:r>
      <w:r w:rsidRPr="00B80049">
        <w:t xml:space="preserve"> own mount point name.</w:t>
      </w:r>
    </w:p>
    <w:p w:rsidR="00E548C3" w:rsidRDefault="00E548C3" w:rsidP="00E548C3">
      <w:pPr>
        <w:pStyle w:val="ListParagraph"/>
      </w:pPr>
      <w:r>
        <w:t xml:space="preserve">If </w:t>
      </w:r>
      <w:r w:rsidR="00FE3581">
        <w:t xml:space="preserve">you set the </w:t>
      </w:r>
      <w:r>
        <w:t xml:space="preserve">CloudStack database encryption type </w:t>
      </w:r>
      <w:r w:rsidR="00FE3581">
        <w:t>to "web</w:t>
      </w:r>
      <w:r>
        <w:t>"</w:t>
      </w:r>
      <w:r w:rsidR="00FE3581">
        <w:t xml:space="preserve"> when you set up the database, you must now</w:t>
      </w:r>
      <w:r>
        <w:t xml:space="preserve"> add the parameter </w:t>
      </w:r>
      <w:r w:rsidRPr="00E548C3">
        <w:rPr>
          <w:rFonts w:ascii="Courier New" w:hAnsi="Courier New" w:cs="Courier New"/>
        </w:rPr>
        <w:t>-s &lt;management-server-secret-key&gt;</w:t>
      </w:r>
      <w:r w:rsidRPr="00B80049">
        <w:t>.</w:t>
      </w:r>
      <w:r>
        <w:t xml:space="preserve"> See </w:t>
      </w:r>
      <w:r>
        <w:fldChar w:fldCharType="begin"/>
      </w:r>
      <w:r>
        <w:instrText xml:space="preserve"> REF _Ref318027133 \h  \* MERGEFORMAT </w:instrText>
      </w:r>
      <w:r>
        <w:fldChar w:fldCharType="separate"/>
      </w:r>
      <w:r w:rsidR="00A3396E">
        <w:t>About Password and Key Encryption</w:t>
      </w:r>
      <w:r>
        <w:fldChar w:fldCharType="end"/>
      </w:r>
      <w:r>
        <w:t xml:space="preserve"> on page </w:t>
      </w:r>
      <w:r>
        <w:fldChar w:fldCharType="begin"/>
      </w:r>
      <w:r>
        <w:instrText xml:space="preserve"> PAGEREF _Ref318027135 \h </w:instrText>
      </w:r>
      <w:r>
        <w:fldChar w:fldCharType="separate"/>
      </w:r>
      <w:r w:rsidR="00A3396E">
        <w:rPr>
          <w:noProof/>
        </w:rPr>
        <w:t>33</w:t>
      </w:r>
      <w:r>
        <w:fldChar w:fldCharType="end"/>
      </w:r>
      <w:r>
        <w:t>.</w:t>
      </w:r>
    </w:p>
    <w:p w:rsidR="00E548C3" w:rsidRDefault="00E548C3" w:rsidP="00E548C3">
      <w:pPr>
        <w:pStyle w:val="ListParagraph"/>
      </w:pPr>
      <w:r>
        <w:t>This process will require approximately 5 GB of free space on the local file system and up to 30 minutes each time it runs.</w:t>
      </w:r>
    </w:p>
    <w:p w:rsidR="00B934C3" w:rsidRDefault="00B934C3" w:rsidP="00EF40DD">
      <w:pPr>
        <w:pStyle w:val="BulletedList"/>
        <w:keepNext/>
        <w:ind w:left="547"/>
      </w:pPr>
      <w:r>
        <w:t>For vSphere:</w:t>
      </w:r>
    </w:p>
    <w:p w:rsidR="00B934C3" w:rsidRDefault="00B934C3" w:rsidP="00B934C3">
      <w:pPr>
        <w:pStyle w:val="Code"/>
      </w:pPr>
      <w:r w:rsidRPr="006F1E8A">
        <w:t># /usr/lib64/cloud/agent/scripts/storage/secondary</w:t>
      </w:r>
      <w:r w:rsidR="002D44D9">
        <w:t>/cloud-install-sys-tmplt -m /</w:t>
      </w:r>
      <w:r w:rsidR="000B37E4">
        <w:t>mnt</w:t>
      </w:r>
      <w:r w:rsidRPr="006F1E8A">
        <w:t>/secondary -u http://download.cloud.com/</w:t>
      </w:r>
      <w:r>
        <w:t>templates</w:t>
      </w:r>
      <w:r w:rsidRPr="006F1E8A">
        <w:t>/</w:t>
      </w:r>
      <w:r w:rsidR="004821AB">
        <w:t>acton/acton-systemvm-</w:t>
      </w:r>
      <w:r w:rsidR="004821AB" w:rsidRPr="004821AB">
        <w:t>02062012</w:t>
      </w:r>
      <w:r w:rsidRPr="006F1E8A">
        <w:t>.ova -h vmware</w:t>
      </w:r>
      <w:r w:rsidR="007B2A17">
        <w:t xml:space="preserve"> -s &lt;optional-management-server-secret-key&gt;</w:t>
      </w:r>
      <w:r w:rsidR="007B2A17" w:rsidRPr="006F1E8A">
        <w:t xml:space="preserve"> </w:t>
      </w:r>
      <w:r w:rsidRPr="006F1E8A">
        <w:t xml:space="preserve"> -F</w:t>
      </w:r>
    </w:p>
    <w:p w:rsidR="00B934C3" w:rsidRDefault="00B934C3" w:rsidP="00175B45">
      <w:pPr>
        <w:pStyle w:val="BulletedList"/>
      </w:pPr>
      <w:r>
        <w:t xml:space="preserve">For KVM: </w:t>
      </w:r>
    </w:p>
    <w:p w:rsidR="00B934C3" w:rsidRPr="006F1E8A" w:rsidRDefault="00B934C3" w:rsidP="00B934C3">
      <w:pPr>
        <w:pStyle w:val="Code"/>
      </w:pPr>
      <w:r w:rsidRPr="006F1E8A">
        <w:t># /usr/lib64/cloud/agent/scripts/storage/secondary</w:t>
      </w:r>
      <w:r w:rsidR="002D44D9">
        <w:t>/cloud-install-sys-tmplt -m /</w:t>
      </w:r>
      <w:r w:rsidR="000B37E4">
        <w:t>mnt</w:t>
      </w:r>
      <w:r w:rsidRPr="006F1E8A">
        <w:t>/secondary -u http://download.cloud.com/</w:t>
      </w:r>
      <w:r>
        <w:t>templates</w:t>
      </w:r>
      <w:r w:rsidRPr="006F1E8A">
        <w:t>/</w:t>
      </w:r>
      <w:r w:rsidR="004821AB">
        <w:t>acton/acton-systemvm-</w:t>
      </w:r>
      <w:r w:rsidR="004821AB" w:rsidRPr="004821AB">
        <w:t>02062012</w:t>
      </w:r>
      <w:r w:rsidRPr="006F1E8A">
        <w:t>.qcow2.bz2 -h kvm</w:t>
      </w:r>
      <w:r w:rsidR="007B2A17">
        <w:t xml:space="preserve"> -s &lt;optional-management-server-secret-key&gt;</w:t>
      </w:r>
      <w:r w:rsidR="007B2A17" w:rsidRPr="006F1E8A">
        <w:t xml:space="preserve"> </w:t>
      </w:r>
      <w:r w:rsidRPr="006F1E8A">
        <w:t>-F</w:t>
      </w:r>
    </w:p>
    <w:p w:rsidR="00B934C3" w:rsidRDefault="00B934C3" w:rsidP="00175B45">
      <w:pPr>
        <w:pStyle w:val="BulletedList"/>
      </w:pPr>
      <w:r>
        <w:t>For XenServer:</w:t>
      </w:r>
    </w:p>
    <w:p w:rsidR="00B934C3" w:rsidRPr="006F1E8A" w:rsidRDefault="00B934C3" w:rsidP="00B934C3">
      <w:pPr>
        <w:pStyle w:val="Code"/>
      </w:pPr>
      <w:r w:rsidRPr="006F1E8A">
        <w:t># /usr/lib64/cloud/agent/scripts/storage/secondary/cloud-inst</w:t>
      </w:r>
      <w:r w:rsidR="002D44D9">
        <w:t>all-sys-tmplt -m /</w:t>
      </w:r>
      <w:r w:rsidR="000B37E4">
        <w:t>mnt</w:t>
      </w:r>
      <w:r w:rsidRPr="006F1E8A">
        <w:t>/secondary -u http://download.cloud.com/</w:t>
      </w:r>
      <w:r>
        <w:t>templates</w:t>
      </w:r>
      <w:r w:rsidRPr="006F1E8A">
        <w:t>/</w:t>
      </w:r>
      <w:r w:rsidR="004821AB">
        <w:t>acton/acton-systemvm-</w:t>
      </w:r>
      <w:r w:rsidR="004821AB" w:rsidRPr="004821AB">
        <w:t>02062012</w:t>
      </w:r>
      <w:r w:rsidRPr="006F1E8A">
        <w:t xml:space="preserve">.vhd.bz2 -h xenserver </w:t>
      </w:r>
      <w:r w:rsidR="007B2A17">
        <w:t>-s &lt;optional-management-server-secret-key&gt;</w:t>
      </w:r>
      <w:r w:rsidR="007B2A17" w:rsidRPr="006F1E8A">
        <w:t xml:space="preserve"> </w:t>
      </w:r>
      <w:r w:rsidRPr="006F1E8A">
        <w:t>-F</w:t>
      </w:r>
    </w:p>
    <w:p w:rsidR="00AC7942" w:rsidRDefault="00AC7942" w:rsidP="00B934C3">
      <w:pPr>
        <w:pStyle w:val="NumberedList"/>
      </w:pPr>
      <w:r>
        <w:t>If you are using a separate NFS server, perform this step. If you are using the Management Server as the NFS server, you MUST NOT perform this step.</w:t>
      </w:r>
    </w:p>
    <w:p w:rsidR="00B934C3" w:rsidRDefault="00B934C3" w:rsidP="00AC7942">
      <w:pPr>
        <w:pStyle w:val="ListParagraph"/>
      </w:pPr>
      <w:r>
        <w:t>When the script has finished, unmount secondary storage and remove the created directory.</w:t>
      </w:r>
    </w:p>
    <w:p w:rsidR="00B934C3" w:rsidRDefault="00B934C3" w:rsidP="00B934C3">
      <w:pPr>
        <w:pStyle w:val="Code"/>
      </w:pPr>
      <w:r>
        <w:t># umount</w:t>
      </w:r>
      <w:r w:rsidRPr="00F56F0C">
        <w:t xml:space="preserve"> /mnt/se</w:t>
      </w:r>
      <w:r>
        <w:t xml:space="preserve">condary </w:t>
      </w:r>
    </w:p>
    <w:p w:rsidR="00B934C3" w:rsidRDefault="00B934C3" w:rsidP="00B934C3">
      <w:pPr>
        <w:pStyle w:val="Code"/>
      </w:pPr>
      <w:r>
        <w:t># rmdir /mnt/secondary</w:t>
      </w:r>
    </w:p>
    <w:p w:rsidR="00B934C3" w:rsidRDefault="00B934C3" w:rsidP="00B934C3">
      <w:pPr>
        <w:pStyle w:val="NumberedList"/>
      </w:pPr>
      <w:r>
        <w:lastRenderedPageBreak/>
        <w:t>Repeat these steps for each secondary storage server.</w:t>
      </w:r>
    </w:p>
    <w:p w:rsidR="00D308CC" w:rsidRDefault="00D308CC" w:rsidP="000973EF">
      <w:pPr>
        <w:pStyle w:val="Heading2"/>
      </w:pPr>
      <w:bookmarkStart w:id="90" w:name="_Toc322101252"/>
      <w:r>
        <w:t>Multi-Node Installation Complete! Next Steps</w:t>
      </w:r>
      <w:bookmarkEnd w:id="90"/>
    </w:p>
    <w:p w:rsidR="00B44397" w:rsidRDefault="00D308CC" w:rsidP="005917AF">
      <w:pPr>
        <w:keepNext/>
      </w:pPr>
      <w:r>
        <w:t>Congratulations! You have now installed CloudStack Management Server</w:t>
      </w:r>
      <w:r w:rsidR="00B44397">
        <w:t xml:space="preserve"> and the database it uses to persist system data</w:t>
      </w:r>
      <w:r>
        <w:t xml:space="preserve"> in a multi-node configuration. </w:t>
      </w:r>
    </w:p>
    <w:p w:rsidR="00B44397" w:rsidRDefault="00814769" w:rsidP="00D308CC">
      <w:r>
        <w:rPr>
          <w:noProof/>
          <w:lang w:bidi="ar-SA"/>
        </w:rPr>
        <mc:AlternateContent>
          <mc:Choice Requires="wpc">
            <w:drawing>
              <wp:inline distT="0" distB="0" distL="0" distR="0" wp14:anchorId="72139D2F" wp14:editId="75820A88">
                <wp:extent cx="3543935" cy="2714625"/>
                <wp:effectExtent l="0" t="0" r="0" b="0"/>
                <wp:docPr id="807" name="Canvas 8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55" name="Rectangle 819"/>
                        <wps:cNvSpPr>
                          <a:spLocks noChangeArrowheads="1"/>
                        </wps:cNvSpPr>
                        <wps:spPr bwMode="auto">
                          <a:xfrm>
                            <a:off x="180975" y="316230"/>
                            <a:ext cx="101536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B44397">
                              <w:pPr>
                                <w:jc w:val="center"/>
                                <w:rPr>
                                  <w:color w:val="FFFFFF"/>
                                </w:rPr>
                              </w:pPr>
                              <w:r>
                                <w:rPr>
                                  <w:color w:val="FFFFFF"/>
                                </w:rPr>
                                <w:t>Mgmt Server</w:t>
                              </w:r>
                            </w:p>
                          </w:txbxContent>
                        </wps:txbx>
                        <wps:bodyPr rot="0" vert="horz" wrap="square" lIns="91440" tIns="45720" rIns="91440" bIns="45720" anchor="t" anchorCtr="0" upright="1">
                          <a:noAutofit/>
                        </wps:bodyPr>
                      </wps:wsp>
                      <wps:wsp>
                        <wps:cNvPr id="356" name="Rectangle 821"/>
                        <wps:cNvSpPr>
                          <a:spLocks noChangeArrowheads="1"/>
                        </wps:cNvSpPr>
                        <wps:spPr bwMode="auto">
                          <a:xfrm>
                            <a:off x="180975" y="1035685"/>
                            <a:ext cx="1015365" cy="49022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B44397">
                              <w:pPr>
                                <w:jc w:val="center"/>
                                <w:rPr>
                                  <w:color w:val="FFFFFF"/>
                                </w:rPr>
                              </w:pPr>
                              <w:r>
                                <w:rPr>
                                  <w:color w:val="FFFFFF"/>
                                </w:rPr>
                                <w:t>Mgmt Server</w:t>
                              </w:r>
                            </w:p>
                          </w:txbxContent>
                        </wps:txbx>
                        <wps:bodyPr rot="0" vert="horz" wrap="square" lIns="91440" tIns="45720" rIns="91440" bIns="45720" anchor="t" anchorCtr="0" upright="1">
                          <a:noAutofit/>
                        </wps:bodyPr>
                      </wps:wsp>
                      <wps:wsp>
                        <wps:cNvPr id="357" name="Rectangle 822"/>
                        <wps:cNvSpPr>
                          <a:spLocks noChangeArrowheads="1"/>
                        </wps:cNvSpPr>
                        <wps:spPr bwMode="auto">
                          <a:xfrm>
                            <a:off x="180975" y="1769110"/>
                            <a:ext cx="101536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B44397">
                              <w:pPr>
                                <w:jc w:val="center"/>
                                <w:rPr>
                                  <w:color w:val="FFFFFF"/>
                                </w:rPr>
                              </w:pPr>
                              <w:r>
                                <w:rPr>
                                  <w:color w:val="FFFFFF"/>
                                </w:rPr>
                                <w:t>Mgmt Server</w:t>
                              </w:r>
                            </w:p>
                          </w:txbxContent>
                        </wps:txbx>
                        <wps:bodyPr rot="0" vert="horz" wrap="square" lIns="91440" tIns="45720" rIns="91440" bIns="45720" anchor="t" anchorCtr="0" upright="1">
                          <a:noAutofit/>
                        </wps:bodyPr>
                      </wps:wsp>
                      <wps:wsp>
                        <wps:cNvPr id="359" name="AutoShape 830"/>
                        <wps:cNvCnPr>
                          <a:cxnSpLocks noChangeShapeType="1"/>
                        </wps:cNvCnPr>
                        <wps:spPr bwMode="auto">
                          <a:xfrm flipH="1">
                            <a:off x="1186815" y="201676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AutoShape 831"/>
                        <wps:cNvCnPr>
                          <a:cxnSpLocks noChangeShapeType="1"/>
                        </wps:cNvCnPr>
                        <wps:spPr bwMode="auto">
                          <a:xfrm flipH="1">
                            <a:off x="1186815" y="129286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AutoShape 832"/>
                        <wps:cNvCnPr>
                          <a:cxnSpLocks noChangeShapeType="1"/>
                        </wps:cNvCnPr>
                        <wps:spPr bwMode="auto">
                          <a:xfrm flipH="1">
                            <a:off x="1186815" y="559435"/>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AutoShape 833"/>
                        <wps:cNvCnPr>
                          <a:cxnSpLocks noChangeShapeType="1"/>
                        </wps:cNvCnPr>
                        <wps:spPr bwMode="auto">
                          <a:xfrm>
                            <a:off x="1463040" y="325755"/>
                            <a:ext cx="0" cy="1986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AutoShape 837"/>
                        <wps:cNvSpPr>
                          <a:spLocks noChangeArrowheads="1"/>
                        </wps:cNvSpPr>
                        <wps:spPr bwMode="auto">
                          <a:xfrm>
                            <a:off x="1748790" y="80708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B44397">
                              <w:pPr>
                                <w:jc w:val="center"/>
                                <w:rPr>
                                  <w:color w:val="FFFFFF"/>
                                </w:rPr>
                              </w:pPr>
                              <w:r w:rsidRPr="006D57DD">
                                <w:rPr>
                                  <w:color w:val="FFFFFF"/>
                                </w:rPr>
                                <w:t>MySQL DB</w:t>
                              </w:r>
                            </w:p>
                          </w:txbxContent>
                        </wps:txbx>
                        <wps:bodyPr rot="0" vert="horz" wrap="square" lIns="91440" tIns="45720" rIns="91440" bIns="45720" anchor="t" anchorCtr="0" upright="1">
                          <a:noAutofit/>
                        </wps:bodyPr>
                      </wps:wsp>
                    </wpc:wpc>
                  </a:graphicData>
                </a:graphic>
              </wp:inline>
            </w:drawing>
          </mc:Choice>
          <mc:Fallback>
            <w:pict>
              <v:group id="Canvas 807" o:spid="_x0000_s1065" editas="canvas" style="width:279.05pt;height:213.75pt;mso-position-horizontal-relative:char;mso-position-vertical-relative:line" coordsize="35439,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">
                <v:shape id="_x0000_s1066" type="#_x0000_t75" style="position:absolute;width:35439;height:27146;visibility:visible;mso-wrap-style:square">
                  <v:fill o:detectmouseclick="t"/>
                  <v:path o:connecttype="none"/>
                </v:shape>
                <v:rect id="Rectangle 819" o:spid="_x0000_s1067" style="position:absolute;left:1809;top:3162;width:10154;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0RJ8YA&#10;AADcAAAADwAAAGRycy9kb3ducmV2LnhtbESPQWvCQBSE70L/w/IKvemmFotEN0FKRQsWq/Hg8Zl9&#10;JqHZtyG7Jum/dwuFHoeZ+YZZpoOpRUetqywreJ5EIIhzqysuFJyy9XgOwnlkjbVlUvBDDtLkYbTE&#10;WNueD9QdfSEChF2MCkrvm1hKl5dk0E1sQxy8q20N+iDbQuoW+wA3tZxG0as0WHFYKLGht5Ly7+PN&#10;KLhEh6Frdu9flH1m/f78YTaXtVHq6XFYLUB4Gvx/+K+91QpeZjP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0RJ8YAAADcAAAADwAAAAAAAAAAAAAAAACYAgAAZHJz&#10;L2Rvd25yZXYueG1sUEsFBgAAAAAEAAQA9QAAAIsDAAAAAA==&#10;" fillcolor="#4f81bd" stroked="f">
                  <v:textbox>
                    <w:txbxContent>
                      <w:p w:rsidR="000B74E0" w:rsidRPr="00EA3332" w:rsidRDefault="000B74E0" w:rsidP="00B44397">
                        <w:pPr>
                          <w:jc w:val="center"/>
                          <w:rPr>
                            <w:color w:val="FFFFFF"/>
                          </w:rPr>
                        </w:pPr>
                        <w:r>
                          <w:rPr>
                            <w:color w:val="FFFFFF"/>
                          </w:rPr>
                          <w:t>Mgmt Server</w:t>
                        </w:r>
                      </w:p>
                    </w:txbxContent>
                  </v:textbox>
                </v:rect>
                <v:rect id="Rectangle 821" o:spid="_x0000_s1068" style="position:absolute;left:1809;top:10356;width:10154;height:4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PUMYA&#10;AADcAAAADwAAAGRycy9kb3ducmV2LnhtbESPQWvCQBSE70L/w/IKvemmlopEN0FKRQsWq/Hg8Zl9&#10;JqHZtyG7JvHfdwuFHoeZ+YZZpoOpRUetqywreJ5EIIhzqysuFJyy9XgOwnlkjbVlUnAnB2nyMFpi&#10;rG3PB+qOvhABwi5GBaX3TSyly0sy6Ca2IQ7e1bYGfZBtIXWLfYCbWk6jaCYNVhwWSmzoraT8+3gz&#10;Ci7RYeia3fsXZZ9Zvz9/mM1lbZR6ehxWCxCeBv8f/mtvtYKX1xn8nglHQC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PUMYAAADcAAAADwAAAAAAAAAAAAAAAACYAgAAZHJz&#10;L2Rvd25yZXYueG1sUEsFBgAAAAAEAAQA9QAAAIsDAAAAAA==&#10;" fillcolor="#4f81bd" stroked="f">
                  <v:textbox>
                    <w:txbxContent>
                      <w:p w:rsidR="000B74E0" w:rsidRPr="00EA3332" w:rsidRDefault="000B74E0" w:rsidP="00B44397">
                        <w:pPr>
                          <w:jc w:val="center"/>
                          <w:rPr>
                            <w:color w:val="FFFFFF"/>
                          </w:rPr>
                        </w:pPr>
                        <w:r>
                          <w:rPr>
                            <w:color w:val="FFFFFF"/>
                          </w:rPr>
                          <w:t>Mgmt Server</w:t>
                        </w:r>
                      </w:p>
                    </w:txbxContent>
                  </v:textbox>
                </v:rect>
                <v:rect id="Rectangle 822" o:spid="_x0000_s1069" style="position:absolute;left:1809;top:17691;width:10154;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qy8YA&#10;AADcAAAADwAAAGRycy9kb3ducmV2LnhtbESPQWvCQBSE74X+h+UVems2tWhL6ioiigpKq/Hg8Zl9&#10;TUKzb0N2TeK/d4VCj8PMfMOMp72pREuNKy0reI1iEMSZ1SXnCo7p8uUDhPPIGivLpOBKDqaTx4cx&#10;Jtp2vKf24HMRIOwSVFB4XydSuqwggy6yNXHwfmxj0AfZ5FI32AW4qeQgjkfSYMlhocCa5gVlv4eL&#10;UXCO931bbxfflO7S7uu0Mavz0ij1/NTPPkF46v1/+K+91grehu9wPxOO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Mqy8YAAADcAAAADwAAAAAAAAAAAAAAAACYAgAAZHJz&#10;L2Rvd25yZXYueG1sUEsFBgAAAAAEAAQA9QAAAIsDAAAAAA==&#10;" fillcolor="#4f81bd" stroked="f">
                  <v:textbox>
                    <w:txbxContent>
                      <w:p w:rsidR="000B74E0" w:rsidRPr="00EA3332" w:rsidRDefault="000B74E0" w:rsidP="00B44397">
                        <w:pPr>
                          <w:jc w:val="center"/>
                          <w:rPr>
                            <w:color w:val="FFFFFF"/>
                          </w:rPr>
                        </w:pPr>
                        <w:r>
                          <w:rPr>
                            <w:color w:val="FFFFFF"/>
                          </w:rPr>
                          <w:t>Mgmt Server</w:t>
                        </w:r>
                      </w:p>
                    </w:txbxContent>
                  </v:textbox>
                </v:rect>
                <v:shape id="AutoShape 830" o:spid="_x0000_s1070" type="#_x0000_t32" style="position:absolute;left:11868;top:20167;width:28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TqycUAAADcAAAADwAAAGRycy9kb3ducmV2LnhtbESPQWvCQBSE70L/w/IEL6KbWCqaukop&#10;FMRDoTEHj4/d1ySYfZvubmP8991CocdhZr5hdofRdmIgH1rHCvJlBoJYO9NyraA6vy02IEJENtg5&#10;JgV3CnDYP0x2WBh34w8ayliLBOFQoIImxr6QMuiGLIal64mT9+m8xZikr6XxeEtw28lVlq2lxZbT&#10;QoM9vTakr+W3VdCeqvdqmH9Frzen/OLzcL50WqnZdHx5BhFpjP/hv/bRKHh82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TqycUAAADcAAAADwAAAAAAAAAA&#10;AAAAAAChAgAAZHJzL2Rvd25yZXYueG1sUEsFBgAAAAAEAAQA+QAAAJMDAAAAAA==&#10;"/>
                <v:shape id="AutoShape 831" o:spid="_x0000_s1071" type="#_x0000_t32" style="position:absolute;left:11868;top:12928;width:60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KJ6cEAAADcAAAADwAAAGRycy9kb3ducmV2LnhtbERPTYvCMBC9L/gfwgheFk3rgkg1iggL&#10;4kFY7cHjkIxtsZnUJFvrvzeHhT0+3vd6O9hW9ORD41hBPstAEGtnGq4UlJfv6RJEiMgGW8ek4EUB&#10;tpvRxxoL4578Q/05ViKFcChQQR1jV0gZdE0Ww8x1xIm7OW8xJugraTw+U7ht5TzLFtJiw6mhxo72&#10;Nen7+dcqaI7lqew/H9Hr5TG/+jxcrq1WajIedisQkYb4L/5zH4yCr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konpwQAAANwAAAAPAAAAAAAAAAAAAAAA&#10;AKECAABkcnMvZG93bnJldi54bWxQSwUGAAAAAAQABAD5AAAAjwMAAAAA&#10;"/>
                <v:shape id="AutoShape 832" o:spid="_x0000_s1072" type="#_x0000_t32" style="position:absolute;left:11868;top:5594;width:285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4scsQAAADcAAAADwAAAGRycy9kb3ducmV2LnhtbESPQYvCMBSE74L/ITzBi6xpFUS6RpGF&#10;hcXDgtqDx0fybIvNS02ytfvvNwuCx2FmvmE2u8G2oicfGscK8nkGglg703CloDx/vq1BhIhssHVM&#10;Cn4pwG47Hm2wMO7BR+pPsRIJwqFABXWMXSFl0DVZDHPXESfv6rzFmKSvpPH4SHDbykWWraTFhtNC&#10;jR191KRvpx+roDmU32U/u0ev14f84vNwvrRaqelk2L+DiDTEV/jZ/jIKlq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3ixyxAAAANwAAAAPAAAAAAAAAAAA&#10;AAAAAKECAABkcnMvZG93bnJldi54bWxQSwUGAAAAAAQABAD5AAAAkgMAAAAA&#10;"/>
                <v:shape id="AutoShape 833" o:spid="_x0000_s1073" type="#_x0000_t32" style="position:absolute;left:14630;top:3257;width:0;height:198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0ybsUAAADcAAAADwAAAGRycy9kb3ducmV2LnhtbESPT2sCMRTE7wW/Q3iFXopmtSiyNcoq&#10;CLXgwX/35+Z1E7p5WTdRt9++EQo9DjPzG2a26FwtbtQG61nBcJCBIC69tlwpOB7W/SmIEJE11p5J&#10;wQ8FWMx7TzPMtb/zjm77WIkE4ZCjAhNjk0sZSkMOw8A3xMn78q3DmGRbSd3iPcFdLUdZNpEOLacF&#10;gw2tDJXf+6tTsN0Ml8XZ2M3n7mK343VRX6vXk1Ivz13xDiJSF//Df+0PreBtMoL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0ybsUAAADcAAAADwAAAAAAAAAA&#10;AAAAAAChAgAAZHJzL2Rvd25yZXYueG1sUEsFBgAAAAAEAAQA+QAAAJMDAAAAAA==&#10;"/>
                <v:shape id="AutoShape 837" o:spid="_x0000_s1074" type="#_x0000_t22" style="position:absolute;left:17487;top:8070;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z8UA&#10;AADcAAAADwAAAGRycy9kb3ducmV2LnhtbESPwWrDMBBE74X+g9hAL6WRnYBTHCshlJb20EOj5AMW&#10;a2MLWytjKYnz91Wg0OMwM2+Yaju5XlxoDNazgnyegSCuvbHcKDgePl5eQYSIbLD3TApuFGC7eXyo&#10;sDT+ynu66NiIBOFQooI2xqGUMtQtOQxzPxAn7+RHhzHJsZFmxGuCu14usqyQDi2nhRYHemup7vTZ&#10;KTif9rdc293qGfN3/b34tD+HTiv1NJt2axCRpvgf/mt/GQXLooD7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8RvPxQAAANwAAAAPAAAAAAAAAAAAAAAAAJgCAABkcnMv&#10;ZG93bnJldi54bWxQSwUGAAAAAAQABAD1AAAAigMAAAAA&#10;" fillcolor="#4f81bd" stroked="f">
                  <v:textbox>
                    <w:txbxContent>
                      <w:p w:rsidR="000B74E0" w:rsidRPr="006D57DD" w:rsidRDefault="000B74E0" w:rsidP="00B44397">
                        <w:pPr>
                          <w:jc w:val="center"/>
                          <w:rPr>
                            <w:color w:val="FFFFFF"/>
                          </w:rPr>
                        </w:pPr>
                        <w:r w:rsidRPr="006D57DD">
                          <w:rPr>
                            <w:color w:val="FFFFFF"/>
                          </w:rPr>
                          <w:t>MySQL DB</w:t>
                        </w:r>
                      </w:p>
                    </w:txbxContent>
                  </v:textbox>
                </v:shape>
                <w10:anchorlock/>
              </v:group>
            </w:pict>
          </mc:Fallback>
        </mc:AlternateContent>
      </w:r>
    </w:p>
    <w:p w:rsidR="00D308CC" w:rsidRDefault="00D308CC" w:rsidP="00E92E83">
      <w:pPr>
        <w:keepNext/>
      </w:pPr>
      <w:r>
        <w:t>What should you do next?</w:t>
      </w:r>
    </w:p>
    <w:p w:rsidR="00D308CC" w:rsidRDefault="00D308CC" w:rsidP="00175B45">
      <w:pPr>
        <w:pStyle w:val="BulletedList"/>
      </w:pPr>
      <w:r>
        <w:t>Even without adding any cloud infrastructure, you can run the UI to get a feel for what's offered and how you will interact with CloudStack on an ongoing basis</w:t>
      </w:r>
      <w:r w:rsidR="007B3FB4">
        <w:t xml:space="preserve">. See </w:t>
      </w:r>
      <w:r w:rsidR="007B3FB4">
        <w:fldChar w:fldCharType="begin"/>
      </w:r>
      <w:r w:rsidR="007B3FB4">
        <w:instrText xml:space="preserve"> REF _Ref308820743 \h </w:instrText>
      </w:r>
      <w:r w:rsidR="007B3FB4">
        <w:fldChar w:fldCharType="separate"/>
      </w:r>
      <w:r w:rsidR="00A3396E">
        <w:t>Log In to the CloudStack UI</w:t>
      </w:r>
      <w:r w:rsidR="007B3FB4">
        <w:fldChar w:fldCharType="end"/>
      </w:r>
      <w:r w:rsidR="007B3FB4">
        <w:t xml:space="preserve"> on page </w:t>
      </w:r>
      <w:r w:rsidR="007B3FB4">
        <w:fldChar w:fldCharType="begin"/>
      </w:r>
      <w:r w:rsidR="007B3FB4">
        <w:instrText xml:space="preserve"> PAGEREF _Ref308820743 \h </w:instrText>
      </w:r>
      <w:r w:rsidR="007B3FB4">
        <w:fldChar w:fldCharType="separate"/>
      </w:r>
      <w:r w:rsidR="00A3396E">
        <w:rPr>
          <w:noProof/>
        </w:rPr>
        <w:t>40</w:t>
      </w:r>
      <w:r w:rsidR="007B3FB4">
        <w:fldChar w:fldCharType="end"/>
      </w:r>
      <w:r w:rsidR="007B3FB4">
        <w:t>.</w:t>
      </w:r>
    </w:p>
    <w:p w:rsidR="00D308CC" w:rsidRDefault="00D308CC" w:rsidP="00175B45">
      <w:pPr>
        <w:pStyle w:val="BulletedList"/>
      </w:pPr>
      <w:r>
        <w:t>When you're ready, add the cloud infrastructure and try running some virtual machines on it, so you can watch how CloudSt</w:t>
      </w:r>
      <w:r w:rsidR="00315790">
        <w:t xml:space="preserve">ack manages the infrastructure. See </w:t>
      </w:r>
      <w:r w:rsidR="00315790">
        <w:fldChar w:fldCharType="begin"/>
      </w:r>
      <w:r w:rsidR="00315790">
        <w:instrText xml:space="preserve"> REF _Ref309136425 \h </w:instrText>
      </w:r>
      <w:r w:rsidR="00315790">
        <w:fldChar w:fldCharType="separate"/>
      </w:r>
      <w:r w:rsidR="00A3396E">
        <w:t>Provision Your Cloud Infrastructure</w:t>
      </w:r>
      <w:r w:rsidR="00315790">
        <w:fldChar w:fldCharType="end"/>
      </w:r>
      <w:r w:rsidR="00315790">
        <w:t xml:space="preserve"> on page </w:t>
      </w:r>
      <w:r w:rsidR="00315790">
        <w:fldChar w:fldCharType="begin"/>
      </w:r>
      <w:r w:rsidR="00315790">
        <w:instrText xml:space="preserve"> PAGEREF _Ref309136425 \h </w:instrText>
      </w:r>
      <w:r w:rsidR="00315790">
        <w:fldChar w:fldCharType="separate"/>
      </w:r>
      <w:r w:rsidR="00A3396E">
        <w:rPr>
          <w:noProof/>
        </w:rPr>
        <w:t>41</w:t>
      </w:r>
      <w:r w:rsidR="00315790">
        <w:fldChar w:fldCharType="end"/>
      </w:r>
      <w:r w:rsidR="00315790">
        <w:t>.</w:t>
      </w:r>
    </w:p>
    <w:p w:rsidR="009905A4" w:rsidRDefault="00240965" w:rsidP="000973EF">
      <w:pPr>
        <w:pStyle w:val="Heading1"/>
      </w:pPr>
      <w:bookmarkStart w:id="91" w:name="_Ref308820743"/>
      <w:bookmarkStart w:id="92" w:name="_Toc322101253"/>
      <w:r>
        <w:lastRenderedPageBreak/>
        <w:t>Log In to</w:t>
      </w:r>
      <w:r w:rsidR="00D661F9">
        <w:t xml:space="preserve"> the CloudStack UI</w:t>
      </w:r>
      <w:bookmarkEnd w:id="91"/>
      <w:bookmarkEnd w:id="92"/>
    </w:p>
    <w:p w:rsidR="002B0F36" w:rsidRDefault="002B0F36" w:rsidP="00D661F9">
      <w:r>
        <w:t>After the Management Server software is installed and running, you can run the CloudStack user interface. This UI is there to help you provision, view, and manage your cloud infrastructure.</w:t>
      </w:r>
    </w:p>
    <w:p w:rsidR="00D661F9" w:rsidRDefault="00D661F9" w:rsidP="009778CE">
      <w:pPr>
        <w:pStyle w:val="NumberedList"/>
        <w:numPr>
          <w:ilvl w:val="0"/>
          <w:numId w:val="29"/>
        </w:numPr>
      </w:pPr>
      <w:r>
        <w:t>Open your favorite Web browser and go to this URL</w:t>
      </w:r>
      <w:r w:rsidR="004809F2">
        <w:t>. Substitute the IP address of your own Management Server</w:t>
      </w:r>
      <w:r>
        <w:t>:</w:t>
      </w:r>
    </w:p>
    <w:p w:rsidR="00D661F9" w:rsidRPr="002A75F0" w:rsidRDefault="00D661F9" w:rsidP="00A32E0A">
      <w:pPr>
        <w:pStyle w:val="Code"/>
      </w:pPr>
      <w:r w:rsidRPr="002A75F0">
        <w:t>http://</w:t>
      </w:r>
      <w:r w:rsidR="004809F2" w:rsidRPr="002A75F0">
        <w:t>&lt;</w:t>
      </w:r>
      <w:r w:rsidRPr="002A75F0">
        <w:t>management-server-ip-address</w:t>
      </w:r>
      <w:r w:rsidR="004809F2" w:rsidRPr="002A75F0">
        <w:t>&gt;</w:t>
      </w:r>
      <w:r w:rsidRPr="002A75F0">
        <w:t>:8080/client</w:t>
      </w:r>
    </w:p>
    <w:p w:rsidR="00240965" w:rsidRDefault="00626D9B" w:rsidP="000259BB">
      <w:pPr>
        <w:pStyle w:val="ListParagraph"/>
      </w:pPr>
      <w:r>
        <w:t>On</w:t>
      </w:r>
      <w:r w:rsidR="00240965">
        <w:t xml:space="preserve"> a fresh Management Server insta</w:t>
      </w:r>
      <w:r w:rsidR="002A75F0">
        <w:t>llation, a guided tour splash screen</w:t>
      </w:r>
      <w:r w:rsidR="00240965">
        <w:t xml:space="preserve"> appears.</w:t>
      </w:r>
      <w:r w:rsidR="00F972BC">
        <w:t xml:space="preserve"> </w:t>
      </w:r>
      <w:r w:rsidR="00147B9A">
        <w:t>On later visits</w:t>
      </w:r>
      <w:r w:rsidR="00F972BC">
        <w:t>, you’ll see a login screen where you can enter a user ID and password and proceed to your Dashboard.</w:t>
      </w:r>
    </w:p>
    <w:p w:rsidR="00DB4236" w:rsidRDefault="002A75F0" w:rsidP="000259BB">
      <w:pPr>
        <w:pStyle w:val="NumberedList"/>
      </w:pPr>
      <w:r>
        <w:t>If you see the first-time splash screen, c</w:t>
      </w:r>
      <w:r w:rsidR="00DB4236">
        <w:t>hoos</w:t>
      </w:r>
      <w:r>
        <w:t>e one of the following.</w:t>
      </w:r>
    </w:p>
    <w:p w:rsidR="00531E09" w:rsidRPr="00C63BE3" w:rsidRDefault="009F6547" w:rsidP="00175B45">
      <w:pPr>
        <w:pStyle w:val="BulletedListlevel2"/>
      </w:pPr>
      <w:r w:rsidRPr="009F6547">
        <w:rPr>
          <w:b/>
        </w:rPr>
        <w:t>Continue with basic setup</w:t>
      </w:r>
      <w:r w:rsidR="00DB4236" w:rsidRPr="009F6547">
        <w:rPr>
          <w:b/>
        </w:rPr>
        <w:t>.</w:t>
      </w:r>
      <w:r w:rsidR="00DB4236">
        <w:t xml:space="preserve"> </w:t>
      </w:r>
      <w:r w:rsidR="00C63BE3">
        <w:t xml:space="preserve">Choose this if you're just </w:t>
      </w:r>
      <w:r w:rsidR="00C60EDE">
        <w:t xml:space="preserve">trying CloudStack, and you want a guided walkthrough of the simplest possible configuration so that you can get started using </w:t>
      </w:r>
      <w:r w:rsidR="00C60EDE" w:rsidRPr="00905B33">
        <w:t>CloudStack right away. We'll help you set up a cloud with the following features: a single machine that runs CloudStack software and uses NFS to provide storage; a single machine running VMs under the XenServer hypervisor; and a shared public network.</w:t>
      </w:r>
    </w:p>
    <w:p w:rsidR="00DB4236" w:rsidRDefault="00DB4236" w:rsidP="009F6547">
      <w:pPr>
        <w:pStyle w:val="ListParagraph"/>
        <w:ind w:left="907"/>
      </w:pPr>
      <w:r>
        <w:t xml:space="preserve">The </w:t>
      </w:r>
      <w:r w:rsidR="00531E09" w:rsidRPr="00410C5B">
        <w:t>prompts</w:t>
      </w:r>
      <w:r w:rsidR="009F6547">
        <w:t xml:space="preserve"> in this guided tour</w:t>
      </w:r>
      <w:r w:rsidR="00531E09" w:rsidRPr="00410C5B">
        <w:t xml:space="preserve"> should give you all the </w:t>
      </w:r>
      <w:r w:rsidR="00CD09B6" w:rsidRPr="00410C5B">
        <w:t>information you need</w:t>
      </w:r>
      <w:r w:rsidR="00531E09">
        <w:t>, but if you want just a bit more detai</w:t>
      </w:r>
      <w:r w:rsidR="00745081">
        <w:t xml:space="preserve">l, you can follow along in the CloudStack </w:t>
      </w:r>
      <w:r w:rsidR="009F6547">
        <w:t>Basic</w:t>
      </w:r>
      <w:r w:rsidR="00745081">
        <w:t xml:space="preserve"> Install</w:t>
      </w:r>
      <w:r w:rsidR="009F6547">
        <w:t>ation</w:t>
      </w:r>
      <w:r w:rsidR="00745081">
        <w:t xml:space="preserve"> Guide.</w:t>
      </w:r>
    </w:p>
    <w:p w:rsidR="009F6547" w:rsidRDefault="009F6547" w:rsidP="00175B45">
      <w:pPr>
        <w:pStyle w:val="BulletedListlevel2"/>
        <w:rPr>
          <w:noProof/>
        </w:rPr>
      </w:pPr>
      <w:r w:rsidRPr="009F6547">
        <w:rPr>
          <w:b/>
        </w:rPr>
        <w:t>I have used CloudStack before.</w:t>
      </w:r>
      <w:r>
        <w:t xml:space="preserve"> Choose this if you have already gone through a design phase and planned a more sophisticated CloudStack deployment, or you are ready to start </w:t>
      </w:r>
      <w:r w:rsidRPr="00C63BE3">
        <w:t xml:space="preserve">scaling up a trial cloud that you set up earlier with the </w:t>
      </w:r>
      <w:r>
        <w:t>basic setup screens</w:t>
      </w:r>
      <w:r w:rsidRPr="00C63BE3">
        <w:t xml:space="preserve">. In the Administrator UI, you can start using the more powerful features of CloudStack, such as advanced VLAN networking, high availability, additional network elements such as load balancers and firewalls, and support for multiple hypervisors including </w:t>
      </w:r>
      <w:r>
        <w:t>Citrix XenServer,</w:t>
      </w:r>
      <w:r w:rsidRPr="00C63BE3">
        <w:t xml:space="preserve"> KVM, and VMware vSphere. </w:t>
      </w:r>
    </w:p>
    <w:p w:rsidR="009F6547" w:rsidRDefault="009F6547" w:rsidP="009F6547">
      <w:pPr>
        <w:pStyle w:val="ListParagraph"/>
        <w:ind w:left="907"/>
        <w:rPr>
          <w:noProof/>
        </w:rPr>
      </w:pPr>
      <w:r>
        <w:t>The root administrator Dashboard appears.</w:t>
      </w:r>
    </w:p>
    <w:p w:rsidR="001C139A" w:rsidRDefault="002A75F0" w:rsidP="001C139A">
      <w:pPr>
        <w:pStyle w:val="NumberedList"/>
      </w:pPr>
      <w:r>
        <w:t xml:space="preserve">You should set a new root administrator password. </w:t>
      </w:r>
      <w:r w:rsidR="009F6547">
        <w:t>If you chose basic setup, you’ll be prompted to create</w:t>
      </w:r>
      <w:r>
        <w:t xml:space="preserve"> a new password right away. If you chose experienced user, use the steps in </w:t>
      </w:r>
      <w:r>
        <w:fldChar w:fldCharType="begin"/>
      </w:r>
      <w:r>
        <w:instrText xml:space="preserve"> REF _Ref317647731 \h </w:instrText>
      </w:r>
      <w:r>
        <w:fldChar w:fldCharType="separate"/>
      </w:r>
      <w:r w:rsidR="00A3396E">
        <w:t>Change the Root Password</w:t>
      </w:r>
      <w:r>
        <w:fldChar w:fldCharType="end"/>
      </w:r>
      <w:r>
        <w:t xml:space="preserve"> on page </w:t>
      </w:r>
      <w:r>
        <w:fldChar w:fldCharType="begin"/>
      </w:r>
      <w:r>
        <w:instrText xml:space="preserve"> PAGEREF _Ref317647731 \h </w:instrText>
      </w:r>
      <w:r>
        <w:fldChar w:fldCharType="separate"/>
      </w:r>
      <w:r w:rsidR="00A3396E">
        <w:rPr>
          <w:noProof/>
        </w:rPr>
        <w:t>42</w:t>
      </w:r>
      <w:r>
        <w:fldChar w:fldCharType="end"/>
      </w:r>
      <w:r>
        <w:t>.</w:t>
      </w:r>
    </w:p>
    <w:p w:rsidR="001C139A" w:rsidRDefault="001C139A" w:rsidP="001C139A">
      <w:pPr>
        <w:pStyle w:val="ListParagraph"/>
      </w:pPr>
      <w:r>
        <w:t>You are logging in as t</w:t>
      </w:r>
      <w:r w:rsidRPr="000F1D77">
        <w:t>he root administrator</w:t>
      </w:r>
      <w:r>
        <w:t>. This account</w:t>
      </w:r>
      <w:r w:rsidRPr="000F1D77">
        <w:t xml:space="preserve"> manages the CloudStack deployment, including physical infrastructure. The root administrator can modify configuration settings to change basic functionality, create or delete user accounts, and take many actions that should be performed only by an authorized person. Please change the default password to a new, unique password.</w:t>
      </w:r>
    </w:p>
    <w:p w:rsidR="00B7283E" w:rsidRDefault="00B7283E" w:rsidP="000973EF">
      <w:pPr>
        <w:pStyle w:val="Heading1"/>
      </w:pPr>
      <w:bookmarkStart w:id="93" w:name="_Ref309136425"/>
      <w:bookmarkStart w:id="94" w:name="_Ref309136428"/>
      <w:bookmarkStart w:id="95" w:name="_Toc322101254"/>
      <w:r>
        <w:lastRenderedPageBreak/>
        <w:t>Provision Your Cloud Infrastructure</w:t>
      </w:r>
      <w:bookmarkEnd w:id="93"/>
      <w:bookmarkEnd w:id="94"/>
      <w:bookmarkEnd w:id="95"/>
    </w:p>
    <w:p w:rsidR="00B7283E" w:rsidRDefault="00B7283E" w:rsidP="00B7283E">
      <w:r>
        <w:t>After the Management Server is installed and running, you can add the compute resources for it to manage. For an overview of how a CloudStack cloud infrastructure is organ</w:t>
      </w:r>
      <w:r w:rsidR="007B3FB4">
        <w:t xml:space="preserve">ized, see </w:t>
      </w:r>
      <w:r w:rsidR="007B3FB4">
        <w:fldChar w:fldCharType="begin"/>
      </w:r>
      <w:r w:rsidR="007B3FB4">
        <w:instrText xml:space="preserve"> REF _Ref310826917 \h </w:instrText>
      </w:r>
      <w:r w:rsidR="007B3FB4">
        <w:fldChar w:fldCharType="separate"/>
      </w:r>
      <w:r w:rsidR="00A3396E">
        <w:t>Cloud Infrastructure Overview</w:t>
      </w:r>
      <w:r w:rsidR="007B3FB4">
        <w:fldChar w:fldCharType="end"/>
      </w:r>
      <w:r w:rsidR="007B3FB4">
        <w:t xml:space="preserve"> on page </w:t>
      </w:r>
      <w:r w:rsidR="007B3FB4">
        <w:fldChar w:fldCharType="begin"/>
      </w:r>
      <w:r w:rsidR="007B3FB4">
        <w:instrText xml:space="preserve"> PAGEREF _Ref310826918 \h </w:instrText>
      </w:r>
      <w:r w:rsidR="007B3FB4">
        <w:fldChar w:fldCharType="separate"/>
      </w:r>
      <w:r w:rsidR="00A3396E">
        <w:rPr>
          <w:noProof/>
        </w:rPr>
        <w:t>15</w:t>
      </w:r>
      <w:r w:rsidR="007B3FB4">
        <w:fldChar w:fldCharType="end"/>
      </w:r>
      <w:r w:rsidR="007B3FB4">
        <w:t>.</w:t>
      </w:r>
    </w:p>
    <w:p w:rsidR="00B7283E" w:rsidRDefault="00B7283E" w:rsidP="00B7283E">
      <w:r>
        <w:t xml:space="preserve">To provision the cloud infrastructure, </w:t>
      </w:r>
      <w:r w:rsidR="00FC0CDC">
        <w:t xml:space="preserve">or to scale it up at any time, </w:t>
      </w:r>
      <w:r>
        <w:t>follow these procedures:</w:t>
      </w:r>
    </w:p>
    <w:p w:rsidR="00F972BC" w:rsidRPr="00F972BC" w:rsidRDefault="00F972BC" w:rsidP="009778CE">
      <w:pPr>
        <w:pStyle w:val="NumberedList"/>
        <w:numPr>
          <w:ilvl w:val="0"/>
          <w:numId w:val="28"/>
        </w:numPr>
      </w:pPr>
      <w:r>
        <w:rPr>
          <w:lang w:val="fr-FR"/>
        </w:rPr>
        <w:fldChar w:fldCharType="begin"/>
      </w:r>
      <w:r w:rsidRPr="00F972BC">
        <w:instrText xml:space="preserve"> REF _Ref317647731 \h </w:instrText>
      </w:r>
      <w:r>
        <w:rPr>
          <w:lang w:val="fr-FR"/>
        </w:rPr>
      </w:r>
      <w:r>
        <w:rPr>
          <w:lang w:val="fr-FR"/>
        </w:rPr>
        <w:fldChar w:fldCharType="separate"/>
      </w:r>
      <w:r w:rsidR="00A3396E">
        <w:t>Change the Root Password</w:t>
      </w:r>
      <w:r>
        <w:rPr>
          <w:lang w:val="fr-FR"/>
        </w:rPr>
        <w:fldChar w:fldCharType="end"/>
      </w:r>
      <w:r w:rsidRPr="00F972BC">
        <w:t xml:space="preserve"> on page </w:t>
      </w:r>
      <w:r>
        <w:rPr>
          <w:lang w:val="fr-FR"/>
        </w:rPr>
        <w:fldChar w:fldCharType="begin"/>
      </w:r>
      <w:r w:rsidRPr="00F972BC">
        <w:instrText xml:space="preserve"> PAGEREF _Ref317647731 \h </w:instrText>
      </w:r>
      <w:r>
        <w:rPr>
          <w:lang w:val="fr-FR"/>
        </w:rPr>
      </w:r>
      <w:r>
        <w:rPr>
          <w:lang w:val="fr-FR"/>
        </w:rPr>
        <w:fldChar w:fldCharType="separate"/>
      </w:r>
      <w:r w:rsidR="00A3396E">
        <w:rPr>
          <w:noProof/>
        </w:rPr>
        <w:t>42</w:t>
      </w:r>
      <w:r>
        <w:rPr>
          <w:lang w:val="fr-FR"/>
        </w:rPr>
        <w:fldChar w:fldCharType="end"/>
      </w:r>
    </w:p>
    <w:p w:rsidR="007B3FB4" w:rsidRPr="000259BB" w:rsidRDefault="008C295C" w:rsidP="009778CE">
      <w:pPr>
        <w:pStyle w:val="NumberedList"/>
        <w:numPr>
          <w:ilvl w:val="0"/>
          <w:numId w:val="28"/>
        </w:numPr>
        <w:rPr>
          <w:lang w:val="fr-FR"/>
        </w:rPr>
      </w:pPr>
      <w:r>
        <w:fldChar w:fldCharType="begin"/>
      </w:r>
      <w:r w:rsidRPr="000259BB">
        <w:rPr>
          <w:lang w:val="fr-FR"/>
        </w:rPr>
        <w:instrText xml:space="preserve"> REF _Ref315361025 \h </w:instrText>
      </w:r>
      <w:r>
        <w:fldChar w:fldCharType="separate"/>
      </w:r>
      <w:r w:rsidR="00A3396E">
        <w:t>Add a Zone</w:t>
      </w:r>
      <w:r>
        <w:fldChar w:fldCharType="end"/>
      </w:r>
      <w:r w:rsidRPr="000259BB">
        <w:rPr>
          <w:lang w:val="fr-FR"/>
        </w:rPr>
        <w:t xml:space="preserve"> </w:t>
      </w:r>
      <w:r w:rsidR="007B3FB4" w:rsidRPr="000259BB">
        <w:rPr>
          <w:lang w:val="fr-FR"/>
        </w:rPr>
        <w:t>on page</w:t>
      </w:r>
      <w:r w:rsidR="00E92E83" w:rsidRPr="000259BB">
        <w:rPr>
          <w:lang w:val="fr-FR"/>
        </w:rPr>
        <w:t xml:space="preserve"> </w:t>
      </w:r>
      <w:r w:rsidR="00E92E83">
        <w:fldChar w:fldCharType="begin"/>
      </w:r>
      <w:r w:rsidR="00E92E83" w:rsidRPr="000259BB">
        <w:rPr>
          <w:lang w:val="fr-FR"/>
        </w:rPr>
        <w:instrText xml:space="preserve"> PAGEREF _Ref311725785 \h </w:instrText>
      </w:r>
      <w:r w:rsidR="00E92E83">
        <w:fldChar w:fldCharType="separate"/>
      </w:r>
      <w:r w:rsidR="00A3396E">
        <w:rPr>
          <w:noProof/>
          <w:lang w:val="fr-FR"/>
        </w:rPr>
        <w:t>43</w:t>
      </w:r>
      <w:r w:rsidR="00E92E83">
        <w:fldChar w:fldCharType="end"/>
      </w:r>
    </w:p>
    <w:p w:rsidR="008C295C" w:rsidRDefault="008C295C" w:rsidP="009778CE">
      <w:pPr>
        <w:pStyle w:val="NumberedList"/>
        <w:numPr>
          <w:ilvl w:val="0"/>
          <w:numId w:val="28"/>
        </w:numPr>
      </w:pPr>
      <w:r>
        <w:fldChar w:fldCharType="begin"/>
      </w:r>
      <w:r>
        <w:instrText xml:space="preserve"> REF _Ref315361031 \h </w:instrText>
      </w:r>
      <w:r>
        <w:fldChar w:fldCharType="separate"/>
      </w:r>
      <w:r w:rsidR="00A3396E">
        <w:t>Add More Pods (Optional)</w:t>
      </w:r>
      <w:r>
        <w:fldChar w:fldCharType="end"/>
      </w:r>
      <w:r>
        <w:t xml:space="preserve"> on page </w:t>
      </w:r>
      <w:r>
        <w:fldChar w:fldCharType="begin"/>
      </w:r>
      <w:r>
        <w:instrText xml:space="preserve"> PAGEREF _Ref315361033 \h </w:instrText>
      </w:r>
      <w:r>
        <w:fldChar w:fldCharType="separate"/>
      </w:r>
      <w:r w:rsidR="00A3396E">
        <w:rPr>
          <w:noProof/>
        </w:rPr>
        <w:t>57</w:t>
      </w:r>
      <w:r>
        <w:fldChar w:fldCharType="end"/>
      </w:r>
    </w:p>
    <w:p w:rsidR="00F72B37" w:rsidRDefault="007B3FB4" w:rsidP="009778CE">
      <w:pPr>
        <w:pStyle w:val="NumberedList"/>
        <w:numPr>
          <w:ilvl w:val="0"/>
          <w:numId w:val="28"/>
        </w:numPr>
      </w:pPr>
      <w:r>
        <w:fldChar w:fldCharType="begin"/>
      </w:r>
      <w:r>
        <w:instrText xml:space="preserve"> REF _Ref292915808 \h </w:instrText>
      </w:r>
      <w:r>
        <w:fldChar w:fldCharType="separate"/>
      </w:r>
      <w:r w:rsidR="00A3396E">
        <w:t>Add More Cluster</w:t>
      </w:r>
      <w:r>
        <w:fldChar w:fldCharType="end"/>
      </w:r>
      <w:r>
        <w:t xml:space="preserve"> on p</w:t>
      </w:r>
      <w:r w:rsidR="008C295C">
        <w:t>a</w:t>
      </w:r>
      <w:r>
        <w:t xml:space="preserve">ge </w:t>
      </w:r>
      <w:r>
        <w:fldChar w:fldCharType="begin"/>
      </w:r>
      <w:r>
        <w:instrText xml:space="preserve"> PAGEREF _Ref292915808 \h </w:instrText>
      </w:r>
      <w:r>
        <w:fldChar w:fldCharType="separate"/>
      </w:r>
      <w:r w:rsidR="00A3396E">
        <w:rPr>
          <w:noProof/>
        </w:rPr>
        <w:t>59</w:t>
      </w:r>
      <w:r>
        <w:fldChar w:fldCharType="end"/>
      </w:r>
    </w:p>
    <w:p w:rsidR="007B3FB4" w:rsidRDefault="00F72B37" w:rsidP="009778CE">
      <w:pPr>
        <w:pStyle w:val="NumberedList"/>
        <w:numPr>
          <w:ilvl w:val="0"/>
          <w:numId w:val="28"/>
        </w:numPr>
      </w:pPr>
      <w:r>
        <w:fldChar w:fldCharType="begin"/>
      </w:r>
      <w:r>
        <w:instrText xml:space="preserve"> REF _Ref317648777 \h </w:instrText>
      </w:r>
      <w:r>
        <w:fldChar w:fldCharType="separate"/>
      </w:r>
      <w:r w:rsidR="00A3396E">
        <w:t>Add More Hosts (Optional)</w:t>
      </w:r>
      <w:r>
        <w:fldChar w:fldCharType="end"/>
      </w:r>
      <w:r>
        <w:t xml:space="preserve"> </w:t>
      </w:r>
      <w:r w:rsidR="007B3FB4">
        <w:t xml:space="preserve">on page </w:t>
      </w:r>
      <w:r w:rsidR="007B3FB4">
        <w:fldChar w:fldCharType="begin"/>
      </w:r>
      <w:r w:rsidR="007B3FB4">
        <w:instrText xml:space="preserve"> PAGEREF _Ref308820969 \h </w:instrText>
      </w:r>
      <w:r w:rsidR="007B3FB4">
        <w:fldChar w:fldCharType="separate"/>
      </w:r>
      <w:r w:rsidR="00A3396E">
        <w:rPr>
          <w:noProof/>
        </w:rPr>
        <w:t>63</w:t>
      </w:r>
      <w:r w:rsidR="007B3FB4">
        <w:fldChar w:fldCharType="end"/>
      </w:r>
    </w:p>
    <w:p w:rsidR="00E5130B" w:rsidRDefault="00E5130B" w:rsidP="000259BB">
      <w:pPr>
        <w:pStyle w:val="NumberedList"/>
      </w:pPr>
      <w:r>
        <w:fldChar w:fldCharType="begin"/>
      </w:r>
      <w:r>
        <w:instrText xml:space="preserve"> REF _Ref296962815 \h </w:instrText>
      </w:r>
      <w:r>
        <w:fldChar w:fldCharType="separate"/>
      </w:r>
      <w:r w:rsidR="00A3396E">
        <w:t xml:space="preserve">Add </w:t>
      </w:r>
      <w:r w:rsidR="00A3396E" w:rsidRPr="00FD64A9">
        <w:t>Primary Storage</w:t>
      </w:r>
      <w:r>
        <w:fldChar w:fldCharType="end"/>
      </w:r>
      <w:r>
        <w:t xml:space="preserve"> on page </w:t>
      </w:r>
      <w:r>
        <w:fldChar w:fldCharType="begin"/>
      </w:r>
      <w:r>
        <w:instrText xml:space="preserve"> PAGEREF _Ref296962815 \h </w:instrText>
      </w:r>
      <w:r>
        <w:fldChar w:fldCharType="separate"/>
      </w:r>
      <w:r w:rsidR="00A3396E">
        <w:rPr>
          <w:noProof/>
        </w:rPr>
        <w:t>67</w:t>
      </w:r>
      <w:r>
        <w:fldChar w:fldCharType="end"/>
      </w:r>
    </w:p>
    <w:p w:rsidR="00E5130B" w:rsidRDefault="00E5130B" w:rsidP="000259BB">
      <w:pPr>
        <w:pStyle w:val="NumberedList"/>
      </w:pPr>
      <w:r>
        <w:fldChar w:fldCharType="begin"/>
      </w:r>
      <w:r>
        <w:instrText xml:space="preserve"> REF _Ref290387226 \h </w:instrText>
      </w:r>
      <w:r>
        <w:fldChar w:fldCharType="separate"/>
      </w:r>
      <w:r w:rsidR="00A3396E">
        <w:t xml:space="preserve">Add </w:t>
      </w:r>
      <w:r w:rsidR="00A3396E" w:rsidRPr="00FD64A9">
        <w:t>Secondary Storage</w:t>
      </w:r>
      <w:r>
        <w:fldChar w:fldCharType="end"/>
      </w:r>
      <w:r>
        <w:t xml:space="preserve"> on page </w:t>
      </w:r>
      <w:r>
        <w:fldChar w:fldCharType="begin"/>
      </w:r>
      <w:r>
        <w:instrText xml:space="preserve"> PAGEREF _Ref290387226 \h </w:instrText>
      </w:r>
      <w:r>
        <w:fldChar w:fldCharType="separate"/>
      </w:r>
      <w:r w:rsidR="00A3396E">
        <w:rPr>
          <w:noProof/>
        </w:rPr>
        <w:t>69</w:t>
      </w:r>
      <w:r>
        <w:fldChar w:fldCharType="end"/>
      </w:r>
    </w:p>
    <w:p w:rsidR="00B7283E" w:rsidRDefault="00F64676" w:rsidP="000259BB">
      <w:pPr>
        <w:pStyle w:val="NumberedList"/>
      </w:pPr>
      <w:r>
        <w:fldChar w:fldCharType="begin"/>
      </w:r>
      <w:r>
        <w:instrText xml:space="preserve"> REF _Ref308821110 \h </w:instrText>
      </w:r>
      <w:r>
        <w:fldChar w:fldCharType="separate"/>
      </w:r>
      <w:r w:rsidR="00A3396E">
        <w:t>Initialization and Testing</w:t>
      </w:r>
      <w:r>
        <w:fldChar w:fldCharType="end"/>
      </w:r>
      <w:r>
        <w:t xml:space="preserve"> on page </w:t>
      </w:r>
      <w:r>
        <w:fldChar w:fldCharType="begin"/>
      </w:r>
      <w:r>
        <w:instrText xml:space="preserve"> PAGEREF _Ref308821110 \h </w:instrText>
      </w:r>
      <w:r>
        <w:fldChar w:fldCharType="separate"/>
      </w:r>
      <w:r w:rsidR="00A3396E">
        <w:rPr>
          <w:noProof/>
        </w:rPr>
        <w:t>71</w:t>
      </w:r>
      <w:r>
        <w:fldChar w:fldCharType="end"/>
      </w:r>
    </w:p>
    <w:p w:rsidR="00A021C6" w:rsidRDefault="00A021C6" w:rsidP="00A021C6">
      <w:r>
        <w:t>When you have finished these steps, you will have a deployment with the following basic structure:</w:t>
      </w:r>
    </w:p>
    <w:p w:rsidR="00A021C6" w:rsidRDefault="00814769" w:rsidP="00A021C6">
      <w:r>
        <w:rPr>
          <w:noProof/>
          <w:lang w:bidi="ar-SA"/>
        </w:rPr>
        <mc:AlternateContent>
          <mc:Choice Requires="wpc">
            <w:drawing>
              <wp:inline distT="0" distB="0" distL="0" distR="0" wp14:anchorId="18DB0A5B" wp14:editId="2628FDC8">
                <wp:extent cx="6858000" cy="3155950"/>
                <wp:effectExtent l="0" t="0" r="0" b="0"/>
                <wp:docPr id="771" name="Canvas 7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291" name="Rectangle 773"/>
                        <wps:cNvSpPr>
                          <a:spLocks noChangeArrowheads="1"/>
                        </wps:cNvSpPr>
                        <wps:spPr bwMode="auto">
                          <a:xfrm>
                            <a:off x="172466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6D57DD" w:rsidRDefault="000B74E0" w:rsidP="00A021C6">
                              <w:pPr>
                                <w:jc w:val="center"/>
                                <w:rPr>
                                  <w:color w:val="FFFFFF"/>
                                </w:rPr>
                              </w:pPr>
                              <w:r>
                                <w:rPr>
                                  <w:color w:val="FFFFFF"/>
                                </w:rPr>
                                <w:t>Host</w:t>
                              </w:r>
                            </w:p>
                          </w:txbxContent>
                        </wps:txbx>
                        <wps:bodyPr rot="0" vert="horz" wrap="square" lIns="91440" tIns="0" rIns="91440" bIns="45720" anchor="t" anchorCtr="0" upright="1">
                          <a:noAutofit/>
                        </wps:bodyPr>
                      </wps:wsp>
                      <wps:wsp>
                        <wps:cNvPr id="10292" name="Text Box 774"/>
                        <wps:cNvSpPr txBox="1">
                          <a:spLocks noChangeArrowheads="1"/>
                        </wps:cNvSpPr>
                        <wps:spPr bwMode="auto">
                          <a:xfrm>
                            <a:off x="216281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A021C6">
                              <w:r>
                                <w:t>Zone</w:t>
                              </w:r>
                            </w:p>
                          </w:txbxContent>
                        </wps:txbx>
                        <wps:bodyPr rot="0" vert="horz" wrap="square" lIns="91440" tIns="45720" rIns="91440" bIns="45720" anchor="t" anchorCtr="0" upright="1">
                          <a:noAutofit/>
                        </wps:bodyPr>
                      </wps:wsp>
                      <wps:wsp>
                        <wps:cNvPr id="10293" name="Text Box 775"/>
                        <wps:cNvSpPr txBox="1">
                          <a:spLocks noChangeArrowheads="1"/>
                        </wps:cNvSpPr>
                        <wps:spPr bwMode="auto">
                          <a:xfrm>
                            <a:off x="221424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A021C6">
                              <w:r>
                                <w:t>Pod</w:t>
                              </w:r>
                            </w:p>
                          </w:txbxContent>
                        </wps:txbx>
                        <wps:bodyPr rot="0" vert="horz" wrap="square" lIns="91440" tIns="45720" rIns="91440" bIns="45720" anchor="t" anchorCtr="0" upright="1">
                          <a:noAutofit/>
                        </wps:bodyPr>
                      </wps:wsp>
                      <wps:wsp>
                        <wps:cNvPr id="10294" name="Text Box 776"/>
                        <wps:cNvSpPr txBox="1">
                          <a:spLocks noChangeArrowheads="1"/>
                        </wps:cNvSpPr>
                        <wps:spPr bwMode="auto">
                          <a:xfrm>
                            <a:off x="212280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A021C6">
                              <w:r>
                                <w:t xml:space="preserve">Cluster </w:t>
                              </w:r>
                            </w:p>
                          </w:txbxContent>
                        </wps:txbx>
                        <wps:bodyPr rot="0" vert="horz" wrap="square" lIns="91440" tIns="45720" rIns="91440" bIns="45720" anchor="t" anchorCtr="0" upright="1">
                          <a:noAutofit/>
                        </wps:bodyPr>
                      </wps:wsp>
                      <wps:wsp>
                        <wps:cNvPr id="10295" name="Rectangle 777"/>
                        <wps:cNvSpPr>
                          <a:spLocks noChangeArrowheads="1"/>
                        </wps:cNvSpPr>
                        <wps:spPr bwMode="auto">
                          <a:xfrm>
                            <a:off x="66040" y="527050"/>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A021C6">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10296" name="AutoShape 778"/>
                        <wps:cNvSpPr>
                          <a:spLocks noChangeArrowheads="1"/>
                        </wps:cNvSpPr>
                        <wps:spPr bwMode="auto">
                          <a:xfrm>
                            <a:off x="3611245"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EA3332" w:rsidRDefault="000B74E0" w:rsidP="00A021C6">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10298" name="AutoShape 779"/>
                        <wps:cNvSpPr>
                          <a:spLocks noChangeArrowheads="1"/>
                        </wps:cNvSpPr>
                        <wps:spPr bwMode="auto">
                          <a:xfrm>
                            <a:off x="2453640"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A021C6">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299" name="AutoShape 780"/>
                        <wps:cNvSpPr>
                          <a:spLocks noChangeArrowheads="1"/>
                        </wps:cNvSpPr>
                        <wps:spPr bwMode="auto">
                          <a:xfrm>
                            <a:off x="158750" y="129984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A021C6">
                              <w:pPr>
                                <w:jc w:val="center"/>
                                <w:rPr>
                                  <w:color w:val="FFFFFF"/>
                                </w:rPr>
                              </w:pPr>
                              <w:r>
                                <w:rPr>
                                  <w:color w:val="FFFFFF"/>
                                </w:rPr>
                                <w:t>MySQL cloud_db</w:t>
                              </w:r>
                            </w:p>
                          </w:txbxContent>
                        </wps:txbx>
                        <wps:bodyPr rot="0" vert="horz" wrap="square" lIns="91440" tIns="45720" rIns="91440" bIns="45720" anchor="t" anchorCtr="0" upright="1">
                          <a:noAutofit/>
                        </wps:bodyPr>
                      </wps:wsp>
                      <wps:wsp>
                        <wps:cNvPr id="10300" name="AutoShape 781"/>
                        <wps:cNvCnPr>
                          <a:cxnSpLocks noChangeShapeType="1"/>
                        </wps:cNvCnPr>
                        <wps:spPr bwMode="auto">
                          <a:xfrm>
                            <a:off x="1081405" y="848360"/>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01" name="AutoShape 782"/>
                        <wps:cNvCnPr>
                          <a:cxnSpLocks noChangeShapeType="1"/>
                        </wps:cNvCnPr>
                        <wps:spPr bwMode="auto">
                          <a:xfrm>
                            <a:off x="2241550"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02" name="Rectangle 783"/>
                        <wps:cNvSpPr>
                          <a:spLocks noChangeArrowheads="1"/>
                        </wps:cNvSpPr>
                        <wps:spPr bwMode="auto">
                          <a:xfrm>
                            <a:off x="1570355"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3" name="Rectangle 784"/>
                        <wps:cNvSpPr>
                          <a:spLocks noChangeArrowheads="1"/>
                        </wps:cNvSpPr>
                        <wps:spPr bwMode="auto">
                          <a:xfrm>
                            <a:off x="1452245"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AutoShape 785"/>
                        <wps:cNvCnPr>
                          <a:cxnSpLocks noChangeShapeType="1"/>
                          <a:stCxn id="10295" idx="2"/>
                          <a:endCxn id="10299" idx="1"/>
                        </wps:cNvCnPr>
                        <wps:spPr bwMode="auto">
                          <a:xfrm flipH="1">
                            <a:off x="573405" y="1162050"/>
                            <a:ext cx="635" cy="13779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53" name="Rectangle 786"/>
                        <wps:cNvSpPr>
                          <a:spLocks noChangeArrowheads="1"/>
                        </wps:cNvSpPr>
                        <wps:spPr bwMode="auto">
                          <a:xfrm>
                            <a:off x="1293495"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Text Box 787"/>
                        <wps:cNvSpPr txBox="1">
                          <a:spLocks noChangeArrowheads="1"/>
                        </wps:cNvSpPr>
                        <wps:spPr bwMode="auto">
                          <a:xfrm>
                            <a:off x="1824990"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A021C6">
                              <w:r>
                                <w:t>Conceptual view of a basic deployment</w:t>
                              </w:r>
                            </w:p>
                          </w:txbxContent>
                        </wps:txbx>
                        <wps:bodyPr rot="0" vert="horz" wrap="square" lIns="91440" tIns="45720" rIns="91440" bIns="45720" anchor="t" anchorCtr="0" upright="1">
                          <a:noAutofit/>
                        </wps:bodyPr>
                      </wps:wsp>
                    </wpc:wpc>
                  </a:graphicData>
                </a:graphic>
              </wp:inline>
            </w:drawing>
          </mc:Choice>
          <mc:Fallback>
            <w:pict>
              <v:group id="Canvas 771" o:spid="_x0000_s1075" editas="canvas" style="width:540pt;height:248.5pt;mso-position-horizontal-relative:char;mso-position-vertical-relative:line" coordsize="68580,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">
                <v:shape id="_x0000_s1076" type="#_x0000_t75" style="position:absolute;width:68580;height:31559;visibility:visible;mso-wrap-style:square">
                  <v:fill o:detectmouseclick="t"/>
                  <v:path o:connecttype="none"/>
                </v:shape>
                <v:rect id="Rectangle 773" o:spid="_x0000_s1077" style="position:absolute;left:17246;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YessMA&#10;AADeAAAADwAAAGRycy9kb3ducmV2LnhtbERP22oCMRB9L/gPYQTfaqIPW90aRQQvIFbUfsCwme4u&#10;3UzWJOr2702h0Lc5nOvMFp1txJ18qB1rGA0VCOLCmZpLDZ+X9esERIjIBhvHpOGHAizmvZcZ5sY9&#10;+ET3cyxFCuGQo4YqxjaXMhQVWQxD1xIn7st5izFBX0rj8ZHCbSPHSmXSYs2pocKWVhUV3+eb1ZAd&#10;vac3tdx/xO3+ep1k080KD1oP+t3yHUSkLv6L/9w7k+ar8XQEv++kG+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YessMAAADeAAAADwAAAAAAAAAAAAAAAACYAgAAZHJzL2Rv&#10;d25yZXYueG1sUEsFBgAAAAAEAAQA9QAAAIgDAAAAAA==&#10;" fillcolor="#4f81bd" stroked="f">
                  <v:textbox inset=",0">
                    <w:txbxContent>
                      <w:p w:rsidR="000B74E0" w:rsidRPr="006D57DD" w:rsidRDefault="000B74E0" w:rsidP="00A021C6">
                        <w:pPr>
                          <w:jc w:val="center"/>
                          <w:rPr>
                            <w:color w:val="FFFFFF"/>
                          </w:rPr>
                        </w:pPr>
                        <w:r>
                          <w:rPr>
                            <w:color w:val="FFFFFF"/>
                          </w:rPr>
                          <w:t>Host</w:t>
                        </w:r>
                      </w:p>
                    </w:txbxContent>
                  </v:textbox>
                </v:rect>
                <v:shape id="Text Box 774" o:spid="_x0000_s1078" type="#_x0000_t202" style="position:absolute;left:21628;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HigsQA&#10;AADeAAAADwAAAGRycy9kb3ducmV2LnhtbERPTWvCQBC9F/oflil4q7sNWGN0DaUQ8KKlGvA6ZMck&#10;mJ0N2a2J/94tFHqbx/ucTT7ZTtxo8K1jDW9zBYK4cqblWkN5Kl5TED4gG+wck4Y7eci3z08bzIwb&#10;+Ztux1CLGMI+Qw1NCH0mpa8asujnrieO3MUNFkOEQy3NgGMMt51MlHqXFluODQ329NlQdT3+WA0L&#10;t1+OU6W+rsuyOB/6y+qeYtB69jJ9rEEEmsK/+M+9M3G+SlYJ/L4Tb5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h4oLEAAAA3gAAAA8AAAAAAAAAAAAAAAAAmAIAAGRycy9k&#10;b3ducmV2LnhtbFBLBQYAAAAABAAEAPUAAACJAwAAAAA=&#10;" filled="f" stroked="f" strokecolor="white">
                  <v:textbox>
                    <w:txbxContent>
                      <w:p w:rsidR="000B74E0" w:rsidRDefault="000B74E0" w:rsidP="00A021C6">
                        <w:r>
                          <w:t>Zone</w:t>
                        </w:r>
                      </w:p>
                    </w:txbxContent>
                  </v:textbox>
                </v:shape>
                <v:shape id="Text Box 775" o:spid="_x0000_s1079" type="#_x0000_t202" style="position:absolute;left:22142;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1HGcQA&#10;AADeAAAADwAAAGRycy9kb3ducmV2LnhtbERPS2vCQBC+F/wPywje6q5Kq8asIgXBS1tqBa9DdkxC&#10;srMhu83j37uFQm/z8T0nPQy2Fh21vnSsYTFXIIgzZ0rONVy/T88bED4gG6wdk4aRPBz2k6cUE+N6&#10;/qLuEnIRQ9gnqKEIoUmk9FlBFv3cNcSRu7vWYoiwzaVpsY/htpZLpV6lxZJjQ4ENvRWUVZcfq+HF&#10;va/7IVOf1fp6un009+24waD1bDocdyACDeFf/Oc+mzhfLbcr+H0n3i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tRxnEAAAA3gAAAA8AAAAAAAAAAAAAAAAAmAIAAGRycy9k&#10;b3ducmV2LnhtbFBLBQYAAAAABAAEAPUAAACJAwAAAAA=&#10;" filled="f" stroked="f" strokecolor="white">
                  <v:textbox>
                    <w:txbxContent>
                      <w:p w:rsidR="000B74E0" w:rsidRDefault="000B74E0" w:rsidP="00A021C6">
                        <w:r>
                          <w:t>Pod</w:t>
                        </w:r>
                      </w:p>
                    </w:txbxContent>
                  </v:textbox>
                </v:shape>
                <v:shape id="Text Box 776" o:spid="_x0000_s1080" type="#_x0000_t202" style="position:absolute;left:21228;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fbcQA&#10;AADeAAAADwAAAGRycy9kb3ducmV2LnhtbERPS2vCQBC+F/wPywje6q5iq8asIgXBS1tqBa9DdkxC&#10;srMhu83j37uFQm/z8T0nPQy2Fh21vnSsYTFXIIgzZ0rONVy/T88bED4gG6wdk4aRPBz2k6cUE+N6&#10;/qLuEnIRQ9gnqKEIoUmk9FlBFv3cNcSRu7vWYoiwzaVpsY/htpZLpV6lxZJjQ4ENvRWUVZcfq+HF&#10;va/7IVOf1fp6un009+24waD1bDocdyACDeFf/Oc+mzhfLbcr+H0n3i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E323EAAAA3gAAAA8AAAAAAAAAAAAAAAAAmAIAAGRycy9k&#10;b3ducmV2LnhtbFBLBQYAAAAABAAEAPUAAACJAwAAAAA=&#10;" filled="f" stroked="f" strokecolor="white">
                  <v:textbox>
                    <w:txbxContent>
                      <w:p w:rsidR="000B74E0" w:rsidRDefault="000B74E0" w:rsidP="00A021C6">
                        <w:r>
                          <w:t xml:space="preserve">Cluster </w:t>
                        </w:r>
                      </w:p>
                    </w:txbxContent>
                  </v:textbox>
                </v:shape>
                <v:rect id="Rectangle 777" o:spid="_x0000_s1081" style="position:absolute;left:660;top:5270;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q8cUA&#10;AADeAAAADwAAAGRycy9kb3ducmV2LnhtbERPS2vCQBC+F/wPywje6q5CS42uIqXSFlp8xIPHMTsm&#10;wexsyK5J+u+7hYK3+fies1j1thItNb50rGEyViCIM2dKzjUc083jCwgfkA1WjknDD3lYLQcPC0yM&#10;63hP7SHkIoawT1BDEUKdSOmzgiz6sauJI3dxjcUQYZNL02AXw20lp0o9S4slx4YCa3otKLseblbD&#10;We37tv5621H6nXbb06d9P2+s1qNhv56DCNSHu/jf/WHifDWdPcHfO/E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CrxxQAAAN4AAAAPAAAAAAAAAAAAAAAAAJgCAABkcnMv&#10;ZG93bnJldi54bWxQSwUGAAAAAAQABAD1AAAAigMAAAAA&#10;" fillcolor="#4f81bd" stroked="f">
                  <v:textbox>
                    <w:txbxContent>
                      <w:p w:rsidR="000B74E0" w:rsidRPr="00EA3332" w:rsidRDefault="000B74E0" w:rsidP="00A021C6">
                        <w:pPr>
                          <w:jc w:val="center"/>
                          <w:rPr>
                            <w:color w:val="FFFFFF"/>
                          </w:rPr>
                        </w:pPr>
                        <w:r>
                          <w:rPr>
                            <w:color w:val="FFFFFF"/>
                          </w:rPr>
                          <w:t>Management Server</w:t>
                        </w:r>
                      </w:p>
                    </w:txbxContent>
                  </v:textbox>
                </v:rect>
                <v:shape id="AutoShape 778" o:spid="_x0000_s1082" type="#_x0000_t22" style="position:absolute;left:36112;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dAcQA&#10;AADeAAAADwAAAGRycy9kb3ducmV2LnhtbERPzWoCMRC+C32HMEIvUrO7B2tXo0hpaQ8eavQBhs24&#10;G9xMlk3U9e0bQfA2H9/vLNeDa8WF+mA9K8inGQjiyhvLtYLD/vttDiJEZIOtZ1JwowDr1ctoiaXx&#10;V97RRcdapBAOJSpoYuxKKUPVkMMw9R1x4o6+dxgT7GtperymcNfKIstm0qHl1NBgR58NVSd9dgrO&#10;x90t13bzPsH8S2+LH/u3P2mlXsfDZgEi0hCf4of716T5WfExg/s76Qa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g3QHEAAAA3gAAAA8AAAAAAAAAAAAAAAAAmAIAAGRycy9k&#10;b3ducmV2LnhtbFBLBQYAAAAABAAEAPUAAACJAwAAAAA=&#10;" fillcolor="#4f81bd" stroked="f">
                  <v:textbox>
                    <w:txbxContent>
                      <w:p w:rsidR="000B74E0" w:rsidRPr="00EA3332" w:rsidRDefault="000B74E0" w:rsidP="00A021C6">
                        <w:pPr>
                          <w:jc w:val="center"/>
                          <w:rPr>
                            <w:color w:val="FFFFFF"/>
                          </w:rPr>
                        </w:pPr>
                        <w:r>
                          <w:rPr>
                            <w:color w:val="FFFFFF"/>
                          </w:rPr>
                          <w:t>Secondary Storage</w:t>
                        </w:r>
                      </w:p>
                    </w:txbxContent>
                  </v:textbox>
                </v:shape>
                <v:shape id="AutoShape 779" o:spid="_x0000_s1083" type="#_x0000_t22" style="position:absolute;left:24536;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Ps6McA&#10;AADeAAAADwAAAGRycy9kb3ducmV2LnhtbESPQU/DMAyF70j8h8hIuyCWtgcYZdk0IdA4cGDZfoDV&#10;eG20xqmabOv+PT4gcbP1nt/7vFxPoVcXGpOPbKCcF6CIm+g8twYO+8+nBaiUkR32kcnAjRKsV/d3&#10;S6xdvPKOLja3SkI41Wigy3motU5NRwHTPA7Eoh3jGDDLOrbajXiV8NDrqiiedUDP0tDhQO8dNSd7&#10;DgbOx92ttH7z8ojlh/2utv5nf7LGzB6mzRuoTFP+N/9dfznBL6pX4ZV3ZAa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z7OjHAAAA3gAAAA8AAAAAAAAAAAAAAAAAmAIAAGRy&#10;cy9kb3ducmV2LnhtbFBLBQYAAAAABAAEAPUAAACMAwAAAAA=&#10;" fillcolor="#4f81bd" stroked="f">
                  <v:textbox>
                    <w:txbxContent>
                      <w:p w:rsidR="000B74E0" w:rsidRPr="006D57DD" w:rsidRDefault="000B74E0" w:rsidP="00A021C6">
                        <w:pPr>
                          <w:jc w:val="center"/>
                          <w:rPr>
                            <w:color w:val="FFFFFF"/>
                          </w:rPr>
                        </w:pPr>
                        <w:r w:rsidRPr="006D57DD">
                          <w:rPr>
                            <w:color w:val="FFFFFF"/>
                          </w:rPr>
                          <w:t xml:space="preserve">Primary </w:t>
                        </w:r>
                        <w:r>
                          <w:rPr>
                            <w:color w:val="FFFFFF"/>
                          </w:rPr>
                          <w:t>Storage</w:t>
                        </w:r>
                      </w:p>
                    </w:txbxContent>
                  </v:textbox>
                </v:shape>
                <v:shape id="AutoShape 780" o:spid="_x0000_s1084" type="#_x0000_t22" style="position:absolute;left:1587;top:12998;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9Jc8QA&#10;AADeAAAADwAAAGRycy9kb3ducmV2LnhtbERPzWoCMRC+C75DGKEXqdndg9atUaS01IMHjX2AYTPu&#10;BjeTZRN1ffumUPA2H9/vrDaDa8WN+mA9K8hnGQjiyhvLtYKf09frG4gQkQ22nknBgwJs1uPRCkvj&#10;73ykm461SCEcSlTQxNiVUoaqIYdh5jvixJ197zAm2NfS9HhP4a6VRZbNpUPLqaHBjj4aqi766hRc&#10;z8dHru12McX8U++Lb3s4XbRSL5Nh+w4i0hCf4n/3zqT5WbFcwt876Qa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SXPEAAAA3gAAAA8AAAAAAAAAAAAAAAAAmAIAAGRycy9k&#10;b3ducmV2LnhtbFBLBQYAAAAABAAEAPUAAACJAwAAAAA=&#10;" fillcolor="#4f81bd" stroked="f">
                  <v:textbox>
                    <w:txbxContent>
                      <w:p w:rsidR="000B74E0" w:rsidRPr="006D57DD" w:rsidRDefault="000B74E0" w:rsidP="00A021C6">
                        <w:pPr>
                          <w:jc w:val="center"/>
                          <w:rPr>
                            <w:color w:val="FFFFFF"/>
                          </w:rPr>
                        </w:pPr>
                        <w:r>
                          <w:rPr>
                            <w:color w:val="FFFFFF"/>
                          </w:rPr>
                          <w:t>MySQL cloud_db</w:t>
                        </w:r>
                      </w:p>
                    </w:txbxContent>
                  </v:textbox>
                </v:shape>
                <v:shape id="AutoShape 781" o:spid="_x0000_s1085" type="#_x0000_t32" style="position:absolute;left:10814;top:8483;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0jwccAAADeAAAADwAAAGRycy9kb3ducmV2LnhtbESPQWvDMAyF74P9B6NBb6u9FsKa1S2l&#10;MCjstG6HHUWsJlljOY2d1N2vnw6D3ST09N771tvsOzXRENvAFp7mBhRxFVzLtYXPj9fHZ1AxITvs&#10;ApOFG0XYbu7v1li6cOV3mo6pVmLCsUQLTUp9qXWsGvIY56EnltspDB6TrEOt3YBXMfedXhhTaI8t&#10;S0KDPe0bqs7H0VuYvr7z+DaeFrtDblfnVYE/y0th7ewh715AJcrpX/z3fXBS3yyNAAiOzK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bSPBxwAAAN4AAAAPAAAAAAAA&#10;AAAAAAAAAKECAABkcnMvZG93bnJldi54bWxQSwUGAAAAAAQABAD5AAAAlQMAAAAA&#10;" strokecolor="black [3213]"/>
                <v:shape id="AutoShape 782" o:spid="_x0000_s1086" type="#_x0000_t32" style="position:absolute;left:22415;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GGWsQAAADeAAAADwAAAGRycy9kb3ducmV2LnhtbERPTWvCQBC9F/oflhG81V0VQo1uRAoF&#10;wVNtDx6H7JjEZGfT7CZu++u7hUJv83ifs9tH24mJBt841rBcKBDEpTMNVxo+3l+fnkH4gGywc0wa&#10;vsjDvnh82GFu3J3faDqHSqQQ9jlqqEPocyl9WZNFv3A9ceKubrAYEhwqaQa8p3DbyZVSmbTYcGqo&#10;saeXmsr2PFoN0+UWx9N4XR2Osdm0mwy/15+Z1vNZPGxBBIrhX/znPpo0X63VEn7fSTfI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IYZaxAAAAN4AAAAPAAAAAAAAAAAA&#10;AAAAAKECAABkcnMvZG93bnJldi54bWxQSwUGAAAAAAQABAD5AAAAkgMAAAAA&#10;" strokecolor="black [3213]"/>
                <v:rect id="Rectangle 783" o:spid="_x0000_s1087" style="position:absolute;left:15703;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i+isQA&#10;AADeAAAADwAAAGRycy9kb3ducmV2LnhtbERPTUsDMRC9C/6HMAVvNmmFImvTUloVpRdtC16HzbjZ&#10;bjJZktiu/74RhN7m8T5nvhy8EyeKqQ2sYTJWIIjrYFpuNBz2L/ePIFJGNugCk4ZfSrBc3N7MsTLh&#10;zJ902uVGlBBOFWqwOfeVlKm25DGNQ09cuO8QPeYCYyNNxHMJ905OlZpJjy2XBos9rS3V3e7Ha2jf&#10;t/F549x2vXm13ce+Phz7r07ru9GwegKRachX8b/7zZT56kFN4e+dcoN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4vorEAAAA3gAAAA8AAAAAAAAAAAAAAAAAmAIAAGRycy9k&#10;b3ducmV2LnhtbFBLBQYAAAAABAAEAPUAAACJAwAAAAA=&#10;" filled="f" strokecolor="black [3213]"/>
                <v:rect id="Rectangle 784" o:spid="_x0000_s1088" style="position:absolute;left:14522;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QbEcQA&#10;AADeAAAADwAAAGRycy9kb3ducmV2LnhtbERPTUsDMRC9C/6HMAVvNqmFImvTUloVpRdtC16HzbjZ&#10;bjJZktiu/74RhN7m8T5nvhy8EyeKqQ2sYTJWIIjrYFpuNBz2L/ePIFJGNugCk4ZfSrBc3N7MsTLh&#10;zJ902uVGlBBOFWqwOfeVlKm25DGNQ09cuO8QPeYCYyNNxHMJ904+KDWTHlsuDRZ7Wluqu92P19C+&#10;b+PzxrntevNqu499fTj2X53Wd6Nh9QQi05Cv4n/3mynz1VRN4e+dcoN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0GxHEAAAA3gAAAA8AAAAAAAAAAAAAAAAAmAIAAGRycy9k&#10;b3ducmV2LnhtbFBLBQYAAAAABAAEAPUAAACJAwAAAAA=&#10;" filled="f" strokecolor="black [3213]"/>
                <v:shape id="AutoShape 785" o:spid="_x0000_s1089" type="#_x0000_t32" style="position:absolute;left:5734;top:11620;width:6;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43cMAAADcAAAADwAAAGRycy9kb3ducmV2LnhtbESPQYvCMBSE74L/IbwFb5qui0W6RlFB&#10;1tOC2sMeH82zqTYvtYla//1GEDwOM/MNM1t0thY3an3lWMHnKAFBXDhdcakgP2yGUxA+IGusHZOC&#10;B3lYzPu9GWba3XlHt30oRYSwz1CBCaHJpPSFIYt+5Bri6B1dazFE2ZZSt3iPcFvLcZKk0mLFccFg&#10;Q2tDxXl/tQr0NZdpuTPp4zf5qVfoVn+nS6fU4KNbfoMI1IV3+NXeagVfkzE8z8Qj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QON3DAAAA3AAAAA8AAAAAAAAAAAAA&#10;AAAAoQIAAGRycy9kb3ducmV2LnhtbFBLBQYAAAAABAAEAPkAAACRAwAAAAA=&#10;" strokecolor="black [3213]"/>
                <v:rect id="Rectangle 786" o:spid="_x0000_s1090" style="position:absolute;left:12934;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vk7sUA&#10;AADcAAAADwAAAGRycy9kb3ducmV2LnhtbESPQWsCMRSE74X+h/CE3mrWSousRhFtS8VLq4LXx+a5&#10;WTd5WZJUt//eFAo9DjPzDTNb9M6KC4XYeFYwGhYgiCuvG64VHPZvjxMQMSFrtJ5JwQ9FWMzv72ZY&#10;an/lL7rsUi0yhGOJCkxKXSllrAw5jEPfEWfv5IPDlGWopQ54zXBn5VNRvEiHDecFgx2tDFXt7tsp&#10;aDbb8Lq2drtav5v2c18dzt2xVeph0C+nIBL16T/81/7QCsbPY/g9k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TuxQAAANwAAAAPAAAAAAAAAAAAAAAAAJgCAABkcnMv&#10;ZG93bnJldi54bWxQSwUGAAAAAAQABAD1AAAAigMAAAAA&#10;" filled="f" strokecolor="black [3213]"/>
                <v:shape id="Text Box 787" o:spid="_x0000_s1091" type="#_x0000_t202" style="position:absolute;left:18249;top:27095;width:4271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EMMUA&#10;AADcAAAADwAAAGRycy9kb3ducmV2LnhtbESPT2vCQBTE7wW/w/KE3nRjWzWNbkIpBHrRUhV6fWRf&#10;/mD2bchuk/jt3UKhx2FmfsPss8m0YqDeNZYVrJYRCOLC6oYrBZdzvohBOI+ssbVMCm7kIEtnD3tM&#10;tB35i4aTr0SAsEtQQe19l0jpipoMuqXtiINX2t6gD7KvpO5xDHDTyqco2kiDDYeFGjt6r6m4nn6M&#10;grU9bMepiD6v20v+fezK11uMXqnH+fS2A+Fp8v/hv/aHVvC8foHfM+EIy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gQwxQAAANwAAAAPAAAAAAAAAAAAAAAAAJgCAABkcnMv&#10;ZG93bnJldi54bWxQSwUGAAAAAAQABAD1AAAAigMAAAAA&#10;" filled="f" stroked="f" strokecolor="white">
                  <v:textbox>
                    <w:txbxContent>
                      <w:p w:rsidR="000B74E0" w:rsidRDefault="000B74E0" w:rsidP="00A021C6">
                        <w:r>
                          <w:t>Conceptual view of a basic deployment</w:t>
                        </w:r>
                      </w:p>
                    </w:txbxContent>
                  </v:textbox>
                </v:shape>
                <w10:anchorlock/>
              </v:group>
            </w:pict>
          </mc:Fallback>
        </mc:AlternateContent>
      </w:r>
    </w:p>
    <w:p w:rsidR="00BE1E90" w:rsidRDefault="00BE1E90" w:rsidP="00A021C6">
      <w:r>
        <w:t>Your actual deployment can have multiple management servers and zones.</w:t>
      </w:r>
    </w:p>
    <w:p w:rsidR="00F972BC" w:rsidRDefault="00F972BC" w:rsidP="00F972BC">
      <w:pPr>
        <w:pStyle w:val="Heading1"/>
      </w:pPr>
      <w:bookmarkStart w:id="96" w:name="_Ref317647731"/>
      <w:bookmarkStart w:id="97" w:name="_Toc322101255"/>
      <w:r>
        <w:lastRenderedPageBreak/>
        <w:t>Change the Root Password</w:t>
      </w:r>
      <w:bookmarkEnd w:id="96"/>
      <w:bookmarkEnd w:id="97"/>
    </w:p>
    <w:p w:rsidR="00F972BC" w:rsidRDefault="00F972BC" w:rsidP="00F972BC">
      <w:r>
        <w:t>During CloudStack installation, you are logging in as t</w:t>
      </w:r>
      <w:r w:rsidRPr="000F1D77">
        <w:t>he root administrator</w:t>
      </w:r>
      <w:r>
        <w:t>. This account</w:t>
      </w:r>
      <w:r w:rsidRPr="000F1D77">
        <w:t xml:space="preserve"> manages the CloudStack deployment, including physical infrastructure. The root administrator can modify configuration settings to change basic functionality, create or delete user accounts, and take many actions that should be performed only by an authorized person. Please change the default password</w:t>
      </w:r>
      <w:r>
        <w:t xml:space="preserve"> (which is “password”) to a new, unique value</w:t>
      </w:r>
      <w:r w:rsidRPr="000F1D77">
        <w:t>.</w:t>
      </w:r>
    </w:p>
    <w:p w:rsidR="00F972BC" w:rsidRDefault="00F972BC" w:rsidP="009778CE">
      <w:pPr>
        <w:pStyle w:val="NumberedList"/>
        <w:numPr>
          <w:ilvl w:val="0"/>
          <w:numId w:val="84"/>
        </w:numPr>
      </w:pPr>
      <w:r>
        <w:t>Log in to the CloudStack UI using the current root user ID and password. The default is admin, password.</w:t>
      </w:r>
    </w:p>
    <w:p w:rsidR="00F972BC" w:rsidRDefault="00F972BC" w:rsidP="009778CE">
      <w:pPr>
        <w:pStyle w:val="NumberedList"/>
        <w:numPr>
          <w:ilvl w:val="0"/>
          <w:numId w:val="84"/>
        </w:numPr>
      </w:pPr>
      <w:r>
        <w:t>Click Accounts.</w:t>
      </w:r>
    </w:p>
    <w:p w:rsidR="00F972BC" w:rsidRDefault="00F972BC" w:rsidP="009778CE">
      <w:pPr>
        <w:pStyle w:val="NumberedList"/>
        <w:numPr>
          <w:ilvl w:val="0"/>
          <w:numId w:val="84"/>
        </w:numPr>
      </w:pPr>
      <w:r>
        <w:t>Click the admin account name.</w:t>
      </w:r>
    </w:p>
    <w:p w:rsidR="00F972BC" w:rsidRDefault="00F972BC" w:rsidP="009778CE">
      <w:pPr>
        <w:pStyle w:val="NumberedList"/>
        <w:numPr>
          <w:ilvl w:val="0"/>
          <w:numId w:val="84"/>
        </w:numPr>
      </w:pPr>
      <w:r>
        <w:t>Click View Users.</w:t>
      </w:r>
    </w:p>
    <w:p w:rsidR="00F972BC" w:rsidRDefault="00F972BC" w:rsidP="009778CE">
      <w:pPr>
        <w:pStyle w:val="NumberedList"/>
        <w:numPr>
          <w:ilvl w:val="0"/>
          <w:numId w:val="84"/>
        </w:numPr>
      </w:pPr>
      <w:r>
        <w:t>Click the admin user name.</w:t>
      </w:r>
    </w:p>
    <w:p w:rsidR="00F972BC" w:rsidRDefault="00F972BC" w:rsidP="009778CE">
      <w:pPr>
        <w:pStyle w:val="NumberedList"/>
        <w:numPr>
          <w:ilvl w:val="0"/>
          <w:numId w:val="84"/>
        </w:numPr>
      </w:pPr>
      <w:r>
        <w:t xml:space="preserve">Click the Change Password button.   </w:t>
      </w:r>
      <w:r>
        <w:rPr>
          <w:noProof/>
        </w:rPr>
        <w:drawing>
          <wp:inline distT="0" distB="0" distL="0" distR="0" wp14:anchorId="0D9CA864" wp14:editId="4DF4C9C9">
            <wp:extent cx="285790" cy="238158"/>
            <wp:effectExtent l="0" t="0" r="0" b="9525"/>
            <wp:docPr id="10334" name="Picture 1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Password.png"/>
                    <pic:cNvPicPr/>
                  </pic:nvPicPr>
                  <pic:blipFill>
                    <a:blip r:embed="rId21">
                      <a:extLst>
                        <a:ext uri="{28A0092B-C50C-407E-A947-70E740481C1C}">
                          <a14:useLocalDpi xmlns:a14="http://schemas.microsoft.com/office/drawing/2010/main" val="0"/>
                        </a:ext>
                      </a:extLst>
                    </a:blip>
                    <a:stretch>
                      <a:fillRect/>
                    </a:stretch>
                  </pic:blipFill>
                  <pic:spPr>
                    <a:xfrm>
                      <a:off x="0" y="0"/>
                      <a:ext cx="285790" cy="238158"/>
                    </a:xfrm>
                    <a:prstGeom prst="rect">
                      <a:avLst/>
                    </a:prstGeom>
                  </pic:spPr>
                </pic:pic>
              </a:graphicData>
            </a:graphic>
          </wp:inline>
        </w:drawing>
      </w:r>
    </w:p>
    <w:p w:rsidR="00F972BC" w:rsidRDefault="00F972BC" w:rsidP="009778CE">
      <w:pPr>
        <w:pStyle w:val="NumberedList"/>
        <w:numPr>
          <w:ilvl w:val="0"/>
          <w:numId w:val="84"/>
        </w:numPr>
      </w:pPr>
      <w:r>
        <w:t>Type the new password, and click OK.</w:t>
      </w:r>
    </w:p>
    <w:p w:rsidR="00E92E83" w:rsidRDefault="00E92E83" w:rsidP="000973EF">
      <w:pPr>
        <w:pStyle w:val="Heading1"/>
      </w:pPr>
      <w:bookmarkStart w:id="98" w:name="_Ref311725785"/>
      <w:bookmarkStart w:id="99" w:name="_Ref315361023"/>
      <w:bookmarkStart w:id="100" w:name="_Ref315361024"/>
      <w:bookmarkStart w:id="101" w:name="_Ref315361025"/>
      <w:bookmarkStart w:id="102" w:name="_Toc322101256"/>
      <w:r>
        <w:lastRenderedPageBreak/>
        <w:t>Add a Zone</w:t>
      </w:r>
      <w:bookmarkEnd w:id="98"/>
      <w:bookmarkEnd w:id="99"/>
      <w:bookmarkEnd w:id="100"/>
      <w:bookmarkEnd w:id="101"/>
      <w:bookmarkEnd w:id="102"/>
    </w:p>
    <w:p w:rsidR="006253C1" w:rsidRPr="00166272" w:rsidRDefault="006253C1" w:rsidP="000973EF">
      <w:pPr>
        <w:pStyle w:val="Heading2"/>
      </w:pPr>
      <w:bookmarkStart w:id="103" w:name="_Toc265175094"/>
      <w:bookmarkStart w:id="104" w:name="_Toc266277112"/>
      <w:bookmarkStart w:id="105" w:name="_Ref309122724"/>
      <w:bookmarkStart w:id="106" w:name="_Toc322101257"/>
      <w:bookmarkEnd w:id="103"/>
      <w:bookmarkEnd w:id="104"/>
      <w:r>
        <w:t>About Zones</w:t>
      </w:r>
      <w:bookmarkEnd w:id="105"/>
      <w:bookmarkEnd w:id="106"/>
    </w:p>
    <w:p w:rsidR="00CD6AC4" w:rsidRDefault="00CD6AC4" w:rsidP="00CD6AC4">
      <w:r>
        <w:t>A zone is the largest organizational unit within a CloudStack deployment. A zone typically corresponds to a single datacenter, although it is permissible to have multiple zones in a datacenter. The benefit of organizing infrastructure into zones is to provide physical isolation and redundancy. For example, each zone can have its own power supply and network uplink, and the zones can be widely separated geographically (though this is not required).</w:t>
      </w:r>
    </w:p>
    <w:p w:rsidR="00B007D2" w:rsidRDefault="00B007D2" w:rsidP="00B007D2">
      <w:r>
        <w:t>A zone consists of:</w:t>
      </w:r>
    </w:p>
    <w:p w:rsidR="00B007D2" w:rsidRDefault="00B007D2" w:rsidP="00BE40C9">
      <w:pPr>
        <w:pStyle w:val="BulletedList"/>
      </w:pPr>
      <w:r>
        <w:t>One or more pods. Each pod contains one or more clusters of hosts and one or more primary storage servers.</w:t>
      </w:r>
    </w:p>
    <w:p w:rsidR="00B007D2" w:rsidRDefault="00B007D2" w:rsidP="00BE40C9">
      <w:pPr>
        <w:pStyle w:val="BulletedList"/>
      </w:pPr>
      <w:r>
        <w:t>Secondary storage, which is shared by all the pods in the zone.</w:t>
      </w:r>
    </w:p>
    <w:p w:rsidR="004651C6" w:rsidRDefault="00814769" w:rsidP="004651C6">
      <w:r>
        <w:rPr>
          <w:noProof/>
          <w:lang w:bidi="ar-SA"/>
        </w:rPr>
        <mc:AlternateContent>
          <mc:Choice Requires="wpc">
            <w:drawing>
              <wp:inline distT="0" distB="0" distL="0" distR="0" wp14:anchorId="42EE0C78" wp14:editId="41613960">
                <wp:extent cx="5692140" cy="3332480"/>
                <wp:effectExtent l="0" t="0" r="0" b="0"/>
                <wp:docPr id="839" name="Canvas 8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280" name="Rectangle 841"/>
                        <wps:cNvSpPr>
                          <a:spLocks noChangeArrowheads="1"/>
                        </wps:cNvSpPr>
                        <wps:spPr bwMode="auto">
                          <a:xfrm>
                            <a:off x="55880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6D57DD" w:rsidRDefault="000B74E0" w:rsidP="00310714">
                              <w:pPr>
                                <w:jc w:val="center"/>
                                <w:rPr>
                                  <w:color w:val="FFFFFF"/>
                                </w:rPr>
                              </w:pPr>
                              <w:r>
                                <w:rPr>
                                  <w:color w:val="FFFFFF"/>
                                </w:rPr>
                                <w:t>Host</w:t>
                              </w:r>
                            </w:p>
                          </w:txbxContent>
                        </wps:txbx>
                        <wps:bodyPr rot="0" vert="horz" wrap="square" lIns="91440" tIns="0" rIns="91440" bIns="45720" anchor="t" anchorCtr="0" upright="1">
                          <a:noAutofit/>
                        </wps:bodyPr>
                      </wps:wsp>
                      <wps:wsp>
                        <wps:cNvPr id="10281" name="Text Box 842"/>
                        <wps:cNvSpPr txBox="1">
                          <a:spLocks noChangeArrowheads="1"/>
                        </wps:cNvSpPr>
                        <wps:spPr bwMode="auto">
                          <a:xfrm>
                            <a:off x="99695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310714">
                              <w:r>
                                <w:t>Zone</w:t>
                              </w:r>
                            </w:p>
                          </w:txbxContent>
                        </wps:txbx>
                        <wps:bodyPr rot="0" vert="horz" wrap="square" lIns="91440" tIns="45720" rIns="91440" bIns="45720" anchor="t" anchorCtr="0" upright="1">
                          <a:noAutofit/>
                        </wps:bodyPr>
                      </wps:wsp>
                      <wps:wsp>
                        <wps:cNvPr id="10282" name="Text Box 843"/>
                        <wps:cNvSpPr txBox="1">
                          <a:spLocks noChangeArrowheads="1"/>
                        </wps:cNvSpPr>
                        <wps:spPr bwMode="auto">
                          <a:xfrm>
                            <a:off x="104838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310714">
                              <w:r>
                                <w:t>Pod</w:t>
                              </w:r>
                            </w:p>
                          </w:txbxContent>
                        </wps:txbx>
                        <wps:bodyPr rot="0" vert="horz" wrap="square" lIns="91440" tIns="45720" rIns="91440" bIns="45720" anchor="t" anchorCtr="0" upright="1">
                          <a:noAutofit/>
                        </wps:bodyPr>
                      </wps:wsp>
                      <wps:wsp>
                        <wps:cNvPr id="10283" name="Text Box 844"/>
                        <wps:cNvSpPr txBox="1">
                          <a:spLocks noChangeArrowheads="1"/>
                        </wps:cNvSpPr>
                        <wps:spPr bwMode="auto">
                          <a:xfrm>
                            <a:off x="95694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310714">
                              <w:r>
                                <w:t xml:space="preserve">Cluster </w:t>
                              </w:r>
                            </w:p>
                          </w:txbxContent>
                        </wps:txbx>
                        <wps:bodyPr rot="0" vert="horz" wrap="square" lIns="91440" tIns="45720" rIns="91440" bIns="45720" anchor="t" anchorCtr="0" upright="1">
                          <a:noAutofit/>
                        </wps:bodyPr>
                      </wps:wsp>
                      <wps:wsp>
                        <wps:cNvPr id="10284" name="AutoShape 845"/>
                        <wps:cNvSpPr>
                          <a:spLocks noChangeArrowheads="1"/>
                        </wps:cNvSpPr>
                        <wps:spPr bwMode="auto">
                          <a:xfrm>
                            <a:off x="2445385" y="285115"/>
                            <a:ext cx="828675" cy="877258"/>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EA3332" w:rsidRDefault="000B74E0" w:rsidP="00310714">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10285" name="AutoShape 846"/>
                        <wps:cNvSpPr>
                          <a:spLocks noChangeArrowheads="1"/>
                        </wps:cNvSpPr>
                        <wps:spPr bwMode="auto">
                          <a:xfrm>
                            <a:off x="1287780" y="1388746"/>
                            <a:ext cx="828675" cy="869950"/>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310714">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286" name="AutoShape 847"/>
                        <wps:cNvCnPr>
                          <a:cxnSpLocks noChangeShapeType="1"/>
                        </wps:cNvCnPr>
                        <wps:spPr bwMode="auto">
                          <a:xfrm>
                            <a:off x="1075690"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287" name="Rectangle 848"/>
                        <wps:cNvSpPr>
                          <a:spLocks noChangeArrowheads="1"/>
                        </wps:cNvSpPr>
                        <wps:spPr bwMode="auto">
                          <a:xfrm>
                            <a:off x="404495"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8" name="Rectangle 849"/>
                        <wps:cNvSpPr>
                          <a:spLocks noChangeArrowheads="1"/>
                        </wps:cNvSpPr>
                        <wps:spPr bwMode="auto">
                          <a:xfrm>
                            <a:off x="286385"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9" name="Rectangle 850"/>
                        <wps:cNvSpPr>
                          <a:spLocks noChangeArrowheads="1"/>
                        </wps:cNvSpPr>
                        <wps:spPr bwMode="auto">
                          <a:xfrm>
                            <a:off x="127635"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0" name="Text Box 869"/>
                        <wps:cNvSpPr txBox="1">
                          <a:spLocks noChangeArrowheads="1"/>
                        </wps:cNvSpPr>
                        <wps:spPr bwMode="auto">
                          <a:xfrm>
                            <a:off x="956945" y="2800350"/>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Pr="00BE40C9" w:rsidRDefault="000B74E0" w:rsidP="00310714">
                              <w:pPr>
                                <w:rPr>
                                  <w:b/>
                                  <w:color w:val="4F81BD" w:themeColor="accent1"/>
                                </w:rPr>
                              </w:pPr>
                              <w:r w:rsidRPr="00BE40C9">
                                <w:rPr>
                                  <w:b/>
                                  <w:color w:val="4F81BD" w:themeColor="accent1"/>
                                </w:rPr>
                                <w:t xml:space="preserve"> A simple zone</w:t>
                              </w:r>
                            </w:p>
                          </w:txbxContent>
                        </wps:txbx>
                        <wps:bodyPr rot="0" vert="horz" wrap="square" lIns="91440" tIns="45720" rIns="91440" bIns="45720" anchor="t" anchorCtr="0" upright="1">
                          <a:noAutofit/>
                        </wps:bodyPr>
                      </wps:wsp>
                    </wpc:wpc>
                  </a:graphicData>
                </a:graphic>
              </wp:inline>
            </w:drawing>
          </mc:Choice>
          <mc:Fallback>
            <w:pict>
              <v:group id="Canvas 839" o:spid="_x0000_s1092" editas="canvas" style="width:448.2pt;height:262.4pt;mso-position-horizontal-relative:char;mso-position-vertical-relative:line" coordsize="56921,3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">
                <v:shape id="_x0000_s1093" type="#_x0000_t75" style="position:absolute;width:56921;height:33324;visibility:visible;mso-wrap-style:square">
                  <v:fill o:detectmouseclick="t"/>
                  <v:path o:connecttype="none"/>
                </v:shape>
                <v:rect id="Rectangle 841" o:spid="_x0000_s1094" style="position:absolute;left:5588;top:16376;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Mt9McA&#10;AADeAAAADwAAAGRycy9kb3ducmV2LnhtbESPQU/DMAyF70j7D5EncWPJdiilLJumSQOkCRCDH2A1&#10;XlutcbokbOXf4wMSN1t+fu99y/Xoe3WhmLrAFuYzA4q4Dq7jxsLX5+6uBJUyssM+MFn4oQTr1eRm&#10;iZULV/6gyyE3Skw4VWihzXmotE51Sx7TLAzEcjuG6DHLGhvtIl7F3Pd6YUyhPXYsCS0OtG2pPh2+&#10;vYXiPUa6N5v9W37en89l8fC0xVdrb6fj5hFUpjH/i/++X5zUN4tSAARHZ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LfTHAAAA3gAAAA8AAAAAAAAAAAAAAAAAmAIAAGRy&#10;cy9kb3ducmV2LnhtbFBLBQYAAAAABAAEAPUAAACMAwAAAAA=&#10;" fillcolor="#4f81bd" stroked="f">
                  <v:textbox inset=",0">
                    <w:txbxContent>
                      <w:p w:rsidR="000B74E0" w:rsidRPr="006D57DD" w:rsidRDefault="000B74E0" w:rsidP="00310714">
                        <w:pPr>
                          <w:jc w:val="center"/>
                          <w:rPr>
                            <w:color w:val="FFFFFF"/>
                          </w:rPr>
                        </w:pPr>
                        <w:r>
                          <w:rPr>
                            <w:color w:val="FFFFFF"/>
                          </w:rPr>
                          <w:t>Host</w:t>
                        </w:r>
                      </w:p>
                    </w:txbxContent>
                  </v:textbox>
                </v:rect>
                <v:shape id="Text Box 842" o:spid="_x0000_s1095" type="#_x0000_t202" style="position:absolute;left:9969;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qKMIA&#10;AADeAAAADwAAAGRycy9kb3ducmV2LnhtbERPTYvCMBC9C/6HMMLeNFFY7VajiCDsZVeswl6HZmyL&#10;zaQ00dZ/vxEEb/N4n7Pa9LYWd2p95VjDdKJAEOfOVFxoOJ/24wSED8gGa8ek4UEeNuvhYIWpcR0f&#10;6Z6FQsQQ9ilqKENoUil9XpJFP3ENceQurrUYImwLaVrsYrit5UypubRYcWwosaFdSfk1u1kNn+5n&#10;0fW5OlwX5/3fb3P5eiQYtP4Y9dsliEB9eItf7m8T56tZMoXnO/EG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uoowgAAAN4AAAAPAAAAAAAAAAAAAAAAAJgCAABkcnMvZG93&#10;bnJldi54bWxQSwUGAAAAAAQABAD1AAAAhwMAAAAA&#10;" filled="f" stroked="f" strokecolor="white">
                  <v:textbox>
                    <w:txbxContent>
                      <w:p w:rsidR="000B74E0" w:rsidRDefault="000B74E0" w:rsidP="00310714">
                        <w:r>
                          <w:t>Zone</w:t>
                        </w:r>
                      </w:p>
                    </w:txbxContent>
                  </v:textbox>
                </v:shape>
                <v:shape id="Text Box 843" o:spid="_x0000_s1096" type="#_x0000_t202" style="position:absolute;left:10483;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0X8QA&#10;AADeAAAADwAAAGRycy9kb3ducmV2LnhtbERPTWvDMAy9D/ofjAa9rfYCXbOsTiiDQC/tWFfYVcRq&#10;EhrLIfaS9N/Xg8FuerxPbYvZdmKkwbeONTyvFAjiypmWaw3nr/IpBeEDssHOMWm4kYciXzxsMTNu&#10;4k8aT6EWMYR9hhqaEPpMSl81ZNGvXE8cuYsbLIYIh1qaAacYbjuZKPUiLbYcGxrs6b2h6nr6sRrW&#10;7rCZ5kp9XDfn8vvYX15vKQatl4/z7g1EoDn8i//cexPnqyRN4PedeIP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4dF/EAAAA3gAAAA8AAAAAAAAAAAAAAAAAmAIAAGRycy9k&#10;b3ducmV2LnhtbFBLBQYAAAAABAAEAPUAAACJAwAAAAA=&#10;" filled="f" stroked="f" strokecolor="white">
                  <v:textbox>
                    <w:txbxContent>
                      <w:p w:rsidR="000B74E0" w:rsidRDefault="000B74E0" w:rsidP="00310714">
                        <w:r>
                          <w:t>Pod</w:t>
                        </w:r>
                      </w:p>
                    </w:txbxContent>
                  </v:textbox>
                </v:shape>
                <v:shape id="Text Box 844" o:spid="_x0000_s1097" type="#_x0000_t202" style="position:absolute;left:9569;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TRxMQA&#10;AADeAAAADwAAAGRycy9kb3ducmV2LnhtbERPyWrDMBC9F/IPYgq5NVId2rhuZBMKgVzakgVyHayJ&#10;bWyNjKXGzt9HhUJv83jrrIvJduJKg28ca3heKBDEpTMNVxpOx+1TCsIHZIOdY9JwIw9FPntYY2bc&#10;yHu6HkIlYgj7DDXUIfSZlL6syaJfuJ44chc3WAwRDpU0A44x3HYyUepVWmw4NtTY00dNZXv4sRpe&#10;3OdqnEr13a5O2/NXf3m7pRi0nj9Om3cQgabwL/5z70ycr5J0Cb/vxB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0cTEAAAA3gAAAA8AAAAAAAAAAAAAAAAAmAIAAGRycy9k&#10;b3ducmV2LnhtbFBLBQYAAAAABAAEAPUAAACJAwAAAAA=&#10;" filled="f" stroked="f" strokecolor="white">
                  <v:textbox>
                    <w:txbxContent>
                      <w:p w:rsidR="000B74E0" w:rsidRDefault="000B74E0" w:rsidP="00310714">
                        <w:r>
                          <w:t xml:space="preserve">Cluster </w:t>
                        </w:r>
                      </w:p>
                    </w:txbxContent>
                  </v:textbox>
                </v:shape>
                <v:shape id="AutoShape 845" o:spid="_x0000_s1098" type="#_x0000_t22" style="position:absolute;left:24453;top:2851;width:8287;height:8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v21sUA&#10;AADeAAAADwAAAGRycy9kb3ducmV2LnhtbERP32vCMBB+H/g/hBP2NlPL6KQay5AJG4zJVBDfjuZs&#10;y5pLSaKt/vWLMNjbfXw/b1EMphUXcr6xrGA6SUAQl1Y3XCnY79ZPMxA+IGtsLZOCK3kolqOHBeba&#10;9vxNl22oRAxhn6OCOoQul9KXNRn0E9sRR+5kncEQoaukdtjHcNPKNEkyabDh2FBjR6uayp/t2SjI&#10;Pr6umbt96sPxLN/M2sr+9rJR6nE8vM5BBBrCv/jP/a7j/CSdPcP9nXi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bWxQAAAN4AAAAPAAAAAAAAAAAAAAAAAJgCAABkcnMv&#10;ZG93bnJldi54bWxQSwUGAAAAAAQABAD1AAAAigMAAAAA&#10;" adj="5101" fillcolor="#4f81bd" stroked="f">
                  <v:textbox>
                    <w:txbxContent>
                      <w:p w:rsidR="000B74E0" w:rsidRPr="00EA3332" w:rsidRDefault="000B74E0" w:rsidP="00310714">
                        <w:pPr>
                          <w:jc w:val="center"/>
                          <w:rPr>
                            <w:color w:val="FFFFFF"/>
                          </w:rPr>
                        </w:pPr>
                        <w:r>
                          <w:rPr>
                            <w:color w:val="FFFFFF"/>
                          </w:rPr>
                          <w:t>Secondary Storage</w:t>
                        </w:r>
                      </w:p>
                    </w:txbxContent>
                  </v:textbox>
                </v:shape>
                <v:shape id="AutoShape 846" o:spid="_x0000_s1099" type="#_x0000_t22" style="position:absolute;left:12877;top:13887;width:8287;height:8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RofcIA&#10;AADeAAAADwAAAGRycy9kb3ducmV2LnhtbERP22oCMRB9L/gPYYS+1ayCIqtRVChoBUutHzBsxmRx&#10;M1mSdN3+fSMIfZvDuc5y3btGdBRi7VnBeFSAIK68rtkouHy/v81BxISssfFMCn4pwno1eFliqf2d&#10;v6g7JyNyCMcSFdiU2lLKWFlyGEe+Jc7c1QeHKcNgpA54z+GukZOimEmHNecGiy3tLFW3849TsMfQ&#10;nD6P9sNsu3g8bH3ngrkq9TrsNwsQifr0L3669zrPLybzKTzeyT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5Gh9wgAAAN4AAAAPAAAAAAAAAAAAAAAAAJgCAABkcnMvZG93&#10;bnJldi54bWxQSwUGAAAAAAQABAD1AAAAhwMAAAAA&#10;" adj="5144" fillcolor="#4f81bd" stroked="f">
                  <v:textbox>
                    <w:txbxContent>
                      <w:p w:rsidR="000B74E0" w:rsidRPr="006D57DD" w:rsidRDefault="000B74E0" w:rsidP="00310714">
                        <w:pPr>
                          <w:jc w:val="center"/>
                          <w:rPr>
                            <w:color w:val="FFFFFF"/>
                          </w:rPr>
                        </w:pPr>
                        <w:r w:rsidRPr="006D57DD">
                          <w:rPr>
                            <w:color w:val="FFFFFF"/>
                          </w:rPr>
                          <w:t xml:space="preserve">Primary </w:t>
                        </w:r>
                        <w:r>
                          <w:rPr>
                            <w:color w:val="FFFFFF"/>
                          </w:rPr>
                          <w:t>Storage</w:t>
                        </w:r>
                      </w:p>
                    </w:txbxContent>
                  </v:textbox>
                </v:shape>
                <v:shape id="AutoShape 847" o:spid="_x0000_s1100" type="#_x0000_t32" style="position:absolute;left:10756;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oS6cQAAADeAAAADwAAAGRycy9kb3ducmV2LnhtbERPTWvCQBC9F/wPywje6sYUgomuIoWC&#10;0FOtB49Ddkyi2dmY3cS1v75bKHibx/uc9TaYVozUu8aygsU8AUFcWt1wpeD4/fG6BOE8ssbWMil4&#10;kIPtZvKyxkLbO3/RePCViCHsClRQe98VUrqyJoNubjviyJ1tb9BH2FdS93iP4aaVaZJk0mDDsaHG&#10;jt5rKq+HwSgYT5cwfA7ndLcPTX7NM/x5u2VKzaZhtwLhKfin+N+913F+ki4z+Hsn3i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hLpxAAAAN4AAAAPAAAAAAAAAAAA&#10;AAAAAKECAABkcnMvZG93bnJldi54bWxQSwUGAAAAAAQABAD5AAAAkgMAAAAA&#10;" strokecolor="black [3213]"/>
                <v:rect id="Rectangle 848" o:spid="_x0000_s1101" style="position:absolute;left:4044;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0R1cQA&#10;AADeAAAADwAAAGRycy9kb3ducmV2LnhtbERPS2sCMRC+C/6HMEJvmq2HVlajFB+lxUurgtdhM27W&#10;TSZLkur23zeFQm/z8T1nseqdFTcKsfGs4HFSgCCuvG64VnA67sYzEDEha7SeScE3RVgth4MFltrf&#10;+ZNuh1SLHMKxRAUmpa6UMlaGHMaJ74gzd/HBYcow1FIHvOdwZ+W0KJ6kw4Zzg8GO1oaq9vDlFDTv&#10;+7DdWLtfb15N+3GsTtfu3Cr1MOpf5iAS9elf/Od+03l+MZ09w+87+Qa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9EdXEAAAA3gAAAA8AAAAAAAAAAAAAAAAAmAIAAGRycy9k&#10;b3ducmV2LnhtbFBLBQYAAAAABAAEAPUAAACJAwAAAAA=&#10;" filled="f" strokecolor="black [3213]"/>
                <v:rect id="Rectangle 849" o:spid="_x0000_s1102" style="position:absolute;left:2863;top:6915;width:20632;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KFp8cA&#10;AADeAAAADwAAAGRycy9kb3ducmV2LnhtbESPT0sDMRDF74LfIYzgzWbbg5S1aZH+EaUXbQteh824&#10;2W4yWZLYrt/eOQjeZnhv3vvNYjUGry6UchfZwHRSgSJuou24NXA67h7moHJBtugjk4EfyrBa3t4s&#10;sLbxyh90OZRWSQjnGg24UoZa69w4CpgncSAW7SumgEXW1Gqb8CrhwetZVT3qgB1Lg8OB1o6a/vAd&#10;DHRv+7TdeL9fb15c/35sTufhszfm/m58fgJVaCz/5r/rVyv41WwuvPKOz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ihafHAAAA3gAAAA8AAAAAAAAAAAAAAAAAmAIAAGRy&#10;cy9kb3ducmV2LnhtbFBLBQYAAAAABAAEAPUAAACMAwAAAAA=&#10;" filled="f" strokecolor="black [3213]"/>
                <v:rect id="Rectangle 850" o:spid="_x0000_s1103" style="position:absolute;left:1276;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4gPMQA&#10;AADeAAAADwAAAGRycy9kb3ducmV2LnhtbERPTWsCMRC9C/0PYQreNFsPYrdGKdoWxUurQq/DZtys&#10;m0yWJNX135tCobd5vM+ZL3tnxYVCbDwreBoXIIgrrxuuFRwP76MZiJiQNVrPpOBGEZaLh8EcS+2v&#10;/EWXfapFDuFYogKTUldKGStDDuPYd8SZO/ngMGUYaqkDXnO4s3JSFFPpsOHcYLCjlaGq3f84Bc12&#10;F97W1u5W6w/Tfh6q47n7bpUaPvavLyAS9elf/Ofe6Dy/mMye4fedfIN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uIDzEAAAA3gAAAA8AAAAAAAAAAAAAAAAAmAIAAGRycy9k&#10;b3ducmV2LnhtbFBLBQYAAAAABAAEAPUAAACJAwAAAAA=&#10;" filled="f" strokecolor="black [3213]"/>
                <v:shape id="Text Box 869" o:spid="_x0000_s1104" type="#_x0000_t202" style="position:absolute;left:9569;top:28003;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ZbsUA&#10;AADeAAAADwAAAGRycy9kb3ducmV2LnhtbESPQWvCQBCF7wX/wzKCt7qrYNXoKiIIXmypFXodsmMS&#10;zM6G7Griv3cOhd5mmDfvvW+97X2tHtTGKrCFydiAIs6Dq7iwcPk5vC9AxYTssA5MFp4UYbsZvK0x&#10;c6Hjb3qcU6HEhGOGFsqUmkzrmJfkMY5DQyy3a2g9JlnbQrsWOzH3tZ4a86E9ViwJJTa0Lym/ne/e&#10;wiyc5l2fm6/b/HL4/Wyuy+cCk7WjYb9bgUrUp3/x3/fRSX0zXQqA4MgMevM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9luxQAAAN4AAAAPAAAAAAAAAAAAAAAAAJgCAABkcnMv&#10;ZG93bnJldi54bWxQSwUGAAAAAAQABAD1AAAAigMAAAAA&#10;" filled="f" stroked="f" strokecolor="white">
                  <v:textbox>
                    <w:txbxContent>
                      <w:p w:rsidR="000B74E0" w:rsidRPr="00BE40C9" w:rsidRDefault="000B74E0" w:rsidP="00310714">
                        <w:pPr>
                          <w:rPr>
                            <w:b/>
                            <w:color w:val="4F81BD" w:themeColor="accent1"/>
                          </w:rPr>
                        </w:pPr>
                        <w:r w:rsidRPr="00BE40C9">
                          <w:rPr>
                            <w:b/>
                            <w:color w:val="4F81BD" w:themeColor="accent1"/>
                          </w:rPr>
                          <w:t xml:space="preserve"> A simple zone</w:t>
                        </w:r>
                      </w:p>
                    </w:txbxContent>
                  </v:textbox>
                </v:shape>
                <w10:anchorlock/>
              </v:group>
            </w:pict>
          </mc:Fallback>
        </mc:AlternateContent>
      </w:r>
    </w:p>
    <w:p w:rsidR="006253C1" w:rsidRDefault="006253C1" w:rsidP="006253C1">
      <w:r>
        <w:t xml:space="preserve">Zones are visible to the end user. </w:t>
      </w:r>
      <w:r w:rsidR="00BE1E90">
        <w:t>When a user starts a guest VM, the user must select a z</w:t>
      </w:r>
      <w:r>
        <w:t>one for their guest</w:t>
      </w:r>
      <w:r w:rsidR="00BE1E90">
        <w:t>. Users might also be required to copy their</w:t>
      </w:r>
      <w:r>
        <w:t xml:space="preserve"> private templ</w:t>
      </w:r>
      <w:r w:rsidR="00CD6AC4">
        <w:t xml:space="preserve">ates to additional </w:t>
      </w:r>
      <w:r w:rsidR="00BE1E90">
        <w:t>z</w:t>
      </w:r>
      <w:r>
        <w:t xml:space="preserve">ones to enable </w:t>
      </w:r>
      <w:r w:rsidR="00147B9A">
        <w:t>creation of guest VMs using their templates in those zones</w:t>
      </w:r>
      <w:r>
        <w:t>.</w:t>
      </w:r>
    </w:p>
    <w:p w:rsidR="006253C1" w:rsidRDefault="006253C1" w:rsidP="006253C1">
      <w:r>
        <w:t xml:space="preserve">Zones </w:t>
      </w:r>
      <w:r w:rsidR="00147B9A">
        <w:t xml:space="preserve">can </w:t>
      </w:r>
      <w:r>
        <w:t xml:space="preserve">be public or private.  Public zones are visible to all users.  This means that any user may create a guest in that </w:t>
      </w:r>
      <w:r w:rsidR="00BE1E90">
        <w:t>zone.  Private z</w:t>
      </w:r>
      <w:r>
        <w:t>ones are reserved for a specific domain.  Only users in that domain or its subdom</w:t>
      </w:r>
      <w:r w:rsidR="00BE1E90">
        <w:t>ains may create guests in that z</w:t>
      </w:r>
      <w:r>
        <w:t>one.</w:t>
      </w:r>
    </w:p>
    <w:p w:rsidR="006253C1" w:rsidRDefault="00BE1E90" w:rsidP="006253C1">
      <w:r>
        <w:t>Hosts in the same z</w:t>
      </w:r>
      <w:r w:rsidR="006253C1">
        <w:t xml:space="preserve">one are directly accessible to each other without having to go through a firewall. </w:t>
      </w:r>
      <w:r w:rsidR="00A7631E">
        <w:t>Hosts</w:t>
      </w:r>
      <w:r w:rsidR="00CD6AC4">
        <w:t xml:space="preserve"> in different </w:t>
      </w:r>
      <w:r>
        <w:t>z</w:t>
      </w:r>
      <w:r w:rsidR="006253C1">
        <w:t>ones can access each other through statically configured VPN tunnels.</w:t>
      </w:r>
    </w:p>
    <w:p w:rsidR="006253C1" w:rsidRDefault="00CD6AC4" w:rsidP="00BE1E90">
      <w:pPr>
        <w:keepNext/>
      </w:pPr>
      <w:r>
        <w:lastRenderedPageBreak/>
        <w:t>For each zone, t</w:t>
      </w:r>
      <w:r w:rsidR="006253C1">
        <w:t>he administrator must decide the following.</w:t>
      </w:r>
    </w:p>
    <w:p w:rsidR="00CD6AC4" w:rsidRPr="00BE40C9" w:rsidRDefault="00CD6AC4" w:rsidP="00BE40C9">
      <w:pPr>
        <w:pStyle w:val="BulletedList"/>
      </w:pPr>
      <w:r w:rsidRPr="00BE40C9">
        <w:t>How many pods to place in a zone.</w:t>
      </w:r>
    </w:p>
    <w:p w:rsidR="00CD6AC4" w:rsidRPr="00BE40C9" w:rsidRDefault="00CD6AC4" w:rsidP="00BE40C9">
      <w:pPr>
        <w:pStyle w:val="BulletedList"/>
      </w:pPr>
      <w:r w:rsidRPr="00BE40C9">
        <w:t xml:space="preserve">How many </w:t>
      </w:r>
      <w:r w:rsidR="009961AF" w:rsidRPr="00BE40C9">
        <w:t>cluster</w:t>
      </w:r>
      <w:r w:rsidRPr="00BE40C9">
        <w:t xml:space="preserve">s to </w:t>
      </w:r>
      <w:r w:rsidR="00147B9A" w:rsidRPr="00BE40C9">
        <w:t xml:space="preserve">place in each </w:t>
      </w:r>
      <w:r w:rsidRPr="00BE40C9">
        <w:t>pod</w:t>
      </w:r>
      <w:r w:rsidR="00D16F2F" w:rsidRPr="00BE40C9">
        <w:t>.</w:t>
      </w:r>
    </w:p>
    <w:p w:rsidR="006253C1" w:rsidRPr="00BE40C9" w:rsidRDefault="00C05727" w:rsidP="00BE40C9">
      <w:pPr>
        <w:pStyle w:val="BulletedList"/>
      </w:pPr>
      <w:r w:rsidRPr="00BE40C9">
        <w:t>How many h</w:t>
      </w:r>
      <w:r w:rsidR="00CD6AC4" w:rsidRPr="00BE40C9">
        <w:t>osts to place in each cluster</w:t>
      </w:r>
      <w:r w:rsidR="006253C1" w:rsidRPr="00BE40C9">
        <w:t>.</w:t>
      </w:r>
    </w:p>
    <w:p w:rsidR="006253C1" w:rsidRPr="00BE40C9" w:rsidRDefault="006253C1" w:rsidP="00BE40C9">
      <w:pPr>
        <w:pStyle w:val="BulletedList"/>
      </w:pPr>
      <w:r w:rsidRPr="00BE40C9">
        <w:t>How many prima</w:t>
      </w:r>
      <w:r w:rsidR="00CD6AC4" w:rsidRPr="00BE40C9">
        <w:t>ry storage servers to place in each cluster</w:t>
      </w:r>
      <w:r w:rsidRPr="00BE40C9">
        <w:t xml:space="preserve"> and total capacity for the storage servers.</w:t>
      </w:r>
    </w:p>
    <w:p w:rsidR="006253C1" w:rsidRDefault="006253C1" w:rsidP="00BE40C9">
      <w:pPr>
        <w:pStyle w:val="BulletedList"/>
      </w:pPr>
      <w:r w:rsidRPr="00BE40C9">
        <w:t>How much</w:t>
      </w:r>
      <w:r>
        <w:t xml:space="preserve"> secondary storage to deploy in </w:t>
      </w:r>
      <w:r w:rsidR="00CD6AC4">
        <w:t>a zone</w:t>
      </w:r>
      <w:r>
        <w:t>.</w:t>
      </w:r>
    </w:p>
    <w:p w:rsidR="00194727" w:rsidRDefault="00194727" w:rsidP="00194727">
      <w:r>
        <w:t xml:space="preserve">When you add a new zone, you will </w:t>
      </w:r>
      <w:r w:rsidR="00147B9A">
        <w:t xml:space="preserve">be prompted to </w:t>
      </w:r>
      <w:r>
        <w:t>configure the zone’s physical network and add the first pod, cluster, host, primary storage, and secondary storage.</w:t>
      </w:r>
    </w:p>
    <w:p w:rsidR="00A07E1A" w:rsidRDefault="00A07E1A" w:rsidP="000973EF">
      <w:pPr>
        <w:pStyle w:val="Heading2"/>
      </w:pPr>
      <w:bookmarkStart w:id="107" w:name="_Toc322101258"/>
      <w:r>
        <w:t>About Physical Networks</w:t>
      </w:r>
      <w:bookmarkEnd w:id="107"/>
    </w:p>
    <w:p w:rsidR="007927FF" w:rsidRDefault="00011DF7" w:rsidP="00A07E1A">
      <w:r>
        <w:t xml:space="preserve">Part of adding a zone is setting up the physical network. </w:t>
      </w:r>
      <w:r w:rsidR="00A07E1A">
        <w:t>One or (in an advanced zone) more physical networks can be associated with each zone.</w:t>
      </w:r>
      <w:r w:rsidR="00894FB0">
        <w:t xml:space="preserve"> The network corresponds to a NIC on the </w:t>
      </w:r>
      <w:r w:rsidR="00755297">
        <w:t>hypervisor host</w:t>
      </w:r>
      <w:r w:rsidR="00894FB0">
        <w:t>.</w:t>
      </w:r>
      <w:r w:rsidR="00D42FCB">
        <w:t xml:space="preserve"> </w:t>
      </w:r>
      <w:r w:rsidR="00625D32">
        <w:t xml:space="preserve">Each physical network can carry one or more types of network traffic. </w:t>
      </w:r>
      <w:r w:rsidR="00470A13">
        <w:t>The choices of traffic type for each</w:t>
      </w:r>
      <w:r w:rsidR="003275F8">
        <w:t xml:space="preserve"> network</w:t>
      </w:r>
      <w:r w:rsidR="00DD3398">
        <w:t xml:space="preserve"> vary depending on whether you are creating a zone with basic networking or advanced networking.</w:t>
      </w:r>
    </w:p>
    <w:p w:rsidR="00DD6C99" w:rsidRDefault="0094695C" w:rsidP="00DD6C99">
      <w:pPr>
        <w:pStyle w:val="Heading3"/>
      </w:pPr>
      <w:bookmarkStart w:id="108" w:name="_Ref315298672"/>
      <w:bookmarkStart w:id="109" w:name="_Ref315298675"/>
      <w:bookmarkStart w:id="110" w:name="_Toc322101259"/>
      <w:r>
        <w:t xml:space="preserve">Basic Zone </w:t>
      </w:r>
      <w:r w:rsidR="00DD6C99">
        <w:t>Network Traffic Types</w:t>
      </w:r>
      <w:bookmarkEnd w:id="108"/>
      <w:bookmarkEnd w:id="109"/>
      <w:bookmarkEnd w:id="110"/>
    </w:p>
    <w:p w:rsidR="00DD6C99" w:rsidRDefault="00814769" w:rsidP="00DD6C99">
      <w:r>
        <w:rPr>
          <w:noProof/>
          <w:lang w:bidi="ar-SA"/>
        </w:rPr>
        <mc:AlternateContent>
          <mc:Choice Requires="wps">
            <w:drawing>
              <wp:anchor distT="0" distB="0" distL="114300" distR="114300" simplePos="0" relativeHeight="251725824" behindDoc="1" locked="0" layoutInCell="1" allowOverlap="1" wp14:anchorId="49E2F34A" wp14:editId="229C2870">
                <wp:simplePos x="0" y="0"/>
                <wp:positionH relativeFrom="column">
                  <wp:align>right</wp:align>
                </wp:positionH>
                <wp:positionV relativeFrom="paragraph">
                  <wp:posOffset>90170</wp:posOffset>
                </wp:positionV>
                <wp:extent cx="2543810" cy="711835"/>
                <wp:effectExtent l="6985" t="13970" r="9525" b="13970"/>
                <wp:wrapTight wrapText="bothSides">
                  <wp:wrapPolygon edited="0">
                    <wp:start x="-75" y="-173"/>
                    <wp:lineTo x="-75" y="21600"/>
                    <wp:lineTo x="21675" y="21600"/>
                    <wp:lineTo x="21675" y="-173"/>
                    <wp:lineTo x="-75" y="-173"/>
                  </wp:wrapPolygon>
                </wp:wrapTight>
                <wp:docPr id="10279"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DD6C99">
                            <w:pPr>
                              <w:spacing w:before="60" w:after="60"/>
                            </w:pPr>
                            <w:r w:rsidRPr="00637CB4">
                              <w:t xml:space="preserve">We strongly recommend the use of </w:t>
                            </w:r>
                            <w:r>
                              <w:t>separate NICs for management traffic and guest traffic.</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00" o:spid="_x0000_s1105" type="#_x0000_t202" style="position:absolute;margin-left:149.1pt;margin-top:7.1pt;width:200.3pt;height:56.05pt;z-index:-25159065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" strokecolor="#4f81bd [3204]">
                <v:textbox style="mso-fit-shape-to-text:t">
                  <w:txbxContent>
                    <w:p w:rsidR="000B74E0" w:rsidRDefault="000B74E0" w:rsidP="00DD6C99">
                      <w:pPr>
                        <w:spacing w:before="60" w:after="60"/>
                      </w:pPr>
                      <w:r w:rsidRPr="00637CB4">
                        <w:t xml:space="preserve">We strongly recommend the use of </w:t>
                      </w:r>
                      <w:r>
                        <w:t>separate NICs for management traffic and guest traffic.</w:t>
                      </w:r>
                    </w:p>
                  </w:txbxContent>
                </v:textbox>
                <w10:wrap type="tight"/>
              </v:shape>
            </w:pict>
          </mc:Fallback>
        </mc:AlternateContent>
      </w:r>
      <w:r w:rsidR="00A2574A">
        <w:t>When basic networking is used, there can be only one physical network in the zone. That physical network carries three traffic types:</w:t>
      </w:r>
    </w:p>
    <w:p w:rsidR="00DD6C99" w:rsidRDefault="00DD6C99" w:rsidP="00175B45">
      <w:pPr>
        <w:pStyle w:val="BulletedList"/>
      </w:pPr>
      <w:r>
        <w:t>Guest. When end users run VMs, they generate guest traffic. The guest VMs communicate with each other over a network that can be referred to as the guest network. Each pod in a basic zone is a broadcast domain, and therefore each pod has a different IP range for the guest network. The administrator must configure the IP range for each pod.</w:t>
      </w:r>
    </w:p>
    <w:p w:rsidR="00DD6C99" w:rsidRDefault="00DD6C99" w:rsidP="00175B45">
      <w:pPr>
        <w:pStyle w:val="BulletedList"/>
      </w:pPr>
      <w:r>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A2574A" w:rsidRDefault="00A2574A" w:rsidP="00175B45">
      <w:pPr>
        <w:pStyle w:val="BulletedList"/>
      </w:pPr>
      <w:r>
        <w:t>Storage. Traffic between primary and secondary storage servers, such as VM templates and snapshots.</w:t>
      </w:r>
    </w:p>
    <w:p w:rsidR="003950FE" w:rsidRPr="00A07E1A" w:rsidRDefault="003950FE" w:rsidP="00175B45">
      <w:pPr>
        <w:pStyle w:val="BulletedList"/>
      </w:pPr>
      <w:r>
        <w:t>Public. Public traffic is generated when VMs in the cloud access the Internet. Publicly accessible IPs must be allocated for this purpose. End users can use the CloudStack UI to acquire these IPs to implement NAT between their guest</w:t>
      </w:r>
      <w:r w:rsidR="000B30AE">
        <w:t xml:space="preserve"> network and the public network, as described in “Acquiring a New IP Address” in the Administration Guide.</w:t>
      </w:r>
    </w:p>
    <w:p w:rsidR="00A07E1A" w:rsidRDefault="00D42FCB" w:rsidP="00A07E1A">
      <w:r>
        <w:t>In a basic network, configuring the physical netw</w:t>
      </w:r>
      <w:r w:rsidR="00512405">
        <w:t>ork is fairly straightforward. In most cases, y</w:t>
      </w:r>
      <w:r>
        <w:t>ou only need to</w:t>
      </w:r>
      <w:r w:rsidR="0094695C" w:rsidRPr="0094695C">
        <w:t xml:space="preserve"> </w:t>
      </w:r>
      <w:r w:rsidR="0094695C">
        <w:t>configure one guest network to carry traffic that is generated by guest VMs.</w:t>
      </w:r>
      <w:r w:rsidR="00512405">
        <w:t xml:space="preserve"> If you use a NetScaler load balancer and enable its elastic IP and elastic load balancing (EIP and ELB) features, you must also configure a network to carry public traffic.</w:t>
      </w:r>
      <w:r w:rsidR="0024676C">
        <w:t xml:space="preserve"> CloudStack takes care of presenting the necessary network configuration steps to you in the UI when you add a new zone.</w:t>
      </w:r>
    </w:p>
    <w:p w:rsidR="0094695C" w:rsidRDefault="0094695C" w:rsidP="0094695C">
      <w:pPr>
        <w:pStyle w:val="Heading3"/>
      </w:pPr>
      <w:bookmarkStart w:id="111" w:name="_Toc322101260"/>
      <w:r>
        <w:lastRenderedPageBreak/>
        <w:t>Basic Zone Guest IP Addresses</w:t>
      </w:r>
      <w:bookmarkEnd w:id="111"/>
    </w:p>
    <w:p w:rsidR="0094695C" w:rsidRDefault="0094695C" w:rsidP="00A07E1A">
      <w:r>
        <w:t>When basic networking is used, CloudStack will assign IP addresses in the CIDR of the pod to the guests in that pod.  The administrator must add a Direct IP range on the pod for this purpose.  These IPs are in the same VLAN as the hosts.</w:t>
      </w:r>
    </w:p>
    <w:p w:rsidR="00DD6C99" w:rsidRDefault="0094695C" w:rsidP="00DD6C99">
      <w:pPr>
        <w:pStyle w:val="Heading3"/>
      </w:pPr>
      <w:bookmarkStart w:id="112" w:name="_Ref315298679"/>
      <w:bookmarkStart w:id="113" w:name="_Ref315298682"/>
      <w:bookmarkStart w:id="114" w:name="_Ref315356301"/>
      <w:bookmarkStart w:id="115" w:name="_Ref315356303"/>
      <w:bookmarkStart w:id="116" w:name="_Toc322101261"/>
      <w:r>
        <w:t xml:space="preserve">Advanced Zone </w:t>
      </w:r>
      <w:r w:rsidR="00DD6C99">
        <w:t>Network Traffic Types</w:t>
      </w:r>
      <w:bookmarkEnd w:id="112"/>
      <w:bookmarkEnd w:id="113"/>
      <w:bookmarkEnd w:id="114"/>
      <w:bookmarkEnd w:id="115"/>
      <w:bookmarkEnd w:id="116"/>
    </w:p>
    <w:p w:rsidR="00DD6C99" w:rsidRDefault="00DD6C99" w:rsidP="00DD6C99">
      <w:r>
        <w:t xml:space="preserve">When advanced networking is used, </w:t>
      </w:r>
      <w:r w:rsidR="00A2574A">
        <w:t>there can be multiple physical networks in the zone. Each physical network can carry one or more traffic types, and  you need to let CloudStack know which type of network traffic you want each network to carry. The traffic types in an advanced zone are</w:t>
      </w:r>
      <w:r>
        <w:t>:</w:t>
      </w:r>
    </w:p>
    <w:p w:rsidR="00DD6C99" w:rsidRDefault="00DD6C99" w:rsidP="00175B45">
      <w:pPr>
        <w:pStyle w:val="BulletedList"/>
      </w:pPr>
      <w:r>
        <w:t>Guest. When end users run VMs, they generate guest traffic. The guest VMs communicate with each other over a network that can be referred to as the guest network. This network can be isolated or shared. In an isolated guest network, the administrator needs to reserve VLAN ranges to provide isolation for each CloudStack account’s network (potentially a large number of VLANs). In a shared guest network, all guest VMs share a single network. In this case, you can pr</w:t>
      </w:r>
      <w:r w:rsidR="00A448B0">
        <w:t>ovide isolation by using layer-3</w:t>
      </w:r>
      <w:r>
        <w:t xml:space="preserve"> networking isolation techniques, such as security groups.</w:t>
      </w:r>
    </w:p>
    <w:p w:rsidR="00DD6C99" w:rsidRDefault="00DD6C99" w:rsidP="00175B45">
      <w:pPr>
        <w:pStyle w:val="BulletedList"/>
      </w:pPr>
      <w:r>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DD6C99" w:rsidRDefault="00DD6C99" w:rsidP="00175B45">
      <w:pPr>
        <w:pStyle w:val="BulletedList"/>
      </w:pPr>
      <w:r>
        <w:t xml:space="preserve">Public. Public traffic is generated when VMs in the cloud access the Internet. Publicly accessible IPs must be allocated for this purpose. End users can use the CloudStack UI to acquire these IPs to implement NAT between their guest </w:t>
      </w:r>
      <w:r w:rsidR="000B30AE">
        <w:t>network and the public network, as described in “Acquiring a New IP Address” in the Administration Guide.</w:t>
      </w:r>
    </w:p>
    <w:p w:rsidR="00DD6C99" w:rsidRDefault="00DD6C99" w:rsidP="00175B45">
      <w:pPr>
        <w:pStyle w:val="BulletedList"/>
      </w:pPr>
      <w:r>
        <w:t>Storage. Traffic between primary and secondary storage servers, such as VM templates and snapshots.</w:t>
      </w:r>
    </w:p>
    <w:p w:rsidR="00C12FC8" w:rsidRDefault="00703E05" w:rsidP="00C12FC8">
      <w:r>
        <w:t>These traffic types</w:t>
      </w:r>
      <w:r w:rsidR="00C12FC8">
        <w:t xml:space="preserve"> can each be on a separate physical network, or they can be combined with certain restrictions. When you use the Add Zone wizard in the UI to create a new zone, you are guided into making only valid choices.</w:t>
      </w:r>
    </w:p>
    <w:p w:rsidR="0094695C" w:rsidRDefault="0094695C" w:rsidP="0094695C">
      <w:pPr>
        <w:pStyle w:val="Heading3"/>
      </w:pPr>
      <w:bookmarkStart w:id="117" w:name="_Toc322101262"/>
      <w:r>
        <w:t>Advanced Zone Guest IP Addresses</w:t>
      </w:r>
      <w:bookmarkEnd w:id="117"/>
    </w:p>
    <w:p w:rsidR="0094695C" w:rsidRDefault="0094695C" w:rsidP="00703E05">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DF640C" w:rsidRDefault="00F06756" w:rsidP="00DF640C">
      <w:pPr>
        <w:pStyle w:val="Heading3"/>
      </w:pPr>
      <w:bookmarkStart w:id="118" w:name="_Toc322101263"/>
      <w:r>
        <w:t xml:space="preserve">Advanced Zone </w:t>
      </w:r>
      <w:r w:rsidR="00DF640C">
        <w:t>Public IP Addresses</w:t>
      </w:r>
      <w:bookmarkEnd w:id="118"/>
    </w:p>
    <w:p w:rsidR="00DF640C" w:rsidRDefault="00DF640C" w:rsidP="00703E05">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6E2603" w:rsidRDefault="006E2603" w:rsidP="006E2603">
      <w:pPr>
        <w:pStyle w:val="Heading3"/>
      </w:pPr>
      <w:bookmarkStart w:id="119" w:name="_Ref311795343"/>
      <w:bookmarkStart w:id="120" w:name="_Ref311795345"/>
      <w:bookmarkStart w:id="121" w:name="_Toc322101264"/>
      <w:r>
        <w:lastRenderedPageBreak/>
        <w:t>System Reserved IP Addresses</w:t>
      </w:r>
      <w:bookmarkEnd w:id="119"/>
      <w:bookmarkEnd w:id="120"/>
      <w:bookmarkEnd w:id="121"/>
    </w:p>
    <w:p w:rsidR="006E2603" w:rsidRDefault="006E2603" w:rsidP="006E2603">
      <w:r>
        <w:t xml:space="preserve">In each zone, you need to configure a range of reserved IP addresses for the management network. This network carries communication between the CloudStack Management Server and various system VMs, such as Secondary Storage VMs, Console Proxy VMs, and DHCP. </w:t>
      </w:r>
    </w:p>
    <w:p w:rsidR="006E2603" w:rsidRDefault="006E2603" w:rsidP="006E2603">
      <w:r>
        <w:t>The reserved IP addresses must be unique across the cloud. You cannot, for example, have a host in one zone which has the same private IP address as a host in another zone.</w:t>
      </w:r>
    </w:p>
    <w:p w:rsidR="006E2603" w:rsidRDefault="006E2603" w:rsidP="006E2603">
      <w:r>
        <w:t>The hosts in a pod are assigned private IP addresses.  These are typically RFC1918 addresses.  The Console Proxy and Secondary Storage system VMs are also allocated private IP addresses in the CIDR of the pod that they are created in.</w:t>
      </w:r>
    </w:p>
    <w:p w:rsidR="006E2603" w:rsidRDefault="00DE23C6" w:rsidP="006E2603">
      <w:r>
        <w:t>Make</w:t>
      </w:r>
      <w:r w:rsidR="006E2603">
        <w:t xml:space="preserve"> sure computing servers and Management Servers use IP addresses outside of the System Reserved IP range. For example, suppose the System Reserved IP range starts at 192.168.154.2 and ends at 192.168.154.7. CloudStack can use .2 to .7 for System VMs. This leaves the rest of the pod CIDR, from .8 to .254, for the Management Server and hypervisor hosts.</w:t>
      </w:r>
    </w:p>
    <w:p w:rsidR="006E2603" w:rsidRPr="00A47A79" w:rsidRDefault="006E2603" w:rsidP="006E2603">
      <w:pPr>
        <w:rPr>
          <w:b/>
        </w:rPr>
      </w:pPr>
      <w:r w:rsidRPr="00A47A79">
        <w:rPr>
          <w:b/>
        </w:rPr>
        <w:t>In all zones:</w:t>
      </w:r>
    </w:p>
    <w:p w:rsidR="006E2603" w:rsidRDefault="006E2603" w:rsidP="006E2603">
      <w:r>
        <w:t>Provide private IPs for the system in each pod and provision them in CloudStack.</w:t>
      </w:r>
    </w:p>
    <w:p w:rsidR="006E2603" w:rsidRDefault="006E2603" w:rsidP="006E2603">
      <w:r>
        <w:t>For KVM and XenServer, the recommended number of private IPs per pod is one per host. If you expect a pod to grow, add enough private IPs now to accommodate the growth.</w:t>
      </w:r>
    </w:p>
    <w:p w:rsidR="006E2603" w:rsidRPr="00A47A79" w:rsidRDefault="006E2603" w:rsidP="006E2603">
      <w:pPr>
        <w:keepNext/>
        <w:rPr>
          <w:b/>
        </w:rPr>
      </w:pPr>
      <w:r w:rsidRPr="00A47A79">
        <w:rPr>
          <w:b/>
        </w:rPr>
        <w:t>In a zone that uses advanced networking:</w:t>
      </w:r>
    </w:p>
    <w:p w:rsidR="006E2603" w:rsidRDefault="006E2603" w:rsidP="006E2603">
      <w:r>
        <w:t xml:space="preserve">For vSphere with advanced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6E2603" w:rsidRDefault="006E2603" w:rsidP="006E2603">
      <w:r>
        <w:t>When advanced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6E2603" w:rsidRDefault="006E2603" w:rsidP="006E2603">
      <w:r>
        <w:t>To ensure adequate headroom to scale private IP space in an ESXi pod that uses advanced networking, use one or more of the following techniques:</w:t>
      </w:r>
    </w:p>
    <w:p w:rsidR="006E2603" w:rsidRDefault="006E2603" w:rsidP="001B417E">
      <w:pPr>
        <w:pStyle w:val="BulletedList"/>
      </w:pPr>
      <w:r>
        <w:t>Specify a larger CIDR block for the subnet. A subnet mask with a /20 suffix will provide more than 4,000 IP addresses.</w:t>
      </w:r>
    </w:p>
    <w:p w:rsidR="006E2603" w:rsidRDefault="006E2603" w:rsidP="001B417E">
      <w:pPr>
        <w:pStyle w:val="BulletedList"/>
      </w:pPr>
      <w:r>
        <w:t>Create multiple pods, each with its own subnet. For example, if you create 10 pods and each pod has 255 IPs, this will provide 2,550 IP addresses.</w:t>
      </w:r>
    </w:p>
    <w:p w:rsidR="00532D76" w:rsidRDefault="00532D76" w:rsidP="00532D76">
      <w:pPr>
        <w:pStyle w:val="Heading2"/>
      </w:pPr>
      <w:bookmarkStart w:id="122" w:name="_Ref315364025"/>
      <w:bookmarkStart w:id="123" w:name="_Ref315364027"/>
      <w:bookmarkStart w:id="124" w:name="_Ref310817511"/>
      <w:bookmarkStart w:id="125" w:name="_Toc322101265"/>
      <w:r>
        <w:lastRenderedPageBreak/>
        <w:t>Using Security Group</w:t>
      </w:r>
      <w:bookmarkEnd w:id="122"/>
      <w:bookmarkEnd w:id="123"/>
      <w:r>
        <w:t>s to Control Traffic to VMs</w:t>
      </w:r>
      <w:bookmarkEnd w:id="125"/>
    </w:p>
    <w:p w:rsidR="00532D76" w:rsidRDefault="00532D76" w:rsidP="00532D76">
      <w:pPr>
        <w:pStyle w:val="Heading3"/>
      </w:pPr>
      <w:bookmarkStart w:id="126" w:name="_Toc322101266"/>
      <w:r>
        <w:t>About Security Groups</w:t>
      </w:r>
      <w:bookmarkEnd w:id="126"/>
    </w:p>
    <w:p w:rsidR="00532D76" w:rsidRDefault="00532D76" w:rsidP="00532D76">
      <w:r>
        <w:t>Security groups can be used to control network traffic to and from VMs. A security group is a group of VMs that filter their incoming and outgoing traffic according to a set of rules, called ingress and egress rules. These rules filter network traffic according to the IP address that is attempting to communicate with the VM</w:t>
      </w:r>
      <w:r>
        <w:rPr>
          <w:lang w:val="en"/>
        </w:rPr>
        <w:t>.</w:t>
      </w:r>
    </w:p>
    <w:p w:rsidR="00532D76" w:rsidRPr="00EE5481" w:rsidRDefault="00532D76" w:rsidP="00532D76">
      <w:pPr>
        <w:rPr>
          <w:lang w:val="en"/>
        </w:rPr>
      </w:pPr>
      <w:r>
        <w:t xml:space="preserve">Each CloudStack account comes with a default security group </w:t>
      </w:r>
      <w:r w:rsidRPr="00EE5481">
        <w:t xml:space="preserve">that </w:t>
      </w:r>
      <w:r w:rsidRPr="00EE5481">
        <w:rPr>
          <w:lang w:val="en"/>
        </w:rPr>
        <w:t>denies all inbound traffic and allows all outbound traffic.</w:t>
      </w:r>
      <w:r>
        <w:rPr>
          <w:lang w:val="en"/>
        </w:rPr>
        <w:t xml:space="preserve"> The default security group can be modified so that all new VMs inherit some other desired set of rules.</w:t>
      </w:r>
    </w:p>
    <w:p w:rsidR="00532D76" w:rsidRDefault="00532D76" w:rsidP="00532D76">
      <w:r>
        <w:t>Any CloudStack user</w:t>
      </w:r>
      <w:r w:rsidRPr="006D4972">
        <w:t xml:space="preserve"> can set</w:t>
      </w:r>
      <w:r>
        <w:t xml:space="preserve"> up any number of additional security groups. When a new VM is launched, it is assigned to the default security group unless another user-defined security group is specified. A VM can be a member of any number of security groups. Once a VM is assigned to a security group, it remains in that group for its entire lifetime; you can not move a running VM from one security group to another.</w:t>
      </w:r>
    </w:p>
    <w:p w:rsidR="00532D76" w:rsidRDefault="00532D76" w:rsidP="00532D76">
      <w:r>
        <w:t xml:space="preserve">You can modify a security group by deleting or adding any number of ingress and egress rules. </w:t>
      </w:r>
      <w:r w:rsidRPr="00EE5481">
        <w:t>When you do, the new rules apply to all VMs in the group, whether running or stopped.</w:t>
      </w:r>
    </w:p>
    <w:p w:rsidR="00532D76" w:rsidRDefault="00532D76" w:rsidP="00532D76">
      <w:r>
        <w:t>If no ingress rules are specified, then no traffic will be allowed in, except for responses to any traffic that has been allowed out through an egress rule.</w:t>
      </w:r>
    </w:p>
    <w:p w:rsidR="00532D76" w:rsidRDefault="00532D76" w:rsidP="00532D76">
      <w:pPr>
        <w:pStyle w:val="Heading3"/>
      </w:pPr>
      <w:bookmarkStart w:id="127" w:name="_Toc322101267"/>
      <w:r>
        <w:t>Security Groups in Basic and Advanced Zones</w:t>
      </w:r>
      <w:bookmarkEnd w:id="127"/>
    </w:p>
    <w:p w:rsidR="00532D76" w:rsidRDefault="00532D76" w:rsidP="00532D76">
      <w:r>
        <w:t>In a zone that uses basic networking, there is a single guest network for all guest VMs. Without security groups, the VMs will not be isolated from each other. If you want to provide traffic isolation in a basic zone, you must</w:t>
      </w:r>
      <w:r w:rsidR="00A75D35">
        <w:t xml:space="preserve"> use</w:t>
      </w:r>
      <w:r>
        <w:t xml:space="preserve"> </w:t>
      </w:r>
      <w:r w:rsidR="00A448B0">
        <w:t>layer-3</w:t>
      </w:r>
      <w:r w:rsidR="00A75D35">
        <w:t xml:space="preserve"> networking isolation techniques, such as security groups</w:t>
      </w:r>
      <w:r>
        <w:t>.</w:t>
      </w:r>
    </w:p>
    <w:p w:rsidR="00532D76" w:rsidRDefault="00532D76" w:rsidP="00532D76">
      <w:r>
        <w:t xml:space="preserve">In a zone that uses advanced networking, there are two ways to provide traffic isolation. You can allow all the VMs to share a single guest network, and define </w:t>
      </w:r>
      <w:r w:rsidR="00A75D35">
        <w:t xml:space="preserve">VM </w:t>
      </w:r>
      <w:r>
        <w:t>security grou</w:t>
      </w:r>
      <w:r w:rsidR="00A75D35">
        <w:t>ps, just as with a basic zone. Alternatively, y</w:t>
      </w:r>
      <w:r>
        <w:t>ou can define multiple</w:t>
      </w:r>
      <w:r w:rsidR="00A75D35">
        <w:t xml:space="preserve"> isolated</w:t>
      </w:r>
      <w:r>
        <w:t xml:space="preserve"> guest networks</w:t>
      </w:r>
      <w:r w:rsidR="00A75D35">
        <w:t>, which provides isolation without using VM security groups. For information about defining guest networks, s</w:t>
      </w:r>
      <w:r>
        <w:t>ee the Administrator’s Guide.</w:t>
      </w:r>
    </w:p>
    <w:p w:rsidR="00532D76" w:rsidRDefault="00532D76" w:rsidP="00532D76">
      <w:pPr>
        <w:pStyle w:val="Heading3"/>
      </w:pPr>
      <w:bookmarkStart w:id="128" w:name="_Toc322101268"/>
      <w:r>
        <w:t>Enabling Security Groups</w:t>
      </w:r>
      <w:bookmarkEnd w:id="128"/>
    </w:p>
    <w:p w:rsidR="00532D76" w:rsidRDefault="00532D76" w:rsidP="00532D76">
      <w:r>
        <w:t xml:space="preserve">In order for security groups to function in a zone, the security groups feature must first be enabled for the zone. The administrator can do this when creating a new zone, by selecting a network offering that includes security groups. The procedure is described in </w:t>
      </w:r>
      <w:r>
        <w:fldChar w:fldCharType="begin"/>
      </w:r>
      <w:r>
        <w:instrText xml:space="preserve"> REF _Ref315357061 \h </w:instrText>
      </w:r>
      <w:r>
        <w:fldChar w:fldCharType="separate"/>
      </w:r>
      <w:r w:rsidR="00A3396E">
        <w:t>Basic Zone Configuration</w:t>
      </w:r>
      <w:r>
        <w:fldChar w:fldCharType="end"/>
      </w:r>
      <w:r>
        <w:t xml:space="preserve"> on page </w:t>
      </w:r>
      <w:r>
        <w:fldChar w:fldCharType="begin"/>
      </w:r>
      <w:r>
        <w:instrText xml:space="preserve"> PAGEREF _Ref315357061 \h </w:instrText>
      </w:r>
      <w:r>
        <w:fldChar w:fldCharType="separate"/>
      </w:r>
      <w:r w:rsidR="00A3396E">
        <w:rPr>
          <w:noProof/>
        </w:rPr>
        <w:t>49</w:t>
      </w:r>
      <w:r>
        <w:fldChar w:fldCharType="end"/>
      </w:r>
      <w:r>
        <w:t xml:space="preserve">. </w:t>
      </w:r>
    </w:p>
    <w:p w:rsidR="00532D76" w:rsidRDefault="00532D76" w:rsidP="00532D76">
      <w:pPr>
        <w:pStyle w:val="Heading3"/>
      </w:pPr>
      <w:bookmarkStart w:id="129" w:name="_Toc322101269"/>
      <w:r>
        <w:t>Working With Security Groups</w:t>
      </w:r>
      <w:bookmarkEnd w:id="129"/>
    </w:p>
    <w:p w:rsidR="00532D76" w:rsidRPr="00A07E1A" w:rsidRDefault="00532D76" w:rsidP="00532D76">
      <w:r>
        <w:t>For information about adding security groups and defining ingress and egress rules, see the Administrator’s Guide.</w:t>
      </w:r>
      <w:bookmarkEnd w:id="124"/>
    </w:p>
    <w:p w:rsidR="00DD1F4C" w:rsidRDefault="005F0E5F" w:rsidP="000973EF">
      <w:pPr>
        <w:pStyle w:val="Heading2"/>
      </w:pPr>
      <w:bookmarkStart w:id="130" w:name="_Ref315873877"/>
      <w:bookmarkStart w:id="131" w:name="_Ref315874138"/>
      <w:bookmarkStart w:id="132" w:name="_Toc322101270"/>
      <w:r>
        <w:lastRenderedPageBreak/>
        <w:t xml:space="preserve">Adding </w:t>
      </w:r>
      <w:r w:rsidR="0056203A">
        <w:t>a Z</w:t>
      </w:r>
      <w:r w:rsidR="00DD1F4C">
        <w:t>one</w:t>
      </w:r>
      <w:bookmarkEnd w:id="130"/>
      <w:bookmarkEnd w:id="131"/>
      <w:bookmarkEnd w:id="132"/>
    </w:p>
    <w:p w:rsidR="00BE4E37" w:rsidRDefault="00BE4E37" w:rsidP="00C12FC8">
      <w:pPr>
        <w:keepNext/>
      </w:pPr>
      <w:r>
        <w:t xml:space="preserve">These steps assume you have already logged in to the CloudStack UI (see page </w:t>
      </w:r>
      <w:r>
        <w:fldChar w:fldCharType="begin"/>
      </w:r>
      <w:r>
        <w:instrText xml:space="preserve"> PAGEREF _Ref308820743 \h </w:instrText>
      </w:r>
      <w:r>
        <w:fldChar w:fldCharType="separate"/>
      </w:r>
      <w:r w:rsidR="00A3396E">
        <w:rPr>
          <w:noProof/>
        </w:rPr>
        <w:t>40</w:t>
      </w:r>
      <w:r>
        <w:fldChar w:fldCharType="end"/>
      </w:r>
      <w:r>
        <w:t xml:space="preserve">). </w:t>
      </w:r>
    </w:p>
    <w:p w:rsidR="001850CE" w:rsidRDefault="001850CE" w:rsidP="009778CE">
      <w:pPr>
        <w:pStyle w:val="NumberedList"/>
        <w:numPr>
          <w:ilvl w:val="0"/>
          <w:numId w:val="88"/>
        </w:numPr>
      </w:pPr>
      <w:r>
        <w:t>(Optional) If you are going to use Swift for cloud-wide secondary storage, you need to add it to CloudStack before you add zones.</w:t>
      </w:r>
    </w:p>
    <w:p w:rsidR="001850CE" w:rsidRDefault="001850CE" w:rsidP="001850CE">
      <w:pPr>
        <w:pStyle w:val="NumberedListlevel2"/>
      </w:pPr>
      <w:r>
        <w:t>Log in to the CloudStack UI as administrator.</w:t>
      </w:r>
    </w:p>
    <w:p w:rsidR="001850CE" w:rsidRDefault="001850CE" w:rsidP="001850CE">
      <w:pPr>
        <w:pStyle w:val="NumberedListlevel2"/>
      </w:pPr>
      <w:r>
        <w:t>If this is your first time visiting the UI, you will see the guided tour splash screen. Choose “Experienced user.” The Dashboard appears.</w:t>
      </w:r>
    </w:p>
    <w:p w:rsidR="001850CE" w:rsidRDefault="001850CE" w:rsidP="001850CE">
      <w:pPr>
        <w:pStyle w:val="NumberedListlevel2"/>
      </w:pPr>
      <w:r>
        <w:t>In the left navigation bar, click Global Settings.</w:t>
      </w:r>
    </w:p>
    <w:p w:rsidR="001850CE" w:rsidRDefault="001850CE" w:rsidP="001850CE">
      <w:pPr>
        <w:pStyle w:val="NumberedListlevel2"/>
      </w:pPr>
      <w:r>
        <w:t>In the search box, type swift.enable and click the search button.</w:t>
      </w:r>
    </w:p>
    <w:p w:rsidR="001850CE" w:rsidRDefault="001850CE" w:rsidP="001850CE">
      <w:pPr>
        <w:pStyle w:val="NumberedListlevel2"/>
      </w:pPr>
      <w:r>
        <w:t xml:space="preserve">Click the edit button and set swift.enable to true.   </w:t>
      </w:r>
      <w:r>
        <w:rPr>
          <w:noProof/>
        </w:rPr>
        <w:drawing>
          <wp:inline distT="0" distB="0" distL="0" distR="0" wp14:anchorId="5BC82043" wp14:editId="278A806F">
            <wp:extent cx="304843" cy="238158"/>
            <wp:effectExtent l="0" t="0" r="0" b="0"/>
            <wp:docPr id="10278" name="Picture 1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22">
                      <a:extLst>
                        <a:ext uri="{28A0092B-C50C-407E-A947-70E740481C1C}">
                          <a14:useLocalDpi xmlns:a14="http://schemas.microsoft.com/office/drawing/2010/main" val="0"/>
                        </a:ext>
                      </a:extLst>
                    </a:blip>
                    <a:stretch>
                      <a:fillRect/>
                    </a:stretch>
                  </pic:blipFill>
                  <pic:spPr>
                    <a:xfrm>
                      <a:off x="0" y="0"/>
                      <a:ext cx="304843" cy="238158"/>
                    </a:xfrm>
                    <a:prstGeom prst="rect">
                      <a:avLst/>
                    </a:prstGeom>
                  </pic:spPr>
                </pic:pic>
              </a:graphicData>
            </a:graphic>
          </wp:inline>
        </w:drawing>
      </w:r>
    </w:p>
    <w:p w:rsidR="001850CE" w:rsidRDefault="001850CE" w:rsidP="001850CE">
      <w:pPr>
        <w:pStyle w:val="NumberedListlevel2"/>
      </w:pPr>
      <w:r>
        <w:t>Restart the Management Server.</w:t>
      </w:r>
    </w:p>
    <w:p w:rsidR="001850CE" w:rsidRDefault="001850CE" w:rsidP="001850CE">
      <w:pPr>
        <w:pStyle w:val="Code"/>
      </w:pPr>
      <w:r>
        <w:t xml:space="preserve"># </w:t>
      </w:r>
      <w:r w:rsidRPr="00420911">
        <w:t>service cloud-management restart</w:t>
      </w:r>
    </w:p>
    <w:p w:rsidR="001850CE" w:rsidRDefault="001850CE" w:rsidP="001850CE">
      <w:pPr>
        <w:pStyle w:val="NumberedListlevel2"/>
      </w:pPr>
      <w:r>
        <w:t>Refresh the CloudStack UI browser tab and log back in.</w:t>
      </w:r>
    </w:p>
    <w:p w:rsidR="00475E47" w:rsidRDefault="00577071" w:rsidP="001850CE">
      <w:pPr>
        <w:pStyle w:val="NumberedList"/>
      </w:pPr>
      <w:r>
        <w:t>In the left navigation</w:t>
      </w:r>
      <w:r w:rsidR="00DD1F4C">
        <w:t xml:space="preserve">, choose </w:t>
      </w:r>
      <w:r w:rsidR="00FB6081">
        <w:t>Infrastructure</w:t>
      </w:r>
      <w:r w:rsidR="00DD1F4C">
        <w:t>.</w:t>
      </w:r>
      <w:r>
        <w:t xml:space="preserve"> On Zones, click View More. </w:t>
      </w:r>
    </w:p>
    <w:p w:rsidR="00475E47" w:rsidRDefault="00475E47" w:rsidP="001850CE">
      <w:pPr>
        <w:pStyle w:val="NumberedList"/>
      </w:pPr>
      <w:r>
        <w:t>(Optional) If you are using Swift storage, click Enable Swift.</w:t>
      </w:r>
      <w:r w:rsidR="00BD464A">
        <w:t xml:space="preserve"> Provide the following:</w:t>
      </w:r>
    </w:p>
    <w:p w:rsidR="00BD464A" w:rsidRDefault="00BD464A" w:rsidP="00BD464A">
      <w:pPr>
        <w:pStyle w:val="BulletedListlevel2"/>
      </w:pPr>
      <w:r w:rsidRPr="00BB681B">
        <w:rPr>
          <w:b/>
        </w:rPr>
        <w:t>URL.</w:t>
      </w:r>
      <w:r>
        <w:t xml:space="preserve"> The Swift URL.</w:t>
      </w:r>
    </w:p>
    <w:p w:rsidR="00BD464A" w:rsidRDefault="00BD464A" w:rsidP="00BD464A">
      <w:pPr>
        <w:pStyle w:val="BulletedListlevel2"/>
      </w:pPr>
      <w:r w:rsidRPr="00BB681B">
        <w:rPr>
          <w:b/>
        </w:rPr>
        <w:t>Account.</w:t>
      </w:r>
      <w:r>
        <w:t xml:space="preserve"> The Swift account.</w:t>
      </w:r>
    </w:p>
    <w:p w:rsidR="00BD464A" w:rsidRDefault="00BD464A" w:rsidP="00BD464A">
      <w:pPr>
        <w:pStyle w:val="BulletedListlevel2"/>
      </w:pPr>
      <w:r w:rsidRPr="00BB681B">
        <w:rPr>
          <w:b/>
        </w:rPr>
        <w:t>Username.</w:t>
      </w:r>
      <w:r>
        <w:t xml:space="preserve"> The Swift account’s username.</w:t>
      </w:r>
    </w:p>
    <w:p w:rsidR="00BD464A" w:rsidRDefault="00BD464A" w:rsidP="00BD464A">
      <w:pPr>
        <w:pStyle w:val="BulletedListlevel2"/>
      </w:pPr>
      <w:r w:rsidRPr="00BB681B">
        <w:rPr>
          <w:b/>
        </w:rPr>
        <w:t>Key.</w:t>
      </w:r>
      <w:r>
        <w:t xml:space="preserve"> The Swift key.</w:t>
      </w:r>
    </w:p>
    <w:p w:rsidR="00DD1F4C" w:rsidRDefault="00475E47" w:rsidP="001850CE">
      <w:pPr>
        <w:pStyle w:val="NumberedList"/>
      </w:pPr>
      <w:r>
        <w:t>C</w:t>
      </w:r>
      <w:r w:rsidR="00577071">
        <w:t xml:space="preserve">lick Add Zone. </w:t>
      </w:r>
      <w:r w:rsidR="00DD1F4C">
        <w:t>The Zone creation wizard will appear.</w:t>
      </w:r>
    </w:p>
    <w:p w:rsidR="00DD1F4C" w:rsidRDefault="00577071" w:rsidP="000259BB">
      <w:pPr>
        <w:pStyle w:val="NumberedList"/>
      </w:pPr>
      <w:r>
        <w:t xml:space="preserve">Choose </w:t>
      </w:r>
      <w:r w:rsidR="00B40D57">
        <w:t>one of the following</w:t>
      </w:r>
      <w:r>
        <w:t xml:space="preserve"> network type</w:t>
      </w:r>
      <w:r w:rsidR="00B40D57">
        <w:t>s:</w:t>
      </w:r>
    </w:p>
    <w:p w:rsidR="00F02E9C" w:rsidRDefault="00F02E9C" w:rsidP="00175B45">
      <w:pPr>
        <w:pStyle w:val="BulletedListlevel2"/>
      </w:pPr>
      <w:r w:rsidRPr="00F02E9C">
        <w:rPr>
          <w:b/>
        </w:rPr>
        <w:t>Basic.</w:t>
      </w:r>
      <w:r>
        <w:t xml:space="preserve"> For AWS-style networking. Provides a single network where</w:t>
      </w:r>
      <w:r w:rsidR="003C40FF">
        <w:t xml:space="preserve"> each VM instance is assigned an IP directly from the network. G</w:t>
      </w:r>
      <w:r>
        <w:t xml:space="preserve">uest isolation can be provided through layer-3 means such as security groups (IP address source filtering). </w:t>
      </w:r>
    </w:p>
    <w:p w:rsidR="00F02E9C" w:rsidRDefault="00F02E9C" w:rsidP="00175B45">
      <w:pPr>
        <w:pStyle w:val="BulletedListlevel2"/>
      </w:pPr>
      <w:r w:rsidRPr="00F02E9C">
        <w:rPr>
          <w:b/>
        </w:rPr>
        <w:t>Advanced</w:t>
      </w:r>
      <w:r>
        <w:t>.</w:t>
      </w:r>
      <w:r w:rsidRPr="00B40D57">
        <w:t xml:space="preserve"> </w:t>
      </w:r>
      <w:r>
        <w:t>For more sophisticated network topologies. T</w:t>
      </w:r>
      <w:r w:rsidRPr="00B40D57">
        <w:t xml:space="preserve">his network model provides the most flexibility </w:t>
      </w:r>
      <w:r w:rsidR="003C40FF">
        <w:t>in defining guest networks and providing custom network offerings such as firewall, VPN, or load balancer support.</w:t>
      </w:r>
    </w:p>
    <w:p w:rsidR="00965049" w:rsidRDefault="00965049" w:rsidP="000259BB">
      <w:pPr>
        <w:pStyle w:val="ListParagraph"/>
      </w:pPr>
      <w:r>
        <w:t xml:space="preserve">For more information about the network types, see </w:t>
      </w:r>
      <w:r>
        <w:fldChar w:fldCharType="begin"/>
      </w:r>
      <w:r>
        <w:instrText xml:space="preserve"> REF _Ref308817265 \h </w:instrText>
      </w:r>
      <w:r>
        <w:fldChar w:fldCharType="separate"/>
      </w:r>
      <w:r w:rsidR="00A3396E" w:rsidRPr="000973EF">
        <w:t>Network</w:t>
      </w:r>
      <w:r w:rsidR="00A3396E">
        <w:t xml:space="preserve"> Setup</w:t>
      </w:r>
      <w:r>
        <w:fldChar w:fldCharType="end"/>
      </w:r>
      <w:r>
        <w:t xml:space="preserve"> on page </w:t>
      </w:r>
      <w:r>
        <w:fldChar w:fldCharType="begin"/>
      </w:r>
      <w:r>
        <w:instrText xml:space="preserve"> PAGEREF _Ref308817265 \h </w:instrText>
      </w:r>
      <w:r>
        <w:fldChar w:fldCharType="separate"/>
      </w:r>
      <w:r w:rsidR="00A3396E">
        <w:rPr>
          <w:noProof/>
        </w:rPr>
        <w:t>122</w:t>
      </w:r>
      <w:r>
        <w:fldChar w:fldCharType="end"/>
      </w:r>
      <w:r>
        <w:t>.</w:t>
      </w:r>
    </w:p>
    <w:p w:rsidR="005F0E5F" w:rsidRDefault="00714558" w:rsidP="000259BB">
      <w:pPr>
        <w:pStyle w:val="NumberedList"/>
      </w:pPr>
      <w:r>
        <w:t>The rest of the steps differ depending on whether you chose Basic or Advanced. Continue with the steps that apply to you:</w:t>
      </w:r>
    </w:p>
    <w:p w:rsidR="00714558" w:rsidRPr="00714558" w:rsidRDefault="00714558" w:rsidP="00175B45">
      <w:pPr>
        <w:pStyle w:val="BulletedListlevel2"/>
        <w:rPr>
          <w:lang w:val="fr-FR"/>
        </w:rPr>
      </w:pPr>
      <w:r>
        <w:fldChar w:fldCharType="begin"/>
      </w:r>
      <w:r w:rsidRPr="00714558">
        <w:rPr>
          <w:lang w:val="fr-FR"/>
        </w:rPr>
        <w:instrText xml:space="preserve"> REF _Ref315357061 \h  \* MERGEFORMAT </w:instrText>
      </w:r>
      <w:r>
        <w:fldChar w:fldCharType="separate"/>
      </w:r>
      <w:r w:rsidR="00A3396E" w:rsidRPr="00A3396E">
        <w:rPr>
          <w:lang w:val="fr-FR"/>
        </w:rPr>
        <w:t>Basic Zone Configuration</w:t>
      </w:r>
      <w:r>
        <w:fldChar w:fldCharType="end"/>
      </w:r>
      <w:r w:rsidRPr="00714558">
        <w:rPr>
          <w:lang w:val="fr-FR"/>
        </w:rPr>
        <w:t xml:space="preserve"> on page </w:t>
      </w:r>
      <w:r>
        <w:fldChar w:fldCharType="begin"/>
      </w:r>
      <w:r w:rsidRPr="00714558">
        <w:rPr>
          <w:lang w:val="fr-FR"/>
        </w:rPr>
        <w:instrText xml:space="preserve"> PAGEREF _Ref315357061 \h </w:instrText>
      </w:r>
      <w:r>
        <w:fldChar w:fldCharType="separate"/>
      </w:r>
      <w:r w:rsidR="00A3396E">
        <w:rPr>
          <w:noProof/>
          <w:lang w:val="fr-FR"/>
        </w:rPr>
        <w:t>49</w:t>
      </w:r>
      <w:r>
        <w:fldChar w:fldCharType="end"/>
      </w:r>
    </w:p>
    <w:p w:rsidR="00714558" w:rsidRDefault="00714558" w:rsidP="00175B45">
      <w:pPr>
        <w:pStyle w:val="BulletedListlevel2"/>
      </w:pPr>
      <w:r>
        <w:fldChar w:fldCharType="begin"/>
      </w:r>
      <w:r>
        <w:instrText xml:space="preserve"> REF _Ref315357066 \h  \* MERGEFORMAT </w:instrText>
      </w:r>
      <w:r>
        <w:fldChar w:fldCharType="separate"/>
      </w:r>
      <w:r w:rsidR="00A3396E">
        <w:t>Advanced Zone Configuration</w:t>
      </w:r>
      <w:r>
        <w:fldChar w:fldCharType="end"/>
      </w:r>
      <w:r>
        <w:t xml:space="preserve"> on page </w:t>
      </w:r>
      <w:r>
        <w:fldChar w:fldCharType="begin"/>
      </w:r>
      <w:r>
        <w:instrText xml:space="preserve"> PAGEREF _Ref315357066 \h </w:instrText>
      </w:r>
      <w:r>
        <w:fldChar w:fldCharType="separate"/>
      </w:r>
      <w:r w:rsidR="00A3396E">
        <w:rPr>
          <w:noProof/>
        </w:rPr>
        <w:t>53</w:t>
      </w:r>
      <w:r>
        <w:fldChar w:fldCharType="end"/>
      </w:r>
    </w:p>
    <w:p w:rsidR="00714558" w:rsidRDefault="00714558" w:rsidP="00714558">
      <w:pPr>
        <w:pStyle w:val="Heading3"/>
      </w:pPr>
      <w:bookmarkStart w:id="133" w:name="_Ref315357061"/>
      <w:bookmarkStart w:id="134" w:name="_Toc322101271"/>
      <w:r>
        <w:lastRenderedPageBreak/>
        <w:t>Basic Zone Configuration</w:t>
      </w:r>
      <w:bookmarkEnd w:id="133"/>
      <w:bookmarkEnd w:id="134"/>
    </w:p>
    <w:p w:rsidR="009D6DD6" w:rsidRDefault="009D6DD6" w:rsidP="009778CE">
      <w:pPr>
        <w:pStyle w:val="NumberedList"/>
        <w:numPr>
          <w:ilvl w:val="0"/>
          <w:numId w:val="37"/>
        </w:numPr>
      </w:pPr>
      <w:r>
        <w:t>After you select Basic in the Add Zone wizard and click Next, you will be asked to enter the following details. Then click Next.</w:t>
      </w:r>
    </w:p>
    <w:p w:rsidR="009D6DD6" w:rsidRDefault="009D6DD6" w:rsidP="00175B45">
      <w:pPr>
        <w:pStyle w:val="BulletedListlevel2"/>
      </w:pPr>
      <w:r w:rsidRPr="0098226B">
        <w:rPr>
          <w:rStyle w:val="Strong"/>
        </w:rPr>
        <w:t>Name</w:t>
      </w:r>
      <w:r>
        <w:t>. A name for the zone.</w:t>
      </w:r>
    </w:p>
    <w:p w:rsidR="009D6DD6" w:rsidRDefault="009D6DD6" w:rsidP="00175B45">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9D6DD6" w:rsidRDefault="009D6DD6" w:rsidP="00175B45">
      <w:pPr>
        <w:pStyle w:val="BulletedListlevel2"/>
      </w:pPr>
      <w:r w:rsidRPr="0098226B">
        <w:rPr>
          <w:rStyle w:val="Strong"/>
        </w:rPr>
        <w:t xml:space="preserve">Internal DNS 1 and </w:t>
      </w:r>
      <w:r>
        <w:rPr>
          <w:rStyle w:val="Strong"/>
        </w:rPr>
        <w:t xml:space="preserve">Internal DNS </w:t>
      </w:r>
      <w:r w:rsidRPr="0098226B">
        <w:rPr>
          <w:rStyle w:val="Strong"/>
        </w:rPr>
        <w:t>2</w:t>
      </w:r>
      <w:r>
        <w:t xml:space="preserve">. These are DNS servers for use by system VMs in the zone (these are VMs used by CloudStack itself, such as virtual routers, console proxies, and Secondary Storage VMs.) These DNS servers will be accessed via the management traffic network interface of the System VMs. The private IP address you provide for the pods must have a route to the internal DNS server named here. </w:t>
      </w:r>
    </w:p>
    <w:p w:rsidR="00A73AEA" w:rsidRDefault="00A73AEA" w:rsidP="00A73AEA">
      <w:pPr>
        <w:pStyle w:val="BulletedListlevel2"/>
      </w:pPr>
      <w:r>
        <w:rPr>
          <w:rStyle w:val="Strong"/>
        </w:rPr>
        <w:t>Hypervisor</w:t>
      </w:r>
      <w:r w:rsidRPr="00373D29">
        <w:t>.</w:t>
      </w:r>
      <w:r>
        <w:t xml:space="preserve"> (Introduced in version 3.0.1) Choose the hypervisor for the first cluster in the zone. You can add clusters with different hypervisors later, after you finish adding the zone.</w:t>
      </w:r>
    </w:p>
    <w:p w:rsidR="009D6DD6" w:rsidRDefault="009D6DD6" w:rsidP="00175B45">
      <w:pPr>
        <w:pStyle w:val="BulletedListlevel2"/>
      </w:pPr>
      <w:r>
        <w:rPr>
          <w:b/>
        </w:rPr>
        <w:t>Network Offering</w:t>
      </w:r>
      <w:r w:rsidRPr="009D6DD6">
        <w:t>.</w:t>
      </w:r>
      <w:r>
        <w:t xml:space="preserve"> Your choice here determines what network services will be available on the network for guest VMs.</w:t>
      </w:r>
    </w:p>
    <w:tbl>
      <w:tblPr>
        <w:tblStyle w:val="TableGrid"/>
        <w:tblW w:w="0" w:type="auto"/>
        <w:tblInd w:w="1008" w:type="dxa"/>
        <w:tblLook w:val="04A0" w:firstRow="1" w:lastRow="0" w:firstColumn="1" w:lastColumn="0" w:noHBand="0" w:noVBand="1"/>
      </w:tblPr>
      <w:tblGrid>
        <w:gridCol w:w="4410"/>
        <w:gridCol w:w="4590"/>
      </w:tblGrid>
      <w:tr w:rsidR="009D6DD6" w:rsidTr="00104FCA">
        <w:tc>
          <w:tcPr>
            <w:tcW w:w="4410" w:type="dxa"/>
          </w:tcPr>
          <w:p w:rsidR="009D6DD6" w:rsidRDefault="009D6DD6" w:rsidP="009D6DD6">
            <w:r>
              <w:t>DefaultSharedNetworkOfferingWithSGService</w:t>
            </w:r>
          </w:p>
        </w:tc>
        <w:tc>
          <w:tcPr>
            <w:tcW w:w="4590" w:type="dxa"/>
          </w:tcPr>
          <w:p w:rsidR="009D6DD6" w:rsidRDefault="009D6DD6" w:rsidP="009D6DD6">
            <w:r>
              <w:t>If you want to enable security groups for guest traffic isolation, choose this.</w:t>
            </w:r>
            <w:r w:rsidR="00420638">
              <w:t xml:space="preserve"> (See </w:t>
            </w:r>
            <w:r w:rsidR="00420638">
              <w:fldChar w:fldCharType="begin"/>
            </w:r>
            <w:r w:rsidR="00420638">
              <w:instrText xml:space="preserve"> REF _Ref315364025 \h </w:instrText>
            </w:r>
            <w:r w:rsidR="00420638">
              <w:fldChar w:fldCharType="separate"/>
            </w:r>
            <w:r w:rsidR="00A3396E">
              <w:t>Using Security Group</w:t>
            </w:r>
            <w:r w:rsidR="00420638">
              <w:fldChar w:fldCharType="end"/>
            </w:r>
            <w:r w:rsidR="00420638">
              <w:t xml:space="preserve"> on pae </w:t>
            </w:r>
            <w:r w:rsidR="00420638">
              <w:fldChar w:fldCharType="begin"/>
            </w:r>
            <w:r w:rsidR="00420638">
              <w:instrText xml:space="preserve"> PAGEREF _Ref315364027 \h </w:instrText>
            </w:r>
            <w:r w:rsidR="00420638">
              <w:fldChar w:fldCharType="separate"/>
            </w:r>
            <w:r w:rsidR="00A3396E">
              <w:rPr>
                <w:noProof/>
              </w:rPr>
              <w:t>47</w:t>
            </w:r>
            <w:r w:rsidR="00420638">
              <w:fldChar w:fldCharType="end"/>
            </w:r>
            <w:r w:rsidR="00420638">
              <w:t>.)</w:t>
            </w:r>
          </w:p>
        </w:tc>
      </w:tr>
      <w:tr w:rsidR="009D6DD6" w:rsidTr="00104FCA">
        <w:tc>
          <w:tcPr>
            <w:tcW w:w="4410" w:type="dxa"/>
          </w:tcPr>
          <w:p w:rsidR="009D6DD6" w:rsidRDefault="009D6DD6" w:rsidP="009D6DD6">
            <w:r>
              <w:t>DefaultSharedNetworkOffering</w:t>
            </w:r>
          </w:p>
        </w:tc>
        <w:tc>
          <w:tcPr>
            <w:tcW w:w="4590" w:type="dxa"/>
          </w:tcPr>
          <w:p w:rsidR="009D6DD6" w:rsidRDefault="009D6DD6" w:rsidP="009D6DD6">
            <w:r>
              <w:t>If you do not need security groups, choose this.</w:t>
            </w:r>
          </w:p>
        </w:tc>
      </w:tr>
      <w:tr w:rsidR="009D6DD6" w:rsidTr="00104FCA">
        <w:tc>
          <w:tcPr>
            <w:tcW w:w="4410" w:type="dxa"/>
          </w:tcPr>
          <w:p w:rsidR="009D6DD6" w:rsidRDefault="009D6DD6" w:rsidP="009D6DD6">
            <w:r>
              <w:t>DefaultSharedNetscalerEIPandELBNetworkOffering</w:t>
            </w:r>
          </w:p>
        </w:tc>
        <w:tc>
          <w:tcPr>
            <w:tcW w:w="4590" w:type="dxa"/>
          </w:tcPr>
          <w:p w:rsidR="00512405" w:rsidRDefault="009D6DD6" w:rsidP="009D6DD6">
            <w:r>
              <w:t>If you have installed a Citrix NetScaler appliance as part of your zone network, and you will be using its Elastic IP and Elastic Load Balancing features, choose this.</w:t>
            </w:r>
            <w:r w:rsidR="00512405">
              <w:t xml:space="preserve"> With the EIP and ELB features, a basic zone with security groups enabled can offer 1:1 static NAT and load balancing.</w:t>
            </w:r>
          </w:p>
        </w:tc>
      </w:tr>
    </w:tbl>
    <w:p w:rsidR="009D6DD6" w:rsidRDefault="009D6DD6" w:rsidP="00175B45">
      <w:pPr>
        <w:pStyle w:val="BulletedListlevel2"/>
      </w:pPr>
      <w:r w:rsidRPr="004C3471">
        <w:rPr>
          <w:rStyle w:val="Strong"/>
        </w:rPr>
        <w:t>Network Domain</w:t>
      </w:r>
      <w:r w:rsidRPr="004C3471">
        <w:t>: (Optional) If you want to assi</w:t>
      </w:r>
      <w:r>
        <w:t>gn a special domain name to the guest VM</w:t>
      </w:r>
      <w:r w:rsidRPr="004C3471">
        <w:t xml:space="preserve"> network, specify the DNS suffix.</w:t>
      </w:r>
    </w:p>
    <w:p w:rsidR="009D6DD6" w:rsidRDefault="009D6DD6" w:rsidP="00175B45">
      <w:pPr>
        <w:pStyle w:val="BulletedListlevel2"/>
      </w:pPr>
      <w:r w:rsidRPr="009D6DD6">
        <w:rPr>
          <w:b/>
        </w:rPr>
        <w:t>Public</w:t>
      </w:r>
      <w:r>
        <w:t>.  A public zone is available to all users. A zone that is not public will be assigned to a particular domain.  Only users in that domain will be allowed to create guest VMs in this zone.</w:t>
      </w:r>
    </w:p>
    <w:p w:rsidR="00A73AEA" w:rsidRDefault="00A73AEA" w:rsidP="00A73AEA">
      <w:pPr>
        <w:pStyle w:val="NumberedList"/>
      </w:pPr>
      <w:r>
        <w:t>Choose which traffic types will be carried by the physical network.</w:t>
      </w:r>
    </w:p>
    <w:p w:rsidR="00A73AEA" w:rsidRDefault="00A73AEA" w:rsidP="00A73AEA">
      <w:pPr>
        <w:pStyle w:val="ListParagraph"/>
      </w:pPr>
      <w:r>
        <w:t xml:space="preserve">The traffic types are management, public, guest, and storage traffic. For more information about the types, roll over the icons to display their tool tips, or see </w:t>
      </w:r>
      <w:r>
        <w:fldChar w:fldCharType="begin"/>
      </w:r>
      <w:r>
        <w:instrText xml:space="preserve"> REF _Ref315298672 \h </w:instrText>
      </w:r>
      <w:r>
        <w:fldChar w:fldCharType="separate"/>
      </w:r>
      <w:r w:rsidR="00A3396E">
        <w:t>Basic Zone Network Traffic Types</w:t>
      </w:r>
      <w:r>
        <w:fldChar w:fldCharType="end"/>
      </w:r>
      <w:r>
        <w:t xml:space="preserve"> on page </w:t>
      </w:r>
      <w:r>
        <w:fldChar w:fldCharType="begin"/>
      </w:r>
      <w:r>
        <w:instrText xml:space="preserve"> PAGEREF _Ref315298672 \h </w:instrText>
      </w:r>
      <w:r>
        <w:fldChar w:fldCharType="separate"/>
      </w:r>
      <w:r w:rsidR="00A3396E">
        <w:rPr>
          <w:noProof/>
        </w:rPr>
        <w:t>44</w:t>
      </w:r>
      <w:r>
        <w:fldChar w:fldCharType="end"/>
      </w:r>
      <w:r>
        <w:t>. This screen starts out with some traffic types already assigned. To add more, drag and drop traffic types onto the network. You can also change the network name if desired.</w:t>
      </w:r>
    </w:p>
    <w:p w:rsidR="00A73AEA" w:rsidRDefault="00A73AEA" w:rsidP="00A73AEA">
      <w:pPr>
        <w:pStyle w:val="NumberedList"/>
      </w:pPr>
      <w:r>
        <w:t>(Introduced in version 3.0.1) Assign a network traffic label to each traffic type on the physical network. These labels must ma</w:t>
      </w:r>
      <w:r w:rsidRPr="00DA75AC">
        <w:t>tch the labels you have already defined on the hypervisor host. To assign each label, click the Edit button under the traffic type icon. A popup dialog appears where you can type the label, then click OK.</w:t>
      </w:r>
    </w:p>
    <w:p w:rsidR="00A73AEA" w:rsidRDefault="00A73AEA" w:rsidP="00A73AEA">
      <w:pPr>
        <w:pStyle w:val="ListParagraph"/>
      </w:pPr>
      <w:r>
        <w:lastRenderedPageBreak/>
        <w:t>These traffic labels will be defined only for the hypervisor selected for the first cluster. For all other hypervisors, the labels can be configured after the zone is created.</w:t>
      </w:r>
    </w:p>
    <w:p w:rsidR="00A73AEA" w:rsidRDefault="00A73AEA" w:rsidP="00A73AEA">
      <w:pPr>
        <w:pStyle w:val="NumberedList"/>
      </w:pPr>
      <w:r>
        <w:t>Click Next.</w:t>
      </w:r>
    </w:p>
    <w:p w:rsidR="00714558" w:rsidRDefault="00471FFC" w:rsidP="000259BB">
      <w:pPr>
        <w:pStyle w:val="NumberedList"/>
      </w:pPr>
      <w:r>
        <w:t>(NetScaler only) If you chose the network offering for NetScaler, you have an additional screen to fill out. Provide the requested details to set up the NetScaler, then click Next.</w:t>
      </w:r>
    </w:p>
    <w:p w:rsidR="0034717D" w:rsidRDefault="0034717D" w:rsidP="001B417E">
      <w:pPr>
        <w:pStyle w:val="BulletedListlevel2"/>
      </w:pPr>
      <w:r>
        <w:rPr>
          <w:b/>
          <w:bCs/>
        </w:rPr>
        <w:t>IP address.</w:t>
      </w:r>
      <w:r>
        <w:t> The NSIP (NetScaler IP) address of the NetScaler device.</w:t>
      </w:r>
    </w:p>
    <w:p w:rsidR="0034717D" w:rsidRDefault="0034717D" w:rsidP="001B417E">
      <w:pPr>
        <w:pStyle w:val="BulletedListlevel2"/>
      </w:pPr>
      <w:r>
        <w:rPr>
          <w:b/>
          <w:bCs/>
        </w:rPr>
        <w:t>Username/Password.</w:t>
      </w:r>
      <w:r>
        <w:t> </w:t>
      </w:r>
      <w:r w:rsidR="00E85B08">
        <w:t>The authentication credentials to access the device. CloudStack uses these credentials to access the device.</w:t>
      </w:r>
    </w:p>
    <w:p w:rsidR="0034717D" w:rsidRDefault="0034717D" w:rsidP="001B417E">
      <w:pPr>
        <w:pStyle w:val="BulletedListlevel2"/>
      </w:pPr>
      <w:r>
        <w:rPr>
          <w:b/>
          <w:bCs/>
        </w:rPr>
        <w:t>Type.</w:t>
      </w:r>
      <w:r>
        <w:t> NetScaler device type that</w:t>
      </w:r>
      <w:r w:rsidR="004347E8">
        <w:t xml:space="preserve"> is being added. It could be</w:t>
      </w:r>
      <w:r w:rsidR="00E85B08">
        <w:t xml:space="preserve"> </w:t>
      </w:r>
      <w:r>
        <w:t>NetScaler VPX,</w:t>
      </w:r>
      <w:r w:rsidR="00E85B08">
        <w:t xml:space="preserve"> </w:t>
      </w:r>
      <w:r>
        <w:t xml:space="preserve">NetScaler MPX, </w:t>
      </w:r>
      <w:r w:rsidR="004347E8">
        <w:t xml:space="preserve">or </w:t>
      </w:r>
      <w:r>
        <w:t>NetScaler SDX.</w:t>
      </w:r>
      <w:r w:rsidR="004347E8">
        <w:t xml:space="preserve"> For a comparison of the types, see the CloudStack Administration Guide.</w:t>
      </w:r>
    </w:p>
    <w:p w:rsidR="0034717D" w:rsidRDefault="0034717D" w:rsidP="001B417E">
      <w:pPr>
        <w:pStyle w:val="BulletedListlevel2"/>
      </w:pPr>
      <w:r>
        <w:rPr>
          <w:b/>
          <w:bCs/>
        </w:rPr>
        <w:t>Public interface.</w:t>
      </w:r>
      <w:r>
        <w:t xml:space="preserve"> Interface of NetScaler that is configured to be part of </w:t>
      </w:r>
      <w:r w:rsidR="00E85B08">
        <w:t xml:space="preserve">the </w:t>
      </w:r>
      <w:r>
        <w:t>public network. </w:t>
      </w:r>
    </w:p>
    <w:p w:rsidR="0034717D" w:rsidRDefault="0034717D" w:rsidP="001B417E">
      <w:pPr>
        <w:pStyle w:val="BulletedListlevel2"/>
      </w:pPr>
      <w:r>
        <w:rPr>
          <w:b/>
          <w:bCs/>
        </w:rPr>
        <w:t>Private interface.</w:t>
      </w:r>
      <w:r>
        <w:t xml:space="preserve"> Interface of NetScaler that is configured to be part of </w:t>
      </w:r>
      <w:r w:rsidR="00E85B08">
        <w:t xml:space="preserve">the </w:t>
      </w:r>
      <w:r>
        <w:t>private network. </w:t>
      </w:r>
    </w:p>
    <w:p w:rsidR="0034717D" w:rsidRDefault="0034717D" w:rsidP="001B417E">
      <w:pPr>
        <w:pStyle w:val="BulletedListlevel2"/>
      </w:pPr>
      <w:r>
        <w:rPr>
          <w:b/>
          <w:bCs/>
        </w:rPr>
        <w:t>Number of retries.</w:t>
      </w:r>
      <w:r>
        <w:t> </w:t>
      </w:r>
      <w:r w:rsidR="00E85B08">
        <w:t>Number of times to attempt a command on the device before co</w:t>
      </w:r>
      <w:r w:rsidR="005B1E50">
        <w:t>nsidering the operation failed. Default is 2.</w:t>
      </w:r>
    </w:p>
    <w:p w:rsidR="0034717D" w:rsidRDefault="0034717D" w:rsidP="001B417E">
      <w:pPr>
        <w:pStyle w:val="BulletedListlevel2"/>
      </w:pPr>
      <w:r>
        <w:rPr>
          <w:b/>
          <w:bCs/>
        </w:rPr>
        <w:t>Capacity.</w:t>
      </w:r>
      <w:r w:rsidR="00E85B08">
        <w:t> Number of guest networks/a</w:t>
      </w:r>
      <w:r>
        <w:t>ccounts that will share this NetScaler device</w:t>
      </w:r>
      <w:r w:rsidR="00E85B08">
        <w:t>.</w:t>
      </w:r>
    </w:p>
    <w:p w:rsidR="0063230D" w:rsidRPr="0034717D" w:rsidRDefault="0034717D" w:rsidP="001B417E">
      <w:pPr>
        <w:pStyle w:val="BulletedListlevel2"/>
        <w:rPr>
          <w:b/>
        </w:rPr>
      </w:pPr>
      <w:r w:rsidRPr="0034717D">
        <w:rPr>
          <w:b/>
          <w:bCs/>
        </w:rPr>
        <w:t xml:space="preserve">Dedicated. </w:t>
      </w:r>
      <w:r w:rsidR="00E85B08">
        <w:t>When marked as dedicated, this device will be dedic</w:t>
      </w:r>
      <w:r w:rsidR="0009738E">
        <w:t>ated to a single account. When D</w:t>
      </w:r>
      <w:r w:rsidR="00E85B08">
        <w:t>edicated</w:t>
      </w:r>
      <w:r w:rsidR="0009738E">
        <w:t xml:space="preserve"> is checked</w:t>
      </w:r>
      <w:r w:rsidR="00E85B08">
        <w:t xml:space="preserve">, the </w:t>
      </w:r>
      <w:r w:rsidR="0009738E">
        <w:t>value in the Capacity field</w:t>
      </w:r>
      <w:r w:rsidR="00E85B08">
        <w:t xml:space="preserve"> has no significance – implicitly, its value is 1</w:t>
      </w:r>
      <w:r>
        <w:t>.</w:t>
      </w:r>
    </w:p>
    <w:p w:rsidR="0004010C" w:rsidRDefault="0004010C" w:rsidP="000259BB">
      <w:pPr>
        <w:pStyle w:val="NumberedList"/>
      </w:pPr>
      <w:r>
        <w:t>(NetScaler only) Configure the IP range for public traffic.</w:t>
      </w:r>
      <w:r w:rsidR="00512405">
        <w:t xml:space="preserve"> The IPs in this range will be used for the static NAT capability which you enabled by selecting the network offering for NetScaler with EIP and ELB.</w:t>
      </w:r>
      <w:r>
        <w:t xml:space="preserve"> Enter the following details, then click Add. If desired, you can repeat this step to add more IP ranges. When done, click Next.</w:t>
      </w:r>
    </w:p>
    <w:p w:rsidR="0004010C" w:rsidRDefault="0004010C" w:rsidP="00175B45">
      <w:pPr>
        <w:pStyle w:val="BulletedListlevel2"/>
        <w:rPr>
          <w:rStyle w:val="Strong"/>
        </w:rPr>
      </w:pPr>
      <w:r w:rsidRPr="0098226B">
        <w:rPr>
          <w:rStyle w:val="Strong"/>
        </w:rPr>
        <w:t>Gateway</w:t>
      </w:r>
      <w:r>
        <w:t>.</w:t>
      </w:r>
      <w:r w:rsidRPr="001C2614">
        <w:t xml:space="preserve"> </w:t>
      </w:r>
      <w:r>
        <w:t>The gateway in use for these IP addresses.</w:t>
      </w:r>
    </w:p>
    <w:p w:rsidR="0004010C" w:rsidRDefault="0004010C" w:rsidP="00175B45">
      <w:pPr>
        <w:pStyle w:val="BulletedListlevel2"/>
        <w:rPr>
          <w:rStyle w:val="Strong"/>
        </w:rPr>
      </w:pPr>
      <w:r w:rsidRPr="0098226B">
        <w:rPr>
          <w:rStyle w:val="Strong"/>
        </w:rPr>
        <w:t>Netmask</w:t>
      </w:r>
      <w:r>
        <w:t>. The netmask associated with this IP range.</w:t>
      </w:r>
    </w:p>
    <w:p w:rsidR="0004010C" w:rsidRPr="00BB6F2E" w:rsidRDefault="0004010C" w:rsidP="00175B45">
      <w:pPr>
        <w:pStyle w:val="BulletedListlevel2"/>
        <w:rPr>
          <w:b/>
          <w:bCs/>
        </w:rPr>
      </w:pPr>
      <w:r w:rsidRPr="00BB6F2E">
        <w:rPr>
          <w:rStyle w:val="Strong"/>
        </w:rPr>
        <w:t>VLAN</w:t>
      </w:r>
      <w:r w:rsidRPr="00BB6F2E">
        <w:t>. The VLAN that will be used for public traffic.</w:t>
      </w:r>
    </w:p>
    <w:p w:rsidR="0004010C" w:rsidRPr="00754703" w:rsidRDefault="0004010C" w:rsidP="00175B45">
      <w:pPr>
        <w:pStyle w:val="BulletedListlevel2"/>
        <w:rPr>
          <w:b/>
          <w:bCs/>
        </w:rPr>
      </w:pPr>
      <w:r>
        <w:rPr>
          <w:rStyle w:val="Strong"/>
        </w:rPr>
        <w:t xml:space="preserve">Start IP/End </w:t>
      </w:r>
      <w:r w:rsidRPr="0098226B">
        <w:rPr>
          <w:rStyle w:val="Strong"/>
        </w:rPr>
        <w:t>IP</w:t>
      </w:r>
      <w:r>
        <w:t xml:space="preserve">. A range of IP addresses that are assumed to be accessible from the Internet and will be allocated for access to guest </w:t>
      </w:r>
      <w:r w:rsidR="00837CA4">
        <w:t>VMs</w:t>
      </w:r>
      <w:r>
        <w:t>.</w:t>
      </w:r>
    </w:p>
    <w:p w:rsidR="00034E62" w:rsidRDefault="00034E62" w:rsidP="00104FCA">
      <w:pPr>
        <w:pStyle w:val="NumberedList"/>
        <w:keepNext/>
        <w:ind w:left="547"/>
      </w:pPr>
      <w:r>
        <w:t xml:space="preserve">In a new zone, CloudStack adds the first pod for you. You can always add more pods later. For an overview of what a pod is, see </w:t>
      </w:r>
      <w:r>
        <w:fldChar w:fldCharType="begin"/>
      </w:r>
      <w:r>
        <w:instrText xml:space="preserve"> REF _Ref311718870 \h </w:instrText>
      </w:r>
      <w:r>
        <w:fldChar w:fldCharType="separate"/>
      </w:r>
      <w:r w:rsidR="00A3396E">
        <w:t>About Pods</w:t>
      </w:r>
      <w:r>
        <w:fldChar w:fldCharType="end"/>
      </w:r>
      <w:r>
        <w:t xml:space="preserve"> on page </w:t>
      </w:r>
      <w:r>
        <w:fldChar w:fldCharType="begin"/>
      </w:r>
      <w:r>
        <w:instrText xml:space="preserve"> PAGEREF _Ref311718870 \h </w:instrText>
      </w:r>
      <w:r>
        <w:fldChar w:fldCharType="separate"/>
      </w:r>
      <w:r w:rsidR="00A3396E">
        <w:rPr>
          <w:noProof/>
        </w:rPr>
        <w:t>57</w:t>
      </w:r>
      <w:r>
        <w:fldChar w:fldCharType="end"/>
      </w:r>
      <w:r>
        <w:t>.</w:t>
      </w:r>
    </w:p>
    <w:p w:rsidR="00034E62" w:rsidRDefault="00034E62" w:rsidP="00104FCA">
      <w:pPr>
        <w:pStyle w:val="ListParagraph"/>
        <w:keepNext/>
        <w:ind w:left="547"/>
      </w:pPr>
      <w:r>
        <w:t>To configure the first pod, enter the following, then click Next:</w:t>
      </w:r>
    </w:p>
    <w:p w:rsidR="00034E62" w:rsidRDefault="00041627" w:rsidP="00175B45">
      <w:pPr>
        <w:pStyle w:val="BulletedListlevel2"/>
      </w:pPr>
      <w:r>
        <w:rPr>
          <w:rStyle w:val="Strong"/>
        </w:rPr>
        <w:t xml:space="preserve">Pod </w:t>
      </w:r>
      <w:r w:rsidR="00034E62" w:rsidRPr="0098226B">
        <w:rPr>
          <w:rStyle w:val="Strong"/>
        </w:rPr>
        <w:t>Name</w:t>
      </w:r>
      <w:r w:rsidR="00034E62">
        <w:t>. A name for the pod.</w:t>
      </w:r>
    </w:p>
    <w:p w:rsidR="00034E62" w:rsidRDefault="00034E62" w:rsidP="00175B45">
      <w:pPr>
        <w:pStyle w:val="BulletedListlevel2"/>
      </w:pPr>
      <w:r>
        <w:rPr>
          <w:rStyle w:val="Strong"/>
        </w:rPr>
        <w:t>Reserved system gateway</w:t>
      </w:r>
      <w:r>
        <w:t>. The gateway for the hosts in that pod.</w:t>
      </w:r>
    </w:p>
    <w:p w:rsidR="00034E62" w:rsidRDefault="00034E62" w:rsidP="00175B45">
      <w:pPr>
        <w:pStyle w:val="BulletedListlevel2"/>
      </w:pPr>
      <w:r>
        <w:rPr>
          <w:rStyle w:val="Strong"/>
        </w:rPr>
        <w:t>Reserved system netmask</w:t>
      </w:r>
      <w:r w:rsidRPr="00D26259">
        <w:t>.</w:t>
      </w:r>
      <w:r>
        <w:t xml:space="preserve">  The network prefix that defines the pod's subnet. Use CIDR notation.</w:t>
      </w:r>
    </w:p>
    <w:p w:rsidR="00034E62" w:rsidRDefault="00034E62" w:rsidP="00175B45">
      <w:pPr>
        <w:pStyle w:val="BulletedListlevel2"/>
      </w:pPr>
      <w:r>
        <w:rPr>
          <w:rStyle w:val="Strong"/>
        </w:rPr>
        <w:t>Start/End Reserved System IP</w:t>
      </w:r>
      <w:r w:rsidRPr="00533695">
        <w:t>.</w:t>
      </w:r>
      <w:r>
        <w:t xml:space="preserve"> The IP range in the management network that CloudStack uses to manage various system VMs, such as Secondary Storage VMs, Console Proxy VMs, and DHCP. For more information, see </w:t>
      </w:r>
      <w:r>
        <w:fldChar w:fldCharType="begin"/>
      </w:r>
      <w:r>
        <w:instrText xml:space="preserve"> REF _Ref311795343 \h </w:instrText>
      </w:r>
      <w:r>
        <w:fldChar w:fldCharType="separate"/>
      </w:r>
      <w:r w:rsidR="00A3396E">
        <w:t>System Reserved IP Addresses</w:t>
      </w:r>
      <w:r>
        <w:fldChar w:fldCharType="end"/>
      </w:r>
      <w:r>
        <w:t xml:space="preserve"> on page </w:t>
      </w:r>
      <w:r>
        <w:fldChar w:fldCharType="begin"/>
      </w:r>
      <w:r>
        <w:instrText xml:space="preserve"> PAGEREF _Ref311795345 \h </w:instrText>
      </w:r>
      <w:r>
        <w:fldChar w:fldCharType="separate"/>
      </w:r>
      <w:r w:rsidR="00A3396E">
        <w:rPr>
          <w:noProof/>
        </w:rPr>
        <w:t>46</w:t>
      </w:r>
      <w:r>
        <w:fldChar w:fldCharType="end"/>
      </w:r>
      <w:r>
        <w:t>.</w:t>
      </w:r>
    </w:p>
    <w:p w:rsidR="00B20FA4" w:rsidRDefault="00B20FA4" w:rsidP="000259BB">
      <w:pPr>
        <w:pStyle w:val="NumberedList"/>
      </w:pPr>
      <w:r>
        <w:t>Configure the network for guest traffic. Provide the following, then click Next:</w:t>
      </w:r>
    </w:p>
    <w:p w:rsidR="00B20FA4" w:rsidRDefault="00B20FA4" w:rsidP="00175B45">
      <w:pPr>
        <w:pStyle w:val="BulletedListlevel2"/>
      </w:pPr>
      <w:r>
        <w:rPr>
          <w:rStyle w:val="Strong"/>
        </w:rPr>
        <w:t>Guest gateway</w:t>
      </w:r>
      <w:r w:rsidRPr="00E47DC2">
        <w:t>:</w:t>
      </w:r>
      <w:r>
        <w:t xml:space="preserve"> </w:t>
      </w:r>
      <w:r w:rsidRPr="00107E2E">
        <w:t>The gateway that the guests should use</w:t>
      </w:r>
      <w:r>
        <w:t>.</w:t>
      </w:r>
    </w:p>
    <w:p w:rsidR="00B20FA4" w:rsidRDefault="00B20FA4" w:rsidP="00175B45">
      <w:pPr>
        <w:pStyle w:val="BulletedListlevel2"/>
      </w:pPr>
      <w:r>
        <w:rPr>
          <w:rStyle w:val="Strong"/>
        </w:rPr>
        <w:t>Guest netmask</w:t>
      </w:r>
      <w:r w:rsidRPr="00E47DC2">
        <w:t>:</w:t>
      </w:r>
      <w:r>
        <w:t xml:space="preserve"> </w:t>
      </w:r>
      <w:r w:rsidRPr="00107E2E">
        <w:t>The netmask in use on the subnet the guests will us</w:t>
      </w:r>
      <w:r>
        <w:t>e.</w:t>
      </w:r>
    </w:p>
    <w:p w:rsidR="00B20FA4" w:rsidRDefault="00B20FA4" w:rsidP="00175B45">
      <w:pPr>
        <w:pStyle w:val="BulletedListlevel2"/>
      </w:pPr>
      <w:r>
        <w:rPr>
          <w:rStyle w:val="Strong"/>
        </w:rPr>
        <w:lastRenderedPageBreak/>
        <w:t>Guest start IP/End IP</w:t>
      </w:r>
      <w:r w:rsidRPr="00E47DC2">
        <w:t>:</w:t>
      </w:r>
      <w:r>
        <w:t xml:space="preserve"> Enter the first and last IP addresses that define a range that CloudStack can assign to guests. </w:t>
      </w:r>
    </w:p>
    <w:p w:rsidR="00B20FA4" w:rsidRDefault="00B20FA4" w:rsidP="009778CE">
      <w:pPr>
        <w:pStyle w:val="BulletedListlevel2"/>
        <w:numPr>
          <w:ilvl w:val="1"/>
          <w:numId w:val="70"/>
        </w:numPr>
        <w:ind w:left="1260"/>
      </w:pPr>
      <w:r w:rsidRPr="00637CB4">
        <w:t>We strongly recommend the use of multiple NICs.</w:t>
      </w:r>
      <w:r>
        <w:t xml:space="preserve"> </w:t>
      </w:r>
      <w:r w:rsidRPr="00107E2E">
        <w:t>If multiple NICs are used, they may be in a different subnet</w:t>
      </w:r>
      <w:r>
        <w:t>.</w:t>
      </w:r>
    </w:p>
    <w:p w:rsidR="0048389A" w:rsidRDefault="00B20FA4" w:rsidP="009778CE">
      <w:pPr>
        <w:pStyle w:val="BulletedListlevel2"/>
        <w:numPr>
          <w:ilvl w:val="1"/>
          <w:numId w:val="70"/>
        </w:numPr>
        <w:ind w:left="1260"/>
      </w:pPr>
      <w:r w:rsidRPr="00637CB4">
        <w:t xml:space="preserve"> </w:t>
      </w:r>
      <w:r w:rsidRPr="00107E2E">
        <w:t xml:space="preserve">If one NIC is used, these IPs should be in </w:t>
      </w:r>
      <w:r w:rsidR="0048389A">
        <w:t>the same CIDR as the pod CIDR.</w:t>
      </w:r>
    </w:p>
    <w:p w:rsidR="0004010C" w:rsidRDefault="0004010C" w:rsidP="000259BB">
      <w:pPr>
        <w:pStyle w:val="NumberedList"/>
      </w:pPr>
      <w:r>
        <w:t xml:space="preserve">In a new pod, CloudStack adds the first cluster for you. You can always add more clusters later. For an overview of what a cluster is, see </w:t>
      </w:r>
      <w:r>
        <w:fldChar w:fldCharType="begin"/>
      </w:r>
      <w:r>
        <w:instrText xml:space="preserve"> REF _Ref310819687 \h </w:instrText>
      </w:r>
      <w:r>
        <w:fldChar w:fldCharType="separate"/>
      </w:r>
      <w:r w:rsidR="00A3396E">
        <w:t>About Clusters</w:t>
      </w:r>
      <w:r>
        <w:fldChar w:fldCharType="end"/>
      </w:r>
      <w:r>
        <w:t xml:space="preserve"> on page </w:t>
      </w:r>
      <w:r>
        <w:fldChar w:fldCharType="begin"/>
      </w:r>
      <w:r>
        <w:instrText xml:space="preserve"> PAGEREF _Ref310819687 \h </w:instrText>
      </w:r>
      <w:r>
        <w:fldChar w:fldCharType="separate"/>
      </w:r>
      <w:r w:rsidR="00A3396E">
        <w:rPr>
          <w:noProof/>
        </w:rPr>
        <w:t>59</w:t>
      </w:r>
      <w:r>
        <w:fldChar w:fldCharType="end"/>
      </w:r>
      <w:r>
        <w:t>.</w:t>
      </w:r>
    </w:p>
    <w:p w:rsidR="0004010C" w:rsidRDefault="0004010C" w:rsidP="000259BB">
      <w:pPr>
        <w:pStyle w:val="ListParagraph"/>
      </w:pPr>
      <w:r>
        <w:t>To configure the first cluster, enter the following, then click Next:</w:t>
      </w:r>
    </w:p>
    <w:p w:rsidR="0004010C" w:rsidRDefault="0004010C" w:rsidP="00175B45">
      <w:pPr>
        <w:pStyle w:val="BulletedListlevel2"/>
      </w:pPr>
      <w:r w:rsidRPr="000E7483">
        <w:rPr>
          <w:b/>
        </w:rPr>
        <w:t>Hypervisor.</w:t>
      </w:r>
      <w:r>
        <w:t xml:space="preserve"> </w:t>
      </w:r>
      <w:r w:rsidR="0071601D">
        <w:t xml:space="preserve">(Version 3.0.0 only; in 3.0.1, this field is read only) </w:t>
      </w:r>
      <w:r>
        <w:t xml:space="preserve">Choose the type of hypervisor software that all hosts in this cluster will run. If you choose VMware, additional fields appear so you can give information about a vSphere cluster. For vSphere servers, we recommend creating the cluster of hosts in vCenter and then adding the entire cluster to CloudStack. See </w:t>
      </w:r>
      <w:r>
        <w:fldChar w:fldCharType="begin"/>
      </w:r>
      <w:r>
        <w:instrText xml:space="preserve"> REF _Ref307954709 \h </w:instrText>
      </w:r>
      <w:r>
        <w:fldChar w:fldCharType="separate"/>
      </w:r>
      <w:r w:rsidR="00A3396E">
        <w:t>Add Cluster: vSphere</w:t>
      </w:r>
      <w:r>
        <w:fldChar w:fldCharType="end"/>
      </w:r>
      <w:r>
        <w:t xml:space="preserve"> on page </w:t>
      </w:r>
      <w:r>
        <w:fldChar w:fldCharType="begin"/>
      </w:r>
      <w:r>
        <w:instrText xml:space="preserve"> PAGEREF _Ref307954709 \h </w:instrText>
      </w:r>
      <w:r>
        <w:fldChar w:fldCharType="separate"/>
      </w:r>
      <w:r w:rsidR="00A3396E">
        <w:rPr>
          <w:noProof/>
        </w:rPr>
        <w:t>60</w:t>
      </w:r>
      <w:r>
        <w:fldChar w:fldCharType="end"/>
      </w:r>
      <w:r>
        <w:t>.</w:t>
      </w:r>
    </w:p>
    <w:p w:rsidR="0004010C" w:rsidRDefault="0004010C" w:rsidP="00175B45">
      <w:pPr>
        <w:pStyle w:val="BulletedListlevel2"/>
      </w:pPr>
      <w:r w:rsidRPr="000E7483">
        <w:rPr>
          <w:b/>
        </w:rPr>
        <w:t>Cluster name.</w:t>
      </w:r>
      <w:r>
        <w:t xml:space="preserve"> Enter a name for the cluster.  This can be text of your choosing and is not used by CloudStack.</w:t>
      </w:r>
    </w:p>
    <w:p w:rsidR="0004010C" w:rsidRDefault="0004010C" w:rsidP="000259BB">
      <w:pPr>
        <w:pStyle w:val="NumberedList"/>
      </w:pPr>
      <w:r>
        <w:t xml:space="preserve">In a new cluster, CloudStack adds the first host for you. You can always add more hosts later. For an overview of what a host is, see </w:t>
      </w:r>
      <w:r>
        <w:fldChar w:fldCharType="begin"/>
      </w:r>
      <w:r>
        <w:instrText xml:space="preserve"> REF _Ref309122676 \h </w:instrText>
      </w:r>
      <w:r>
        <w:fldChar w:fldCharType="separate"/>
      </w:r>
      <w:r w:rsidR="00A3396E">
        <w:t>About Hosts</w:t>
      </w:r>
      <w:r>
        <w:fldChar w:fldCharType="end"/>
      </w:r>
      <w:r>
        <w:t xml:space="preserve"> on page </w:t>
      </w:r>
      <w:r>
        <w:fldChar w:fldCharType="begin"/>
      </w:r>
      <w:r>
        <w:instrText xml:space="preserve"> PAGEREF _Ref309122676 \h </w:instrText>
      </w:r>
      <w:r>
        <w:fldChar w:fldCharType="separate"/>
      </w:r>
      <w:r w:rsidR="00A3396E">
        <w:rPr>
          <w:noProof/>
        </w:rPr>
        <w:t>63</w:t>
      </w:r>
      <w:r>
        <w:fldChar w:fldCharType="end"/>
      </w:r>
      <w:r>
        <w:t>.</w:t>
      </w:r>
    </w:p>
    <w:p w:rsidR="0004010C" w:rsidRDefault="0004010C" w:rsidP="000259BB">
      <w:pPr>
        <w:pStyle w:val="ListParagraph"/>
      </w:pPr>
      <w:r>
        <w:t>Before you can configure the host, you need to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04010C" w:rsidRDefault="00FE7C30" w:rsidP="00175B45">
      <w:pPr>
        <w:pStyle w:val="BulletedListlevel2"/>
      </w:pPr>
      <w:r>
        <w:rPr>
          <w:noProof/>
        </w:rPr>
        <mc:AlternateContent>
          <mc:Choice Requires="wps">
            <w:drawing>
              <wp:anchor distT="0" distB="0" distL="114300" distR="114300" simplePos="0" relativeHeight="251755520" behindDoc="0" locked="0" layoutInCell="1" allowOverlap="1" wp14:anchorId="076DF0DA" wp14:editId="1FBD9C76">
                <wp:simplePos x="0" y="0"/>
                <wp:positionH relativeFrom="column">
                  <wp:align>right</wp:align>
                </wp:positionH>
                <wp:positionV relativeFrom="paragraph">
                  <wp:posOffset>103505</wp:posOffset>
                </wp:positionV>
                <wp:extent cx="2374265" cy="1403985"/>
                <wp:effectExtent l="0" t="0" r="11430"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0B74E0" w:rsidRDefault="000B74E0" w:rsidP="00FE7C30">
                            <w:pPr>
                              <w:spacing w:before="60" w:after="60"/>
                            </w:pPr>
                            <w:r>
                              <w:t>When you deploy CloudStack, the hypervisor host must not have any VMs already running.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6" type="#_x0000_t202" style="position:absolute;left:0;text-align:left;margin-left:135.75pt;margin-top:8.15pt;width:186.95pt;height:110.55pt;z-index:25175552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uKD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">
                <v:textbox style="mso-fit-shape-to-text:t">
                  <w:txbxContent>
                    <w:p w:rsidR="000B74E0" w:rsidRDefault="000B74E0" w:rsidP="00FE7C30">
                      <w:pPr>
                        <w:spacing w:before="60" w:after="60"/>
                      </w:pPr>
                      <w:r>
                        <w:t>When you deploy CloudStack, the hypervisor host must not have any VMs already running.</w:t>
                      </w:r>
                    </w:p>
                  </w:txbxContent>
                </v:textbox>
                <w10:wrap type="square"/>
              </v:shape>
            </w:pict>
          </mc:Fallback>
        </mc:AlternateContent>
      </w:r>
      <w:r w:rsidR="0004010C">
        <w:fldChar w:fldCharType="begin"/>
      </w:r>
      <w:r w:rsidR="0004010C">
        <w:instrText xml:space="preserve"> REF _Ref308815143 \h  \* MERGEFORMAT </w:instrText>
      </w:r>
      <w:r w:rsidR="0004010C">
        <w:fldChar w:fldCharType="separate"/>
      </w:r>
      <w:r w:rsidR="00A3396E">
        <w:t>Citrix XenServer Installation for CloudStack</w:t>
      </w:r>
      <w:r w:rsidR="0004010C">
        <w:fldChar w:fldCharType="end"/>
      </w:r>
      <w:r w:rsidR="0004010C">
        <w:t xml:space="preserve"> on page </w:t>
      </w:r>
      <w:r w:rsidR="0004010C">
        <w:fldChar w:fldCharType="begin"/>
      </w:r>
      <w:r w:rsidR="0004010C">
        <w:instrText xml:space="preserve"> PAGEREF _Ref308815146 \h </w:instrText>
      </w:r>
      <w:r w:rsidR="0004010C">
        <w:fldChar w:fldCharType="separate"/>
      </w:r>
      <w:r w:rsidR="00A3396E">
        <w:rPr>
          <w:noProof/>
        </w:rPr>
        <w:t>72</w:t>
      </w:r>
      <w:r w:rsidR="0004010C">
        <w:fldChar w:fldCharType="end"/>
      </w:r>
    </w:p>
    <w:p w:rsidR="0004010C" w:rsidRDefault="0004010C" w:rsidP="00175B45">
      <w:pPr>
        <w:pStyle w:val="BulletedListlevel2"/>
      </w:pPr>
      <w:r>
        <w:fldChar w:fldCharType="begin"/>
      </w:r>
      <w:r>
        <w:instrText xml:space="preserve"> REF _Ref308788345 \h </w:instrText>
      </w:r>
      <w:r>
        <w:fldChar w:fldCharType="separate"/>
      </w:r>
      <w:r w:rsidR="00A3396E">
        <w:t>VMware vSphere Installation and Configuration</w:t>
      </w:r>
      <w:r>
        <w:fldChar w:fldCharType="end"/>
      </w:r>
      <w:r>
        <w:t xml:space="preserve"> on page </w:t>
      </w:r>
      <w:r>
        <w:fldChar w:fldCharType="begin"/>
      </w:r>
      <w:r>
        <w:instrText xml:space="preserve"> PAGEREF _Ref308788345 \h </w:instrText>
      </w:r>
      <w:r>
        <w:fldChar w:fldCharType="separate"/>
      </w:r>
      <w:r w:rsidR="00A3396E">
        <w:rPr>
          <w:noProof/>
        </w:rPr>
        <w:t>83</w:t>
      </w:r>
      <w:r>
        <w:fldChar w:fldCharType="end"/>
      </w:r>
    </w:p>
    <w:p w:rsidR="0004010C" w:rsidRDefault="0004010C" w:rsidP="00175B45">
      <w:pPr>
        <w:pStyle w:val="BulletedListlevel2"/>
      </w:pPr>
      <w:r>
        <w:fldChar w:fldCharType="begin"/>
      </w:r>
      <w:r>
        <w:instrText xml:space="preserve"> REF _Ref307224885 \h  \* MERGEFORMAT </w:instrText>
      </w:r>
      <w:r>
        <w:fldChar w:fldCharType="separate"/>
      </w:r>
      <w:r w:rsidR="00A3396E">
        <w:t>KVM Installation and Configuration</w:t>
      </w:r>
      <w:r>
        <w:fldChar w:fldCharType="end"/>
      </w:r>
      <w:r>
        <w:t xml:space="preserve"> on page </w:t>
      </w:r>
      <w:r>
        <w:fldChar w:fldCharType="begin"/>
      </w:r>
      <w:r>
        <w:instrText xml:space="preserve"> PAGEREF _Ref307224885 \h </w:instrText>
      </w:r>
      <w:r>
        <w:fldChar w:fldCharType="separate"/>
      </w:r>
      <w:r w:rsidR="00A3396E">
        <w:rPr>
          <w:noProof/>
        </w:rPr>
        <w:t>96</w:t>
      </w:r>
      <w:r>
        <w:fldChar w:fldCharType="end"/>
      </w:r>
    </w:p>
    <w:p w:rsidR="000D0880" w:rsidRDefault="000D0880" w:rsidP="00175B45">
      <w:pPr>
        <w:pStyle w:val="BulletedListlevel2"/>
      </w:pPr>
      <w:r>
        <w:fldChar w:fldCharType="begin"/>
      </w:r>
      <w:r>
        <w:instrText xml:space="preserve"> REF _Ref308815178 \h </w:instrText>
      </w:r>
      <w:r>
        <w:fldChar w:fldCharType="separate"/>
      </w:r>
      <w:r w:rsidR="00A3396E">
        <w:t>Oracle VM (OVM) Installation and Configuration</w:t>
      </w:r>
      <w:r>
        <w:fldChar w:fldCharType="end"/>
      </w:r>
      <w:r>
        <w:t xml:space="preserve"> on page </w:t>
      </w:r>
      <w:r>
        <w:fldChar w:fldCharType="begin"/>
      </w:r>
      <w:r>
        <w:instrText xml:space="preserve"> PAGEREF _Ref308815178 \h </w:instrText>
      </w:r>
      <w:r>
        <w:fldChar w:fldCharType="separate"/>
      </w:r>
      <w:r w:rsidR="00A3396E">
        <w:rPr>
          <w:noProof/>
        </w:rPr>
        <w:t>101</w:t>
      </w:r>
      <w:r>
        <w:fldChar w:fldCharType="end"/>
      </w:r>
    </w:p>
    <w:p w:rsidR="0004010C" w:rsidRDefault="0004010C" w:rsidP="000259BB">
      <w:pPr>
        <w:pStyle w:val="ListParagraph"/>
      </w:pPr>
      <w:r>
        <w:t>To configure the first host, enter the following, then click Next:</w:t>
      </w:r>
    </w:p>
    <w:p w:rsidR="0004010C" w:rsidRDefault="0004010C" w:rsidP="00175B45">
      <w:pPr>
        <w:pStyle w:val="BulletedListlevel2"/>
      </w:pPr>
      <w:r w:rsidRPr="0098226B">
        <w:rPr>
          <w:rStyle w:val="Strong"/>
        </w:rPr>
        <w:t>Host</w:t>
      </w:r>
      <w:r>
        <w:rPr>
          <w:rStyle w:val="Strong"/>
        </w:rPr>
        <w:t xml:space="preserve"> N</w:t>
      </w:r>
      <w:r w:rsidRPr="0098226B">
        <w:rPr>
          <w:rStyle w:val="Strong"/>
        </w:rPr>
        <w:t>ame</w:t>
      </w:r>
      <w:r>
        <w:t>. The DNS n</w:t>
      </w:r>
      <w:r w:rsidR="00701F69">
        <w:t xml:space="preserve">ame or IP address of the host. </w:t>
      </w:r>
    </w:p>
    <w:p w:rsidR="0004010C" w:rsidRDefault="0004010C" w:rsidP="00175B45">
      <w:pPr>
        <w:pStyle w:val="BulletedListlevel2"/>
      </w:pPr>
      <w:r w:rsidRPr="0098226B">
        <w:rPr>
          <w:rStyle w:val="Strong"/>
        </w:rPr>
        <w:t>Username</w:t>
      </w:r>
      <w:r>
        <w:t>. Usually root.</w:t>
      </w:r>
    </w:p>
    <w:p w:rsidR="0004010C" w:rsidRPr="004F5CE8" w:rsidRDefault="0004010C" w:rsidP="00175B45">
      <w:pPr>
        <w:pStyle w:val="BulletedListlevel2"/>
      </w:pPr>
      <w:r w:rsidRPr="0098226B">
        <w:rPr>
          <w:rStyle w:val="Strong"/>
        </w:rPr>
        <w:t>Password</w:t>
      </w:r>
      <w:r>
        <w:t xml:space="preserve">. This is the password for the user named above (from your </w:t>
      </w:r>
      <w:r w:rsidRPr="004F5CE8">
        <w:t>XenServer or KVM install).</w:t>
      </w:r>
    </w:p>
    <w:p w:rsidR="0004010C" w:rsidRDefault="0004010C" w:rsidP="00175B45">
      <w:pPr>
        <w:pStyle w:val="BulletedListlevel2"/>
      </w:pPr>
      <w:r w:rsidRPr="005C33C6">
        <w:rPr>
          <w:rStyle w:val="Strong"/>
        </w:rPr>
        <w:t>Host Tags (Optional)</w:t>
      </w:r>
      <w:r w:rsidRPr="005C33C6">
        <w:t>. Any labels that you use to categorize hosts for ease of maintenance.</w:t>
      </w:r>
    </w:p>
    <w:p w:rsidR="0004010C" w:rsidRDefault="0004010C" w:rsidP="000259BB">
      <w:pPr>
        <w:pStyle w:val="NumberedList"/>
      </w:pPr>
      <w:r>
        <w:t xml:space="preserve">In a new cluster, CloudStack adds the first primary storage server for you. You can always add more servers later. For an overview of what primary storage is, see </w:t>
      </w:r>
      <w:r>
        <w:fldChar w:fldCharType="begin"/>
      </w:r>
      <w:r>
        <w:instrText xml:space="preserve"> REF _Ref309134492 \h </w:instrText>
      </w:r>
      <w:r>
        <w:fldChar w:fldCharType="separate"/>
      </w:r>
      <w:r w:rsidR="00A3396E">
        <w:t>About Primary Storage</w:t>
      </w:r>
      <w:r>
        <w:fldChar w:fldCharType="end"/>
      </w:r>
      <w:r>
        <w:t xml:space="preserve"> on page </w:t>
      </w:r>
      <w:r>
        <w:fldChar w:fldCharType="begin"/>
      </w:r>
      <w:r>
        <w:instrText xml:space="preserve"> PAGEREF _Ref309134492 \h </w:instrText>
      </w:r>
      <w:r>
        <w:fldChar w:fldCharType="separate"/>
      </w:r>
      <w:r w:rsidR="00A3396E">
        <w:rPr>
          <w:noProof/>
        </w:rPr>
        <w:t>67</w:t>
      </w:r>
      <w:r>
        <w:fldChar w:fldCharType="end"/>
      </w:r>
      <w:r>
        <w:t>.</w:t>
      </w:r>
    </w:p>
    <w:p w:rsidR="0004010C" w:rsidRDefault="0004010C" w:rsidP="000259BB">
      <w:pPr>
        <w:pStyle w:val="ListParagraph"/>
      </w:pPr>
      <w:r>
        <w:t>To configure the first primary storage server, enter the following, then click Next:</w:t>
      </w:r>
    </w:p>
    <w:p w:rsidR="0004010C" w:rsidRDefault="0004010C" w:rsidP="00175B45">
      <w:pPr>
        <w:pStyle w:val="BulletedListlevel2"/>
      </w:pPr>
      <w:r w:rsidRPr="0098226B">
        <w:rPr>
          <w:rStyle w:val="Strong"/>
        </w:rPr>
        <w:t>Name</w:t>
      </w:r>
      <w:r w:rsidRPr="0098226B">
        <w:t>.</w:t>
      </w:r>
      <w:r>
        <w:t xml:space="preserve"> The name of the storage device.</w:t>
      </w:r>
    </w:p>
    <w:p w:rsidR="007A3F2B" w:rsidRDefault="007A3F2B" w:rsidP="00175B45">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or NFS. The remaining fields in the screen vary depending on what you choose here.</w:t>
      </w:r>
    </w:p>
    <w:tbl>
      <w:tblPr>
        <w:tblStyle w:val="TableGrid"/>
        <w:tblW w:w="0" w:type="auto"/>
        <w:tblInd w:w="1098" w:type="dxa"/>
        <w:tblLook w:val="04A0" w:firstRow="1" w:lastRow="0" w:firstColumn="1" w:lastColumn="0" w:noHBand="0" w:noVBand="1"/>
      </w:tblPr>
      <w:tblGrid>
        <w:gridCol w:w="1890"/>
        <w:gridCol w:w="7308"/>
      </w:tblGrid>
      <w:tr w:rsidR="007A3F2B" w:rsidTr="000B74E0">
        <w:tc>
          <w:tcPr>
            <w:tcW w:w="1890" w:type="dxa"/>
          </w:tcPr>
          <w:p w:rsidR="007A3F2B" w:rsidRPr="00E902D5" w:rsidRDefault="007A3F2B" w:rsidP="000B74E0">
            <w:pPr>
              <w:keepNext/>
            </w:pPr>
            <w:r w:rsidRPr="00E902D5">
              <w:lastRenderedPageBreak/>
              <w:t>NFS</w:t>
            </w:r>
          </w:p>
        </w:tc>
        <w:tc>
          <w:tcPr>
            <w:tcW w:w="7308" w:type="dxa"/>
          </w:tcPr>
          <w:p w:rsidR="007A3F2B" w:rsidRDefault="007A3F2B" w:rsidP="000B74E0">
            <w:pPr>
              <w:pStyle w:val="BulletedListlevel2"/>
              <w:keepNext/>
              <w:ind w:left="518"/>
            </w:pPr>
            <w:r w:rsidRPr="0098226B">
              <w:rPr>
                <w:rStyle w:val="Strong"/>
              </w:rPr>
              <w:t>Server</w:t>
            </w:r>
            <w:r>
              <w:rPr>
                <w:rStyle w:val="Strong"/>
              </w:rPr>
              <w:t>.</w:t>
            </w:r>
            <w:r>
              <w:t xml:space="preserve">The IP address or DNS name of the storage device. </w:t>
            </w:r>
          </w:p>
          <w:p w:rsidR="007A3F2B" w:rsidRDefault="007A3F2B" w:rsidP="000B74E0">
            <w:pPr>
              <w:pStyle w:val="BulletedListlevel2"/>
              <w:keepNext/>
              <w:ind w:left="518"/>
            </w:pPr>
            <w:r w:rsidRPr="0098226B">
              <w:rPr>
                <w:rStyle w:val="Strong"/>
              </w:rPr>
              <w:t>Path</w:t>
            </w:r>
            <w:r>
              <w:rPr>
                <w:rStyle w:val="Strong"/>
              </w:rPr>
              <w:t>.</w:t>
            </w:r>
            <w:r w:rsidRPr="0098226B">
              <w:rPr>
                <w:rStyle w:val="Strong"/>
              </w:rPr>
              <w:t xml:space="preserve"> </w:t>
            </w:r>
            <w:r>
              <w:t>The exported path from the server.</w:t>
            </w:r>
          </w:p>
          <w:p w:rsidR="007A3F2B" w:rsidRDefault="007A3F2B" w:rsidP="000B74E0">
            <w:pPr>
              <w:pStyle w:val="BulletedListlevel2"/>
              <w:keepNext/>
              <w:ind w:left="518"/>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B74E0">
            <w:pPr>
              <w:pStyle w:val="BulletedListlevel2"/>
              <w:keepNext/>
              <w:ind w:left="518"/>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0B74E0">
        <w:tc>
          <w:tcPr>
            <w:tcW w:w="1890" w:type="dxa"/>
          </w:tcPr>
          <w:p w:rsidR="007A3F2B" w:rsidRPr="00E902D5" w:rsidRDefault="007A3F2B" w:rsidP="000B74E0">
            <w:pPr>
              <w:keepNext/>
            </w:pPr>
            <w:r w:rsidRPr="00E902D5">
              <w:t>iSCSI</w:t>
            </w:r>
          </w:p>
        </w:tc>
        <w:tc>
          <w:tcPr>
            <w:tcW w:w="7308" w:type="dxa"/>
          </w:tcPr>
          <w:p w:rsidR="007A3F2B" w:rsidRDefault="007A3F2B" w:rsidP="000B74E0">
            <w:pPr>
              <w:pStyle w:val="BulletedListlevel2"/>
              <w:keepNext/>
              <w:ind w:left="522"/>
            </w:pPr>
            <w:r>
              <w:rPr>
                <w:rStyle w:val="Strong"/>
              </w:rPr>
              <w:t>Server</w:t>
            </w:r>
            <w:r w:rsidRPr="0098226B">
              <w:t>.</w:t>
            </w:r>
            <w:r>
              <w:t xml:space="preserve"> The IP address or DNS name of the storage device. </w:t>
            </w:r>
          </w:p>
          <w:p w:rsidR="007A3F2B" w:rsidRDefault="007A3F2B" w:rsidP="000B74E0">
            <w:pPr>
              <w:pStyle w:val="BulletedListlevel2"/>
              <w:keepNext/>
              <w:ind w:left="522"/>
            </w:pPr>
            <w:r>
              <w:rPr>
                <w:rStyle w:val="Strong"/>
              </w:rPr>
              <w:t>Target IQN</w:t>
            </w:r>
            <w:r w:rsidRPr="0098226B">
              <w:t>.</w:t>
            </w:r>
            <w:r>
              <w:t xml:space="preserve"> The IQN of the target. </w:t>
            </w:r>
            <w:r w:rsidR="00980EF2">
              <w:t>Example:</w:t>
            </w:r>
            <w:r w:rsidR="00775ED7">
              <w:br/>
            </w:r>
            <w:r>
              <w:t>iqn.1986-03.com.sun:02:01ec9bb549-1271378984</w:t>
            </w:r>
          </w:p>
          <w:p w:rsidR="007A3F2B" w:rsidRDefault="007A3F2B" w:rsidP="000B74E0">
            <w:pPr>
              <w:pStyle w:val="BulletedListlevel2"/>
              <w:keepNext/>
              <w:ind w:left="522"/>
            </w:pPr>
            <w:r>
              <w:rPr>
                <w:rStyle w:val="Strong"/>
              </w:rPr>
              <w:t>Lun #</w:t>
            </w:r>
            <w:r w:rsidRPr="0098226B">
              <w:t>.</w:t>
            </w:r>
            <w:r>
              <w:t xml:space="preserve"> The LUN number. </w:t>
            </w:r>
            <w:r w:rsidR="00980EF2">
              <w:t>Example:</w:t>
            </w:r>
            <w:r>
              <w:t xml:space="preserve"> 3.</w:t>
            </w:r>
          </w:p>
          <w:p w:rsidR="007A3F2B" w:rsidRDefault="007A3F2B" w:rsidP="000B74E0">
            <w:pPr>
              <w:pStyle w:val="BulletedListlevel2"/>
              <w:keepNext/>
              <w:ind w:left="52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B74E0">
            <w:pPr>
              <w:pStyle w:val="BulletedListlevel2"/>
              <w:keepNext/>
              <w:ind w:left="52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0B74E0">
        <w:tc>
          <w:tcPr>
            <w:tcW w:w="1890" w:type="dxa"/>
          </w:tcPr>
          <w:p w:rsidR="007A3F2B" w:rsidRPr="00E902D5" w:rsidRDefault="007A3F2B" w:rsidP="00104FCA">
            <w:r w:rsidRPr="00E902D5">
              <w:t>PreSetup</w:t>
            </w:r>
          </w:p>
        </w:tc>
        <w:tc>
          <w:tcPr>
            <w:tcW w:w="7308" w:type="dxa"/>
          </w:tcPr>
          <w:p w:rsidR="007A3F2B" w:rsidRDefault="007A3F2B" w:rsidP="00104FCA">
            <w:pPr>
              <w:pStyle w:val="BulletedListlevel2"/>
              <w:ind w:left="522"/>
            </w:pPr>
            <w:r>
              <w:rPr>
                <w:rStyle w:val="Strong"/>
              </w:rPr>
              <w:t>Server.</w:t>
            </w:r>
            <w:r>
              <w:t xml:space="preserve"> The IP address or DNS name of the storage device. </w:t>
            </w:r>
          </w:p>
          <w:p w:rsidR="007A3F2B" w:rsidRDefault="007A3F2B" w:rsidP="00104FCA">
            <w:pPr>
              <w:pStyle w:val="BulletedListlevel2"/>
              <w:ind w:left="522"/>
            </w:pPr>
            <w:r w:rsidRPr="00AE3B43">
              <w:rPr>
                <w:b/>
              </w:rPr>
              <w:t xml:space="preserve">SR Name-Label.  </w:t>
            </w:r>
            <w:r w:rsidR="000B74E0">
              <w:t>N</w:t>
            </w:r>
            <w:r w:rsidRPr="00AE3B43">
              <w:t xml:space="preserve">ame-label of </w:t>
            </w:r>
            <w:r w:rsidR="000B74E0">
              <w:t>an</w:t>
            </w:r>
            <w:r w:rsidRPr="00AE3B43">
              <w:t xml:space="preserve"> SR that has been set</w:t>
            </w:r>
            <w:r>
              <w:t xml:space="preserve"> </w:t>
            </w:r>
            <w:r w:rsidRPr="00AE3B43">
              <w:t xml:space="preserve">up outside </w:t>
            </w:r>
            <w:r>
              <w:t>CloudStack.</w:t>
            </w:r>
          </w:p>
          <w:p w:rsidR="007A3F2B" w:rsidRDefault="007A3F2B" w:rsidP="00104FCA">
            <w:pPr>
              <w:pStyle w:val="BulletedListlevel2"/>
              <w:ind w:left="52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104FCA">
            <w:pPr>
              <w:pStyle w:val="BulletedListlevel2"/>
              <w:ind w:left="52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0B74E0">
        <w:tc>
          <w:tcPr>
            <w:tcW w:w="1890" w:type="dxa"/>
          </w:tcPr>
          <w:p w:rsidR="007A3F2B" w:rsidRPr="00E902D5" w:rsidRDefault="007A3F2B" w:rsidP="00104FCA">
            <w:pPr>
              <w:keepNext/>
            </w:pPr>
            <w:r w:rsidRPr="00E902D5">
              <w:t>SharedMountPoint</w:t>
            </w:r>
          </w:p>
        </w:tc>
        <w:tc>
          <w:tcPr>
            <w:tcW w:w="7308" w:type="dxa"/>
          </w:tcPr>
          <w:p w:rsidR="007A3F2B" w:rsidRPr="00041627" w:rsidRDefault="007A3F2B" w:rsidP="00104FCA">
            <w:pPr>
              <w:pStyle w:val="BulletedListlevel2"/>
              <w:keepNext/>
              <w:ind w:left="522"/>
              <w:rPr>
                <w:rStyle w:val="Strong"/>
                <w:b w:val="0"/>
                <w:bCs w:val="0"/>
              </w:rPr>
            </w:pPr>
            <w:r>
              <w:rPr>
                <w:rStyle w:val="Strong"/>
              </w:rPr>
              <w:t xml:space="preserve">Path. </w:t>
            </w:r>
            <w:r>
              <w:rPr>
                <w:rStyle w:val="Strong"/>
                <w:b w:val="0"/>
              </w:rPr>
              <w:t xml:space="preserve">The path on each host where primary storage is mounted. </w:t>
            </w:r>
            <w:r w:rsidR="000B74E0">
              <w:rPr>
                <w:rStyle w:val="Strong"/>
                <w:b w:val="0"/>
              </w:rPr>
              <w:t>Example:</w:t>
            </w:r>
            <w:r>
              <w:rPr>
                <w:rStyle w:val="Strong"/>
                <w:b w:val="0"/>
              </w:rPr>
              <w:t xml:space="preserve"> "/mnt/primary".</w:t>
            </w:r>
          </w:p>
          <w:p w:rsidR="007A3F2B" w:rsidRDefault="007A3F2B" w:rsidP="00104FCA">
            <w:pPr>
              <w:pStyle w:val="BulletedListlevel2"/>
              <w:keepNext/>
              <w:ind w:left="52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104FCA">
            <w:pPr>
              <w:pStyle w:val="BulletedListlevel2"/>
              <w:keepNext/>
              <w:ind w:left="52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0B74E0">
        <w:tc>
          <w:tcPr>
            <w:tcW w:w="1890" w:type="dxa"/>
          </w:tcPr>
          <w:p w:rsidR="007A3F2B" w:rsidRPr="00E902D5" w:rsidRDefault="007A3F2B" w:rsidP="00104FCA">
            <w:r w:rsidRPr="00E902D5">
              <w:t>VMFS</w:t>
            </w:r>
          </w:p>
        </w:tc>
        <w:tc>
          <w:tcPr>
            <w:tcW w:w="7308" w:type="dxa"/>
          </w:tcPr>
          <w:p w:rsidR="007A3F2B" w:rsidRDefault="007A3F2B" w:rsidP="00104FCA">
            <w:pPr>
              <w:pStyle w:val="BulletedListlevel2"/>
              <w:ind w:left="522"/>
            </w:pPr>
            <w:r w:rsidRPr="0098226B">
              <w:rPr>
                <w:rStyle w:val="Strong"/>
              </w:rPr>
              <w:t>Server</w:t>
            </w:r>
            <w:r w:rsidRPr="0098226B">
              <w:t>.</w:t>
            </w:r>
            <w:r>
              <w:t xml:space="preserve"> The IP address or DNS name of the vCenter server. </w:t>
            </w:r>
          </w:p>
          <w:p w:rsidR="007A3F2B" w:rsidRPr="00041627" w:rsidRDefault="007A3F2B" w:rsidP="00104FCA">
            <w:pPr>
              <w:pStyle w:val="BulletedListlevel2"/>
              <w:ind w:left="522"/>
              <w:rPr>
                <w:rStyle w:val="Strong"/>
                <w:b w:val="0"/>
                <w:bCs w:val="0"/>
              </w:rPr>
            </w:pPr>
            <w:r>
              <w:rPr>
                <w:rStyle w:val="Strong"/>
              </w:rPr>
              <w:t xml:space="preserve">Path.  </w:t>
            </w:r>
            <w:r w:rsidR="000B74E0">
              <w:rPr>
                <w:rStyle w:val="Strong"/>
                <w:b w:val="0"/>
              </w:rPr>
              <w:t>The</w:t>
            </w:r>
            <w:r>
              <w:rPr>
                <w:rStyle w:val="Strong"/>
                <w:b w:val="0"/>
              </w:rPr>
              <w:t xml:space="preserve"> datacenter and datastore </w:t>
            </w:r>
            <w:r w:rsidR="00980EF2">
              <w:rPr>
                <w:rStyle w:val="Strong"/>
                <w:b w:val="0"/>
              </w:rPr>
              <w:t xml:space="preserve">as </w:t>
            </w:r>
            <w:r>
              <w:rPr>
                <w:rStyle w:val="Strong"/>
                <w:b w:val="0"/>
              </w:rPr>
              <w:t>"/datacenter name/datastore name</w:t>
            </w:r>
            <w:r w:rsidR="000B74E0">
              <w:rPr>
                <w:rStyle w:val="Strong"/>
                <w:b w:val="0"/>
              </w:rPr>
              <w:t>"</w:t>
            </w:r>
            <w:r w:rsidR="00980EF2">
              <w:rPr>
                <w:rStyle w:val="Strong"/>
                <w:b w:val="0"/>
              </w:rPr>
              <w:t>. Example:</w:t>
            </w:r>
            <w:r>
              <w:rPr>
                <w:rStyle w:val="Strong"/>
                <w:b w:val="0"/>
              </w:rPr>
              <w:t xml:space="preserve"> "/cloud.dc.VM/cluster1datastore".</w:t>
            </w:r>
          </w:p>
          <w:p w:rsidR="007A3F2B" w:rsidRDefault="007A3F2B" w:rsidP="00104FCA">
            <w:pPr>
              <w:pStyle w:val="BulletedListlevel2"/>
              <w:ind w:left="52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104FCA">
            <w:pPr>
              <w:pStyle w:val="BulletedListlevel2"/>
              <w:ind w:left="52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bl>
    <w:p w:rsidR="0004010C" w:rsidRDefault="0004010C" w:rsidP="000259BB">
      <w:pPr>
        <w:pStyle w:val="NumberedList"/>
      </w:pPr>
      <w:r>
        <w:lastRenderedPageBreak/>
        <w:t>In a new zone, CloudStack adds the first secondar</w:t>
      </w:r>
      <w:r w:rsidR="00C35934">
        <w:t>y storage server for you.</w:t>
      </w:r>
      <w:r>
        <w:t xml:space="preserve"> For an overview of what secondary storage is, see </w:t>
      </w:r>
      <w:r>
        <w:fldChar w:fldCharType="begin"/>
      </w:r>
      <w:r>
        <w:instrText xml:space="preserve"> REF _Ref310958660 \h </w:instrText>
      </w:r>
      <w:r>
        <w:fldChar w:fldCharType="separate"/>
      </w:r>
      <w:r w:rsidR="00A3396E">
        <w:t>About Secondary Storage</w:t>
      </w:r>
      <w:r>
        <w:fldChar w:fldCharType="end"/>
      </w:r>
      <w:r>
        <w:t xml:space="preserve"> on page </w:t>
      </w:r>
      <w:r>
        <w:fldChar w:fldCharType="begin"/>
      </w:r>
      <w:r>
        <w:instrText xml:space="preserve"> PAGEREF _Ref310958660 \h </w:instrText>
      </w:r>
      <w:r>
        <w:fldChar w:fldCharType="separate"/>
      </w:r>
      <w:r w:rsidR="00A3396E">
        <w:rPr>
          <w:noProof/>
        </w:rPr>
        <w:t>69</w:t>
      </w:r>
      <w:r>
        <w:fldChar w:fldCharType="end"/>
      </w:r>
      <w:r>
        <w:t>.</w:t>
      </w:r>
    </w:p>
    <w:p w:rsidR="0004010C" w:rsidRDefault="0004010C" w:rsidP="000259BB">
      <w:pPr>
        <w:pStyle w:val="ListParagraph"/>
      </w:pPr>
      <w:r>
        <w:t xml:space="preserve">Before you can fill out this screen, you need to prepare the secondary storage by setting up NFS shares and installing the latest CloudStack System VM template. See </w:t>
      </w:r>
      <w:r>
        <w:fldChar w:fldCharType="begin"/>
      </w:r>
      <w:r>
        <w:instrText xml:space="preserve"> REF _Ref315358467 \h </w:instrText>
      </w:r>
      <w:r>
        <w:fldChar w:fldCharType="separate"/>
      </w:r>
      <w:r w:rsidR="00A3396E">
        <w:t>Adding Secondary Storage</w:t>
      </w:r>
      <w:r>
        <w:fldChar w:fldCharType="end"/>
      </w:r>
      <w:r>
        <w:t xml:space="preserve"> on page </w:t>
      </w:r>
      <w:r>
        <w:fldChar w:fldCharType="begin"/>
      </w:r>
      <w:r>
        <w:instrText xml:space="preserve"> PAGEREF _Ref315358469 \h </w:instrText>
      </w:r>
      <w:r>
        <w:fldChar w:fldCharType="separate"/>
      </w:r>
      <w:r w:rsidR="00A3396E">
        <w:rPr>
          <w:noProof/>
        </w:rPr>
        <w:t>69</w:t>
      </w:r>
      <w:r>
        <w:fldChar w:fldCharType="end"/>
      </w:r>
      <w:r>
        <w:t>.</w:t>
      </w:r>
    </w:p>
    <w:p w:rsidR="0004010C" w:rsidRDefault="0004010C" w:rsidP="000259BB">
      <w:pPr>
        <w:pStyle w:val="ListParagraph"/>
      </w:pPr>
      <w:r>
        <w:t>To configure the first secondary storage server, enter the following, then click Next:</w:t>
      </w:r>
    </w:p>
    <w:p w:rsidR="0004010C" w:rsidRDefault="0004010C" w:rsidP="00175B45">
      <w:pPr>
        <w:pStyle w:val="BulletedListlevel2"/>
      </w:pPr>
      <w:r>
        <w:rPr>
          <w:b/>
        </w:rPr>
        <w:t xml:space="preserve">NFS </w:t>
      </w:r>
      <w:r w:rsidRPr="00A81C83">
        <w:rPr>
          <w:b/>
        </w:rPr>
        <w:t>Server</w:t>
      </w:r>
      <w:r>
        <w:t>.  The IP address of the server.</w:t>
      </w:r>
    </w:p>
    <w:p w:rsidR="0004010C" w:rsidRDefault="0004010C" w:rsidP="00175B45">
      <w:pPr>
        <w:pStyle w:val="BulletedListlevel2"/>
      </w:pPr>
      <w:r w:rsidRPr="00A81C83">
        <w:rPr>
          <w:b/>
        </w:rPr>
        <w:t>Path</w:t>
      </w:r>
      <w:r>
        <w:t>. The exported path from the server.</w:t>
      </w:r>
    </w:p>
    <w:p w:rsidR="00471FFC" w:rsidRDefault="0004010C" w:rsidP="000259BB">
      <w:pPr>
        <w:pStyle w:val="NumberedList"/>
      </w:pPr>
      <w:r>
        <w:t>Click Launch.</w:t>
      </w:r>
    </w:p>
    <w:p w:rsidR="005F0E5F" w:rsidRPr="00B40D57" w:rsidRDefault="005F0E5F" w:rsidP="00714558">
      <w:pPr>
        <w:pStyle w:val="Heading3"/>
      </w:pPr>
      <w:bookmarkStart w:id="135" w:name="_Ref315357066"/>
      <w:bookmarkStart w:id="136" w:name="_Toc322101272"/>
      <w:r>
        <w:t>Advanced Zone Configuration</w:t>
      </w:r>
      <w:bookmarkEnd w:id="135"/>
      <w:bookmarkEnd w:id="136"/>
    </w:p>
    <w:p w:rsidR="00DD1F4C" w:rsidRDefault="009D6DD6" w:rsidP="009778CE">
      <w:pPr>
        <w:pStyle w:val="NumberedList"/>
        <w:numPr>
          <w:ilvl w:val="0"/>
          <w:numId w:val="38"/>
        </w:numPr>
      </w:pPr>
      <w:r>
        <w:t>After you select Advanced in the Add Zone wizard and click Next, you will be asked to enter the following details. Then click Next.</w:t>
      </w:r>
    </w:p>
    <w:p w:rsidR="00DD1F4C" w:rsidRDefault="00DD1F4C" w:rsidP="00175B45">
      <w:pPr>
        <w:pStyle w:val="BulletedListlevel2"/>
      </w:pPr>
      <w:r w:rsidRPr="0098226B">
        <w:rPr>
          <w:rStyle w:val="Strong"/>
        </w:rPr>
        <w:t>Name</w:t>
      </w:r>
      <w:r w:rsidR="00C05727">
        <w:t xml:space="preserve">. </w:t>
      </w:r>
      <w:r w:rsidR="0024612E">
        <w:t>A name for</w:t>
      </w:r>
      <w:r w:rsidR="00C05727">
        <w:t xml:space="preserve"> the z</w:t>
      </w:r>
      <w:r>
        <w:t>one.</w:t>
      </w:r>
    </w:p>
    <w:p w:rsidR="00DD1F4C" w:rsidRDefault="00DD1F4C" w:rsidP="00175B45">
      <w:pPr>
        <w:pStyle w:val="BulletedListlevel2"/>
      </w:pPr>
      <w:r w:rsidRPr="0098226B">
        <w:rPr>
          <w:rStyle w:val="Strong"/>
        </w:rPr>
        <w:t>DNS 1 and 2</w:t>
      </w:r>
      <w:r>
        <w:t xml:space="preserve">. These are DNS servers for use by guest VMs in the </w:t>
      </w:r>
      <w:r w:rsidR="00CF6F5C">
        <w:t>zone</w:t>
      </w:r>
      <w:r>
        <w:t xml:space="preserve">. These DNS servers will be accessed via the public network you will add later. The public IP addresses for the </w:t>
      </w:r>
      <w:r w:rsidR="00CF6F5C">
        <w:t>zone</w:t>
      </w:r>
      <w:r>
        <w:t xml:space="preserve"> must have a route to the DNS server named here.</w:t>
      </w:r>
    </w:p>
    <w:p w:rsidR="00DD1F4C" w:rsidRDefault="00DD1F4C" w:rsidP="00175B45">
      <w:pPr>
        <w:pStyle w:val="BulletedListlevel2"/>
      </w:pPr>
      <w:r w:rsidRPr="0098226B">
        <w:rPr>
          <w:rStyle w:val="Strong"/>
        </w:rPr>
        <w:t xml:space="preserve">Internal DNS 1 and </w:t>
      </w:r>
      <w:r w:rsidR="00823BA9">
        <w:rPr>
          <w:rStyle w:val="Strong"/>
        </w:rPr>
        <w:t xml:space="preserve">Internal DNS </w:t>
      </w:r>
      <w:r w:rsidRPr="0098226B">
        <w:rPr>
          <w:rStyle w:val="Strong"/>
        </w:rPr>
        <w:t>2</w:t>
      </w:r>
      <w:r>
        <w:t xml:space="preserve">. </w:t>
      </w:r>
      <w:r w:rsidR="00823BA9">
        <w:t>These are DNS servers fo</w:t>
      </w:r>
      <w:r w:rsidR="00B637A6">
        <w:t>r use by system VMs in the zone (these are VMs used by CloudStack itself, such as virtual routers, console proxies, and Secondary Storage VMs.)</w:t>
      </w:r>
      <w:r w:rsidR="00823BA9">
        <w:t xml:space="preserve"> These DNS servers will be accessed via the </w:t>
      </w:r>
      <w:r w:rsidR="003C2927">
        <w:t>management</w:t>
      </w:r>
      <w:r w:rsidR="009D6DD6">
        <w:t xml:space="preserve"> traffic</w:t>
      </w:r>
      <w:r w:rsidR="00823BA9">
        <w:t xml:space="preserve"> network interface of the System VMs. The private IP address you provide for the pods must have a route to the internal DNS server named here.</w:t>
      </w:r>
      <w:r>
        <w:t xml:space="preserve"> </w:t>
      </w:r>
    </w:p>
    <w:p w:rsidR="00C12FC8" w:rsidRDefault="00C12FC8" w:rsidP="00175B45">
      <w:pPr>
        <w:pStyle w:val="BulletedListlevel2"/>
      </w:pPr>
      <w:r w:rsidRPr="004C3471">
        <w:rPr>
          <w:rStyle w:val="Strong"/>
        </w:rPr>
        <w:t>Network Domain</w:t>
      </w:r>
      <w:r w:rsidR="00BA5C46">
        <w:rPr>
          <w:rStyle w:val="Strong"/>
        </w:rPr>
        <w:t>.</w:t>
      </w:r>
      <w:r w:rsidRPr="004C3471">
        <w:t xml:space="preserve"> (Optional) If you want to assi</w:t>
      </w:r>
      <w:r>
        <w:t>gn a special domain name to the guest VM</w:t>
      </w:r>
      <w:r w:rsidRPr="004C3471">
        <w:t xml:space="preserve"> network, specify the DNS suffix.</w:t>
      </w:r>
    </w:p>
    <w:p w:rsidR="009A6C56" w:rsidRDefault="009A6C56" w:rsidP="00175B45">
      <w:pPr>
        <w:pStyle w:val="BulletedListlevel2"/>
      </w:pPr>
      <w:r w:rsidRPr="00CC371B">
        <w:rPr>
          <w:rStyle w:val="Strong"/>
        </w:rPr>
        <w:t>Guest CIDR</w:t>
      </w:r>
      <w:r>
        <w:t xml:space="preserve">. This is the CIDR that describes the IP addresses in use in the </w:t>
      </w:r>
      <w:r w:rsidR="00BA5C46">
        <w:t>guest virtual networks in this z</w:t>
      </w:r>
      <w:r>
        <w:t>one. For example, 10.1.1.0/24. As a matter of good practice you should set</w:t>
      </w:r>
      <w:r w:rsidR="00BA5C46">
        <w:t xml:space="preserve"> different CIDRs for different z</w:t>
      </w:r>
      <w:r>
        <w:t>ones. This will make it easier to set up VPNs between</w:t>
      </w:r>
      <w:r w:rsidR="00BA5C46">
        <w:t xml:space="preserve"> networks in different z</w:t>
      </w:r>
      <w:r>
        <w:t>ones.</w:t>
      </w:r>
    </w:p>
    <w:p w:rsidR="00373D29" w:rsidRDefault="00373D29" w:rsidP="00175B45">
      <w:pPr>
        <w:pStyle w:val="BulletedListlevel2"/>
      </w:pPr>
      <w:r>
        <w:rPr>
          <w:rStyle w:val="Strong"/>
        </w:rPr>
        <w:t>Hypervisor</w:t>
      </w:r>
      <w:r w:rsidRPr="00373D29">
        <w:t>.</w:t>
      </w:r>
      <w:r>
        <w:t xml:space="preserve"> (Introduced in version 3.0.1) Choose the hypervisor for the first cluster in the zone. You can add clusters with different hypervisors later, after you finish adding the zone.</w:t>
      </w:r>
    </w:p>
    <w:p w:rsidR="00DD1F4C" w:rsidRDefault="00DD1F4C" w:rsidP="00175B45">
      <w:pPr>
        <w:pStyle w:val="BulletedListlevel2"/>
      </w:pPr>
      <w:r w:rsidRPr="00033A9A">
        <w:rPr>
          <w:b/>
        </w:rPr>
        <w:t>Public</w:t>
      </w:r>
      <w:r w:rsidR="00823BA9">
        <w:t xml:space="preserve">.  </w:t>
      </w:r>
      <w:r w:rsidR="00FE4E0E">
        <w:t>A public z</w:t>
      </w:r>
      <w:r>
        <w:t>one is availab</w:t>
      </w:r>
      <w:r w:rsidR="00B637A6">
        <w:t>le to all users. A zone that is not public</w:t>
      </w:r>
      <w:r>
        <w:t xml:space="preserve"> will be assigned to a particular domain.  Only users in that do</w:t>
      </w:r>
      <w:r w:rsidR="00B637A6">
        <w:t>main will be allowed to create g</w:t>
      </w:r>
      <w:r>
        <w:t>uest</w:t>
      </w:r>
      <w:r w:rsidR="004A3AB4">
        <w:t xml:space="preserve"> VM</w:t>
      </w:r>
      <w:r>
        <w:t>s in th</w:t>
      </w:r>
      <w:r w:rsidR="00823BA9">
        <w:t>is z</w:t>
      </w:r>
      <w:r>
        <w:t>one.</w:t>
      </w:r>
    </w:p>
    <w:p w:rsidR="00754703" w:rsidRDefault="006A2299" w:rsidP="000259BB">
      <w:pPr>
        <w:pStyle w:val="NumberedList"/>
      </w:pPr>
      <w:r>
        <w:t>C</w:t>
      </w:r>
      <w:r w:rsidR="00BF1B23">
        <w:t xml:space="preserve">hoose which traffic types will be carried by </w:t>
      </w:r>
      <w:r w:rsidR="00C12FC8">
        <w:t>each</w:t>
      </w:r>
      <w:r w:rsidR="00BF1B23">
        <w:t xml:space="preserve"> physical network</w:t>
      </w:r>
      <w:r w:rsidR="00754703">
        <w:t>.</w:t>
      </w:r>
    </w:p>
    <w:p w:rsidR="00731EAE" w:rsidRDefault="00754703" w:rsidP="00731EAE">
      <w:pPr>
        <w:pStyle w:val="ListParagraph"/>
      </w:pPr>
      <w:r>
        <w:t>The traffic types are</w:t>
      </w:r>
      <w:r w:rsidR="00BF1B23">
        <w:t xml:space="preserve"> </w:t>
      </w:r>
      <w:r w:rsidR="006A2299">
        <w:t>management, public</w:t>
      </w:r>
      <w:r w:rsidR="00C12FC8">
        <w:t xml:space="preserve">, </w:t>
      </w:r>
      <w:r w:rsidR="00E41F42">
        <w:t xml:space="preserve">guest, </w:t>
      </w:r>
      <w:r w:rsidR="006A2299">
        <w:t xml:space="preserve">and </w:t>
      </w:r>
      <w:r w:rsidR="00C12FC8">
        <w:t xml:space="preserve">storage traffic. For more information about the types, </w:t>
      </w:r>
      <w:r>
        <w:t xml:space="preserve">roll over the icons to display their tool tips, or </w:t>
      </w:r>
      <w:r w:rsidR="00C12FC8">
        <w:t xml:space="preserve">see </w:t>
      </w:r>
      <w:r w:rsidR="00C12FC8">
        <w:fldChar w:fldCharType="begin"/>
      </w:r>
      <w:r w:rsidR="00C12FC8">
        <w:instrText xml:space="preserve"> REF _Ref315356301 \h </w:instrText>
      </w:r>
      <w:r w:rsidR="00C12FC8">
        <w:fldChar w:fldCharType="separate"/>
      </w:r>
      <w:r w:rsidR="00A3396E">
        <w:t>Advanced Zone Network Traffic Types</w:t>
      </w:r>
      <w:r w:rsidR="00C12FC8">
        <w:fldChar w:fldCharType="end"/>
      </w:r>
      <w:r w:rsidR="00C12FC8">
        <w:t xml:space="preserve"> on page </w:t>
      </w:r>
      <w:r w:rsidR="00C12FC8">
        <w:fldChar w:fldCharType="begin"/>
      </w:r>
      <w:r w:rsidR="00C12FC8">
        <w:instrText xml:space="preserve"> PAGEREF _Ref315356303 \h </w:instrText>
      </w:r>
      <w:r w:rsidR="00C12FC8">
        <w:fldChar w:fldCharType="separate"/>
      </w:r>
      <w:r w:rsidR="00A3396E">
        <w:rPr>
          <w:noProof/>
        </w:rPr>
        <w:t>45</w:t>
      </w:r>
      <w:r w:rsidR="00C12FC8">
        <w:fldChar w:fldCharType="end"/>
      </w:r>
      <w:r w:rsidR="00C12FC8">
        <w:t>.</w:t>
      </w:r>
      <w:r w:rsidR="00F06756">
        <w:t xml:space="preserve"> This screen starts out with one network already configured.</w:t>
      </w:r>
      <w:r w:rsidR="00C12FC8">
        <w:t xml:space="preserve"> If you have multiple physical networks, </w:t>
      </w:r>
      <w:r w:rsidR="00F06756">
        <w:t>you need to add more. D</w:t>
      </w:r>
      <w:r w:rsidR="00C12FC8">
        <w:t xml:space="preserve">rag and drop traffic types onto a greyed-out network and it will become active. </w:t>
      </w:r>
      <w:r w:rsidR="00DF640C">
        <w:t xml:space="preserve">You can move the traffic icons from one network to another; for example, if the default traffic types shown for Network 1 do not match your actual setup, you can move them down. </w:t>
      </w:r>
      <w:r w:rsidR="00C12FC8">
        <w:t>You ca</w:t>
      </w:r>
      <w:r w:rsidR="00DF640C">
        <w:t>n also</w:t>
      </w:r>
      <w:r w:rsidR="00C12FC8">
        <w:t xml:space="preserve"> change the network names if desired.</w:t>
      </w:r>
    </w:p>
    <w:p w:rsidR="00731EAE" w:rsidRDefault="00731EAE" w:rsidP="000259BB">
      <w:pPr>
        <w:pStyle w:val="NumberedList"/>
      </w:pPr>
      <w:r>
        <w:t>(Introduced in version 3.0.1) Assign a network traffic label to each traffic type on each physical network. These labels must ma</w:t>
      </w:r>
      <w:r w:rsidRPr="00DA75AC">
        <w:t>tch the labels you have already defined on the hypervisor host.</w:t>
      </w:r>
      <w:r w:rsidR="00DA75AC" w:rsidRPr="00DA75AC">
        <w:t xml:space="preserve"> To assign each label, click the Edit button under the traffic type icon within each physical network. A popup dialog appears where you can type the label, then click OK.</w:t>
      </w:r>
    </w:p>
    <w:p w:rsidR="00B371E3" w:rsidRDefault="00B371E3" w:rsidP="00B371E3">
      <w:pPr>
        <w:pStyle w:val="ListParagraph"/>
      </w:pPr>
      <w:r>
        <w:rPr>
          <w:rFonts w:eastAsia="Times New Roman"/>
        </w:rPr>
        <w:t>These traffic labels will be defined only for the hypervisor selected for the first cluster. For all other hypervisors, the labels can be configured after the zone is created.</w:t>
      </w:r>
    </w:p>
    <w:p w:rsidR="00731EAE" w:rsidRDefault="00731EAE" w:rsidP="000259BB">
      <w:pPr>
        <w:pStyle w:val="NumberedList"/>
      </w:pPr>
      <w:r>
        <w:lastRenderedPageBreak/>
        <w:t>Click Next.</w:t>
      </w:r>
    </w:p>
    <w:p w:rsidR="00DF640C" w:rsidRDefault="00754703" w:rsidP="000259BB">
      <w:pPr>
        <w:pStyle w:val="NumberedList"/>
      </w:pPr>
      <w:r>
        <w:t xml:space="preserve">Configure the IP range for public Internet traffic. </w:t>
      </w:r>
      <w:r w:rsidR="0004010C">
        <w:t>Enter the following details, then click Add. If desired, you can repeat this step to add more public Internet IP ranges. When done, click Next.</w:t>
      </w:r>
    </w:p>
    <w:p w:rsidR="00DF640C" w:rsidRDefault="00DF640C" w:rsidP="00175B45">
      <w:pPr>
        <w:pStyle w:val="BulletedListlevel2"/>
        <w:rPr>
          <w:rStyle w:val="Strong"/>
        </w:rPr>
      </w:pPr>
      <w:r w:rsidRPr="0098226B">
        <w:rPr>
          <w:rStyle w:val="Strong"/>
        </w:rPr>
        <w:t>Gateway</w:t>
      </w:r>
      <w:r>
        <w:t>.</w:t>
      </w:r>
      <w:r w:rsidRPr="001C2614">
        <w:t xml:space="preserve"> </w:t>
      </w:r>
      <w:r>
        <w:t>The gateway in use for these IP addresses.</w:t>
      </w:r>
    </w:p>
    <w:p w:rsidR="00DF640C" w:rsidRDefault="00DF640C" w:rsidP="00175B45">
      <w:pPr>
        <w:pStyle w:val="BulletedListlevel2"/>
        <w:rPr>
          <w:rStyle w:val="Strong"/>
        </w:rPr>
      </w:pPr>
      <w:r w:rsidRPr="0098226B">
        <w:rPr>
          <w:rStyle w:val="Strong"/>
        </w:rPr>
        <w:t>Netmask</w:t>
      </w:r>
      <w:r>
        <w:t>. The netmask associated with this IP range.</w:t>
      </w:r>
    </w:p>
    <w:p w:rsidR="00DF640C" w:rsidRPr="00BB6F2E" w:rsidRDefault="00DF640C" w:rsidP="00175B45">
      <w:pPr>
        <w:pStyle w:val="BulletedListlevel2"/>
        <w:rPr>
          <w:b/>
          <w:bCs/>
        </w:rPr>
      </w:pPr>
      <w:r w:rsidRPr="00BB6F2E">
        <w:rPr>
          <w:rStyle w:val="Strong"/>
        </w:rPr>
        <w:t>VLAN</w:t>
      </w:r>
      <w:r w:rsidRPr="00BB6F2E">
        <w:t>. The VLAN that will be used for public traffic.</w:t>
      </w:r>
    </w:p>
    <w:p w:rsidR="00DF640C" w:rsidRPr="00754703" w:rsidRDefault="00DF640C" w:rsidP="00175B45">
      <w:pPr>
        <w:pStyle w:val="BulletedListlevel2"/>
        <w:rPr>
          <w:b/>
          <w:bCs/>
        </w:rPr>
      </w:pPr>
      <w:r>
        <w:rPr>
          <w:rStyle w:val="Strong"/>
        </w:rPr>
        <w:t xml:space="preserve">Start IP/End </w:t>
      </w:r>
      <w:r w:rsidRPr="0098226B">
        <w:rPr>
          <w:rStyle w:val="Strong"/>
        </w:rPr>
        <w:t>IP</w:t>
      </w:r>
      <w:r>
        <w:t>. A range of IP addresses that are assumed to be accessible from the Internet and will be allocated for access to guest networks.</w:t>
      </w:r>
    </w:p>
    <w:p w:rsidR="000E7483" w:rsidRDefault="00C17BDC" w:rsidP="000259BB">
      <w:pPr>
        <w:pStyle w:val="NumberedList"/>
      </w:pPr>
      <w:r>
        <w:t>In a new zone, CloudStack adds the first pod for you. You can always add more pods later.</w:t>
      </w:r>
      <w:r w:rsidR="000E7483">
        <w:t xml:space="preserve"> For an overview of what a pod is, see </w:t>
      </w:r>
      <w:r w:rsidR="000E7483">
        <w:fldChar w:fldCharType="begin"/>
      </w:r>
      <w:r w:rsidR="000E7483">
        <w:instrText xml:space="preserve"> REF _Ref311718870 \h </w:instrText>
      </w:r>
      <w:r w:rsidR="000E7483">
        <w:fldChar w:fldCharType="separate"/>
      </w:r>
      <w:r w:rsidR="00A3396E">
        <w:t>About Pods</w:t>
      </w:r>
      <w:r w:rsidR="000E7483">
        <w:fldChar w:fldCharType="end"/>
      </w:r>
      <w:r w:rsidR="000E7483">
        <w:t xml:space="preserve"> on page </w:t>
      </w:r>
      <w:r w:rsidR="000E7483">
        <w:fldChar w:fldCharType="begin"/>
      </w:r>
      <w:r w:rsidR="000E7483">
        <w:instrText xml:space="preserve"> PAGEREF _Ref311718870 \h </w:instrText>
      </w:r>
      <w:r w:rsidR="000E7483">
        <w:fldChar w:fldCharType="separate"/>
      </w:r>
      <w:r w:rsidR="00A3396E">
        <w:rPr>
          <w:noProof/>
        </w:rPr>
        <w:t>57</w:t>
      </w:r>
      <w:r w:rsidR="000E7483">
        <w:fldChar w:fldCharType="end"/>
      </w:r>
      <w:r w:rsidR="000E7483">
        <w:t>.</w:t>
      </w:r>
    </w:p>
    <w:p w:rsidR="00C17BDC" w:rsidRDefault="00754703" w:rsidP="000259BB">
      <w:pPr>
        <w:pStyle w:val="ListParagraph"/>
      </w:pPr>
      <w:r>
        <w:t>To configure the first pod, e</w:t>
      </w:r>
      <w:r w:rsidR="00C17BDC">
        <w:t>nter the follow</w:t>
      </w:r>
      <w:r w:rsidR="005F0E5F">
        <w:t>ing, then click Next:</w:t>
      </w:r>
    </w:p>
    <w:p w:rsidR="00C17BDC" w:rsidRDefault="00041627" w:rsidP="00175B45">
      <w:pPr>
        <w:pStyle w:val="BulletedListlevel2"/>
      </w:pPr>
      <w:r>
        <w:rPr>
          <w:rStyle w:val="Strong"/>
        </w:rPr>
        <w:t xml:space="preserve">Pod </w:t>
      </w:r>
      <w:r w:rsidR="00C17BDC" w:rsidRPr="0098226B">
        <w:rPr>
          <w:rStyle w:val="Strong"/>
        </w:rPr>
        <w:t>Name</w:t>
      </w:r>
      <w:r w:rsidR="00C17BDC">
        <w:t>. A name for the pod.</w:t>
      </w:r>
    </w:p>
    <w:p w:rsidR="00C17BDC" w:rsidRDefault="00754703" w:rsidP="00175B45">
      <w:pPr>
        <w:pStyle w:val="BulletedListlevel2"/>
      </w:pPr>
      <w:r>
        <w:rPr>
          <w:rStyle w:val="Strong"/>
        </w:rPr>
        <w:t>Reserved system g</w:t>
      </w:r>
      <w:r w:rsidR="00C17BDC">
        <w:rPr>
          <w:rStyle w:val="Strong"/>
        </w:rPr>
        <w:t>ateway</w:t>
      </w:r>
      <w:r w:rsidR="00C17BDC">
        <w:t>. The gateway for the hosts in that pod.</w:t>
      </w:r>
    </w:p>
    <w:p w:rsidR="00C17BDC" w:rsidRDefault="00754703" w:rsidP="00175B45">
      <w:pPr>
        <w:pStyle w:val="BulletedListlevel2"/>
      </w:pPr>
      <w:r>
        <w:rPr>
          <w:rStyle w:val="Strong"/>
        </w:rPr>
        <w:t>Reserved system n</w:t>
      </w:r>
      <w:r w:rsidR="00C17BDC">
        <w:rPr>
          <w:rStyle w:val="Strong"/>
        </w:rPr>
        <w:t>etmask</w:t>
      </w:r>
      <w:r w:rsidR="00C17BDC" w:rsidRPr="00D26259">
        <w:t>.</w:t>
      </w:r>
      <w:r w:rsidR="00C17BDC">
        <w:t xml:space="preserve">  The network prefix that defines the pod's subnet. Use CIDR notation.</w:t>
      </w:r>
    </w:p>
    <w:p w:rsidR="00533695" w:rsidRDefault="00754703" w:rsidP="00175B45">
      <w:pPr>
        <w:pStyle w:val="BulletedListlevel2"/>
      </w:pPr>
      <w:r>
        <w:rPr>
          <w:rStyle w:val="Strong"/>
        </w:rPr>
        <w:t xml:space="preserve">Start/End Reserved System </w:t>
      </w:r>
      <w:r w:rsidR="00533695">
        <w:rPr>
          <w:rStyle w:val="Strong"/>
        </w:rPr>
        <w:t>IP</w:t>
      </w:r>
      <w:r w:rsidR="00533695" w:rsidRPr="00533695">
        <w:t>.</w:t>
      </w:r>
      <w:r w:rsidR="00533695">
        <w:t xml:space="preserve"> </w:t>
      </w:r>
      <w:r w:rsidR="00A47A79">
        <w:t xml:space="preserve">The IP range in the management network that CloudStack uses to manage various system VMs, such as Secondary Storage VMs, Console Proxy VMs, and DHCP. For more information, see </w:t>
      </w:r>
      <w:r w:rsidR="00A47A79">
        <w:fldChar w:fldCharType="begin"/>
      </w:r>
      <w:r w:rsidR="00A47A79">
        <w:instrText xml:space="preserve"> REF _Ref311795343 \h </w:instrText>
      </w:r>
      <w:r w:rsidR="00A47A79">
        <w:fldChar w:fldCharType="separate"/>
      </w:r>
      <w:r w:rsidR="00A3396E">
        <w:t>System Reserved IP Addresses</w:t>
      </w:r>
      <w:r w:rsidR="00A47A79">
        <w:fldChar w:fldCharType="end"/>
      </w:r>
      <w:r w:rsidR="00A47A79">
        <w:t xml:space="preserve"> on page </w:t>
      </w:r>
      <w:r w:rsidR="00A47A79">
        <w:fldChar w:fldCharType="begin"/>
      </w:r>
      <w:r w:rsidR="00A47A79">
        <w:instrText xml:space="preserve"> PAGEREF _Ref311795345 \h </w:instrText>
      </w:r>
      <w:r w:rsidR="00A47A79">
        <w:fldChar w:fldCharType="separate"/>
      </w:r>
      <w:r w:rsidR="00A3396E">
        <w:rPr>
          <w:noProof/>
        </w:rPr>
        <w:t>46</w:t>
      </w:r>
      <w:r w:rsidR="00A47A79">
        <w:fldChar w:fldCharType="end"/>
      </w:r>
      <w:r w:rsidR="00A47A79">
        <w:t>.</w:t>
      </w:r>
    </w:p>
    <w:p w:rsidR="0056203A" w:rsidRDefault="0056203A" w:rsidP="000259BB">
      <w:pPr>
        <w:pStyle w:val="NumberedList"/>
      </w:pPr>
      <w:r>
        <w:t>Spe</w:t>
      </w:r>
      <w:r w:rsidR="008D647D">
        <w:t xml:space="preserve">cify </w:t>
      </w:r>
      <w:r w:rsidR="004B2A79">
        <w:t>a range of</w:t>
      </w:r>
      <w:r>
        <w:t xml:space="preserve"> VLAN</w:t>
      </w:r>
      <w:r w:rsidR="004B2A79">
        <w:t xml:space="preserve"> IDs to carry</w:t>
      </w:r>
      <w:r>
        <w:t xml:space="preserve"> </w:t>
      </w:r>
      <w:r w:rsidR="00247D20">
        <w:t>guest traffic</w:t>
      </w:r>
      <w:r w:rsidR="00732B4A">
        <w:t xml:space="preserve"> for each physical network</w:t>
      </w:r>
      <w:r w:rsidR="004B2A79">
        <w:t xml:space="preserve"> (see </w:t>
      </w:r>
      <w:r w:rsidR="004B2A79">
        <w:fldChar w:fldCharType="begin"/>
      </w:r>
      <w:r w:rsidR="004B2A79">
        <w:instrText xml:space="preserve"> REF _Ref315371856 \h </w:instrText>
      </w:r>
      <w:r w:rsidR="004B2A79">
        <w:fldChar w:fldCharType="separate"/>
      </w:r>
      <w:r w:rsidR="00A3396E">
        <w:t>VLAN Allocation Example</w:t>
      </w:r>
      <w:r w:rsidR="004B2A79">
        <w:fldChar w:fldCharType="end"/>
      </w:r>
      <w:r w:rsidR="004B2A79">
        <w:t xml:space="preserve"> on page </w:t>
      </w:r>
      <w:r w:rsidR="004B2A79">
        <w:fldChar w:fldCharType="begin"/>
      </w:r>
      <w:r w:rsidR="004B2A79">
        <w:instrText xml:space="preserve"> PAGEREF _Ref315371859 \h </w:instrText>
      </w:r>
      <w:r w:rsidR="004B2A79">
        <w:fldChar w:fldCharType="separate"/>
      </w:r>
      <w:r w:rsidR="00A3396E">
        <w:rPr>
          <w:noProof/>
        </w:rPr>
        <w:t>123</w:t>
      </w:r>
      <w:r w:rsidR="004B2A79">
        <w:fldChar w:fldCharType="end"/>
      </w:r>
      <w:r w:rsidR="004B2A79">
        <w:t>)</w:t>
      </w:r>
      <w:r>
        <w:t>, then click Next.</w:t>
      </w:r>
    </w:p>
    <w:p w:rsidR="000E7483" w:rsidRDefault="0056203A" w:rsidP="000259BB">
      <w:pPr>
        <w:pStyle w:val="NumberedList"/>
      </w:pPr>
      <w:r>
        <w:t xml:space="preserve">In a new pod, CloudStack adds the first cluster for you. You can always add more clusters later. </w:t>
      </w:r>
      <w:r w:rsidR="000E7483">
        <w:t xml:space="preserve">For an overview of what a cluster is, see </w:t>
      </w:r>
      <w:r w:rsidR="000E7483">
        <w:fldChar w:fldCharType="begin"/>
      </w:r>
      <w:r w:rsidR="000E7483">
        <w:instrText xml:space="preserve"> REF _Ref310819687 \h </w:instrText>
      </w:r>
      <w:r w:rsidR="000E7483">
        <w:fldChar w:fldCharType="separate"/>
      </w:r>
      <w:r w:rsidR="00A3396E">
        <w:t>About Clusters</w:t>
      </w:r>
      <w:r w:rsidR="000E7483">
        <w:fldChar w:fldCharType="end"/>
      </w:r>
      <w:r w:rsidR="000E7483">
        <w:t xml:space="preserve"> on page </w:t>
      </w:r>
      <w:r w:rsidR="000E7483">
        <w:fldChar w:fldCharType="begin"/>
      </w:r>
      <w:r w:rsidR="000E7483">
        <w:instrText xml:space="preserve"> PAGEREF _Ref310819687 \h </w:instrText>
      </w:r>
      <w:r w:rsidR="000E7483">
        <w:fldChar w:fldCharType="separate"/>
      </w:r>
      <w:r w:rsidR="00A3396E">
        <w:rPr>
          <w:noProof/>
        </w:rPr>
        <w:t>59</w:t>
      </w:r>
      <w:r w:rsidR="000E7483">
        <w:fldChar w:fldCharType="end"/>
      </w:r>
      <w:r w:rsidR="000E7483">
        <w:t>.</w:t>
      </w:r>
    </w:p>
    <w:p w:rsidR="0056203A" w:rsidRDefault="0056203A" w:rsidP="000259BB">
      <w:pPr>
        <w:pStyle w:val="ListParagraph"/>
      </w:pPr>
      <w:r>
        <w:t>To configure the first cluster, enter the following, then click Next:</w:t>
      </w:r>
    </w:p>
    <w:p w:rsidR="000E7483" w:rsidRDefault="000E7483" w:rsidP="00175B45">
      <w:pPr>
        <w:pStyle w:val="BulletedListlevel2"/>
      </w:pPr>
      <w:r w:rsidRPr="000E7483">
        <w:rPr>
          <w:b/>
        </w:rPr>
        <w:t>Hypervisor.</w:t>
      </w:r>
      <w:r>
        <w:t xml:space="preserve"> </w:t>
      </w:r>
      <w:r w:rsidR="0071601D">
        <w:t xml:space="preserve">(Version 3.0.0 only; in 3.0.1, this field is read only) </w:t>
      </w:r>
      <w:r>
        <w:t>Choose the type of hypervisor software that all hosts in this cluster will run.</w:t>
      </w:r>
      <w:r w:rsidR="00C1437E">
        <w:t xml:space="preserve"> If you choose VMware, additional fields appear so you can give information about a vSphere cluster. For vSphere servers, we recommend creating the cluster of hosts in vCenter and then adding the entire cluster to CloudStack. See </w:t>
      </w:r>
      <w:r w:rsidR="00C1437E">
        <w:fldChar w:fldCharType="begin"/>
      </w:r>
      <w:r w:rsidR="00C1437E">
        <w:instrText xml:space="preserve"> REF _Ref307954709 \h </w:instrText>
      </w:r>
      <w:r w:rsidR="00C1437E">
        <w:fldChar w:fldCharType="separate"/>
      </w:r>
      <w:r w:rsidR="00A3396E">
        <w:t>Add Cluster: vSphere</w:t>
      </w:r>
      <w:r w:rsidR="00C1437E">
        <w:fldChar w:fldCharType="end"/>
      </w:r>
      <w:r w:rsidR="00C1437E">
        <w:t xml:space="preserve"> on page </w:t>
      </w:r>
      <w:r w:rsidR="00C1437E">
        <w:fldChar w:fldCharType="begin"/>
      </w:r>
      <w:r w:rsidR="00C1437E">
        <w:instrText xml:space="preserve"> PAGEREF _Ref307954709 \h </w:instrText>
      </w:r>
      <w:r w:rsidR="00C1437E">
        <w:fldChar w:fldCharType="separate"/>
      </w:r>
      <w:r w:rsidR="00A3396E">
        <w:rPr>
          <w:noProof/>
        </w:rPr>
        <w:t>60</w:t>
      </w:r>
      <w:r w:rsidR="00C1437E">
        <w:fldChar w:fldCharType="end"/>
      </w:r>
      <w:r w:rsidR="00C1437E">
        <w:t>.</w:t>
      </w:r>
    </w:p>
    <w:p w:rsidR="000E7483" w:rsidRDefault="000E7483" w:rsidP="00175B45">
      <w:pPr>
        <w:pStyle w:val="BulletedListlevel2"/>
      </w:pPr>
      <w:r w:rsidRPr="000E7483">
        <w:rPr>
          <w:b/>
        </w:rPr>
        <w:t>Cluster name.</w:t>
      </w:r>
      <w:r>
        <w:t xml:space="preserve"> Enter a name for the cluster.  This can be text of your choosing and is not used by CloudStack.</w:t>
      </w:r>
    </w:p>
    <w:p w:rsidR="00667DD8" w:rsidRDefault="00C1437E" w:rsidP="000259BB">
      <w:pPr>
        <w:pStyle w:val="NumberedList"/>
      </w:pPr>
      <w:r>
        <w:t xml:space="preserve">In a new cluster, CloudStack adds the first host for you. You can always add more hosts later. For an overview of what a host is, see </w:t>
      </w:r>
      <w:r>
        <w:fldChar w:fldCharType="begin"/>
      </w:r>
      <w:r>
        <w:instrText xml:space="preserve"> REF _Ref309122676 \h </w:instrText>
      </w:r>
      <w:r>
        <w:fldChar w:fldCharType="separate"/>
      </w:r>
      <w:r w:rsidR="00A3396E">
        <w:t>About Hosts</w:t>
      </w:r>
      <w:r>
        <w:fldChar w:fldCharType="end"/>
      </w:r>
      <w:r>
        <w:t xml:space="preserve"> on page </w:t>
      </w:r>
      <w:r>
        <w:fldChar w:fldCharType="begin"/>
      </w:r>
      <w:r>
        <w:instrText xml:space="preserve"> PAGEREF _Ref309122676 \h </w:instrText>
      </w:r>
      <w:r>
        <w:fldChar w:fldCharType="separate"/>
      </w:r>
      <w:r w:rsidR="00A3396E">
        <w:rPr>
          <w:noProof/>
        </w:rPr>
        <w:t>63</w:t>
      </w:r>
      <w:r>
        <w:fldChar w:fldCharType="end"/>
      </w:r>
      <w:r>
        <w:t>.</w:t>
      </w:r>
    </w:p>
    <w:p w:rsidR="00FE7C30" w:rsidRDefault="00AE22F1" w:rsidP="00FE7C30">
      <w:pPr>
        <w:pStyle w:val="ListParagraph"/>
      </w:pPr>
      <w:r>
        <w:rPr>
          <w:noProof/>
        </w:rPr>
        <mc:AlternateContent>
          <mc:Choice Requires="wps">
            <w:drawing>
              <wp:anchor distT="0" distB="0" distL="114300" distR="114300" simplePos="0" relativeHeight="251757568" behindDoc="0" locked="0" layoutInCell="1" allowOverlap="1" wp14:anchorId="5142C16D" wp14:editId="0903556F">
                <wp:simplePos x="0" y="0"/>
                <wp:positionH relativeFrom="column">
                  <wp:posOffset>3849370</wp:posOffset>
                </wp:positionH>
                <wp:positionV relativeFrom="paragraph">
                  <wp:posOffset>89535</wp:posOffset>
                </wp:positionV>
                <wp:extent cx="2374265" cy="1403985"/>
                <wp:effectExtent l="0" t="0" r="11430" b="1905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0B74E0" w:rsidRDefault="000B74E0" w:rsidP="00FE7C30">
                            <w:pPr>
                              <w:spacing w:before="60" w:after="60"/>
                            </w:pPr>
                            <w:r>
                              <w:t>When you deploy CloudStack, the hypervisor host must not have any VMs already running.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7" type="#_x0000_t202" style="position:absolute;left:0;text-align:left;margin-left:303.1pt;margin-top:7.05pt;width:186.95pt;height:110.55pt;z-index:2517575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AT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">
                <v:textbox style="mso-fit-shape-to-text:t">
                  <w:txbxContent>
                    <w:p w:rsidR="000B74E0" w:rsidRDefault="000B74E0" w:rsidP="00FE7C30">
                      <w:pPr>
                        <w:spacing w:before="60" w:after="60"/>
                      </w:pPr>
                      <w:r>
                        <w:t>When you deploy CloudStack, the hypervisor host must not have any VMs already running.</w:t>
                      </w:r>
                    </w:p>
                  </w:txbxContent>
                </v:textbox>
                <w10:wrap type="square"/>
              </v:shape>
            </w:pict>
          </mc:Fallback>
        </mc:AlternateContent>
      </w:r>
      <w:r w:rsidR="00CD68F5">
        <w:t>Before you can configure the host, you need to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CD68F5" w:rsidRDefault="00CD68F5" w:rsidP="00175B45">
      <w:pPr>
        <w:pStyle w:val="BulletedListlevel2"/>
      </w:pPr>
      <w:r>
        <w:fldChar w:fldCharType="begin"/>
      </w:r>
      <w:r>
        <w:instrText xml:space="preserve"> REF _Ref308815143 \h  \* MERGEFORMAT </w:instrText>
      </w:r>
      <w:r>
        <w:fldChar w:fldCharType="separate"/>
      </w:r>
      <w:r w:rsidR="00A3396E">
        <w:t>Citrix XenServer Installation for CloudStack</w:t>
      </w:r>
      <w:r>
        <w:fldChar w:fldCharType="end"/>
      </w:r>
      <w:r>
        <w:t xml:space="preserve"> on page </w:t>
      </w:r>
      <w:r>
        <w:fldChar w:fldCharType="begin"/>
      </w:r>
      <w:r>
        <w:instrText xml:space="preserve"> PAGEREF _Ref308815146 \h </w:instrText>
      </w:r>
      <w:r>
        <w:fldChar w:fldCharType="separate"/>
      </w:r>
      <w:r w:rsidR="00A3396E">
        <w:rPr>
          <w:noProof/>
        </w:rPr>
        <w:t>72</w:t>
      </w:r>
      <w:r>
        <w:fldChar w:fldCharType="end"/>
      </w:r>
    </w:p>
    <w:p w:rsidR="00CD68F5" w:rsidRDefault="00CD68F5" w:rsidP="00175B45">
      <w:pPr>
        <w:pStyle w:val="BulletedListlevel2"/>
      </w:pPr>
      <w:r>
        <w:fldChar w:fldCharType="begin"/>
      </w:r>
      <w:r>
        <w:instrText xml:space="preserve"> REF _Ref308788345 \h </w:instrText>
      </w:r>
      <w:r>
        <w:fldChar w:fldCharType="separate"/>
      </w:r>
      <w:r w:rsidR="00A3396E">
        <w:t>VMware vSphere Installation and Configuration</w:t>
      </w:r>
      <w:r>
        <w:fldChar w:fldCharType="end"/>
      </w:r>
      <w:r>
        <w:t xml:space="preserve"> on page </w:t>
      </w:r>
      <w:r>
        <w:fldChar w:fldCharType="begin"/>
      </w:r>
      <w:r>
        <w:instrText xml:space="preserve"> PAGEREF _Ref308788345 \h </w:instrText>
      </w:r>
      <w:r>
        <w:fldChar w:fldCharType="separate"/>
      </w:r>
      <w:r w:rsidR="00A3396E">
        <w:rPr>
          <w:noProof/>
        </w:rPr>
        <w:t>83</w:t>
      </w:r>
      <w:r>
        <w:fldChar w:fldCharType="end"/>
      </w:r>
    </w:p>
    <w:p w:rsidR="00CD68F5" w:rsidRDefault="00CD68F5" w:rsidP="00175B45">
      <w:pPr>
        <w:pStyle w:val="BulletedListlevel2"/>
      </w:pPr>
      <w:r>
        <w:fldChar w:fldCharType="begin"/>
      </w:r>
      <w:r>
        <w:instrText xml:space="preserve"> REF _Ref307224885 \h  \* MERGEFORMAT </w:instrText>
      </w:r>
      <w:r>
        <w:fldChar w:fldCharType="separate"/>
      </w:r>
      <w:r w:rsidR="00A3396E">
        <w:t>KVM Installation and Configuration</w:t>
      </w:r>
      <w:r>
        <w:fldChar w:fldCharType="end"/>
      </w:r>
      <w:r>
        <w:t xml:space="preserve"> on page </w:t>
      </w:r>
      <w:r>
        <w:fldChar w:fldCharType="begin"/>
      </w:r>
      <w:r>
        <w:instrText xml:space="preserve"> PAGEREF _Ref307224885 \h </w:instrText>
      </w:r>
      <w:r>
        <w:fldChar w:fldCharType="separate"/>
      </w:r>
      <w:r w:rsidR="00A3396E">
        <w:rPr>
          <w:noProof/>
        </w:rPr>
        <w:t>96</w:t>
      </w:r>
      <w:r>
        <w:fldChar w:fldCharType="end"/>
      </w:r>
    </w:p>
    <w:p w:rsidR="000D0880" w:rsidRDefault="000D0880" w:rsidP="00175B45">
      <w:pPr>
        <w:pStyle w:val="BulletedListlevel2"/>
      </w:pPr>
      <w:r>
        <w:fldChar w:fldCharType="begin"/>
      </w:r>
      <w:r>
        <w:instrText xml:space="preserve"> REF _Ref308815178 \h </w:instrText>
      </w:r>
      <w:r>
        <w:fldChar w:fldCharType="separate"/>
      </w:r>
      <w:r w:rsidR="00A3396E">
        <w:t>Oracle VM (OVM) Installation and Configuration</w:t>
      </w:r>
      <w:r>
        <w:fldChar w:fldCharType="end"/>
      </w:r>
      <w:r>
        <w:t xml:space="preserve"> on page </w:t>
      </w:r>
      <w:r>
        <w:fldChar w:fldCharType="begin"/>
      </w:r>
      <w:r>
        <w:instrText xml:space="preserve"> PAGEREF _Ref308815178 \h </w:instrText>
      </w:r>
      <w:r>
        <w:fldChar w:fldCharType="separate"/>
      </w:r>
      <w:r w:rsidR="00A3396E">
        <w:rPr>
          <w:noProof/>
        </w:rPr>
        <w:t>101</w:t>
      </w:r>
      <w:r>
        <w:fldChar w:fldCharType="end"/>
      </w:r>
    </w:p>
    <w:p w:rsidR="00AE22F1" w:rsidRDefault="00AE22F1" w:rsidP="000259BB">
      <w:pPr>
        <w:pStyle w:val="ListParagraph"/>
      </w:pPr>
    </w:p>
    <w:p w:rsidR="00F129AD" w:rsidRDefault="00F129AD" w:rsidP="000259BB">
      <w:pPr>
        <w:pStyle w:val="ListParagraph"/>
      </w:pPr>
      <w:r>
        <w:t>To configure the first host, enter the following, then click Next:</w:t>
      </w:r>
    </w:p>
    <w:p w:rsidR="00F129AD" w:rsidRDefault="00F129AD" w:rsidP="00175B45">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F129AD" w:rsidRDefault="00F129AD" w:rsidP="00175B45">
      <w:pPr>
        <w:pStyle w:val="BulletedListlevel2"/>
      </w:pPr>
      <w:r w:rsidRPr="0098226B">
        <w:rPr>
          <w:rStyle w:val="Strong"/>
        </w:rPr>
        <w:t>Username</w:t>
      </w:r>
      <w:r>
        <w:t>. Usually root.</w:t>
      </w:r>
    </w:p>
    <w:p w:rsidR="00F129AD" w:rsidRPr="004F5CE8" w:rsidRDefault="00F129AD" w:rsidP="00175B45">
      <w:pPr>
        <w:pStyle w:val="BulletedListlevel2"/>
      </w:pPr>
      <w:r w:rsidRPr="0098226B">
        <w:rPr>
          <w:rStyle w:val="Strong"/>
        </w:rPr>
        <w:t>Password</w:t>
      </w:r>
      <w:r>
        <w:t xml:space="preserve">. This is the password for the user named above (from your </w:t>
      </w:r>
      <w:r w:rsidRPr="004F5CE8">
        <w:t>XenServer or KVM install).</w:t>
      </w:r>
    </w:p>
    <w:p w:rsidR="00F129AD" w:rsidRDefault="00F129AD" w:rsidP="00175B45">
      <w:pPr>
        <w:pStyle w:val="BulletedListlevel2"/>
      </w:pPr>
      <w:r w:rsidRPr="005C33C6">
        <w:rPr>
          <w:rStyle w:val="Strong"/>
        </w:rPr>
        <w:t>Host Tags (Optional)</w:t>
      </w:r>
      <w:r w:rsidRPr="005C33C6">
        <w:t>. Any labels that you use to categorize hosts for ease of maintenance.</w:t>
      </w:r>
    </w:p>
    <w:p w:rsidR="00F129AD" w:rsidRDefault="00F129AD" w:rsidP="000259BB">
      <w:pPr>
        <w:pStyle w:val="NumberedList"/>
      </w:pPr>
      <w:r>
        <w:t xml:space="preserve">In a new cluster, CloudStack adds the first primary storage server for you. You can always add more servers later. For an overview of what primary storage is, see </w:t>
      </w:r>
      <w:r>
        <w:fldChar w:fldCharType="begin"/>
      </w:r>
      <w:r>
        <w:instrText xml:space="preserve"> REF _Ref309134492 \h </w:instrText>
      </w:r>
      <w:r>
        <w:fldChar w:fldCharType="separate"/>
      </w:r>
      <w:r w:rsidR="00A3396E">
        <w:t>About Primary Storage</w:t>
      </w:r>
      <w:r>
        <w:fldChar w:fldCharType="end"/>
      </w:r>
      <w:r>
        <w:t xml:space="preserve"> on page </w:t>
      </w:r>
      <w:r>
        <w:fldChar w:fldCharType="begin"/>
      </w:r>
      <w:r>
        <w:instrText xml:space="preserve"> PAGEREF _Ref309134492 \h </w:instrText>
      </w:r>
      <w:r>
        <w:fldChar w:fldCharType="separate"/>
      </w:r>
      <w:r w:rsidR="00A3396E">
        <w:rPr>
          <w:noProof/>
        </w:rPr>
        <w:t>67</w:t>
      </w:r>
      <w:r>
        <w:fldChar w:fldCharType="end"/>
      </w:r>
      <w:r>
        <w:t>.</w:t>
      </w:r>
    </w:p>
    <w:p w:rsidR="00F129AD" w:rsidRDefault="00F129AD" w:rsidP="000259BB">
      <w:pPr>
        <w:pStyle w:val="ListParagraph"/>
      </w:pPr>
      <w:r>
        <w:t>To configure the first primary storage server, enter the following, then click Next:</w:t>
      </w:r>
    </w:p>
    <w:p w:rsidR="00F129AD" w:rsidRDefault="00F129AD" w:rsidP="00175B45">
      <w:pPr>
        <w:pStyle w:val="BulletedListlevel2"/>
      </w:pPr>
      <w:r w:rsidRPr="0098226B">
        <w:rPr>
          <w:rStyle w:val="Strong"/>
        </w:rPr>
        <w:t>Name</w:t>
      </w:r>
      <w:r w:rsidRPr="0098226B">
        <w:t>.</w:t>
      </w:r>
      <w:r>
        <w:t xml:space="preserve"> The name of the storage device.</w:t>
      </w:r>
    </w:p>
    <w:p w:rsidR="00F129AD" w:rsidRDefault="00F129AD" w:rsidP="00175B45">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or NFS.</w:t>
      </w:r>
      <w:r w:rsidR="00041627">
        <w:t xml:space="preserve"> The remaining fields in the screen vary depending on what you choose here.</w:t>
      </w:r>
    </w:p>
    <w:tbl>
      <w:tblPr>
        <w:tblStyle w:val="TableGrid"/>
        <w:tblW w:w="0" w:type="auto"/>
        <w:tblInd w:w="1098" w:type="dxa"/>
        <w:tblLook w:val="04A0" w:firstRow="1" w:lastRow="0" w:firstColumn="1" w:lastColumn="0" w:noHBand="0" w:noVBand="1"/>
      </w:tblPr>
      <w:tblGrid>
        <w:gridCol w:w="1800"/>
        <w:gridCol w:w="7398"/>
      </w:tblGrid>
      <w:tr w:rsidR="00041627" w:rsidTr="00D71C03">
        <w:tc>
          <w:tcPr>
            <w:tcW w:w="1800" w:type="dxa"/>
          </w:tcPr>
          <w:p w:rsidR="00041627" w:rsidRPr="00E902D5" w:rsidRDefault="00041627" w:rsidP="00884D99">
            <w:r w:rsidRPr="00E902D5">
              <w:t>NFS</w:t>
            </w:r>
          </w:p>
        </w:tc>
        <w:tc>
          <w:tcPr>
            <w:tcW w:w="7398" w:type="dxa"/>
          </w:tcPr>
          <w:p w:rsidR="00041627" w:rsidRDefault="00041627" w:rsidP="00884D99">
            <w:pPr>
              <w:pStyle w:val="BulletedListlevel2"/>
              <w:ind w:left="522"/>
            </w:pPr>
            <w:r w:rsidRPr="0098226B">
              <w:rPr>
                <w:rStyle w:val="Strong"/>
              </w:rPr>
              <w:t>Server</w:t>
            </w:r>
            <w:r>
              <w:rPr>
                <w:rStyle w:val="Strong"/>
              </w:rPr>
              <w:t>.</w:t>
            </w:r>
            <w:r>
              <w:t xml:space="preserve">The IP address or DNS name of the storage device. </w:t>
            </w:r>
          </w:p>
          <w:p w:rsidR="00041627" w:rsidRDefault="00041627" w:rsidP="00884D99">
            <w:pPr>
              <w:pStyle w:val="BulletedListlevel2"/>
              <w:ind w:left="522"/>
            </w:pPr>
            <w:r w:rsidRPr="0098226B">
              <w:rPr>
                <w:rStyle w:val="Strong"/>
              </w:rPr>
              <w:t>Path</w:t>
            </w:r>
            <w:r>
              <w:rPr>
                <w:rStyle w:val="Strong"/>
              </w:rPr>
              <w:t>.</w:t>
            </w:r>
            <w:r w:rsidRPr="0098226B">
              <w:rPr>
                <w:rStyle w:val="Strong"/>
              </w:rPr>
              <w:t xml:space="preserve"> </w:t>
            </w:r>
            <w:r>
              <w:t>The exported path from the server.</w:t>
            </w:r>
          </w:p>
          <w:p w:rsidR="00041627" w:rsidRDefault="00041627" w:rsidP="00884D99">
            <w:pPr>
              <w:pStyle w:val="BulletedListlevel2"/>
              <w:ind w:left="52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D71C03">
        <w:tc>
          <w:tcPr>
            <w:tcW w:w="1800" w:type="dxa"/>
          </w:tcPr>
          <w:p w:rsidR="00041627" w:rsidRPr="00E902D5" w:rsidRDefault="00041627" w:rsidP="00884D99">
            <w:r w:rsidRPr="00E902D5">
              <w:t>iSCSI</w:t>
            </w:r>
          </w:p>
        </w:tc>
        <w:tc>
          <w:tcPr>
            <w:tcW w:w="7398" w:type="dxa"/>
          </w:tcPr>
          <w:p w:rsidR="00041627" w:rsidRDefault="00041627" w:rsidP="00884D99">
            <w:pPr>
              <w:pStyle w:val="BulletedListlevel2"/>
              <w:ind w:left="522"/>
            </w:pPr>
            <w:r>
              <w:rPr>
                <w:rStyle w:val="Strong"/>
              </w:rPr>
              <w:t>Server</w:t>
            </w:r>
            <w:r w:rsidRPr="0098226B">
              <w:t>.</w:t>
            </w:r>
            <w:r>
              <w:t xml:space="preserve"> The IP address or DNS name of the storage device. </w:t>
            </w:r>
          </w:p>
          <w:p w:rsidR="00041627" w:rsidRDefault="00041627" w:rsidP="00884D99">
            <w:pPr>
              <w:pStyle w:val="BulletedListlevel2"/>
              <w:ind w:left="522"/>
            </w:pPr>
            <w:r>
              <w:rPr>
                <w:rStyle w:val="Strong"/>
              </w:rPr>
              <w:t>Target IQN</w:t>
            </w:r>
            <w:r w:rsidRPr="0098226B">
              <w:t>.</w:t>
            </w:r>
            <w:r>
              <w:t xml:space="preserve"> The IQN of the target. For example, iqn.1986-03.com.sun:02:01ec9bb549-1271378984</w:t>
            </w:r>
          </w:p>
          <w:p w:rsidR="00041627" w:rsidRDefault="00041627" w:rsidP="00884D99">
            <w:pPr>
              <w:pStyle w:val="BulletedListlevel2"/>
              <w:ind w:left="522"/>
            </w:pPr>
            <w:r>
              <w:rPr>
                <w:rStyle w:val="Strong"/>
              </w:rPr>
              <w:t>Lun #</w:t>
            </w:r>
            <w:r w:rsidRPr="0098226B">
              <w:t>.</w:t>
            </w:r>
            <w:r>
              <w:t xml:space="preserve"> The LUN number. For example, 3.</w:t>
            </w:r>
          </w:p>
          <w:p w:rsidR="00041627" w:rsidRDefault="00041627" w:rsidP="00884D99">
            <w:pPr>
              <w:pStyle w:val="BulletedListlevel2"/>
              <w:ind w:left="52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D71C03">
        <w:tc>
          <w:tcPr>
            <w:tcW w:w="1800" w:type="dxa"/>
          </w:tcPr>
          <w:p w:rsidR="00041627" w:rsidRPr="00E902D5" w:rsidRDefault="00041627" w:rsidP="00D71C03">
            <w:pPr>
              <w:keepNext/>
            </w:pPr>
            <w:r w:rsidRPr="00E902D5">
              <w:lastRenderedPageBreak/>
              <w:t>PreSetup</w:t>
            </w:r>
          </w:p>
        </w:tc>
        <w:tc>
          <w:tcPr>
            <w:tcW w:w="7398" w:type="dxa"/>
          </w:tcPr>
          <w:p w:rsidR="00041627" w:rsidRDefault="00041627" w:rsidP="00D71C03">
            <w:pPr>
              <w:pStyle w:val="BulletedListlevel2"/>
              <w:keepNext/>
              <w:ind w:left="522"/>
            </w:pPr>
            <w:r>
              <w:rPr>
                <w:rStyle w:val="Strong"/>
              </w:rPr>
              <w:t>Server.</w:t>
            </w:r>
            <w:r>
              <w:t xml:space="preserve"> The IP address or DNS name of the storage device. </w:t>
            </w:r>
          </w:p>
          <w:p w:rsidR="00041627" w:rsidRDefault="00041627" w:rsidP="00D71C03">
            <w:pPr>
              <w:pStyle w:val="BulletedListlevel2"/>
              <w:keepNext/>
              <w:ind w:left="522"/>
            </w:pPr>
            <w:r w:rsidRPr="00AE3B43">
              <w:rPr>
                <w:b/>
              </w:rPr>
              <w:t xml:space="preserve">SR Name-Label.  </w:t>
            </w:r>
            <w:r w:rsidRPr="00AE3B43">
              <w:t>Enter the name-label of the SR that has been set</w:t>
            </w:r>
            <w:r>
              <w:t xml:space="preserve"> </w:t>
            </w:r>
            <w:r w:rsidRPr="00AE3B43">
              <w:t xml:space="preserve">up outside </w:t>
            </w:r>
            <w:r>
              <w:t>CloudStack.</w:t>
            </w:r>
          </w:p>
          <w:p w:rsidR="00041627" w:rsidRDefault="00041627" w:rsidP="00D71C03">
            <w:pPr>
              <w:pStyle w:val="BulletedListlevel2"/>
              <w:keepNext/>
              <w:ind w:left="52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A3396E">
            <w:pPr>
              <w:pStyle w:val="ListParagraph"/>
              <w:ind w:left="547"/>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D71C03">
        <w:tc>
          <w:tcPr>
            <w:tcW w:w="1800" w:type="dxa"/>
          </w:tcPr>
          <w:p w:rsidR="00041627" w:rsidRPr="00E902D5" w:rsidRDefault="00041627" w:rsidP="00884D99">
            <w:r w:rsidRPr="00E902D5">
              <w:t>SharedMountPoint</w:t>
            </w:r>
          </w:p>
        </w:tc>
        <w:tc>
          <w:tcPr>
            <w:tcW w:w="7398" w:type="dxa"/>
          </w:tcPr>
          <w:p w:rsidR="00041627" w:rsidRPr="00041627" w:rsidRDefault="00041627" w:rsidP="00884D99">
            <w:pPr>
              <w:pStyle w:val="BulletedListlevel2"/>
              <w:ind w:left="522"/>
              <w:rPr>
                <w:rStyle w:val="Strong"/>
                <w:b w:val="0"/>
                <w:bCs w:val="0"/>
              </w:rPr>
            </w:pPr>
            <w:r>
              <w:rPr>
                <w:rStyle w:val="Strong"/>
              </w:rPr>
              <w:t xml:space="preserve">Path. </w:t>
            </w:r>
            <w:r>
              <w:rPr>
                <w:rStyle w:val="Strong"/>
                <w:b w:val="0"/>
              </w:rPr>
              <w:t>The path on each host that is where this primary storage is mounted.  For example, "/mnt/primary".</w:t>
            </w:r>
          </w:p>
          <w:p w:rsidR="00041627" w:rsidRDefault="00041627" w:rsidP="00884D99">
            <w:pPr>
              <w:pStyle w:val="BulletedListlevel2"/>
              <w:ind w:left="52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D71C03">
        <w:tc>
          <w:tcPr>
            <w:tcW w:w="1800" w:type="dxa"/>
          </w:tcPr>
          <w:p w:rsidR="00041627" w:rsidRPr="00E902D5" w:rsidRDefault="00041627" w:rsidP="00884D99">
            <w:r w:rsidRPr="00E902D5">
              <w:t>VMFS</w:t>
            </w:r>
          </w:p>
        </w:tc>
        <w:tc>
          <w:tcPr>
            <w:tcW w:w="7398" w:type="dxa"/>
          </w:tcPr>
          <w:p w:rsidR="00041627" w:rsidRDefault="00041627" w:rsidP="00884D99">
            <w:pPr>
              <w:pStyle w:val="BulletedListlevel2"/>
              <w:ind w:left="522"/>
            </w:pPr>
            <w:r w:rsidRPr="0098226B">
              <w:rPr>
                <w:rStyle w:val="Strong"/>
              </w:rPr>
              <w:t>Server</w:t>
            </w:r>
            <w:r w:rsidRPr="0098226B">
              <w:t>.</w:t>
            </w:r>
            <w:r>
              <w:t xml:space="preserve"> The IP address or DNS name of the vCenter server. </w:t>
            </w:r>
          </w:p>
          <w:p w:rsidR="00041627" w:rsidRPr="00041627" w:rsidRDefault="00041627" w:rsidP="00884D99">
            <w:pPr>
              <w:pStyle w:val="BulletedListlevel2"/>
              <w:ind w:left="522"/>
              <w:rPr>
                <w:rStyle w:val="Strong"/>
                <w:b w:val="0"/>
                <w:bCs w:val="0"/>
              </w:rPr>
            </w:pPr>
            <w:r>
              <w:rPr>
                <w:rStyle w:val="Strong"/>
              </w:rPr>
              <w:t xml:space="preserve">Path.  </w:t>
            </w:r>
            <w:r>
              <w:rPr>
                <w:rStyle w:val="Strong"/>
                <w:b w:val="0"/>
              </w:rPr>
              <w:t>A combination of the datacenter name and the datastore name.  The format is "/" datacenter name "/" datastore name.  For example, "/cloud.dc.VM/cluster1datastore".</w:t>
            </w:r>
          </w:p>
          <w:p w:rsidR="00041627" w:rsidRDefault="00041627" w:rsidP="00884D99">
            <w:pPr>
              <w:pStyle w:val="BulletedListlevel2"/>
              <w:ind w:left="52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bl>
    <w:p w:rsidR="00F129AD" w:rsidRDefault="00F129AD" w:rsidP="000259BB">
      <w:pPr>
        <w:pStyle w:val="NumberedList"/>
      </w:pPr>
      <w:r>
        <w:t xml:space="preserve">In a new zone, CloudStack adds the first secondary storage server for you. You can always add more servers later. For an overview of what secondary storage is, see </w:t>
      </w:r>
      <w:r>
        <w:fldChar w:fldCharType="begin"/>
      </w:r>
      <w:r>
        <w:instrText xml:space="preserve"> REF _Ref310958660 \h </w:instrText>
      </w:r>
      <w:r>
        <w:fldChar w:fldCharType="separate"/>
      </w:r>
      <w:r w:rsidR="00A3396E">
        <w:t>About Secondary Storage</w:t>
      </w:r>
      <w:r>
        <w:fldChar w:fldCharType="end"/>
      </w:r>
      <w:r>
        <w:t xml:space="preserve"> on page </w:t>
      </w:r>
      <w:r>
        <w:fldChar w:fldCharType="begin"/>
      </w:r>
      <w:r>
        <w:instrText xml:space="preserve"> PAGEREF _Ref310958660 \h </w:instrText>
      </w:r>
      <w:r>
        <w:fldChar w:fldCharType="separate"/>
      </w:r>
      <w:r w:rsidR="00A3396E">
        <w:rPr>
          <w:noProof/>
        </w:rPr>
        <w:t>69</w:t>
      </w:r>
      <w:r>
        <w:fldChar w:fldCharType="end"/>
      </w:r>
      <w:r>
        <w:t>.</w:t>
      </w:r>
    </w:p>
    <w:p w:rsidR="00E96BA4" w:rsidRDefault="00E96BA4" w:rsidP="000259BB">
      <w:pPr>
        <w:pStyle w:val="ListParagraph"/>
      </w:pPr>
      <w:r>
        <w:t xml:space="preserve">Before you can fill out this screen, you need to prepare the secondary storage by setting up NFS shares and installing the latest CloudStack System VM template. See </w:t>
      </w:r>
      <w:r>
        <w:fldChar w:fldCharType="begin"/>
      </w:r>
      <w:r>
        <w:instrText xml:space="preserve"> REF _Ref315358467 \h </w:instrText>
      </w:r>
      <w:r>
        <w:fldChar w:fldCharType="separate"/>
      </w:r>
      <w:r w:rsidR="00A3396E">
        <w:t>Adding Secondary Storage</w:t>
      </w:r>
      <w:r>
        <w:fldChar w:fldCharType="end"/>
      </w:r>
      <w:r>
        <w:t xml:space="preserve"> on page </w:t>
      </w:r>
      <w:r>
        <w:fldChar w:fldCharType="begin"/>
      </w:r>
      <w:r>
        <w:instrText xml:space="preserve"> PAGEREF _Ref315358469 \h </w:instrText>
      </w:r>
      <w:r>
        <w:fldChar w:fldCharType="separate"/>
      </w:r>
      <w:r w:rsidR="00A3396E">
        <w:rPr>
          <w:noProof/>
        </w:rPr>
        <w:t>69</w:t>
      </w:r>
      <w:r>
        <w:fldChar w:fldCharType="end"/>
      </w:r>
      <w:r>
        <w:t>.</w:t>
      </w:r>
    </w:p>
    <w:p w:rsidR="00F129AD" w:rsidRDefault="00F129AD" w:rsidP="000259BB">
      <w:pPr>
        <w:pStyle w:val="ListParagraph"/>
      </w:pPr>
      <w:r>
        <w:t xml:space="preserve">To configure the first </w:t>
      </w:r>
      <w:r w:rsidR="000742B5">
        <w:t>secondary</w:t>
      </w:r>
      <w:r>
        <w:t xml:space="preserve"> storage server, enter the following, then click Next:</w:t>
      </w:r>
    </w:p>
    <w:p w:rsidR="00E96BA4" w:rsidRDefault="00E96BA4" w:rsidP="00175B45">
      <w:pPr>
        <w:pStyle w:val="BulletedListlevel2"/>
      </w:pPr>
      <w:r>
        <w:rPr>
          <w:b/>
        </w:rPr>
        <w:t xml:space="preserve">NFS </w:t>
      </w:r>
      <w:r w:rsidRPr="00A81C83">
        <w:rPr>
          <w:b/>
        </w:rPr>
        <w:t>Server</w:t>
      </w:r>
      <w:r>
        <w:t>.  The IP address of the server.</w:t>
      </w:r>
    </w:p>
    <w:p w:rsidR="00E96BA4" w:rsidRDefault="00E96BA4" w:rsidP="00175B45">
      <w:pPr>
        <w:pStyle w:val="BulletedListlevel2"/>
      </w:pPr>
      <w:r w:rsidRPr="00A81C83">
        <w:rPr>
          <w:b/>
        </w:rPr>
        <w:t>Path</w:t>
      </w:r>
      <w:r>
        <w:t>. The exported path from the server.</w:t>
      </w:r>
    </w:p>
    <w:p w:rsidR="00F129AD" w:rsidRDefault="00E96BA4" w:rsidP="000259BB">
      <w:pPr>
        <w:pStyle w:val="NumberedList"/>
      </w:pPr>
      <w:r>
        <w:t>Click Launch.</w:t>
      </w:r>
    </w:p>
    <w:p w:rsidR="00AD37D4" w:rsidRDefault="00AD37D4" w:rsidP="000973EF">
      <w:pPr>
        <w:pStyle w:val="Heading1"/>
      </w:pPr>
      <w:bookmarkStart w:id="137" w:name="_Ref311563518"/>
      <w:bookmarkStart w:id="138" w:name="_Ref315361031"/>
      <w:bookmarkStart w:id="139" w:name="_Ref315361033"/>
      <w:bookmarkStart w:id="140" w:name="_Toc322101273"/>
      <w:r>
        <w:lastRenderedPageBreak/>
        <w:t>Add</w:t>
      </w:r>
      <w:r w:rsidR="00BD6A1F">
        <w:t xml:space="preserve"> More Pods</w:t>
      </w:r>
      <w:bookmarkEnd w:id="137"/>
      <w:r w:rsidR="0015502E">
        <w:t xml:space="preserve"> (Optional)</w:t>
      </w:r>
      <w:bookmarkEnd w:id="138"/>
      <w:bookmarkEnd w:id="139"/>
      <w:bookmarkEnd w:id="140"/>
    </w:p>
    <w:p w:rsidR="001F1F44" w:rsidRDefault="001F1F44" w:rsidP="001F1F44">
      <w:r>
        <w:t>When you created a new zone, CloudStack adds the first pod for you. You can add more pods at any time using the procedure in this section.</w:t>
      </w:r>
    </w:p>
    <w:p w:rsidR="00BD6A1F" w:rsidRDefault="00BD6A1F" w:rsidP="000973EF">
      <w:pPr>
        <w:pStyle w:val="Heading2"/>
      </w:pPr>
      <w:bookmarkStart w:id="141" w:name="_Ref311718870"/>
      <w:bookmarkStart w:id="142" w:name="_Ref311718873"/>
      <w:bookmarkStart w:id="143" w:name="_Toc322101274"/>
      <w:r>
        <w:t>About Pods</w:t>
      </w:r>
      <w:bookmarkEnd w:id="141"/>
      <w:bookmarkEnd w:id="142"/>
      <w:bookmarkEnd w:id="143"/>
    </w:p>
    <w:p w:rsidR="00BD6A1F" w:rsidRDefault="00BD6A1F" w:rsidP="00BD6A1F">
      <w:r>
        <w:t>A pod often represents a single rack. Hosts in the same pod are in the same subnet.</w:t>
      </w:r>
    </w:p>
    <w:p w:rsidR="00BD6A1F" w:rsidRDefault="00BD6A1F" w:rsidP="00BD6A1F">
      <w:r>
        <w:t>A pod is the second-largest organizational unit within a CloudStack deployment. Pods are contained within zones. Each zone can contain one or more pods.</w:t>
      </w:r>
    </w:p>
    <w:p w:rsidR="00BD6A1F" w:rsidRDefault="00BD6A1F" w:rsidP="00BD6A1F">
      <w:r>
        <w:t>A pod consists of one or more clusters of hosts and one or more primary storage servers.</w:t>
      </w:r>
    </w:p>
    <w:p w:rsidR="00BD6A1F" w:rsidRDefault="00814769" w:rsidP="00BD6A1F">
      <w:r>
        <w:rPr>
          <w:noProof/>
          <w:lang w:bidi="ar-SA"/>
        </w:rPr>
        <mc:AlternateContent>
          <mc:Choice Requires="wpc">
            <w:drawing>
              <wp:inline distT="0" distB="0" distL="0" distR="0" wp14:anchorId="12F50A46" wp14:editId="5D97C903">
                <wp:extent cx="5692140" cy="2533650"/>
                <wp:effectExtent l="0" t="0" r="0" b="0"/>
                <wp:docPr id="910" name="Canvas 9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8" name="Rectangle 912"/>
                        <wps:cNvSpPr>
                          <a:spLocks noChangeArrowheads="1"/>
                        </wps:cNvSpPr>
                        <wps:spPr bwMode="auto">
                          <a:xfrm>
                            <a:off x="558800" y="107632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6D57DD" w:rsidRDefault="000B74E0" w:rsidP="00BD6A1F">
                              <w:pPr>
                                <w:jc w:val="center"/>
                                <w:rPr>
                                  <w:color w:val="FFFFFF"/>
                                </w:rPr>
                              </w:pPr>
                              <w:r>
                                <w:rPr>
                                  <w:color w:val="FFFFFF"/>
                                </w:rPr>
                                <w:t>Host</w:t>
                              </w:r>
                            </w:p>
                          </w:txbxContent>
                        </wps:txbx>
                        <wps:bodyPr rot="0" vert="horz" wrap="square" lIns="91440" tIns="0" rIns="91440" bIns="45720" anchor="t" anchorCtr="0" upright="1">
                          <a:noAutofit/>
                        </wps:bodyPr>
                      </wps:wsp>
                      <wps:wsp>
                        <wps:cNvPr id="319" name="Text Box 913"/>
                        <wps:cNvSpPr txBox="1">
                          <a:spLocks noChangeArrowheads="1"/>
                        </wps:cNvSpPr>
                        <wps:spPr bwMode="auto">
                          <a:xfrm>
                            <a:off x="1048385" y="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BD6A1F">
                              <w:r>
                                <w:t>Pod</w:t>
                              </w:r>
                            </w:p>
                          </w:txbxContent>
                        </wps:txbx>
                        <wps:bodyPr rot="0" vert="horz" wrap="square" lIns="91440" tIns="45720" rIns="91440" bIns="45720" anchor="t" anchorCtr="0" upright="1">
                          <a:noAutofit/>
                        </wps:bodyPr>
                      </wps:wsp>
                      <wps:wsp>
                        <wps:cNvPr id="10272" name="Text Box 914"/>
                        <wps:cNvSpPr txBox="1">
                          <a:spLocks noChangeArrowheads="1"/>
                        </wps:cNvSpPr>
                        <wps:spPr bwMode="auto">
                          <a:xfrm>
                            <a:off x="956945" y="41465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BD6A1F">
                              <w:r>
                                <w:t xml:space="preserve">Cluster </w:t>
                              </w:r>
                            </w:p>
                          </w:txbxContent>
                        </wps:txbx>
                        <wps:bodyPr rot="0" vert="horz" wrap="square" lIns="91440" tIns="45720" rIns="91440" bIns="45720" anchor="t" anchorCtr="0" upright="1">
                          <a:noAutofit/>
                        </wps:bodyPr>
                      </wps:wsp>
                      <wps:wsp>
                        <wps:cNvPr id="10273" name="AutoShape 915"/>
                        <wps:cNvSpPr>
                          <a:spLocks noChangeArrowheads="1"/>
                        </wps:cNvSpPr>
                        <wps:spPr bwMode="auto">
                          <a:xfrm>
                            <a:off x="1287780" y="868680"/>
                            <a:ext cx="828675" cy="882629"/>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BD6A1F">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274" name="AutoShape 916"/>
                        <wps:cNvCnPr>
                          <a:cxnSpLocks noChangeShapeType="1"/>
                        </wps:cNvCnPr>
                        <wps:spPr bwMode="auto">
                          <a:xfrm>
                            <a:off x="1075690" y="126428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275" name="Rectangle 917"/>
                        <wps:cNvSpPr>
                          <a:spLocks noChangeArrowheads="1"/>
                        </wps:cNvSpPr>
                        <wps:spPr bwMode="auto">
                          <a:xfrm>
                            <a:off x="404495" y="41465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6" name="Rectangle 918"/>
                        <wps:cNvSpPr>
                          <a:spLocks noChangeArrowheads="1"/>
                        </wps:cNvSpPr>
                        <wps:spPr bwMode="auto">
                          <a:xfrm>
                            <a:off x="286385" y="13017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7" name="Text Box 919"/>
                        <wps:cNvSpPr txBox="1">
                          <a:spLocks noChangeArrowheads="1"/>
                        </wps:cNvSpPr>
                        <wps:spPr bwMode="auto">
                          <a:xfrm>
                            <a:off x="711835" y="2032635"/>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Pr="001B417E" w:rsidRDefault="000B74E0" w:rsidP="00BD6A1F">
                              <w:pPr>
                                <w:rPr>
                                  <w:b/>
                                </w:rPr>
                              </w:pPr>
                              <w:r>
                                <w:t xml:space="preserve"> </w:t>
                              </w:r>
                              <w:r w:rsidRPr="001B417E">
                                <w:rPr>
                                  <w:b/>
                                  <w:color w:val="4F81BD" w:themeColor="accent1"/>
                                </w:rPr>
                                <w:t>A simple pod</w:t>
                              </w:r>
                            </w:p>
                          </w:txbxContent>
                        </wps:txbx>
                        <wps:bodyPr rot="0" vert="horz" wrap="square" lIns="91440" tIns="45720" rIns="91440" bIns="45720" anchor="t" anchorCtr="0" upright="1">
                          <a:noAutofit/>
                        </wps:bodyPr>
                      </wps:wsp>
                    </wpc:wpc>
                  </a:graphicData>
                </a:graphic>
              </wp:inline>
            </w:drawing>
          </mc:Choice>
          <mc:Fallback>
            <w:pict>
              <v:group id="Canvas 910" o:spid="_x0000_s1108" editas="canvas" style="width:448.2pt;height:199.5pt;mso-position-horizontal-relative:char;mso-position-vertical-relative:line" coordsize="56921,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">
                <v:shape id="_x0000_s1109" type="#_x0000_t75" style="position:absolute;width:56921;height:25336;visibility:visible;mso-wrap-style:square">
                  <v:fill o:detectmouseclick="t"/>
                  <v:path o:connecttype="none"/>
                </v:shape>
                <v:rect id="Rectangle 912" o:spid="_x0000_s1110" style="position:absolute;left:5588;top:10763;width:516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yer8EA&#10;AADcAAAADwAAAGRycy9kb3ducmV2LnhtbERPzYrCMBC+C/sOYRb2pqkrVK1GEWFVEF1WfYChGdti&#10;M6lJVuvbm4Pg8eP7n85bU4sbOV9ZVtDvJSCIc6srLhScjj/dEQgfkDXWlknBgzzMZx+dKWba3vmP&#10;bodQiBjCPkMFZQhNJqXPSzLoe7YhjtzZOoMhQldI7fAew00tv5MklQYrjg0lNrQsKb8c/o2C9Nc5&#10;GiaL7T6st9frKB2vlrhT6uuzXUxABGrDW/xyb7SCQT+ujWfiEZ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snq/BAAAA3AAAAA8AAAAAAAAAAAAAAAAAmAIAAGRycy9kb3du&#10;cmV2LnhtbFBLBQYAAAAABAAEAPUAAACGAwAAAAA=&#10;" fillcolor="#4f81bd" stroked="f">
                  <v:textbox inset=",0">
                    <w:txbxContent>
                      <w:p w:rsidR="000B74E0" w:rsidRPr="006D57DD" w:rsidRDefault="000B74E0" w:rsidP="00BD6A1F">
                        <w:pPr>
                          <w:jc w:val="center"/>
                          <w:rPr>
                            <w:color w:val="FFFFFF"/>
                          </w:rPr>
                        </w:pPr>
                        <w:r>
                          <w:rPr>
                            <w:color w:val="FFFFFF"/>
                          </w:rPr>
                          <w:t>Host</w:t>
                        </w:r>
                      </w:p>
                    </w:txbxContent>
                  </v:textbox>
                </v:rect>
                <v:shape id="Text Box 913" o:spid="_x0000_s1111" type="#_x0000_t202" style="position:absolute;left:1048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kSbsQA&#10;AADcAAAADwAAAGRycy9kb3ducmV2LnhtbESPQWvCQBSE74L/YXmCN92k0iambqQUBC+1NBV6fWSf&#10;STD7NmS3Jv57VxA8DjPzDbPZjqYVF+pdY1lBvIxAEJdWN1wpOP7uFikI55E1tpZJwZUcbPPpZIOZ&#10;tgP/0KXwlQgQdhkqqL3vMildWZNBt7QdcfBOtjfog+wrqXscAty08iWK3qTBhsNCjR191lSei3+j&#10;4NV+JcNYRt/n5Lj7O3Sn9TVFr9R8Nn68g/A0+mf40d5rBat4Dfcz4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5Em7EAAAA3AAAAA8AAAAAAAAAAAAAAAAAmAIAAGRycy9k&#10;b3ducmV2LnhtbFBLBQYAAAAABAAEAPUAAACJAwAAAAA=&#10;" filled="f" stroked="f" strokecolor="white">
                  <v:textbox>
                    <w:txbxContent>
                      <w:p w:rsidR="000B74E0" w:rsidRDefault="000B74E0" w:rsidP="00BD6A1F">
                        <w:r>
                          <w:t>Pod</w:t>
                        </w:r>
                      </w:p>
                    </w:txbxContent>
                  </v:textbox>
                </v:shape>
                <v:shape id="Text Box 914" o:spid="_x0000_s1112" type="#_x0000_t202" style="position:absolute;left:9569;top:4146;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0EeMQA&#10;AADeAAAADwAAAGRycy9kb3ducmV2LnhtbERPyWrDMBC9F/IPYgq51VINqVPXSgiFQC5JaWrodbDG&#10;C7FGxlJj5++jQqG3ebx1iu1se3Gl0XeONTwnCgRx5UzHjYbya/+0BuEDssHeMWm4kYftZvFQYG7c&#10;xJ90PYdGxBD2OWpoQxhyKX3VkkWfuIE4crUbLYYIx0aaEacYbnuZKvUiLXYcG1oc6L2l6nL+sRpW&#10;7phNc6U+Llm5/z4N9ettjUHr5eO8ewMRaA7/4j/3wcT5Ks1S+H0n3i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tBHjEAAAA3gAAAA8AAAAAAAAAAAAAAAAAmAIAAGRycy9k&#10;b3ducmV2LnhtbFBLBQYAAAAABAAEAPUAAACJAwAAAAA=&#10;" filled="f" stroked="f" strokecolor="white">
                  <v:textbox>
                    <w:txbxContent>
                      <w:p w:rsidR="000B74E0" w:rsidRDefault="000B74E0" w:rsidP="00BD6A1F">
                        <w:r>
                          <w:t xml:space="preserve">Cluster </w:t>
                        </w:r>
                      </w:p>
                    </w:txbxContent>
                  </v:textbox>
                </v:shape>
                <v:shape id="AutoShape 915" o:spid="_x0000_s1113" type="#_x0000_t22" style="position:absolute;left:12877;top:8686;width:8287;height:8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v4U8MA&#10;AADeAAAADwAAAGRycy9kb3ducmV2LnhtbERPS4vCMBC+L/gfwgje1lSXXaWaFhEWBA/iCz2OzdhW&#10;m0lponb/vREWvM3H95xp2ppK3KlxpWUFg34EgjizuuRcwW77+zkG4TyyxsoyKfgjB2nS+ZhirO2D&#10;13Tf+FyEEHYxKii8r2MpXVaQQde3NXHgzrYx6ANscqkbfIRwU8lhFP1IgyWHhgJrmheUXTc3o+B4&#10;qC/bk9Tr/RXdYvl9WM2PmVSq121nExCeWv8W/7sXOsyPhqMveL0TbpD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v4U8MAAADeAAAADwAAAAAAAAAAAAAAAACYAgAAZHJzL2Rv&#10;d25yZXYueG1sUEsFBgAAAAAEAAQA9QAAAIgDAAAAAA==&#10;" adj="5070" fillcolor="#4f81bd" stroked="f">
                  <v:textbox>
                    <w:txbxContent>
                      <w:p w:rsidR="000B74E0" w:rsidRPr="006D57DD" w:rsidRDefault="000B74E0" w:rsidP="00BD6A1F">
                        <w:pPr>
                          <w:jc w:val="center"/>
                          <w:rPr>
                            <w:color w:val="FFFFFF"/>
                          </w:rPr>
                        </w:pPr>
                        <w:r w:rsidRPr="006D57DD">
                          <w:rPr>
                            <w:color w:val="FFFFFF"/>
                          </w:rPr>
                          <w:t xml:space="preserve">Primary </w:t>
                        </w:r>
                        <w:r>
                          <w:rPr>
                            <w:color w:val="FFFFFF"/>
                          </w:rPr>
                          <w:t>Storage</w:t>
                        </w:r>
                      </w:p>
                    </w:txbxContent>
                  </v:textbox>
                </v:shape>
                <v:shape id="AutoShape 916" o:spid="_x0000_s1114" type="#_x0000_t32" style="position:absolute;left:10756;top:12642;width:212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FZIsUAAADeAAAADwAAAGRycy9kb3ducmV2LnhtbERPTWvCQBC9C/0PyxR6M5vGktbUVUQQ&#10;hJ6qHnocsmOSmp2N2U3c9td3C4K3ebzPWayCacVIvWssK3hOUhDEpdUNVwqOh+30DYTzyBpby6Tg&#10;hxyslg+TBRbaXvmTxr2vRAxhV6CC2vuukNKVNRl0ie2II3eyvUEfYV9J3eM1hptWZmmaS4MNx4Ya&#10;O9rUVJ73g1Ewfn2H4WM4ZetdaObneY6/s0uu1NNjWL+D8BT8XXxz73Scn2avL/D/Tr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FZIsUAAADeAAAADwAAAAAAAAAA&#10;AAAAAAChAgAAZHJzL2Rvd25yZXYueG1sUEsFBgAAAAAEAAQA+QAAAJMDAAAAAA==&#10;" strokecolor="black [3213]"/>
                <v:rect id="Rectangle 917" o:spid="_x0000_s1115" style="position:absolute;left:4044;top:414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aHsQA&#10;AADeAAAADwAAAGRycy9kb3ducmV2LnhtbERPS2sCMRC+F/wPYQq91WyF2rIapagVixdf0OuwGTfb&#10;TSZLkur675tCobf5+J4znffOiguF2HhW8DQsQBBXXjdcKzgd3x9fQcSErNF6JgU3ijCfDe6mWGp/&#10;5T1dDqkWOYRjiQpMSl0pZawMOYxD3xFn7uyDw5RhqKUOeM3hzspRUYylw4Zzg8GOFoaq9vDtFDQf&#10;27BaWrtdLNem3R2r01f32Sr1cN+/TUAk6tO/+M+90Xl+MXp5ht938g1y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2Wh7EAAAA3gAAAA8AAAAAAAAAAAAAAAAAmAIAAGRycy9k&#10;b3ducmV2LnhtbFBLBQYAAAAABAAEAPUAAACJAwAAAAA=&#10;" filled="f" strokecolor="black [3213]"/>
                <v:rect id="Rectangle 918" o:spid="_x0000_s1116" style="position:absolute;left:2863;top:1301;width:20632;height:18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acQA&#10;AADeAAAADwAAAGRycy9kb3ducmV2LnhtbERPTWsCMRC9F/ofwhS81awetGyNItqKxUurQq/DZtys&#10;m0yWJOr235tCobd5vM+ZLXpnxZVCbDwrGA0LEMSV1w3XCo6H9+cXEDEha7SeScEPRVjMHx9mWGp/&#10;4y+67lMtcgjHEhWYlLpSylgZchiHviPO3MkHhynDUEsd8JbDnZXjophIhw3nBoMdrQxV7f7iFDQf&#10;u/C2tna3Wm9M+3mojufuu1Vq8NQvX0Ek6tO/+M+91Xl+MZ5O4PedfIO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kxGnEAAAA3gAAAA8AAAAAAAAAAAAAAAAAmAIAAGRycy9k&#10;b3ducmV2LnhtbFBLBQYAAAAABAAEAPUAAACJAwAAAAA=&#10;" filled="f" strokecolor="black [3213]"/>
                <v:shape id="Text Box 919" o:spid="_x0000_s1117" type="#_x0000_t202" style="position:absolute;left:7118;top:20326;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qn4MIA&#10;AADeAAAADwAAAGRycy9kb3ducmV2LnhtbERPTYvCMBC9C/sfwgjeNFFY63aNsgjCXlyxCl6HZmyL&#10;zaQ00dZ/vxEEb/N4n7Nc97YWd2p95VjDdKJAEOfOVFxoOB234wUIH5AN1o5Jw4M8rFcfgyWmxnV8&#10;oHsWChFD2KeooQyhSaX0eUkW/cQ1xJG7uNZiiLAtpGmxi+G2ljOl5tJixbGhxIY2JeXX7GY1fLpd&#10;0vW52l+T0/b811y+HgsMWo+G/c83iEB9eItf7l8T56tZksDznXiD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qfgwgAAAN4AAAAPAAAAAAAAAAAAAAAAAJgCAABkcnMvZG93&#10;bnJldi54bWxQSwUGAAAAAAQABAD1AAAAhwMAAAAA&#10;" filled="f" stroked="f" strokecolor="white">
                  <v:textbox>
                    <w:txbxContent>
                      <w:p w:rsidR="000B74E0" w:rsidRPr="001B417E" w:rsidRDefault="000B74E0" w:rsidP="00BD6A1F">
                        <w:pPr>
                          <w:rPr>
                            <w:b/>
                          </w:rPr>
                        </w:pPr>
                        <w:r>
                          <w:t xml:space="preserve"> </w:t>
                        </w:r>
                        <w:r w:rsidRPr="001B417E">
                          <w:rPr>
                            <w:b/>
                            <w:color w:val="4F81BD" w:themeColor="accent1"/>
                          </w:rPr>
                          <w:t>A simple pod</w:t>
                        </w:r>
                      </w:p>
                    </w:txbxContent>
                  </v:textbox>
                </v:shape>
                <w10:anchorlock/>
              </v:group>
            </w:pict>
          </mc:Fallback>
        </mc:AlternateContent>
      </w:r>
    </w:p>
    <w:p w:rsidR="00BD6A1F" w:rsidRDefault="00BD6A1F" w:rsidP="00BD6A1F">
      <w:r>
        <w:t>Pods are not visible to the end user.</w:t>
      </w:r>
    </w:p>
    <w:p w:rsidR="00AD37D4" w:rsidRDefault="00AD37D4" w:rsidP="000973EF">
      <w:pPr>
        <w:pStyle w:val="Heading2"/>
      </w:pPr>
      <w:bookmarkStart w:id="144" w:name="_Toc322101275"/>
      <w:r>
        <w:t>Adding a Pod</w:t>
      </w:r>
      <w:bookmarkEnd w:id="144"/>
    </w:p>
    <w:p w:rsidR="00AD37D4" w:rsidRPr="00BE4E37" w:rsidRDefault="00AD37D4" w:rsidP="00AD37D4">
      <w:r>
        <w:t xml:space="preserve">These steps assume you have already logged in to the CloudStack UI (see page </w:t>
      </w:r>
      <w:r>
        <w:fldChar w:fldCharType="begin"/>
      </w:r>
      <w:r>
        <w:instrText xml:space="preserve"> PAGEREF _Ref308820743 \h </w:instrText>
      </w:r>
      <w:r>
        <w:fldChar w:fldCharType="separate"/>
      </w:r>
      <w:r w:rsidR="00A3396E">
        <w:rPr>
          <w:noProof/>
        </w:rPr>
        <w:t>40</w:t>
      </w:r>
      <w:r>
        <w:fldChar w:fldCharType="end"/>
      </w:r>
      <w:r>
        <w:t xml:space="preserve">). </w:t>
      </w:r>
    </w:p>
    <w:p w:rsidR="00AD37D4" w:rsidRDefault="00AD37D4" w:rsidP="009778CE">
      <w:pPr>
        <w:pStyle w:val="NumberedList"/>
        <w:numPr>
          <w:ilvl w:val="0"/>
          <w:numId w:val="31"/>
        </w:numPr>
      </w:pPr>
      <w:r>
        <w:t xml:space="preserve">In the left navigation, choose </w:t>
      </w:r>
      <w:r w:rsidR="00FB6081">
        <w:t>Infrastructure</w:t>
      </w:r>
      <w:r>
        <w:t>. In Zones, click View More, then click the zone to which you want to add a pod.</w:t>
      </w:r>
    </w:p>
    <w:p w:rsidR="00A808CE" w:rsidRDefault="00A808CE" w:rsidP="000259BB">
      <w:pPr>
        <w:pStyle w:val="NumberedList"/>
      </w:pPr>
      <w:r>
        <w:t>Click the Compute</w:t>
      </w:r>
      <w:r w:rsidR="00EF7C6E">
        <w:t xml:space="preserve"> and Storage</w:t>
      </w:r>
      <w:r>
        <w:t xml:space="preserve"> tab. In the Pods node of the diagram, click View All.</w:t>
      </w:r>
    </w:p>
    <w:p w:rsidR="00A808CE" w:rsidRDefault="00A808CE" w:rsidP="000259BB">
      <w:pPr>
        <w:pStyle w:val="NumberedList"/>
      </w:pPr>
      <w:r>
        <w:t>Click Add Pod.</w:t>
      </w:r>
    </w:p>
    <w:p w:rsidR="00AD37D4" w:rsidRDefault="00AD37D4" w:rsidP="00D71C03">
      <w:pPr>
        <w:pStyle w:val="NumberedList"/>
        <w:keepNext/>
      </w:pPr>
      <w:r>
        <w:lastRenderedPageBreak/>
        <w:t>Enter the following details in the dialog.</w:t>
      </w:r>
    </w:p>
    <w:p w:rsidR="00AD37D4" w:rsidRDefault="00AD37D4" w:rsidP="00D71C03">
      <w:pPr>
        <w:pStyle w:val="BulletedListlevel2"/>
        <w:keepNext/>
      </w:pPr>
      <w:r w:rsidRPr="0098226B">
        <w:rPr>
          <w:rStyle w:val="Strong"/>
        </w:rPr>
        <w:t>Name</w:t>
      </w:r>
      <w:r>
        <w:t>. The name of the pod.</w:t>
      </w:r>
    </w:p>
    <w:p w:rsidR="00AD37D4" w:rsidRDefault="00AD37D4" w:rsidP="00D71C03">
      <w:pPr>
        <w:pStyle w:val="BulletedListlevel2"/>
        <w:keepNext/>
      </w:pPr>
      <w:r>
        <w:rPr>
          <w:rStyle w:val="Strong"/>
        </w:rPr>
        <w:t>Gateway</w:t>
      </w:r>
      <w:r>
        <w:t>. The gateway for the hosts in that pod.</w:t>
      </w:r>
    </w:p>
    <w:p w:rsidR="00AD37D4" w:rsidRDefault="00AD37D4" w:rsidP="00D71C03">
      <w:pPr>
        <w:pStyle w:val="BulletedListlevel2"/>
        <w:keepNext/>
      </w:pPr>
      <w:r>
        <w:rPr>
          <w:rStyle w:val="Strong"/>
        </w:rPr>
        <w:t>Netmask</w:t>
      </w:r>
      <w:r w:rsidRPr="00D26259">
        <w:t>.</w:t>
      </w:r>
      <w:r>
        <w:t xml:space="preserve">  The network prefix that defines the pod's subnet. Use CIDR notation.</w:t>
      </w:r>
    </w:p>
    <w:p w:rsidR="00A808CE" w:rsidRDefault="00A808CE" w:rsidP="00175B45">
      <w:pPr>
        <w:pStyle w:val="BulletedListlevel2"/>
      </w:pPr>
      <w:r>
        <w:rPr>
          <w:rStyle w:val="Strong"/>
        </w:rPr>
        <w:t>Start/End Reserved System IP</w:t>
      </w:r>
      <w:r w:rsidRPr="00533695">
        <w:t>.</w:t>
      </w:r>
      <w:r>
        <w:t xml:space="preserve"> The IP range in the management network that CloudStack uses to manage various system VMs, such as Secondary Storage VMs, Console Proxy VMs, and DHCP. For more information, see </w:t>
      </w:r>
      <w:r>
        <w:fldChar w:fldCharType="begin"/>
      </w:r>
      <w:r>
        <w:instrText xml:space="preserve"> REF _Ref311795343 \h </w:instrText>
      </w:r>
      <w:r>
        <w:fldChar w:fldCharType="separate"/>
      </w:r>
      <w:r w:rsidR="00A3396E">
        <w:t>System Reserved IP Addresses</w:t>
      </w:r>
      <w:r>
        <w:fldChar w:fldCharType="end"/>
      </w:r>
      <w:r>
        <w:t xml:space="preserve"> on page </w:t>
      </w:r>
      <w:r>
        <w:fldChar w:fldCharType="begin"/>
      </w:r>
      <w:r>
        <w:instrText xml:space="preserve"> PAGEREF _Ref311795345 \h </w:instrText>
      </w:r>
      <w:r>
        <w:fldChar w:fldCharType="separate"/>
      </w:r>
      <w:r w:rsidR="00A3396E">
        <w:rPr>
          <w:noProof/>
        </w:rPr>
        <w:t>46</w:t>
      </w:r>
      <w:r>
        <w:fldChar w:fldCharType="end"/>
      </w:r>
      <w:r>
        <w:t>.</w:t>
      </w:r>
    </w:p>
    <w:p w:rsidR="00C17BDC" w:rsidRDefault="00AD37D4" w:rsidP="000259BB">
      <w:pPr>
        <w:pStyle w:val="NumberedList"/>
      </w:pPr>
      <w:r>
        <w:t xml:space="preserve">Click </w:t>
      </w:r>
      <w:r w:rsidR="00013C88">
        <w:t>OK</w:t>
      </w:r>
      <w:r>
        <w:t>.</w:t>
      </w:r>
    </w:p>
    <w:p w:rsidR="00DD1F4C" w:rsidRDefault="00C60EDE" w:rsidP="000973EF">
      <w:pPr>
        <w:pStyle w:val="Heading1"/>
      </w:pPr>
      <w:bookmarkStart w:id="145" w:name="_Toc265175097"/>
      <w:bookmarkStart w:id="146" w:name="_Ref292915808"/>
      <w:bookmarkStart w:id="147" w:name="_Toc322101276"/>
      <w:bookmarkEnd w:id="145"/>
      <w:r>
        <w:lastRenderedPageBreak/>
        <w:t xml:space="preserve">Add </w:t>
      </w:r>
      <w:r w:rsidR="00BD6A1F">
        <w:t xml:space="preserve">More </w:t>
      </w:r>
      <w:r w:rsidR="00DD1F4C">
        <w:t>Cluster</w:t>
      </w:r>
      <w:bookmarkEnd w:id="146"/>
      <w:r w:rsidR="00BD6A1F">
        <w:t>s (Optional)</w:t>
      </w:r>
      <w:bookmarkEnd w:id="147"/>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BD6A1F" w:rsidRDefault="00BD6A1F" w:rsidP="000973EF">
      <w:pPr>
        <w:pStyle w:val="Heading2"/>
      </w:pPr>
      <w:bookmarkStart w:id="148" w:name="_Ref310819687"/>
      <w:bookmarkStart w:id="149" w:name="_Toc322101277"/>
      <w:r>
        <w:t>About Clusters</w:t>
      </w:r>
      <w:bookmarkEnd w:id="148"/>
      <w:bookmarkEnd w:id="149"/>
    </w:p>
    <w:p w:rsidR="00BD6A1F" w:rsidRDefault="00BD6A1F" w:rsidP="00BD6A1F">
      <w:r>
        <w:t xml:space="preserve">A cluster provides a way to group hosts. To be precise, a cluster is a XenServer server pool, a set of KVM servers, </w:t>
      </w:r>
      <w:r w:rsidR="00DF7068">
        <w:t>a set of OVM hosts,</w:t>
      </w:r>
      <w:r>
        <w:t xml:space="preserve"> a VMware cluster preconfigured in vCenter</w:t>
      </w:r>
      <w:r w:rsidR="007F1915">
        <w:t>, or a set of bare metal hosts (Beta feature; untested in CloudStack 3.0)</w:t>
      </w:r>
      <w:r>
        <w:t>. The hosts in a cluster all have identical hardware, run the same hypervisor, are on the same subnet, and access the same shared primary storage. Virtual machine instances (</w:t>
      </w:r>
      <w:r w:rsidRPr="002D4080">
        <w:t>VMs) can be live-migrated from one host to another within the same cluster, without interrupting service to the user.</w:t>
      </w:r>
    </w:p>
    <w:p w:rsidR="00BD6A1F" w:rsidRDefault="00BD6A1F" w:rsidP="00BD6A1F">
      <w:r>
        <w:t xml:space="preserve">A cluster is the third-largest organizational unit within a CloudStack deployment. Clusters are contained within pods, and pods are contained within zones. Size of the cluster is limited by the underlying hypervisor, although the CloudStack recommends less in most cases; see </w:t>
      </w:r>
      <w:r>
        <w:fldChar w:fldCharType="begin"/>
      </w:r>
      <w:r>
        <w:instrText xml:space="preserve"> REF _Ref311727532 \h </w:instrText>
      </w:r>
      <w:r>
        <w:fldChar w:fldCharType="separate"/>
      </w:r>
      <w:r w:rsidR="00A3396E">
        <w:t>Best Practices</w:t>
      </w:r>
      <w:r>
        <w:fldChar w:fldCharType="end"/>
      </w:r>
      <w:r>
        <w:t xml:space="preserve"> on page </w:t>
      </w:r>
      <w:r>
        <w:fldChar w:fldCharType="begin"/>
      </w:r>
      <w:r>
        <w:instrText xml:space="preserve"> PAGEREF _Ref311727534 \h </w:instrText>
      </w:r>
      <w:r>
        <w:fldChar w:fldCharType="separate"/>
      </w:r>
      <w:r w:rsidR="00A3396E">
        <w:rPr>
          <w:noProof/>
        </w:rPr>
        <w:t>143</w:t>
      </w:r>
      <w:r>
        <w:fldChar w:fldCharType="end"/>
      </w:r>
      <w:r>
        <w:t>.</w:t>
      </w:r>
    </w:p>
    <w:p w:rsidR="00BD6A1F" w:rsidRDefault="00BD6A1F" w:rsidP="00BD6A1F">
      <w:r>
        <w:t>A cluster consists of one or more hosts and one or more primary storage servers.</w:t>
      </w:r>
    </w:p>
    <w:p w:rsidR="00BD6A1F" w:rsidRDefault="00814769" w:rsidP="00BD6A1F">
      <w:r>
        <w:rPr>
          <w:noProof/>
          <w:lang w:bidi="ar-SA"/>
        </w:rPr>
        <mc:AlternateContent>
          <mc:Choice Requires="wpc">
            <w:drawing>
              <wp:inline distT="0" distB="0" distL="0" distR="0" wp14:anchorId="23077107" wp14:editId="6F87D376">
                <wp:extent cx="5692140" cy="1988185"/>
                <wp:effectExtent l="0" t="0" r="0" b="0"/>
                <wp:docPr id="920" name="Canvas 9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2" name="Rectangle 922"/>
                        <wps:cNvSpPr>
                          <a:spLocks noChangeArrowheads="1"/>
                        </wps:cNvSpPr>
                        <wps:spPr bwMode="auto">
                          <a:xfrm>
                            <a:off x="558800" y="80327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6D57DD" w:rsidRDefault="000B74E0" w:rsidP="00BD6A1F">
                              <w:pPr>
                                <w:jc w:val="center"/>
                                <w:rPr>
                                  <w:color w:val="FFFFFF"/>
                                </w:rPr>
                              </w:pPr>
                              <w:r>
                                <w:rPr>
                                  <w:color w:val="FFFFFF"/>
                                </w:rPr>
                                <w:t>Host</w:t>
                              </w:r>
                            </w:p>
                          </w:txbxContent>
                        </wps:txbx>
                        <wps:bodyPr rot="0" vert="horz" wrap="square" lIns="91440" tIns="0" rIns="91440" bIns="45720" anchor="t" anchorCtr="0" upright="1">
                          <a:noAutofit/>
                        </wps:bodyPr>
                      </wps:wsp>
                      <wps:wsp>
                        <wps:cNvPr id="313" name="Text Box 923"/>
                        <wps:cNvSpPr txBox="1">
                          <a:spLocks noChangeArrowheads="1"/>
                        </wps:cNvSpPr>
                        <wps:spPr bwMode="auto">
                          <a:xfrm>
                            <a:off x="956945" y="14160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BD6A1F">
                              <w:r>
                                <w:t xml:space="preserve">Cluster </w:t>
                              </w:r>
                            </w:p>
                          </w:txbxContent>
                        </wps:txbx>
                        <wps:bodyPr rot="0" vert="horz" wrap="square" lIns="91440" tIns="45720" rIns="91440" bIns="45720" anchor="t" anchorCtr="0" upright="1">
                          <a:noAutofit/>
                        </wps:bodyPr>
                      </wps:wsp>
                      <wps:wsp>
                        <wps:cNvPr id="314" name="AutoShape 924"/>
                        <wps:cNvSpPr>
                          <a:spLocks noChangeArrowheads="1"/>
                        </wps:cNvSpPr>
                        <wps:spPr bwMode="auto">
                          <a:xfrm>
                            <a:off x="1287780" y="595630"/>
                            <a:ext cx="828675" cy="87058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BD6A1F">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315" name="AutoShape 925"/>
                        <wps:cNvCnPr>
                          <a:cxnSpLocks noChangeShapeType="1"/>
                        </wps:cNvCnPr>
                        <wps:spPr bwMode="auto">
                          <a:xfrm>
                            <a:off x="1075690" y="99123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16" name="Rectangle 926"/>
                        <wps:cNvSpPr>
                          <a:spLocks noChangeArrowheads="1"/>
                        </wps:cNvSpPr>
                        <wps:spPr bwMode="auto">
                          <a:xfrm>
                            <a:off x="404495" y="14160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Text Box 927"/>
                        <wps:cNvSpPr txBox="1">
                          <a:spLocks noChangeArrowheads="1"/>
                        </wps:cNvSpPr>
                        <wps:spPr bwMode="auto">
                          <a:xfrm>
                            <a:off x="641985" y="1466215"/>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Pr="001B417E" w:rsidRDefault="000B74E0" w:rsidP="00BD6A1F">
                              <w:pPr>
                                <w:rPr>
                                  <w:b/>
                                  <w:color w:val="4F81BD" w:themeColor="accent1"/>
                                </w:rPr>
                              </w:pPr>
                              <w:r w:rsidRPr="001B417E">
                                <w:rPr>
                                  <w:b/>
                                  <w:color w:val="4F81BD" w:themeColor="accent1"/>
                                </w:rPr>
                                <w:t xml:space="preserve"> A simple cluster</w:t>
                              </w:r>
                            </w:p>
                          </w:txbxContent>
                        </wps:txbx>
                        <wps:bodyPr rot="0" vert="horz" wrap="square" lIns="91440" tIns="45720" rIns="91440" bIns="45720" anchor="t" anchorCtr="0" upright="1">
                          <a:noAutofit/>
                        </wps:bodyPr>
                      </wps:wsp>
                    </wpc:wpc>
                  </a:graphicData>
                </a:graphic>
              </wp:inline>
            </w:drawing>
          </mc:Choice>
          <mc:Fallback>
            <w:pict>
              <v:group id="Canvas 920" o:spid="_x0000_s1118" editas="canvas" style="width:448.2pt;height:156.55pt;mso-position-horizontal-relative:char;mso-position-vertical-relative:line" coordsize="56921,19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">
                <v:shape id="_x0000_s1119" type="#_x0000_t75" style="position:absolute;width:56921;height:19881;visibility:visible;mso-wrap-style:square">
                  <v:fill o:detectmouseclick="t"/>
                  <v:path o:connecttype="none"/>
                </v:shape>
                <v:rect id="Rectangle 922" o:spid="_x0000_s1120" style="position:absolute;left:5588;top:8032;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pRcUA&#10;AADcAAAADwAAAGRycy9kb3ducmV2LnhtbESP0WrCQBRE3wv+w3KFvtVNLKRp6hpE0ApSRdsPuGSv&#10;STB7N+5uNf59t1Do4zAzZ5hZOZhOXMn51rKCdJKAIK6sbrlW8PW5espB+ICssbNMCu7koZyPHmZY&#10;aHvjA12PoRYRwr5ABU0IfSGlrxoy6Ce2J47eyTqDIUpXS+3wFuGmk9MkyaTBluNCgz0tG6rOx2+j&#10;INs7Ry/JYrsL79vLJc9e10v8UOpxPCzeQAQawn/4r73RCp7TKfyei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RKlFxQAAANwAAAAPAAAAAAAAAAAAAAAAAJgCAABkcnMv&#10;ZG93bnJldi54bWxQSwUGAAAAAAQABAD1AAAAigMAAAAA&#10;" fillcolor="#4f81bd" stroked="f">
                  <v:textbox inset=",0">
                    <w:txbxContent>
                      <w:p w:rsidR="000B74E0" w:rsidRPr="006D57DD" w:rsidRDefault="000B74E0" w:rsidP="00BD6A1F">
                        <w:pPr>
                          <w:jc w:val="center"/>
                          <w:rPr>
                            <w:color w:val="FFFFFF"/>
                          </w:rPr>
                        </w:pPr>
                        <w:r>
                          <w:rPr>
                            <w:color w:val="FFFFFF"/>
                          </w:rPr>
                          <w:t>Host</w:t>
                        </w:r>
                      </w:p>
                    </w:txbxContent>
                  </v:textbox>
                </v:rect>
                <v:shape id="Text Box 923" o:spid="_x0000_s1121" type="#_x0000_t202" style="position:absolute;left:9569;top:1416;width:6248;height:4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lhMQA&#10;AADcAAAADwAAAGRycy9kb3ducmV2LnhtbESPQWvCQBSE7wX/w/IEb3WTBqtG1yAFwYsttYLXR/aZ&#10;BLNvQ3Y1yb93C4LHYWa+YdZZb2pxp9ZVlhXE0wgEcW51xYWC09/ufQHCeWSNtWVSMJCDbDN6W2Oq&#10;bce/dD/6QgQIuxQVlN43qZQuL8mgm9qGOHgX2xr0QbaF1C12AW5q+RFFn9JgxWGhxIa+Ssqvx5tR&#10;MLOHedfn0c91ftqdv5vLcligV2oy7rcrEJ56/wo/23utIIkT+D8Tj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RJYTEAAAA3AAAAA8AAAAAAAAAAAAAAAAAmAIAAGRycy9k&#10;b3ducmV2LnhtbFBLBQYAAAAABAAEAPUAAACJAwAAAAA=&#10;" filled="f" stroked="f" strokecolor="white">
                  <v:textbox>
                    <w:txbxContent>
                      <w:p w:rsidR="000B74E0" w:rsidRDefault="000B74E0" w:rsidP="00BD6A1F">
                        <w:r>
                          <w:t xml:space="preserve">Cluster </w:t>
                        </w:r>
                      </w:p>
                    </w:txbxContent>
                  </v:textbox>
                </v:shape>
                <v:shape id="AutoShape 924" o:spid="_x0000_s1122" type="#_x0000_t22" style="position:absolute;left:12877;top:5956;width:8287;height:8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Sn8cA&#10;AADcAAAADwAAAGRycy9kb3ducmV2LnhtbESPQWvCQBSE70L/w/IKvYhuoiISXSW0WOxBaK0evD2y&#10;r5vQ7NuQ3ZrYX98VhB6HmfmGWW16W4sLtb5yrCAdJyCIC6crNgqOn9vRAoQPyBprx6TgSh4264fB&#10;CjPtOv6gyyEYESHsM1RQhtBkUvqiJIt+7Bri6H251mKIsjVSt9hFuK3lJEnm0mLFcaHEhp5LKr4P&#10;P1ZBPX05X+dN/rof/p52bzIxnTfvSj099vkSRKA+/Ifv7Z1WME1ncDsTj4B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i0p/HAAAA3AAAAA8AAAAAAAAAAAAAAAAAmAIAAGRy&#10;cy9kb3ducmV2LnhtbFBLBQYAAAAABAAEAPUAAACMAwAAAAA=&#10;" adj="5140" fillcolor="#4f81bd" stroked="f">
                  <v:textbox>
                    <w:txbxContent>
                      <w:p w:rsidR="000B74E0" w:rsidRPr="006D57DD" w:rsidRDefault="000B74E0" w:rsidP="00BD6A1F">
                        <w:pPr>
                          <w:jc w:val="center"/>
                          <w:rPr>
                            <w:color w:val="FFFFFF"/>
                          </w:rPr>
                        </w:pPr>
                        <w:r w:rsidRPr="006D57DD">
                          <w:rPr>
                            <w:color w:val="FFFFFF"/>
                          </w:rPr>
                          <w:t xml:space="preserve">Primary </w:t>
                        </w:r>
                        <w:r>
                          <w:rPr>
                            <w:color w:val="FFFFFF"/>
                          </w:rPr>
                          <w:t>Storage</w:t>
                        </w:r>
                      </w:p>
                    </w:txbxContent>
                  </v:textbox>
                </v:shape>
                <v:shape id="AutoShape 925" o:spid="_x0000_s1123" type="#_x0000_t32" style="position:absolute;left:10756;top:9912;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v8TcUAAADcAAAADwAAAGRycy9kb3ducmV2LnhtbESPQWvCQBSE7wX/w/KE3pqNSoNGVxGh&#10;IPRU68HjI/tMotm3MbuJW3+9Wyj0OMzMN8xqE0wjBupcbVnBJElBEBdW11wqOH5/vM1BOI+ssbFM&#10;Cn7IwWY9ellhru2dv2g4+FJECLscFVTet7mUrqjIoEtsSxy9s+0M+ii7UuoO7xFuGjlN00warDku&#10;VNjSrqLieuiNguF0Cf1nf55u96FeXBcZPma3TKnXcdguQXgK/j/8195rBbPJO/yeiUd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v8TcUAAADcAAAADwAAAAAAAAAA&#10;AAAAAAChAgAAZHJzL2Rvd25yZXYueG1sUEsFBgAAAAAEAAQA+QAAAJMDAAAAAA==&#10;" strokecolor="black [3213]"/>
                <v:rect id="Rectangle 926" o:spid="_x0000_s1124" style="position:absolute;left:4044;top:141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tsUA&#10;AADcAAAADwAAAGRycy9kb3ducmV2LnhtbESPT2sCMRTE74V+h/AKvdWsLYhsjVK0lRYv/oNeH5vn&#10;Zt3kZUmibr99Iwgeh5n5DTOZ9c6KM4XYeFYwHBQgiCuvG64V7HdfL2MQMSFrtJ5JwR9FmE0fHyZY&#10;an/hDZ23qRYZwrFEBSalrpQyVoYcxoHviLN38MFhyjLUUge8ZLiz8rUoRtJhw3nBYEdzQ1W7PTkF&#10;zc8qfC6sXc0XS9Oud9X+2P22Sj0/9R/vIBL16R6+tb+1grfhCK5n8h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v62xQAAANwAAAAPAAAAAAAAAAAAAAAAAJgCAABkcnMv&#10;ZG93bnJldi54bWxQSwUGAAAAAAQABAD1AAAAigMAAAAA&#10;" filled="f" strokecolor="black [3213]"/>
                <v:shape id="Text Box 927" o:spid="_x0000_s1125" type="#_x0000_t202" style="position:absolute;left:6419;top:14662;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ojh8QA&#10;AADcAAAADwAAAGRycy9kb3ducmV2LnhtbESPQWvCQBSE74X+h+UVvNVNlDZp6hpEELzUYhS8PrLP&#10;JJh9G7Krif/eFQo9DjPzDbPIR9OKG/WusawgnkYgiEurG64UHA+b9xSE88gaW8uk4E4O8uXrywIz&#10;bQfe063wlQgQdhkqqL3vMildWZNBN7UdcfDOtjfog+wrqXscAty0chZFn9Jgw2Ghxo7WNZWX4moU&#10;fNifZBjL6PeSHDenXXf+uqfolZq8jatvEJ5G/x/+a2+1gnmcwP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qI4fEAAAA3AAAAA8AAAAAAAAAAAAAAAAAmAIAAGRycy9k&#10;b3ducmV2LnhtbFBLBQYAAAAABAAEAPUAAACJAwAAAAA=&#10;" filled="f" stroked="f" strokecolor="white">
                  <v:textbox>
                    <w:txbxContent>
                      <w:p w:rsidR="000B74E0" w:rsidRPr="001B417E" w:rsidRDefault="000B74E0" w:rsidP="00BD6A1F">
                        <w:pPr>
                          <w:rPr>
                            <w:b/>
                            <w:color w:val="4F81BD" w:themeColor="accent1"/>
                          </w:rPr>
                        </w:pPr>
                        <w:r w:rsidRPr="001B417E">
                          <w:rPr>
                            <w:b/>
                            <w:color w:val="4F81BD" w:themeColor="accent1"/>
                          </w:rPr>
                          <w:t xml:space="preserve"> A simple cluster</w:t>
                        </w:r>
                      </w:p>
                    </w:txbxContent>
                  </v:textbox>
                </v:shape>
                <w10:anchorlock/>
              </v:group>
            </w:pict>
          </mc:Fallback>
        </mc:AlternateContent>
      </w:r>
    </w:p>
    <w:p w:rsidR="00BD6A1F" w:rsidRDefault="00BD6A1F" w:rsidP="00BD6A1F">
      <w:r>
        <w:t>CloudStack allows multiple clusters in a cloud deployment.</w:t>
      </w:r>
    </w:p>
    <w:p w:rsidR="00BD6A1F" w:rsidRDefault="00BD6A1F" w:rsidP="00BD6A1F">
      <w:r>
        <w:t>Every VMware cluster is managed by a vCenter server. Administrator must register the vCenter server with CloudStack. There may be multiple vCenter servers per zone. Each vCenter server may manage multiple VMware clusters.</w:t>
      </w:r>
    </w:p>
    <w:p w:rsidR="00BD6A1F" w:rsidRDefault="00BD6A1F" w:rsidP="00DD1F4C">
      <w:r>
        <w:t>Even when local storage is used, clusters are still required. There is just one host per cluster.</w:t>
      </w:r>
    </w:p>
    <w:p w:rsidR="00DD1F4C" w:rsidRDefault="00DD1F4C" w:rsidP="000973EF">
      <w:pPr>
        <w:pStyle w:val="Heading2"/>
      </w:pPr>
      <w:bookmarkStart w:id="150" w:name="_Ref307954116"/>
      <w:bookmarkStart w:id="151" w:name="_Toc322101278"/>
      <w:r>
        <w:t>Add Cluster: KVM or XenServer</w:t>
      </w:r>
      <w:bookmarkEnd w:id="150"/>
      <w:bookmarkEnd w:id="151"/>
    </w:p>
    <w:p w:rsidR="00BE4E37" w:rsidRDefault="00BE4E37" w:rsidP="00BE4E37">
      <w:r>
        <w:t>These steps assume you have already</w:t>
      </w:r>
      <w:r w:rsidR="00547196">
        <w:t xml:space="preserve"> installed the hypervisor on the hosts (see </w:t>
      </w:r>
      <w:r w:rsidR="00547196">
        <w:fldChar w:fldCharType="begin"/>
      </w:r>
      <w:r w:rsidR="00547196">
        <w:instrText xml:space="preserve"> REF _Ref308815143 \h </w:instrText>
      </w:r>
      <w:r w:rsidR="00547196">
        <w:fldChar w:fldCharType="separate"/>
      </w:r>
      <w:r w:rsidR="00A3396E">
        <w:t>Citrix XenServer Installation for CloudStack</w:t>
      </w:r>
      <w:r w:rsidR="00547196">
        <w:fldChar w:fldCharType="end"/>
      </w:r>
      <w:r w:rsidR="00547196">
        <w:t xml:space="preserve"> on page </w:t>
      </w:r>
      <w:r w:rsidR="00547196">
        <w:fldChar w:fldCharType="begin"/>
      </w:r>
      <w:r w:rsidR="00547196">
        <w:instrText xml:space="preserve"> PAGEREF _Ref308815143 \h </w:instrText>
      </w:r>
      <w:r w:rsidR="00547196">
        <w:fldChar w:fldCharType="separate"/>
      </w:r>
      <w:r w:rsidR="00A3396E">
        <w:rPr>
          <w:noProof/>
        </w:rPr>
        <w:t>72</w:t>
      </w:r>
      <w:r w:rsidR="00547196">
        <w:fldChar w:fldCharType="end"/>
      </w:r>
      <w:r w:rsidR="00547196">
        <w:t xml:space="preserve"> or </w:t>
      </w:r>
      <w:r w:rsidR="00547196">
        <w:fldChar w:fldCharType="begin"/>
      </w:r>
      <w:r w:rsidR="00547196">
        <w:instrText xml:space="preserve"> REF _Ref307224885 \h </w:instrText>
      </w:r>
      <w:r w:rsidR="00547196">
        <w:fldChar w:fldCharType="separate"/>
      </w:r>
      <w:r w:rsidR="00A3396E">
        <w:t>KVM Installation and Configuration</w:t>
      </w:r>
      <w:r w:rsidR="00547196">
        <w:fldChar w:fldCharType="end"/>
      </w:r>
      <w:r w:rsidR="00547196">
        <w:t xml:space="preserve"> on page </w:t>
      </w:r>
      <w:r w:rsidR="00547196">
        <w:fldChar w:fldCharType="begin"/>
      </w:r>
      <w:r w:rsidR="00547196">
        <w:instrText xml:space="preserve"> PAGEREF _Ref307224885 \h </w:instrText>
      </w:r>
      <w:r w:rsidR="00547196">
        <w:fldChar w:fldCharType="separate"/>
      </w:r>
      <w:r w:rsidR="00A3396E">
        <w:rPr>
          <w:noProof/>
        </w:rPr>
        <w:t>96</w:t>
      </w:r>
      <w:r w:rsidR="00547196">
        <w:fldChar w:fldCharType="end"/>
      </w:r>
      <w:r w:rsidR="00547196">
        <w:t xml:space="preserve"> for essential configuration requirements) and</w:t>
      </w:r>
      <w:r>
        <w:t xml:space="preserve"> logged in to the CloudStack UI (see page </w:t>
      </w:r>
      <w:r>
        <w:fldChar w:fldCharType="begin"/>
      </w:r>
      <w:r>
        <w:instrText xml:space="preserve"> PAGEREF _Ref308820743 \h </w:instrText>
      </w:r>
      <w:r>
        <w:fldChar w:fldCharType="separate"/>
      </w:r>
      <w:r w:rsidR="00A3396E">
        <w:rPr>
          <w:noProof/>
        </w:rPr>
        <w:t>40</w:t>
      </w:r>
      <w:r>
        <w:fldChar w:fldCharType="end"/>
      </w:r>
      <w:r>
        <w:t xml:space="preserve">). </w:t>
      </w:r>
    </w:p>
    <w:p w:rsidR="00DD1F4C" w:rsidRDefault="001B5BAE" w:rsidP="00DD1F4C">
      <w:r>
        <w:lastRenderedPageBreak/>
        <w:t xml:space="preserve">To add a </w:t>
      </w:r>
      <w:r w:rsidR="009961AF">
        <w:t>cluster</w:t>
      </w:r>
      <w:r>
        <w:t xml:space="preserve"> of hosts that run</w:t>
      </w:r>
      <w:r w:rsidR="00DD1F4C">
        <w:t xml:space="preserve"> KVM or XenServer:</w:t>
      </w:r>
    </w:p>
    <w:p w:rsidR="00DD1F4C" w:rsidRDefault="00BC5695" w:rsidP="009778CE">
      <w:pPr>
        <w:pStyle w:val="NumberedList"/>
        <w:numPr>
          <w:ilvl w:val="0"/>
          <w:numId w:val="56"/>
        </w:numPr>
      </w:pPr>
      <w:r>
        <w:t xml:space="preserve">In the left navigation, choose </w:t>
      </w:r>
      <w:r w:rsidR="00FB6081">
        <w:t>Infrastructure</w:t>
      </w:r>
      <w:r>
        <w:t>. In Zones, click View More, then click the zone in which you want to add the cluster.</w:t>
      </w:r>
    </w:p>
    <w:p w:rsidR="00A808CE" w:rsidRDefault="00A808CE" w:rsidP="000259BB">
      <w:pPr>
        <w:pStyle w:val="NumberedList"/>
      </w:pPr>
      <w:r>
        <w:t>Click the Compute tab.</w:t>
      </w:r>
    </w:p>
    <w:p w:rsidR="00A808CE" w:rsidRDefault="00A808CE" w:rsidP="000259BB">
      <w:pPr>
        <w:pStyle w:val="NumberedList"/>
      </w:pPr>
      <w:r>
        <w:t>In the Clusters node of the diagram, click View All.</w:t>
      </w:r>
    </w:p>
    <w:p w:rsidR="00A808CE" w:rsidRDefault="00BC5695" w:rsidP="000259BB">
      <w:pPr>
        <w:pStyle w:val="NumberedList"/>
      </w:pPr>
      <w:r>
        <w:t xml:space="preserve">Click Add </w:t>
      </w:r>
      <w:r w:rsidR="00A808CE">
        <w:t>Cluster.</w:t>
      </w:r>
    </w:p>
    <w:p w:rsidR="00DD1F4C" w:rsidRDefault="00DD1F4C" w:rsidP="000259BB">
      <w:pPr>
        <w:pStyle w:val="NumberedList"/>
      </w:pPr>
      <w:r>
        <w:t xml:space="preserve">Choose the hypervisor type for this </w:t>
      </w:r>
      <w:r w:rsidR="009961AF">
        <w:t>cluster</w:t>
      </w:r>
      <w:r>
        <w:t>.</w:t>
      </w:r>
    </w:p>
    <w:p w:rsidR="00BC5695" w:rsidRDefault="00BC5695" w:rsidP="000259BB">
      <w:pPr>
        <w:pStyle w:val="NumberedList"/>
      </w:pPr>
      <w:r>
        <w:t>Choose the pod in which you want to</w:t>
      </w:r>
      <w:r w:rsidR="00B856F6">
        <w:t xml:space="preserve"> create</w:t>
      </w:r>
      <w:r>
        <w:t xml:space="preserve"> the cluster.</w:t>
      </w:r>
    </w:p>
    <w:p w:rsidR="00DD1F4C" w:rsidRDefault="00DD1F4C" w:rsidP="000259BB">
      <w:pPr>
        <w:pStyle w:val="NumberedList"/>
      </w:pPr>
      <w:r>
        <w:t xml:space="preserve">Enter a name for the </w:t>
      </w:r>
      <w:r w:rsidR="009961AF">
        <w:t>cluster</w:t>
      </w:r>
      <w:r>
        <w:t xml:space="preserve">.  This can be text of your choosing and is not used by </w:t>
      </w:r>
      <w:r w:rsidR="00F805D3">
        <w:t>CloudStack</w:t>
      </w:r>
      <w:r>
        <w:t>.</w:t>
      </w:r>
    </w:p>
    <w:p w:rsidR="00DD1F4C" w:rsidRDefault="00FD2278" w:rsidP="000259BB">
      <w:pPr>
        <w:pStyle w:val="NumberedList"/>
      </w:pPr>
      <w:r>
        <w:t xml:space="preserve">Click </w:t>
      </w:r>
      <w:r w:rsidR="00013C88">
        <w:t>OK</w:t>
      </w:r>
      <w:r w:rsidR="00DD1F4C">
        <w:t>.</w:t>
      </w:r>
    </w:p>
    <w:p w:rsidR="00DF7068" w:rsidRDefault="00DF7068" w:rsidP="000973EF">
      <w:pPr>
        <w:pStyle w:val="Heading2"/>
      </w:pPr>
      <w:bookmarkStart w:id="152" w:name="_Ref307955176"/>
      <w:bookmarkStart w:id="153" w:name="_Toc316467403"/>
      <w:bookmarkStart w:id="154" w:name="_Toc322101279"/>
      <w:r>
        <w:t>Add Cluster: OVM</w:t>
      </w:r>
      <w:bookmarkEnd w:id="152"/>
      <w:bookmarkEnd w:id="153"/>
      <w:bookmarkEnd w:id="154"/>
    </w:p>
    <w:p w:rsidR="00DF7068" w:rsidRDefault="00DF7068" w:rsidP="00DF7068">
      <w:pPr>
        <w:keepNext/>
      </w:pPr>
      <w:r>
        <w:t>To add a Cluster of hosts that run Oracle VM (OVM):</w:t>
      </w:r>
    </w:p>
    <w:p w:rsidR="00DF7068" w:rsidRDefault="00DF7068" w:rsidP="009778CE">
      <w:pPr>
        <w:pStyle w:val="NumberedList"/>
        <w:numPr>
          <w:ilvl w:val="0"/>
          <w:numId w:val="48"/>
        </w:numPr>
      </w:pPr>
      <w:bookmarkStart w:id="155"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155"/>
    </w:p>
    <w:p w:rsidR="00DF7068" w:rsidRPr="0007388E" w:rsidRDefault="00DF7068" w:rsidP="0007388E">
      <w:pPr>
        <w:pStyle w:val="BulletedListlevel2"/>
      </w:pPr>
      <w:r>
        <w:t xml:space="preserve">For VMWare, follow </w:t>
      </w:r>
      <w:r w:rsidRPr="0007388E">
        <w:t xml:space="preserve">the steps in </w:t>
      </w:r>
      <w:r w:rsidRPr="0007388E">
        <w:fldChar w:fldCharType="begin"/>
      </w:r>
      <w:r w:rsidRPr="0007388E">
        <w:instrText xml:space="preserve"> REF _Ref307954709 \h </w:instrText>
      </w:r>
      <w:r w:rsidR="0007388E">
        <w:instrText xml:space="preserve"> \* MERGEFORMAT </w:instrText>
      </w:r>
      <w:r w:rsidRPr="0007388E">
        <w:fldChar w:fldCharType="separate"/>
      </w:r>
      <w:r w:rsidR="00A3396E">
        <w:t>Add Cluster: vSphere</w:t>
      </w:r>
      <w:r w:rsidRPr="0007388E">
        <w:fldChar w:fldCharType="end"/>
      </w:r>
      <w:r w:rsidRPr="0007388E">
        <w:t xml:space="preserve"> on page </w:t>
      </w:r>
      <w:r w:rsidRPr="0007388E">
        <w:fldChar w:fldCharType="begin"/>
      </w:r>
      <w:r w:rsidRPr="0007388E">
        <w:instrText xml:space="preserve"> PAGEREF _Ref307954711 \h </w:instrText>
      </w:r>
      <w:r w:rsidRPr="0007388E">
        <w:fldChar w:fldCharType="separate"/>
      </w:r>
      <w:r w:rsidR="00A3396E">
        <w:rPr>
          <w:noProof/>
        </w:rPr>
        <w:t>60</w:t>
      </w:r>
      <w:r w:rsidRPr="0007388E">
        <w:fldChar w:fldCharType="end"/>
      </w:r>
      <w:r w:rsidRPr="0007388E">
        <w:t>. When finished, return here and continue with the next step.</w:t>
      </w:r>
    </w:p>
    <w:p w:rsidR="00DF7068" w:rsidRDefault="00DF7068" w:rsidP="0007388E">
      <w:pPr>
        <w:pStyle w:val="BulletedListlevel2"/>
      </w:pPr>
      <w:r w:rsidRPr="0007388E">
        <w:t>For KVM or XenServer</w:t>
      </w:r>
      <w:r>
        <w:t xml:space="preserve">, follow the steps in </w:t>
      </w:r>
      <w:r>
        <w:fldChar w:fldCharType="begin"/>
      </w:r>
      <w:r>
        <w:instrText xml:space="preserve"> REF _Ref307954116 \h </w:instrText>
      </w:r>
      <w:r>
        <w:fldChar w:fldCharType="separate"/>
      </w:r>
      <w:r w:rsidR="00A3396E">
        <w:t>Add Cluster: KVM or XenServer</w:t>
      </w:r>
      <w:r>
        <w:fldChar w:fldCharType="end"/>
      </w:r>
      <w:r>
        <w:t xml:space="preserve"> on page </w:t>
      </w:r>
      <w:r>
        <w:fldChar w:fldCharType="begin"/>
      </w:r>
      <w:r>
        <w:instrText xml:space="preserve"> PAGEREF _Ref307954116 \h </w:instrText>
      </w:r>
      <w:r>
        <w:fldChar w:fldCharType="separate"/>
      </w:r>
      <w:r w:rsidR="00A3396E">
        <w:rPr>
          <w:noProof/>
        </w:rPr>
        <w:t>59</w:t>
      </w:r>
      <w:r>
        <w:fldChar w:fldCharType="end"/>
      </w:r>
      <w:r>
        <w:t>. When finished, return here and continue with the next step.</w:t>
      </w:r>
    </w:p>
    <w:p w:rsidR="0007388E" w:rsidRDefault="0007388E" w:rsidP="0007388E">
      <w:pPr>
        <w:pStyle w:val="NumberedList"/>
      </w:pPr>
      <w:r>
        <w:t>In the left navigation, choose Infrastructure. In Zones, click View More, then click the zone in which you want to add the cluster.</w:t>
      </w:r>
    </w:p>
    <w:p w:rsidR="00DF7068" w:rsidRDefault="0007388E" w:rsidP="000259BB">
      <w:pPr>
        <w:pStyle w:val="NumberedList"/>
      </w:pPr>
      <w:r>
        <w:t xml:space="preserve">Click the Compute tab. In the Pods node, click View All. </w:t>
      </w:r>
      <w:r w:rsidR="00DF7068">
        <w:t xml:space="preserve">Select the same pod you used in step </w:t>
      </w:r>
      <w:r w:rsidR="00DF7068">
        <w:fldChar w:fldCharType="begin"/>
      </w:r>
      <w:r w:rsidR="00DF7068">
        <w:instrText xml:space="preserve"> REF _Ref308618850 \r \h  \* MERGEFORMAT </w:instrText>
      </w:r>
      <w:r w:rsidR="00DF7068">
        <w:fldChar w:fldCharType="separate"/>
      </w:r>
      <w:r w:rsidR="00A3396E">
        <w:t>1</w:t>
      </w:r>
      <w:r w:rsidR="00DF7068">
        <w:fldChar w:fldCharType="end"/>
      </w:r>
      <w:r w:rsidR="00DF7068">
        <w:t>.</w:t>
      </w:r>
    </w:p>
    <w:p w:rsidR="00DF7068" w:rsidRDefault="00DF7068" w:rsidP="000259BB">
      <w:pPr>
        <w:pStyle w:val="NumberedList"/>
      </w:pPr>
      <w:r>
        <w:t>C</w:t>
      </w:r>
      <w:r w:rsidR="0007388E">
        <w:t>lick View Clusters, then click Add Cluster</w:t>
      </w:r>
      <w:r>
        <w:t>.</w:t>
      </w:r>
    </w:p>
    <w:p w:rsidR="00DF7068" w:rsidRDefault="00DF7068" w:rsidP="000259BB">
      <w:pPr>
        <w:pStyle w:val="NumberedList"/>
      </w:pPr>
      <w:r>
        <w:t xml:space="preserve">The Add Cluster dialog will appear.  </w:t>
      </w:r>
    </w:p>
    <w:p w:rsidR="00DF7068" w:rsidRDefault="00DF7068" w:rsidP="000259BB">
      <w:pPr>
        <w:pStyle w:val="NumberedList"/>
      </w:pPr>
      <w:r>
        <w:t>In Hypervisor, choose OVM.</w:t>
      </w:r>
    </w:p>
    <w:p w:rsidR="00DF7068" w:rsidRDefault="00DF7068" w:rsidP="000259BB">
      <w:pPr>
        <w:pStyle w:val="NumberedList"/>
      </w:pPr>
      <w:bookmarkStart w:id="156" w:name="_Ref307954828"/>
      <w:r>
        <w:t>In Cluster, enter a name for the cluster.</w:t>
      </w:r>
    </w:p>
    <w:bookmarkEnd w:id="156"/>
    <w:p w:rsidR="00DF7068" w:rsidRDefault="00DF7068" w:rsidP="000259BB">
      <w:pPr>
        <w:pStyle w:val="NumberedList"/>
      </w:pPr>
      <w:r>
        <w:t>Click Add.</w:t>
      </w:r>
    </w:p>
    <w:p w:rsidR="00DD1F4C" w:rsidRDefault="00DD1F4C" w:rsidP="000973EF">
      <w:pPr>
        <w:pStyle w:val="Heading2"/>
      </w:pPr>
      <w:bookmarkStart w:id="157" w:name="_Ref307954709"/>
      <w:bookmarkStart w:id="158" w:name="_Ref307954711"/>
      <w:bookmarkStart w:id="159" w:name="_Toc322101280"/>
      <w:r>
        <w:t>Add Cluster: vSphere</w:t>
      </w:r>
      <w:bookmarkEnd w:id="157"/>
      <w:bookmarkEnd w:id="158"/>
      <w:bookmarkEnd w:id="159"/>
    </w:p>
    <w:p w:rsidR="00507E8D" w:rsidRDefault="00507E8D" w:rsidP="00507E8D">
      <w:r>
        <w:t xml:space="preserve">Host management for vSphere is done through a combination of vCenter and the CloudStack admin UI.  CloudStack requires that all hosts be in a CloudStack cluster, but the cluster may consist of a single host.  As an administrator you must decide if you would like to use clusters of one host or of multiple hosts.  Clusters of multiple hosts allow for features like live migration. Clusters also require shared storage such as NFS or iSCSI.  </w:t>
      </w:r>
    </w:p>
    <w:p w:rsidR="00DD1F4C" w:rsidRDefault="00DD1F4C" w:rsidP="00DD1F4C">
      <w:r>
        <w:lastRenderedPageBreak/>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175B45">
      <w:pPr>
        <w:pStyle w:val="BulletedList"/>
      </w:pPr>
      <w:r>
        <w:t xml:space="preserve">Do not put more than 8 hosts in a vSphere </w:t>
      </w:r>
      <w:r w:rsidR="009961AF">
        <w:t>cluster</w:t>
      </w:r>
      <w:r>
        <w:t>.</w:t>
      </w:r>
    </w:p>
    <w:p w:rsidR="0045731F" w:rsidRDefault="0045731F" w:rsidP="00175B45">
      <w:pPr>
        <w:pStyle w:val="BulletedList"/>
      </w:pPr>
      <w:r>
        <w:t>Make sure the hypervisor hosts do not have any VMs already running before you add them to CloudStack.</w:t>
      </w:r>
    </w:p>
    <w:p w:rsidR="00DD1F4C" w:rsidRDefault="00DD1F4C" w:rsidP="00D71C03">
      <w:pPr>
        <w:keepNext/>
      </w:pPr>
      <w:r>
        <w:t>To add a vSphere cluster to CloudStack:</w:t>
      </w:r>
    </w:p>
    <w:p w:rsidR="00DD1F4C" w:rsidRDefault="00DD1F4C" w:rsidP="009778CE">
      <w:pPr>
        <w:pStyle w:val="NumberedList"/>
        <w:numPr>
          <w:ilvl w:val="0"/>
          <w:numId w:val="94"/>
        </w:numPr>
      </w:pPr>
      <w:r>
        <w:t>Create the cluster of hosts in vCenter.  Follow the vCenter instructions to do this.  You will create a cluster that looks something like this in vCenter.</w:t>
      </w:r>
    </w:p>
    <w:p w:rsidR="00DD1F4C" w:rsidRDefault="00DD1F4C" w:rsidP="000259BB">
      <w:pPr>
        <w:pStyle w:val="ListParagraph"/>
      </w:pPr>
      <w:r w:rsidRPr="00DD1CAC">
        <w:rPr>
          <w:noProof/>
        </w:rPr>
        <w:drawing>
          <wp:inline distT="0" distB="0" distL="0" distR="0" wp14:anchorId="48C83F5E" wp14:editId="4533C966">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23" cstate="print"/>
                    <a:stretch>
                      <a:fillRect/>
                    </a:stretch>
                  </pic:blipFill>
                  <pic:spPr>
                    <a:xfrm>
                      <a:off x="0" y="0"/>
                      <a:ext cx="4801016" cy="3574090"/>
                    </a:xfrm>
                    <a:prstGeom prst="rect">
                      <a:avLst/>
                    </a:prstGeom>
                  </pic:spPr>
                </pic:pic>
              </a:graphicData>
            </a:graphic>
          </wp:inline>
        </w:drawing>
      </w:r>
    </w:p>
    <w:p w:rsidR="00BE4E37" w:rsidRDefault="00BE4E37" w:rsidP="00D71C03">
      <w:pPr>
        <w:pStyle w:val="NumberedList"/>
      </w:pPr>
      <w:r>
        <w:t xml:space="preserve">Log in to the CloudStack UI (see page </w:t>
      </w:r>
      <w:r>
        <w:fldChar w:fldCharType="begin"/>
      </w:r>
      <w:r>
        <w:instrText xml:space="preserve"> PAGEREF _Ref308820743 \h </w:instrText>
      </w:r>
      <w:r>
        <w:fldChar w:fldCharType="separate"/>
      </w:r>
      <w:r w:rsidR="00A3396E">
        <w:rPr>
          <w:noProof/>
        </w:rPr>
        <w:t>40</w:t>
      </w:r>
      <w:r>
        <w:fldChar w:fldCharType="end"/>
      </w:r>
      <w:r>
        <w:t xml:space="preserve">). </w:t>
      </w:r>
    </w:p>
    <w:p w:rsidR="00DD1F4C" w:rsidRDefault="00630BD7" w:rsidP="00D71C03">
      <w:pPr>
        <w:pStyle w:val="NumberedList"/>
      </w:pPr>
      <w:r>
        <w:t xml:space="preserve">In the left navigation, choose </w:t>
      </w:r>
      <w:r w:rsidR="00FB6081">
        <w:t>Infrastructure</w:t>
      </w:r>
      <w:r>
        <w:t>. In Zones, click View More, then click the zone in which you want to add the cluster</w:t>
      </w:r>
      <w:r w:rsidR="00DD1F4C">
        <w:t>.</w:t>
      </w:r>
    </w:p>
    <w:p w:rsidR="00E92398" w:rsidRDefault="001A5EE6" w:rsidP="00D71C03">
      <w:pPr>
        <w:pStyle w:val="NumberedList"/>
      </w:pPr>
      <w:r>
        <w:t>Click the Compute tab, and click View All on Pods. C</w:t>
      </w:r>
      <w:r w:rsidR="00E92398">
        <w:t>hoose the pod to which you want to add the cluster.</w:t>
      </w:r>
    </w:p>
    <w:p w:rsidR="00E92398" w:rsidRDefault="00E92398" w:rsidP="00D71C03">
      <w:pPr>
        <w:pStyle w:val="NumberedList"/>
      </w:pPr>
      <w:r>
        <w:t>Click View Clusters.</w:t>
      </w:r>
    </w:p>
    <w:p w:rsidR="00630BD7" w:rsidRDefault="00E92398" w:rsidP="00D71C03">
      <w:pPr>
        <w:pStyle w:val="NumberedList"/>
      </w:pPr>
      <w:r>
        <w:t>Click Add Cluster.</w:t>
      </w:r>
    </w:p>
    <w:p w:rsidR="00980E93" w:rsidRPr="00980E93" w:rsidRDefault="00A51836" w:rsidP="00D71C03">
      <w:pPr>
        <w:pStyle w:val="NumberedList"/>
      </w:pPr>
      <w:r>
        <w:t>In Hypervisor, ch</w:t>
      </w:r>
      <w:r w:rsidR="00630BD7">
        <w:t xml:space="preserve">oose </w:t>
      </w:r>
      <w:r>
        <w:t>VMware</w:t>
      </w:r>
      <w:r w:rsidR="00630BD7">
        <w:t>.</w:t>
      </w:r>
    </w:p>
    <w:p w:rsidR="00DD1F4C" w:rsidRDefault="00DD1F4C" w:rsidP="00D71C03">
      <w:pPr>
        <w:pStyle w:val="NumberedList"/>
      </w:pPr>
      <w:r>
        <w:t xml:space="preserve">Provide the following information in the dialog.  The fields below make reference to values from vCenter. </w:t>
      </w:r>
    </w:p>
    <w:p w:rsidR="00980E93" w:rsidRDefault="00980E93" w:rsidP="00175B45">
      <w:pPr>
        <w:pStyle w:val="BulletedListlevel2"/>
      </w:pPr>
      <w:r>
        <w:rPr>
          <w:rStyle w:val="Strong"/>
        </w:rPr>
        <w:t>Cluster Name</w:t>
      </w:r>
      <w:r w:rsidRPr="00DD1CAC">
        <w:t>.</w:t>
      </w:r>
      <w:r>
        <w:t xml:space="preserve">  Enter the name of the cluster you created in vCenter.  For example, "cloud.cluster.2.2.1"</w:t>
      </w:r>
    </w:p>
    <w:p w:rsidR="00980E93" w:rsidRDefault="00980E93" w:rsidP="00175B45">
      <w:pPr>
        <w:pStyle w:val="BulletedListlevel2"/>
      </w:pPr>
      <w:r>
        <w:rPr>
          <w:rStyle w:val="Strong"/>
        </w:rPr>
        <w:t>vCenter Host</w:t>
      </w:r>
      <w:r w:rsidR="005C33C6">
        <w:rPr>
          <w:rStyle w:val="Strong"/>
        </w:rPr>
        <w:t>.</w:t>
      </w:r>
      <w:r>
        <w:rPr>
          <w:rStyle w:val="Strong"/>
        </w:rPr>
        <w:t xml:space="preserve"> </w:t>
      </w:r>
      <w:r>
        <w:t xml:space="preserve">Enter the hostname or IP address of the vCenter server.  </w:t>
      </w:r>
    </w:p>
    <w:p w:rsidR="00DD1F4C" w:rsidRDefault="00DD1F4C" w:rsidP="00175B45">
      <w:pPr>
        <w:pStyle w:val="BulletedListlevel2"/>
      </w:pPr>
      <w:r>
        <w:rPr>
          <w:rStyle w:val="Strong"/>
        </w:rPr>
        <w:t>vCenter Username</w:t>
      </w:r>
      <w:r>
        <w:t xml:space="preserve">. Enter the username that </w:t>
      </w:r>
      <w:r w:rsidR="00F805D3">
        <w:t>CloudStack</w:t>
      </w:r>
      <w:r>
        <w:t xml:space="preserve"> should use to connect to vCenter.  This user must have all administrative privileges.</w:t>
      </w:r>
    </w:p>
    <w:p w:rsidR="00DD1F4C" w:rsidRDefault="00DD1F4C" w:rsidP="00175B45">
      <w:pPr>
        <w:pStyle w:val="BulletedListlevel2"/>
      </w:pPr>
      <w:r>
        <w:rPr>
          <w:rStyle w:val="Strong"/>
        </w:rPr>
        <w:lastRenderedPageBreak/>
        <w:t xml:space="preserve">vCenter </w:t>
      </w:r>
      <w:r w:rsidRPr="0098226B">
        <w:rPr>
          <w:rStyle w:val="Strong"/>
        </w:rPr>
        <w:t>Password</w:t>
      </w:r>
      <w:r>
        <w:t>. Enter the password for the user named above.</w:t>
      </w:r>
    </w:p>
    <w:p w:rsidR="00DD1F4C" w:rsidRDefault="00DD1F4C" w:rsidP="00175B45">
      <w:pPr>
        <w:pStyle w:val="BulletedListlevel2"/>
      </w:pPr>
      <w:r>
        <w:rPr>
          <w:rStyle w:val="Strong"/>
        </w:rPr>
        <w:t>vCenter Datacenter</w:t>
      </w:r>
      <w:r w:rsidRPr="00B36B2A">
        <w:t>.</w:t>
      </w:r>
      <w:r>
        <w:t xml:space="preserve">  Enter the vCenter datacenter that the cluster is in.  For example, "cloud.dc.VM".</w:t>
      </w:r>
    </w:p>
    <w:p w:rsidR="00DD1F4C" w:rsidRDefault="00E92398" w:rsidP="00DD1F4C">
      <w:r>
        <w:t xml:space="preserve">There might be a slight delay while the cluster is </w:t>
      </w:r>
      <w:r w:rsidR="00DD1F4C">
        <w:t>provisioned. It will au</w:t>
      </w:r>
      <w:r w:rsidR="00D71C03">
        <w:t>tomatically display in the UI.</w:t>
      </w:r>
    </w:p>
    <w:p w:rsidR="007F1915" w:rsidRDefault="007F1915" w:rsidP="007F1915">
      <w:pPr>
        <w:pStyle w:val="Heading2"/>
      </w:pPr>
      <w:bookmarkStart w:id="160" w:name="_Ref292916214"/>
      <w:bookmarkStart w:id="161" w:name="_Toc316467405"/>
      <w:bookmarkStart w:id="162" w:name="_Toc317157265"/>
      <w:bookmarkStart w:id="163" w:name="_Toc322101281"/>
      <w:r>
        <w:t>Add Cluster: Bare Metal</w:t>
      </w:r>
      <w:bookmarkEnd w:id="160"/>
      <w:bookmarkEnd w:id="161"/>
      <w:bookmarkEnd w:id="162"/>
      <w:bookmarkEnd w:id="163"/>
    </w:p>
    <w:p w:rsidR="007F1915" w:rsidRPr="000E7F5E" w:rsidRDefault="007F1915" w:rsidP="007F1915">
      <w:pPr>
        <w:rPr>
          <w:b/>
        </w:rPr>
      </w:pPr>
      <w:r>
        <w:rPr>
          <w:b/>
        </w:rPr>
        <w:t>(Beta feature. Untested in CloudStack 3.0.0. Provided without guarantee of performance.)</w:t>
      </w:r>
    </w:p>
    <w:p w:rsidR="007F1915" w:rsidRDefault="007F1915" w:rsidP="009778CE">
      <w:pPr>
        <w:pStyle w:val="NumberedList"/>
        <w:numPr>
          <w:ilvl w:val="0"/>
          <w:numId w:val="73"/>
        </w:numPr>
      </w:pPr>
      <w:r>
        <w:t xml:space="preserve">Before you can add a bare metal Cluster, you must have performed several other installation and setup steps to create a bare metal environment. See </w:t>
      </w:r>
      <w:r>
        <w:fldChar w:fldCharType="begin"/>
      </w:r>
      <w:r>
        <w:instrText xml:space="preserve"> REF _Ref307955495 \h  \* MERGEFORMAT </w:instrText>
      </w:r>
      <w:r>
        <w:fldChar w:fldCharType="separate"/>
      </w:r>
      <w:r w:rsidR="00A3396E">
        <w:t>Bare Metal Installation</w:t>
      </w:r>
      <w:r>
        <w:fldChar w:fldCharType="end"/>
      </w:r>
      <w:r>
        <w:t xml:space="preserve"> on page </w:t>
      </w:r>
      <w:r>
        <w:fldChar w:fldCharType="begin"/>
      </w:r>
      <w:r>
        <w:instrText xml:space="preserve"> PAGEREF _Ref292985723 \h </w:instrText>
      </w:r>
      <w:r>
        <w:fldChar w:fldCharType="separate"/>
      </w:r>
      <w:r w:rsidR="00A3396E">
        <w:rPr>
          <w:noProof/>
        </w:rPr>
        <w:t>101</w:t>
      </w:r>
      <w:r>
        <w:fldChar w:fldCharType="end"/>
      </w:r>
      <w:r>
        <w:t>.</w:t>
      </w:r>
    </w:p>
    <w:p w:rsidR="005D71C0" w:rsidRDefault="005D71C0" w:rsidP="009778CE">
      <w:pPr>
        <w:pStyle w:val="NumberedList"/>
        <w:numPr>
          <w:ilvl w:val="0"/>
          <w:numId w:val="73"/>
        </w:numPr>
      </w:pPr>
      <w:r>
        <w:t>In the left navigation, choose Infrastructure. In Zones, click View More, then click the zone in which you want to add the cluster.</w:t>
      </w:r>
    </w:p>
    <w:p w:rsidR="005D71C0" w:rsidRDefault="005D71C0" w:rsidP="005D71C0">
      <w:pPr>
        <w:pStyle w:val="NumberedList"/>
      </w:pPr>
      <w:r>
        <w:t>Click the Compute tab. In the Pods node, click View All. Select the pod where you want to add the cluster.</w:t>
      </w:r>
    </w:p>
    <w:p w:rsidR="005D71C0" w:rsidRDefault="005D71C0" w:rsidP="005D71C0">
      <w:pPr>
        <w:pStyle w:val="NumberedList"/>
      </w:pPr>
      <w:r>
        <w:t>Click View Clusters, then click Add Cluster.</w:t>
      </w:r>
    </w:p>
    <w:p w:rsidR="007F1915" w:rsidRDefault="007F1915" w:rsidP="007F1915">
      <w:pPr>
        <w:pStyle w:val="NumberedList"/>
        <w:ind w:left="547"/>
      </w:pPr>
      <w:r>
        <w:t xml:space="preserve">The Add Cluster dialog will appear.  </w:t>
      </w:r>
    </w:p>
    <w:p w:rsidR="007F1915" w:rsidRDefault="007F1915" w:rsidP="007F1915">
      <w:pPr>
        <w:pStyle w:val="NumberedList"/>
        <w:ind w:left="547"/>
      </w:pPr>
      <w:r>
        <w:t>In Hypervisor, choose BareMetal.</w:t>
      </w:r>
    </w:p>
    <w:p w:rsidR="007F1915" w:rsidRDefault="007F1915" w:rsidP="007F1915">
      <w:pPr>
        <w:pStyle w:val="NumberedList"/>
        <w:ind w:left="547"/>
      </w:pPr>
      <w:r>
        <w:t>In Cluster, enter a n</w:t>
      </w:r>
      <w:r w:rsidR="00E64338">
        <w:t>ame for the c</w:t>
      </w:r>
      <w:r>
        <w:t>luster.  This can be any text you like.</w:t>
      </w:r>
    </w:p>
    <w:p w:rsidR="007F1915" w:rsidRDefault="007F1915" w:rsidP="00DD1F4C">
      <w:pPr>
        <w:pStyle w:val="NumberedList"/>
        <w:ind w:left="547"/>
      </w:pPr>
      <w:r>
        <w:t>Click Add.</w:t>
      </w:r>
    </w:p>
    <w:p w:rsidR="0062686B" w:rsidRDefault="0062686B" w:rsidP="000973EF">
      <w:pPr>
        <w:pStyle w:val="Heading1"/>
      </w:pPr>
      <w:bookmarkStart w:id="164" w:name="_Ref308820969"/>
      <w:bookmarkStart w:id="165" w:name="_Ref317648777"/>
      <w:bookmarkStart w:id="166" w:name="_Toc322101282"/>
      <w:r>
        <w:lastRenderedPageBreak/>
        <w:t>Add</w:t>
      </w:r>
      <w:r w:rsidR="00BD6A1F">
        <w:t xml:space="preserve"> More </w:t>
      </w:r>
      <w:r>
        <w:t>Host</w:t>
      </w:r>
      <w:bookmarkEnd w:id="164"/>
      <w:r w:rsidR="00BD6A1F">
        <w:t>s (Optional)</w:t>
      </w:r>
      <w:bookmarkEnd w:id="165"/>
      <w:bookmarkEnd w:id="166"/>
    </w:p>
    <w:p w:rsidR="00BD6A1F" w:rsidRDefault="0062686B" w:rsidP="0062686B">
      <w:r>
        <w:t xml:space="preserve">After adding at least one </w:t>
      </w:r>
      <w:r w:rsidR="009961AF">
        <w:t>cluster</w:t>
      </w:r>
      <w:r>
        <w:t xml:space="preserve"> to your CloudStack configuration, you can start adding hosts.</w:t>
      </w:r>
      <w:r w:rsidR="00BD6A1F">
        <w:t xml:space="preserve"> </w:t>
      </w:r>
    </w:p>
    <w:p w:rsidR="008055B1" w:rsidRDefault="008055B1" w:rsidP="000973EF">
      <w:pPr>
        <w:pStyle w:val="Heading2"/>
      </w:pPr>
      <w:bookmarkStart w:id="167" w:name="_Ref309122676"/>
      <w:bookmarkStart w:id="168" w:name="_Toc322101283"/>
      <w:r>
        <w:t>About Hosts</w:t>
      </w:r>
      <w:bookmarkEnd w:id="167"/>
      <w:bookmarkEnd w:id="168"/>
    </w:p>
    <w:p w:rsidR="008055B1" w:rsidRDefault="008055B1" w:rsidP="008055B1">
      <w:r>
        <w:t>A host is a single computer. Hosts provide the computing resources that run the guest virtual machines. Each host has hypervisor software installed on it to manage the guest VMs. For example, a Linux KVM-enabled server, a Citrix XenServer server, and an ESXi server are hosts.</w:t>
      </w:r>
    </w:p>
    <w:p w:rsidR="008055B1" w:rsidRDefault="008055B1" w:rsidP="008055B1">
      <w:r>
        <w:t>The host is the smallest organizational unit within a CloudStack deployment. Hosts are contained within clusters, clusters are contained within pods, and pods are contained within zones.</w:t>
      </w:r>
    </w:p>
    <w:p w:rsidR="008055B1" w:rsidRDefault="008055B1" w:rsidP="008055B1">
      <w:r>
        <w:t>Hosts in a CloudStack deployment:</w:t>
      </w:r>
    </w:p>
    <w:p w:rsidR="008055B1" w:rsidRDefault="008055B1" w:rsidP="00D71C03">
      <w:pPr>
        <w:pStyle w:val="BulletedList"/>
      </w:pPr>
      <w:r>
        <w:t>Provide the CPU, memory, storage, and networking resources needed to host the virtual machines</w:t>
      </w:r>
    </w:p>
    <w:p w:rsidR="008055B1" w:rsidRDefault="008055B1" w:rsidP="00D71C03">
      <w:pPr>
        <w:pStyle w:val="BulletedList"/>
      </w:pPr>
      <w:r>
        <w:t>Interconnect using a high bandwidth TCP/IP network and connect to the Internet</w:t>
      </w:r>
    </w:p>
    <w:p w:rsidR="008055B1" w:rsidRDefault="008055B1" w:rsidP="00D71C03">
      <w:pPr>
        <w:pStyle w:val="BulletedList"/>
      </w:pPr>
      <w:r>
        <w:t>May reside in multiple data centers across different geographic locations</w:t>
      </w:r>
    </w:p>
    <w:p w:rsidR="008055B1" w:rsidRDefault="008055B1" w:rsidP="00D71C03">
      <w:pPr>
        <w:pStyle w:val="BulletedList"/>
      </w:pPr>
      <w:r>
        <w:t>May have different capacities (different CPU speeds, different amounts of RAM, etc.), although the hosts within a cluster must all be homogeneous</w:t>
      </w:r>
    </w:p>
    <w:p w:rsidR="008055B1" w:rsidRDefault="008055B1" w:rsidP="008055B1">
      <w:r>
        <w:t>Additional hosts can be added at any time to provide more capacity for guest VMs.</w:t>
      </w:r>
    </w:p>
    <w:p w:rsidR="008055B1" w:rsidRDefault="008055B1" w:rsidP="008055B1">
      <w:r>
        <w:t>CloudStack automatically detects the amount of CPU and memory resources provided by the Hosts.</w:t>
      </w:r>
    </w:p>
    <w:p w:rsidR="008055B1" w:rsidRDefault="008055B1" w:rsidP="008055B1">
      <w:r>
        <w:t>Hosts are not visible to the end user. An end user cannot determine which host their guest has been assigned to.</w:t>
      </w:r>
    </w:p>
    <w:p w:rsidR="008055B1" w:rsidRDefault="008055B1" w:rsidP="008055B1">
      <w:r>
        <w:t>For a host to function in CloudStack, you must do the following:</w:t>
      </w:r>
    </w:p>
    <w:p w:rsidR="008055B1" w:rsidRDefault="008055B1" w:rsidP="00175B45">
      <w:pPr>
        <w:pStyle w:val="BulletedList"/>
      </w:pPr>
      <w:r>
        <w:t>Install hypervisor software on the host</w:t>
      </w:r>
    </w:p>
    <w:p w:rsidR="008055B1" w:rsidRDefault="008055B1" w:rsidP="00175B45">
      <w:pPr>
        <w:pStyle w:val="BulletedList"/>
      </w:pPr>
      <w:r>
        <w:t>Assign an IP address to the host</w:t>
      </w:r>
    </w:p>
    <w:p w:rsidR="008055B1" w:rsidRDefault="008055B1" w:rsidP="00175B45">
      <w:pPr>
        <w:pStyle w:val="BulletedList"/>
      </w:pPr>
      <w:r>
        <w:t>Ensure the host is connected to the CloudStack Management Server</w:t>
      </w:r>
    </w:p>
    <w:p w:rsidR="008055B1" w:rsidRDefault="008055B1" w:rsidP="008055B1">
      <w:pPr>
        <w:pStyle w:val="Heading3"/>
      </w:pPr>
      <w:bookmarkStart w:id="169" w:name="_Toc314432462"/>
      <w:bookmarkStart w:id="170" w:name="_Toc322101284"/>
      <w:r>
        <w:t>Host Allocation</w:t>
      </w:r>
      <w:bookmarkEnd w:id="169"/>
      <w:bookmarkEnd w:id="170"/>
    </w:p>
    <w:p w:rsidR="008055B1" w:rsidRDefault="008055B1" w:rsidP="008055B1">
      <w:r>
        <w:t>At runtime, when a user creates a new guest VM, the CloudStack platform chooses an available Host to run the new guest VM. The chosen Host will always be close to where the guest’s virtual disk image is stored. Both vertical and horizontal allocation is allowed. Vertical allocation consumes all the resources of a given Host before allocating any guests on a second Host. This reduces power consumption in the cloud. Horizontal allocation places a guest on each Host in a round-robin fashion. This may yield better performance to the guests in some cases. The CloudStack platform also allows an element of CPU over-provisioning as configured by the administrator. Over-provisioning allows the administrator to commit more CPU cycles to the allocated guests than are actually available from the hardware.</w:t>
      </w:r>
    </w:p>
    <w:p w:rsidR="008055B1" w:rsidRDefault="008055B1" w:rsidP="0062686B">
      <w:r>
        <w:t>The CloudStack platform also provides a pluggable interface for adding new allocators. These custom allocators can provide any policy the administrator desires.</w:t>
      </w:r>
    </w:p>
    <w:p w:rsidR="008B31E9" w:rsidRDefault="008B31E9" w:rsidP="000973EF">
      <w:pPr>
        <w:pStyle w:val="Heading2"/>
      </w:pPr>
      <w:bookmarkStart w:id="171" w:name="_Toc322101285"/>
      <w:r>
        <w:lastRenderedPageBreak/>
        <w:t>Install Hypervisor Software on Hosts</w:t>
      </w:r>
      <w:bookmarkEnd w:id="171"/>
    </w:p>
    <w:p w:rsidR="00BC01A4" w:rsidRDefault="008B31E9" w:rsidP="00DC0742">
      <w:r>
        <w:t>Before adding a host to the CloudStack configuration, you must first install your chosen hypervisor on the host.</w:t>
      </w:r>
      <w:r w:rsidRPr="008B31E9">
        <w:t xml:space="preserve"> </w:t>
      </w:r>
      <w:r>
        <w:t xml:space="preserve">CloudStack can manage hosts running VMs under a variety of hypervisors. </w:t>
      </w:r>
      <w:r w:rsidR="00BC01A4">
        <w:t xml:space="preserve">For a comparison of CloudStack supported features for each hypervisor, see </w:t>
      </w:r>
      <w:r w:rsidR="00BC01A4">
        <w:fldChar w:fldCharType="begin"/>
      </w:r>
      <w:r w:rsidR="00BC01A4">
        <w:instrText xml:space="preserve"> REF _Ref315364840 \h </w:instrText>
      </w:r>
      <w:r w:rsidR="00BC01A4">
        <w:fldChar w:fldCharType="separate"/>
      </w:r>
      <w:r w:rsidR="00A3396E">
        <w:t>Choosing a Hypervisor: Supported Features</w:t>
      </w:r>
      <w:r w:rsidR="00BC01A4">
        <w:fldChar w:fldCharType="end"/>
      </w:r>
      <w:r w:rsidR="00BC01A4">
        <w:t xml:space="preserve"> on page </w:t>
      </w:r>
      <w:r w:rsidR="00BC01A4">
        <w:fldChar w:fldCharType="begin"/>
      </w:r>
      <w:r w:rsidR="00BC01A4">
        <w:instrText xml:space="preserve"> PAGEREF _Ref315364840 \h </w:instrText>
      </w:r>
      <w:r w:rsidR="00BC01A4">
        <w:fldChar w:fldCharType="separate"/>
      </w:r>
      <w:r w:rsidR="00A3396E">
        <w:rPr>
          <w:noProof/>
        </w:rPr>
        <w:t>120</w:t>
      </w:r>
      <w:r w:rsidR="00BC01A4">
        <w:fldChar w:fldCharType="end"/>
      </w:r>
      <w:r w:rsidR="00BC01A4">
        <w:t>.</w:t>
      </w:r>
    </w:p>
    <w:p w:rsidR="008B31E9" w:rsidRDefault="008B31E9" w:rsidP="00DC0742">
      <w:r>
        <w:t>For information about which version of your chosen hypervisor is supported, as well as crucial additional steps to configure the hosts for use with CloudStack, see the appropriate section:</w:t>
      </w:r>
    </w:p>
    <w:p w:rsidR="008B31E9" w:rsidRDefault="008B31E9" w:rsidP="00175B45">
      <w:pPr>
        <w:pStyle w:val="BulletedList"/>
      </w:pPr>
      <w:r>
        <w:fldChar w:fldCharType="begin"/>
      </w:r>
      <w:r>
        <w:instrText xml:space="preserve"> REF _Ref308815143 \h </w:instrText>
      </w:r>
      <w:r>
        <w:fldChar w:fldCharType="separate"/>
      </w:r>
      <w:r w:rsidR="00A3396E">
        <w:t>Citrix XenServer Installation for CloudStack</w:t>
      </w:r>
      <w:r>
        <w:fldChar w:fldCharType="end"/>
      </w:r>
      <w:r>
        <w:t xml:space="preserve"> on page </w:t>
      </w:r>
      <w:r>
        <w:fldChar w:fldCharType="begin"/>
      </w:r>
      <w:r>
        <w:instrText xml:space="preserve"> PAGEREF _Ref308815143 \h </w:instrText>
      </w:r>
      <w:r>
        <w:fldChar w:fldCharType="separate"/>
      </w:r>
      <w:r w:rsidR="00A3396E">
        <w:rPr>
          <w:noProof/>
        </w:rPr>
        <w:t>72</w:t>
      </w:r>
      <w:r>
        <w:fldChar w:fldCharType="end"/>
      </w:r>
      <w:r w:rsidR="00BC01A4" w:rsidRPr="00BC01A4">
        <w:rPr>
          <w:noProof/>
        </w:rPr>
        <w:t xml:space="preserve"> </w:t>
      </w:r>
      <w:r w:rsidR="00BC01A4">
        <w:rPr>
          <w:noProof/>
        </w:rPr>
        <mc:AlternateContent>
          <mc:Choice Requires="wps">
            <w:drawing>
              <wp:anchor distT="0" distB="0" distL="114300" distR="114300" simplePos="0" relativeHeight="251753472" behindDoc="0" locked="0" layoutInCell="1" allowOverlap="1" wp14:anchorId="6EC21622" wp14:editId="26D80C84">
                <wp:simplePos x="0" y="0"/>
                <wp:positionH relativeFrom="column">
                  <wp:align>right</wp:align>
                </wp:positionH>
                <wp:positionV relativeFrom="paragraph">
                  <wp:posOffset>-554990</wp:posOffset>
                </wp:positionV>
                <wp:extent cx="2543810" cy="1068705"/>
                <wp:effectExtent l="0" t="0" r="11430" b="17780"/>
                <wp:wrapSquare wrapText="bothSides"/>
                <wp:docPr id="311"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BC01A4">
                            <w:pPr>
                              <w:spacing w:before="60" w:after="60"/>
                            </w:pPr>
                            <w:r>
                              <w:t>Be sure you have performed the additional CloudStack-specific configuration steps described in the hypervisor installation sections. Follow the link for your particular hypervisor.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73" o:spid="_x0000_s1126" type="#_x0000_t202" style="position:absolute;left:0;text-align:left;margin-left:149.1pt;margin-top:-43.7pt;width:200.3pt;height:84.15pt;z-index:25175347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" strokecolor="#4f81bd [3204]">
                <v:textbox style="mso-fit-shape-to-text:t">
                  <w:txbxContent>
                    <w:p w:rsidR="000B74E0" w:rsidRDefault="000B74E0" w:rsidP="00BC01A4">
                      <w:pPr>
                        <w:spacing w:before="60" w:after="60"/>
                      </w:pPr>
                      <w:r>
                        <w:t>Be sure you have performed the additional CloudStack-specific configuration steps described in the hypervisor installation sections. Follow the link for your particular hypervisor.</w:t>
                      </w:r>
                    </w:p>
                  </w:txbxContent>
                </v:textbox>
                <w10:wrap type="square"/>
              </v:shape>
            </w:pict>
          </mc:Fallback>
        </mc:AlternateContent>
      </w:r>
    </w:p>
    <w:p w:rsidR="008B31E9" w:rsidRDefault="008B31E9" w:rsidP="00175B45">
      <w:pPr>
        <w:pStyle w:val="BulletedList"/>
      </w:pPr>
      <w:r>
        <w:fldChar w:fldCharType="begin"/>
      </w:r>
      <w:r>
        <w:instrText xml:space="preserve"> REF _Ref308788345 \h </w:instrText>
      </w:r>
      <w:r>
        <w:fldChar w:fldCharType="separate"/>
      </w:r>
      <w:r w:rsidR="00A3396E">
        <w:t>VMware vSphere Installation and Configuration</w:t>
      </w:r>
      <w:r>
        <w:fldChar w:fldCharType="end"/>
      </w:r>
      <w:r>
        <w:t xml:space="preserve"> on page </w:t>
      </w:r>
      <w:r>
        <w:fldChar w:fldCharType="begin"/>
      </w:r>
      <w:r>
        <w:instrText xml:space="preserve"> PAGEREF _Ref308788345 \h </w:instrText>
      </w:r>
      <w:r>
        <w:fldChar w:fldCharType="separate"/>
      </w:r>
      <w:r w:rsidR="00A3396E">
        <w:rPr>
          <w:noProof/>
        </w:rPr>
        <w:t>83</w:t>
      </w:r>
      <w:r>
        <w:fldChar w:fldCharType="end"/>
      </w:r>
    </w:p>
    <w:p w:rsidR="008B31E9" w:rsidRPr="000D0880" w:rsidRDefault="008B31E9" w:rsidP="00175B45">
      <w:pPr>
        <w:pStyle w:val="BulletedList"/>
        <w:rPr>
          <w:rStyle w:val="Strong"/>
          <w:b w:val="0"/>
          <w:bCs w:val="0"/>
        </w:rPr>
      </w:pPr>
      <w:r>
        <w:rPr>
          <w:rStyle w:val="Strong"/>
        </w:rPr>
        <w:fldChar w:fldCharType="begin"/>
      </w:r>
      <w:r>
        <w:rPr>
          <w:rStyle w:val="Strong"/>
        </w:rPr>
        <w:instrText xml:space="preserve"> REF _Ref307224885 \h </w:instrText>
      </w:r>
      <w:r>
        <w:rPr>
          <w:rStyle w:val="Strong"/>
        </w:rPr>
      </w:r>
      <w:r>
        <w:rPr>
          <w:rStyle w:val="Strong"/>
        </w:rPr>
        <w:fldChar w:fldCharType="separate"/>
      </w:r>
      <w:r w:rsidR="00A3396E">
        <w:t>KVM Installation and Configuration</w:t>
      </w:r>
      <w:r>
        <w:rPr>
          <w:rStyle w:val="Strong"/>
        </w:rPr>
        <w:fldChar w:fldCharType="end"/>
      </w:r>
      <w:r w:rsidRPr="00FC458E">
        <w:t xml:space="preserve"> on page </w:t>
      </w:r>
      <w:r w:rsidRPr="00A36338">
        <w:rPr>
          <w:rStyle w:val="Strong"/>
          <w:b w:val="0"/>
        </w:rPr>
        <w:fldChar w:fldCharType="begin"/>
      </w:r>
      <w:r w:rsidRPr="00A36338">
        <w:rPr>
          <w:rStyle w:val="Strong"/>
          <w:b w:val="0"/>
        </w:rPr>
        <w:instrText xml:space="preserve"> PAGEREF _Ref307224888 \h </w:instrText>
      </w:r>
      <w:r w:rsidRPr="00A36338">
        <w:rPr>
          <w:rStyle w:val="Strong"/>
          <w:b w:val="0"/>
        </w:rPr>
      </w:r>
      <w:r w:rsidRPr="00A36338">
        <w:rPr>
          <w:rStyle w:val="Strong"/>
          <w:b w:val="0"/>
        </w:rPr>
        <w:fldChar w:fldCharType="separate"/>
      </w:r>
      <w:r w:rsidR="00A3396E">
        <w:rPr>
          <w:rStyle w:val="Strong"/>
          <w:b w:val="0"/>
          <w:noProof/>
        </w:rPr>
        <w:t>96</w:t>
      </w:r>
      <w:r w:rsidRPr="00A36338">
        <w:rPr>
          <w:rStyle w:val="Strong"/>
          <w:b w:val="0"/>
        </w:rPr>
        <w:fldChar w:fldCharType="end"/>
      </w:r>
    </w:p>
    <w:p w:rsidR="000D0880" w:rsidRDefault="000D0880" w:rsidP="00175B45">
      <w:pPr>
        <w:pStyle w:val="BulletedList"/>
      </w:pPr>
      <w:r>
        <w:fldChar w:fldCharType="begin"/>
      </w:r>
      <w:r>
        <w:instrText xml:space="preserve"> REF _Ref308815178 \h </w:instrText>
      </w:r>
      <w:r>
        <w:fldChar w:fldCharType="separate"/>
      </w:r>
      <w:r w:rsidR="00A3396E">
        <w:t>Oracle VM (OVM) Installation and Configuration</w:t>
      </w:r>
      <w:r>
        <w:fldChar w:fldCharType="end"/>
      </w:r>
      <w:r>
        <w:t xml:space="preserve"> on page </w:t>
      </w:r>
      <w:r>
        <w:fldChar w:fldCharType="begin"/>
      </w:r>
      <w:r>
        <w:instrText xml:space="preserve"> PAGEREF _Ref308815178 \h </w:instrText>
      </w:r>
      <w:r>
        <w:fldChar w:fldCharType="separate"/>
      </w:r>
      <w:r w:rsidR="00A3396E">
        <w:rPr>
          <w:noProof/>
        </w:rPr>
        <w:t>101</w:t>
      </w:r>
      <w:r>
        <w:fldChar w:fldCharType="end"/>
      </w:r>
    </w:p>
    <w:p w:rsidR="00DD1F4C" w:rsidRDefault="00DD1F4C" w:rsidP="000973EF">
      <w:pPr>
        <w:pStyle w:val="Heading2"/>
      </w:pPr>
      <w:bookmarkStart w:id="172" w:name="_Toc322101286"/>
      <w:r>
        <w:t>Add Hosts</w:t>
      </w:r>
      <w:r w:rsidR="008B31E9">
        <w:t xml:space="preserve"> to CloudStack</w:t>
      </w:r>
      <w:r w:rsidR="00693A24">
        <w:t xml:space="preserve"> (</w:t>
      </w:r>
      <w:r w:rsidR="0045731F">
        <w:t xml:space="preserve">XenServer, </w:t>
      </w:r>
      <w:r w:rsidR="00693A24">
        <w:t>KVM</w:t>
      </w:r>
      <w:r w:rsidR="00F65A08">
        <w:t xml:space="preserve">, </w:t>
      </w:r>
      <w:r w:rsidR="0045731F">
        <w:t xml:space="preserve">or </w:t>
      </w:r>
      <w:r w:rsidR="00F65A08">
        <w:t>OVM</w:t>
      </w:r>
      <w:r>
        <w:t>)</w:t>
      </w:r>
      <w:bookmarkEnd w:id="172"/>
    </w:p>
    <w:p w:rsidR="0062686B" w:rsidRDefault="0045731F" w:rsidP="00DD1F4C">
      <w:r>
        <w:t xml:space="preserve">XenServer, </w:t>
      </w:r>
      <w:r w:rsidR="00693A24">
        <w:t>KVM</w:t>
      </w:r>
      <w:r w:rsidR="00F65A08">
        <w:t xml:space="preserve">, </w:t>
      </w:r>
      <w:r>
        <w:t xml:space="preserve">and </w:t>
      </w:r>
      <w:r w:rsidR="00F65A08">
        <w:t>O</w:t>
      </w:r>
      <w:r>
        <w:t>racle VM (O</w:t>
      </w:r>
      <w:r w:rsidR="00F65A08">
        <w:t>VM</w:t>
      </w:r>
      <w:r>
        <w:t>)</w:t>
      </w:r>
      <w:r w:rsidR="00693A24">
        <w:t xml:space="preserve"> </w:t>
      </w:r>
      <w:r w:rsidR="00DD1F4C">
        <w:t xml:space="preserve">hosts can be added to a </w:t>
      </w:r>
      <w:r w:rsidR="009961AF">
        <w:t>cluster</w:t>
      </w:r>
      <w:r w:rsidR="00DD1F4C">
        <w:t xml:space="preserve"> at any time. </w:t>
      </w:r>
    </w:p>
    <w:p w:rsidR="0062686B" w:rsidRDefault="0045731F" w:rsidP="00FB79D5">
      <w:pPr>
        <w:pStyle w:val="Heading3"/>
      </w:pPr>
      <w:bookmarkStart w:id="173" w:name="_Toc322101287"/>
      <w:r>
        <w:rPr>
          <w:noProof/>
          <w:lang w:bidi="ar-SA"/>
        </w:rPr>
        <mc:AlternateContent>
          <mc:Choice Requires="wps">
            <w:drawing>
              <wp:anchor distT="0" distB="0" distL="114300" distR="114300" simplePos="0" relativeHeight="251759616" behindDoc="0" locked="0" layoutInCell="1" allowOverlap="1" wp14:anchorId="4964E8AA" wp14:editId="3F3E8AE3">
                <wp:simplePos x="0" y="0"/>
                <wp:positionH relativeFrom="column">
                  <wp:align>right</wp:align>
                </wp:positionH>
                <wp:positionV relativeFrom="paragraph">
                  <wp:posOffset>447675</wp:posOffset>
                </wp:positionV>
                <wp:extent cx="2549471" cy="705173"/>
                <wp:effectExtent l="0" t="0" r="11430" b="12700"/>
                <wp:wrapSquare wrapText="bothSides"/>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471" cy="705173"/>
                        </a:xfrm>
                        <a:prstGeom prst="rect">
                          <a:avLst/>
                        </a:prstGeom>
                        <a:solidFill>
                          <a:srgbClr val="FFFFFF"/>
                        </a:solidFill>
                        <a:ln w="9525">
                          <a:solidFill>
                            <a:srgbClr val="000000"/>
                          </a:solidFill>
                          <a:miter lim="800000"/>
                          <a:headEnd/>
                          <a:tailEnd/>
                        </a:ln>
                      </wps:spPr>
                      <wps:txbx>
                        <w:txbxContent>
                          <w:p w:rsidR="000B74E0" w:rsidRDefault="000B74E0" w:rsidP="0045731F">
                            <w:pPr>
                              <w:spacing w:before="60" w:after="60"/>
                            </w:pPr>
                            <w:r>
                              <w:t>Make sure the hypervisor host does not have any VMs already running before you add it to CloudStack.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27" type="#_x0000_t202" style="position:absolute;margin-left:149.55pt;margin-top:35.25pt;width:200.75pt;height:55.55pt;z-index:2517596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">
                <v:textbox style="mso-fit-shape-to-text:t">
                  <w:txbxContent>
                    <w:p w:rsidR="000B74E0" w:rsidRDefault="000B74E0" w:rsidP="0045731F">
                      <w:pPr>
                        <w:spacing w:before="60" w:after="60"/>
                      </w:pPr>
                      <w:r>
                        <w:t>Make sure the hypervisor host does not have any VMs already running before you add it to CloudStack.</w:t>
                      </w:r>
                    </w:p>
                  </w:txbxContent>
                </v:textbox>
                <w10:wrap type="square"/>
              </v:shape>
            </w:pict>
          </mc:Fallback>
        </mc:AlternateContent>
      </w:r>
      <w:r w:rsidR="00693A24">
        <w:t>Requirements for XenServer</w:t>
      </w:r>
      <w:r>
        <w:t>, K</w:t>
      </w:r>
      <w:r w:rsidR="00F65A08">
        <w:t>VM,</w:t>
      </w:r>
      <w:r>
        <w:t xml:space="preserve"> and O</w:t>
      </w:r>
      <w:r w:rsidR="0062686B">
        <w:t>VM Hosts</w:t>
      </w:r>
      <w:bookmarkEnd w:id="173"/>
    </w:p>
    <w:p w:rsidR="00DD1F4C" w:rsidRDefault="0062686B" w:rsidP="00A36338">
      <w:pPr>
        <w:keepNext/>
      </w:pPr>
      <w:r>
        <w:t>Configuration</w:t>
      </w:r>
      <w:r w:rsidR="00DD1F4C">
        <w:t xml:space="preserve"> requirements:</w:t>
      </w:r>
    </w:p>
    <w:p w:rsidR="00DD1F4C" w:rsidRDefault="00DD1F4C" w:rsidP="00175B45">
      <w:pPr>
        <w:pStyle w:val="BulletedList"/>
      </w:pPr>
      <w:r>
        <w:t xml:space="preserve">Each </w:t>
      </w:r>
      <w:r w:rsidR="009961AF">
        <w:t>cluster</w:t>
      </w:r>
      <w:r>
        <w:t xml:space="preserve"> must contain only hosts with the identical hypervisor. </w:t>
      </w:r>
    </w:p>
    <w:p w:rsidR="00DD1F4C" w:rsidRDefault="00DD1F4C" w:rsidP="00175B45">
      <w:pPr>
        <w:pStyle w:val="BulletedList"/>
      </w:pPr>
      <w:r>
        <w:t xml:space="preserve">For XenServer, do not put more than 8 hosts in a </w:t>
      </w:r>
      <w:r w:rsidR="009961AF">
        <w:t>cluster</w:t>
      </w:r>
      <w:r>
        <w:t xml:space="preserve">. </w:t>
      </w:r>
    </w:p>
    <w:p w:rsidR="00DD1F4C" w:rsidRDefault="00DD1F4C" w:rsidP="00175B45">
      <w:pPr>
        <w:pStyle w:val="BulletedList"/>
      </w:pPr>
      <w:r>
        <w:t>For KVM, do not put more than 16 hosts in a cluster.</w:t>
      </w:r>
    </w:p>
    <w:p w:rsidR="0062686B" w:rsidRDefault="0062686B" w:rsidP="0062686B">
      <w:r>
        <w:t>For hardware requirements, see the appropriate section:</w:t>
      </w:r>
    </w:p>
    <w:p w:rsidR="0062686B" w:rsidRDefault="0062686B" w:rsidP="00175B45">
      <w:pPr>
        <w:pStyle w:val="BulletedList"/>
      </w:pPr>
      <w:r>
        <w:fldChar w:fldCharType="begin"/>
      </w:r>
      <w:r>
        <w:instrText xml:space="preserve"> REF _Ref308815143 \h </w:instrText>
      </w:r>
      <w:r>
        <w:fldChar w:fldCharType="separate"/>
      </w:r>
      <w:r w:rsidR="00A3396E">
        <w:t>Citrix XenServer Installation for CloudStack</w:t>
      </w:r>
      <w:r>
        <w:fldChar w:fldCharType="end"/>
      </w:r>
      <w:r>
        <w:t xml:space="preserve"> on page </w:t>
      </w:r>
      <w:r>
        <w:fldChar w:fldCharType="begin"/>
      </w:r>
      <w:r>
        <w:instrText xml:space="preserve"> PAGEREF _Ref308815146 \h </w:instrText>
      </w:r>
      <w:r>
        <w:fldChar w:fldCharType="separate"/>
      </w:r>
      <w:r w:rsidR="00A3396E">
        <w:rPr>
          <w:noProof/>
        </w:rPr>
        <w:t>72</w:t>
      </w:r>
      <w:r>
        <w:fldChar w:fldCharType="end"/>
      </w:r>
    </w:p>
    <w:p w:rsidR="0062686B" w:rsidRDefault="0062686B" w:rsidP="00175B45">
      <w:pPr>
        <w:pStyle w:val="BulletedList"/>
      </w:pPr>
      <w:r>
        <w:fldChar w:fldCharType="begin"/>
      </w:r>
      <w:r>
        <w:instrText xml:space="preserve"> REF _Ref307224885 \h </w:instrText>
      </w:r>
      <w:r>
        <w:fldChar w:fldCharType="separate"/>
      </w:r>
      <w:r w:rsidR="00A3396E">
        <w:t>KVM Installation and Configuration</w:t>
      </w:r>
      <w:r>
        <w:fldChar w:fldCharType="end"/>
      </w:r>
      <w:r>
        <w:t xml:space="preserve"> on page </w:t>
      </w:r>
      <w:r>
        <w:fldChar w:fldCharType="begin"/>
      </w:r>
      <w:r>
        <w:instrText xml:space="preserve"> PAGEREF _Ref307224885 \h </w:instrText>
      </w:r>
      <w:r>
        <w:fldChar w:fldCharType="separate"/>
      </w:r>
      <w:r w:rsidR="00A3396E">
        <w:rPr>
          <w:noProof/>
        </w:rPr>
        <w:t>96</w:t>
      </w:r>
      <w:r>
        <w:fldChar w:fldCharType="end"/>
      </w:r>
    </w:p>
    <w:p w:rsidR="00F65A08" w:rsidRDefault="00D01ABF" w:rsidP="00175B45">
      <w:pPr>
        <w:pStyle w:val="BulletedList"/>
      </w:pPr>
      <w:r>
        <w:fldChar w:fldCharType="begin"/>
      </w:r>
      <w:r>
        <w:instrText xml:space="preserve"> REF _Ref308815178 \h </w:instrText>
      </w:r>
      <w:r>
        <w:fldChar w:fldCharType="separate"/>
      </w:r>
      <w:r w:rsidR="00A3396E">
        <w:t>Oracle VM (OVM) Installation and Configuration</w:t>
      </w:r>
      <w:r>
        <w:fldChar w:fldCharType="end"/>
      </w:r>
      <w:r>
        <w:t xml:space="preserve"> on page </w:t>
      </w:r>
      <w:r>
        <w:fldChar w:fldCharType="begin"/>
      </w:r>
      <w:r>
        <w:instrText xml:space="preserve"> PAGEREF _Ref308815178 \h </w:instrText>
      </w:r>
      <w:r>
        <w:fldChar w:fldCharType="separate"/>
      </w:r>
      <w:r w:rsidR="00A3396E">
        <w:rPr>
          <w:noProof/>
        </w:rPr>
        <w:t>101</w:t>
      </w:r>
      <w:r>
        <w:fldChar w:fldCharType="end"/>
      </w:r>
    </w:p>
    <w:p w:rsidR="00E1633D" w:rsidRDefault="00E1633D" w:rsidP="00A05EAD">
      <w:pPr>
        <w:pStyle w:val="Heading4"/>
      </w:pPr>
      <w:r>
        <w:t>XenServer Host Additional Requirements</w:t>
      </w:r>
    </w:p>
    <w:p w:rsidR="00E1633D" w:rsidRDefault="00E1633D" w:rsidP="00E1633D">
      <w:r>
        <w:t>If network bonding is in use, the administrator must cable the</w:t>
      </w:r>
      <w:r w:rsidR="005917AF">
        <w:t xml:space="preserve"> new</w:t>
      </w:r>
      <w:r>
        <w:t xml:space="preserve"> </w:t>
      </w:r>
      <w:r w:rsidR="00CD6AC4">
        <w:t>host</w:t>
      </w:r>
      <w:r>
        <w:t xml:space="preserve"> identically to other </w:t>
      </w:r>
      <w:r w:rsidR="00CD6AC4">
        <w:t>host</w:t>
      </w:r>
      <w:r>
        <w:t xml:space="preserve">s in the </w:t>
      </w:r>
      <w:r w:rsidR="009961AF">
        <w:t>cluster</w:t>
      </w:r>
      <w:r>
        <w:t xml:space="preserve">.  </w:t>
      </w:r>
    </w:p>
    <w:p w:rsidR="00E1633D" w:rsidRDefault="00E1633D" w:rsidP="005917AF">
      <w:pPr>
        <w:keepNext/>
      </w:pPr>
      <w:r>
        <w:t xml:space="preserve">For all additional hosts to be added to the </w:t>
      </w:r>
      <w:r w:rsidR="005917AF">
        <w:t>cluster, run the following command</w:t>
      </w:r>
      <w:r>
        <w:t xml:space="preserve">.  This will cause the host to join the master in a XenServer pool.  </w:t>
      </w:r>
    </w:p>
    <w:p w:rsidR="00E1633D" w:rsidRPr="00AD1E47" w:rsidRDefault="00E1633D" w:rsidP="00A32E0A">
      <w:pPr>
        <w:pStyle w:val="Code"/>
      </w:pPr>
      <w:r w:rsidRPr="00AD1E47">
        <w:t># xe pool-join master-address=[master IP] master-username=root master-password=[your password]</w:t>
      </w:r>
    </w:p>
    <w:p w:rsidR="00E1633D" w:rsidRDefault="000D0880" w:rsidP="00E1633D">
      <w:r>
        <w:rPr>
          <w:noProof/>
          <w:lang w:bidi="ar-SA"/>
        </w:rPr>
        <w:lastRenderedPageBreak/>
        <mc:AlternateContent>
          <mc:Choice Requires="wps">
            <w:drawing>
              <wp:anchor distT="0" distB="0" distL="114300" distR="114300" simplePos="0" relativeHeight="251735040" behindDoc="0" locked="0" layoutInCell="1" allowOverlap="0" wp14:anchorId="5D630B18" wp14:editId="3BAD6F63">
                <wp:simplePos x="0" y="0"/>
                <wp:positionH relativeFrom="column">
                  <wp:align>right</wp:align>
                </wp:positionH>
                <wp:positionV relativeFrom="paragraph">
                  <wp:posOffset>56515</wp:posOffset>
                </wp:positionV>
                <wp:extent cx="2534285" cy="1068705"/>
                <wp:effectExtent l="0" t="0" r="11430" b="17780"/>
                <wp:wrapSquare wrapText="bothSides"/>
                <wp:docPr id="310" name="Text Box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06870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AD1E47">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8" o:spid="_x0000_s1128" type="#_x0000_t202" style="position:absolute;margin-left:148.35pt;margin-top:4.45pt;width:199.55pt;height:84.15pt;z-index:25173504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" o:allowoverlap="f" strokecolor="#4f81bd [3204]">
                <v:textbox style="mso-fit-shape-to-text:t">
                  <w:txbxContent>
                    <w:p w:rsidR="000B74E0" w:rsidRDefault="000B74E0" w:rsidP="00AD1E47">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E1633D">
        <w:t xml:space="preserve">With all hosts added to the XenServer pool, run the cloud-setup-bond script.  This script will complete the configuration and setup of the bonds on the new </w:t>
      </w:r>
      <w:r w:rsidR="00CD6AC4">
        <w:t>host</w:t>
      </w:r>
      <w:r w:rsidR="00E1633D">
        <w:t xml:space="preserve">s in the </w:t>
      </w:r>
      <w:r w:rsidR="009961AF">
        <w:t>cluster</w:t>
      </w:r>
      <w:r w:rsidR="00E1633D">
        <w:t>.</w:t>
      </w:r>
    </w:p>
    <w:p w:rsidR="00E1633D" w:rsidRDefault="00E1633D" w:rsidP="009778CE">
      <w:pPr>
        <w:pStyle w:val="NumberedList"/>
        <w:numPr>
          <w:ilvl w:val="0"/>
          <w:numId w:val="57"/>
        </w:numPr>
      </w:pPr>
      <w:r>
        <w:t xml:space="preserve">Copy the script from the Management Server in /usr/lib64/cloud/agent/scripts/vm/hypervisor/xenserver/cloud-setup-bonding.sh to the master </w:t>
      </w:r>
      <w:r w:rsidR="00CD6AC4">
        <w:t>host</w:t>
      </w:r>
      <w:r>
        <w:t xml:space="preserve"> and ensure it is executable.</w:t>
      </w:r>
    </w:p>
    <w:p w:rsidR="00E1633D" w:rsidRDefault="00E1633D" w:rsidP="000259BB">
      <w:pPr>
        <w:pStyle w:val="NumberedList"/>
      </w:pPr>
      <w:r>
        <w:t>Run the script:</w:t>
      </w:r>
    </w:p>
    <w:p w:rsidR="00E1633D" w:rsidRPr="00F503D7" w:rsidRDefault="00E1633D" w:rsidP="00A32E0A">
      <w:pPr>
        <w:pStyle w:val="Code"/>
      </w:pPr>
      <w:r>
        <w:t># ./cloud-setup-bonding.sh</w:t>
      </w:r>
    </w:p>
    <w:p w:rsidR="00E1633D" w:rsidRDefault="00E1633D" w:rsidP="00A05EAD">
      <w:pPr>
        <w:pStyle w:val="Heading4"/>
      </w:pPr>
      <w:r>
        <w:t>KVM Host Additional Requirements</w:t>
      </w:r>
    </w:p>
    <w:p w:rsidR="00E1633D" w:rsidRPr="00382E4C" w:rsidRDefault="00E1633D" w:rsidP="00382E4C">
      <w:pPr>
        <w:pStyle w:val="BulletedList"/>
      </w:pPr>
      <w:r>
        <w:t xml:space="preserve">If shared mountpoint storage is in use, the administrator should ensure that the new </w:t>
      </w:r>
      <w:r w:rsidR="00CD6AC4">
        <w:t>host</w:t>
      </w:r>
      <w:r>
        <w:t xml:space="preserve"> has all the same mountpoints (with s</w:t>
      </w:r>
      <w:r w:rsidRPr="00382E4C">
        <w:t xml:space="preserve">torage mounted) as the other </w:t>
      </w:r>
      <w:r w:rsidR="00CD6AC4" w:rsidRPr="00382E4C">
        <w:t>host</w:t>
      </w:r>
      <w:r w:rsidRPr="00382E4C">
        <w:t xml:space="preserve">s in the </w:t>
      </w:r>
      <w:r w:rsidR="009961AF" w:rsidRPr="00382E4C">
        <w:t>cluster</w:t>
      </w:r>
      <w:r w:rsidRPr="00382E4C">
        <w:t>.</w:t>
      </w:r>
    </w:p>
    <w:p w:rsidR="00382E4C" w:rsidRPr="00382E4C" w:rsidRDefault="00382E4C" w:rsidP="00382E4C">
      <w:pPr>
        <w:pStyle w:val="BulletedList"/>
      </w:pPr>
      <w:r>
        <w:t>M</w:t>
      </w:r>
      <w:r w:rsidRPr="00382E4C">
        <w:t>ake sure the new host has the same network configuration</w:t>
      </w:r>
      <w:r>
        <w:t xml:space="preserve"> </w:t>
      </w:r>
      <w:r w:rsidRPr="00382E4C">
        <w:t>(guest</w:t>
      </w:r>
      <w:r>
        <w:t xml:space="preserve">, private, and </w:t>
      </w:r>
      <w:r w:rsidRPr="00382E4C">
        <w:t>public network) as other hosts in the cluster</w:t>
      </w:r>
      <w:r>
        <w:t>.</w:t>
      </w:r>
    </w:p>
    <w:p w:rsidR="00A05EAD" w:rsidRDefault="00A05EAD" w:rsidP="00A05EAD">
      <w:pPr>
        <w:pStyle w:val="Heading4"/>
      </w:pPr>
      <w:r>
        <w:t>OVM Host Additional Requirements</w:t>
      </w:r>
    </w:p>
    <w:p w:rsidR="00A05EAD" w:rsidRPr="00F503D7" w:rsidRDefault="00A05EAD" w:rsidP="00E1633D">
      <w:pPr>
        <w:rPr>
          <w:lang w:bidi="ar-SA"/>
        </w:rPr>
      </w:pPr>
      <w:r w:rsidRPr="00F503D7">
        <w:rPr>
          <w:lang w:bidi="ar-SA"/>
        </w:rPr>
        <w:t xml:space="preserve">Before adding a used host in CloudStack, </w:t>
      </w:r>
      <w:r>
        <w:rPr>
          <w:lang w:bidi="ar-SA"/>
        </w:rPr>
        <w:t>as part of the cleanup procedure on the host, be sure to remove</w:t>
      </w:r>
      <w:r>
        <w:rPr>
          <w:lang w:bidi="ar-SA"/>
        </w:rPr>
        <w:br/>
        <w:t>/etc/ovs-agent/db/.</w:t>
      </w:r>
    </w:p>
    <w:p w:rsidR="0062686B" w:rsidRDefault="0062686B" w:rsidP="0062686B">
      <w:pPr>
        <w:pStyle w:val="Heading3"/>
      </w:pPr>
      <w:bookmarkStart w:id="174" w:name="_Toc322101288"/>
      <w:r>
        <w:t>Add</w:t>
      </w:r>
      <w:r w:rsidR="00950C20">
        <w:t>ing</w:t>
      </w:r>
      <w:r w:rsidR="00693A24">
        <w:t xml:space="preserve"> a XenServer</w:t>
      </w:r>
      <w:r w:rsidR="0045731F">
        <w:t>,</w:t>
      </w:r>
      <w:r w:rsidR="00693A24">
        <w:t xml:space="preserve"> </w:t>
      </w:r>
      <w:r>
        <w:t>KVM</w:t>
      </w:r>
      <w:r w:rsidR="0045731F">
        <w:t>, or OVM</w:t>
      </w:r>
      <w:r>
        <w:t xml:space="preserve"> Host</w:t>
      </w:r>
      <w:bookmarkEnd w:id="174"/>
    </w:p>
    <w:p w:rsidR="00DD1F4C" w:rsidRDefault="00DD1F4C" w:rsidP="003E339C">
      <w:pPr>
        <w:keepNext/>
      </w:pPr>
      <w:r>
        <w:t xml:space="preserve">To add a </w:t>
      </w:r>
      <w:r w:rsidR="00CD6AC4">
        <w:t>host</w:t>
      </w:r>
      <w:r>
        <w:t>, follow these steps:</w:t>
      </w:r>
    </w:p>
    <w:p w:rsidR="00982E9D" w:rsidRDefault="00982E9D" w:rsidP="009778CE">
      <w:pPr>
        <w:pStyle w:val="NumberedList"/>
        <w:numPr>
          <w:ilvl w:val="0"/>
          <w:numId w:val="26"/>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175B45">
      <w:pPr>
        <w:pStyle w:val="BulletedListlevel2"/>
      </w:pPr>
      <w:r>
        <w:fldChar w:fldCharType="begin"/>
      </w:r>
      <w:r>
        <w:instrText xml:space="preserve"> REF _Ref308815143 \h  \* MERGEFORMAT </w:instrText>
      </w:r>
      <w:r>
        <w:fldChar w:fldCharType="separate"/>
      </w:r>
      <w:r w:rsidR="00A3396E">
        <w:t>Citrix XenServer Installation for CloudStack</w:t>
      </w:r>
      <w:r>
        <w:fldChar w:fldCharType="end"/>
      </w:r>
      <w:r>
        <w:t xml:space="preserve"> on page </w:t>
      </w:r>
      <w:r>
        <w:fldChar w:fldCharType="begin"/>
      </w:r>
      <w:r>
        <w:instrText xml:space="preserve"> PAGEREF _Ref308815146 \h </w:instrText>
      </w:r>
      <w:r>
        <w:fldChar w:fldCharType="separate"/>
      </w:r>
      <w:r w:rsidR="00A3396E">
        <w:rPr>
          <w:noProof/>
        </w:rPr>
        <w:t>72</w:t>
      </w:r>
      <w:r>
        <w:fldChar w:fldCharType="end"/>
      </w:r>
    </w:p>
    <w:p w:rsidR="00982E9D" w:rsidRDefault="00982E9D" w:rsidP="00175B45">
      <w:pPr>
        <w:pStyle w:val="BulletedListlevel2"/>
      </w:pPr>
      <w:r>
        <w:fldChar w:fldCharType="begin"/>
      </w:r>
      <w:r>
        <w:instrText xml:space="preserve"> REF _Ref307224885 \h  \* MERGEFORMAT </w:instrText>
      </w:r>
      <w:r>
        <w:fldChar w:fldCharType="separate"/>
      </w:r>
      <w:r w:rsidR="00A3396E">
        <w:t>KVM Installation and Configuration</w:t>
      </w:r>
      <w:r>
        <w:fldChar w:fldCharType="end"/>
      </w:r>
      <w:r>
        <w:t xml:space="preserve"> on page </w:t>
      </w:r>
      <w:r>
        <w:fldChar w:fldCharType="begin"/>
      </w:r>
      <w:r>
        <w:instrText xml:space="preserve"> PAGEREF _Ref307224885 \h </w:instrText>
      </w:r>
      <w:r>
        <w:fldChar w:fldCharType="separate"/>
      </w:r>
      <w:r w:rsidR="00A3396E">
        <w:rPr>
          <w:noProof/>
        </w:rPr>
        <w:t>96</w:t>
      </w:r>
      <w:r>
        <w:fldChar w:fldCharType="end"/>
      </w:r>
    </w:p>
    <w:p w:rsidR="008051C5" w:rsidRDefault="008051C5" w:rsidP="000259BB">
      <w:pPr>
        <w:pStyle w:val="NumberedList"/>
      </w:pPr>
      <w:r>
        <w:t xml:space="preserve">Log in to the CloudStack UI (see page </w:t>
      </w:r>
      <w:r>
        <w:fldChar w:fldCharType="begin"/>
      </w:r>
      <w:r>
        <w:instrText xml:space="preserve"> PAGEREF _Ref308820743 \h </w:instrText>
      </w:r>
      <w:r>
        <w:fldChar w:fldCharType="separate"/>
      </w:r>
      <w:r w:rsidR="00A3396E">
        <w:rPr>
          <w:noProof/>
        </w:rPr>
        <w:t>40</w:t>
      </w:r>
      <w:r>
        <w:fldChar w:fldCharType="end"/>
      </w:r>
      <w:r>
        <w:t xml:space="preserve">). </w:t>
      </w:r>
    </w:p>
    <w:p w:rsidR="00DD1F4C" w:rsidRDefault="00092C6C" w:rsidP="000259BB">
      <w:pPr>
        <w:pStyle w:val="NumberedList"/>
      </w:pPr>
      <w:r>
        <w:t xml:space="preserve">In the left navigation, choose </w:t>
      </w:r>
      <w:r w:rsidR="00FB6081">
        <w:t>Infrastructure</w:t>
      </w:r>
      <w:r>
        <w:t>. In Zones, click View More, then click the zone in which you want to add the host</w:t>
      </w:r>
      <w:r w:rsidR="00DD1F4C">
        <w:t>.</w:t>
      </w:r>
    </w:p>
    <w:p w:rsidR="00A808CE" w:rsidRDefault="00E64338" w:rsidP="000259BB">
      <w:pPr>
        <w:pStyle w:val="NumberedList"/>
      </w:pPr>
      <w:r>
        <w:t>Click the Compute tab. In the Clusters node, click View All</w:t>
      </w:r>
      <w:r w:rsidR="00A808CE">
        <w:t>.</w:t>
      </w:r>
    </w:p>
    <w:p w:rsidR="007A4DD0" w:rsidRDefault="007A4DD0" w:rsidP="000259BB">
      <w:pPr>
        <w:pStyle w:val="NumberedList"/>
      </w:pPr>
      <w:r>
        <w:t>Click the cluster where you want to add the host.</w:t>
      </w:r>
    </w:p>
    <w:p w:rsidR="007A4DD0" w:rsidRDefault="007A4DD0" w:rsidP="000259BB">
      <w:pPr>
        <w:pStyle w:val="NumberedList"/>
      </w:pPr>
      <w:r>
        <w:t>Click View Hosts.</w:t>
      </w:r>
    </w:p>
    <w:p w:rsidR="007A4DD0" w:rsidRDefault="007A4DD0" w:rsidP="000259BB">
      <w:pPr>
        <w:pStyle w:val="NumberedList"/>
      </w:pPr>
      <w:r>
        <w:t>Click Add Host.</w:t>
      </w:r>
    </w:p>
    <w:p w:rsidR="00DD1F4C" w:rsidRDefault="00DD1F4C" w:rsidP="00093CCC">
      <w:pPr>
        <w:pStyle w:val="NumberedList"/>
        <w:keepNext/>
        <w:ind w:left="547"/>
      </w:pPr>
      <w:r w:rsidRPr="00982E9D">
        <w:t>Provide</w:t>
      </w:r>
      <w:r>
        <w:t xml:space="preserve"> the following </w:t>
      </w:r>
      <w:r w:rsidR="007A4DD0">
        <w:t>information</w:t>
      </w:r>
      <w:r>
        <w:t>.</w:t>
      </w:r>
    </w:p>
    <w:p w:rsidR="00DD1F4C" w:rsidRDefault="00DD1F4C" w:rsidP="00093CCC">
      <w:pPr>
        <w:pStyle w:val="BulletedListlevel2"/>
        <w:keepNext/>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175B45">
      <w:pPr>
        <w:pStyle w:val="BulletedListlevel2"/>
      </w:pPr>
      <w:r w:rsidRPr="0098226B">
        <w:rPr>
          <w:rStyle w:val="Strong"/>
        </w:rPr>
        <w:t>Username</w:t>
      </w:r>
      <w:r>
        <w:t>. Usually root.</w:t>
      </w:r>
    </w:p>
    <w:p w:rsidR="00DD1F4C" w:rsidRPr="004F5CE8" w:rsidRDefault="00DD1F4C" w:rsidP="00175B45">
      <w:pPr>
        <w:pStyle w:val="BulletedListlevel2"/>
      </w:pPr>
      <w:r w:rsidRPr="0098226B">
        <w:rPr>
          <w:rStyle w:val="Strong"/>
        </w:rPr>
        <w:t>Password</w:t>
      </w:r>
      <w:r>
        <w:t xml:space="preserve">. This is the password for the user named above (from your </w:t>
      </w:r>
      <w:r w:rsidRPr="004F5CE8">
        <w:t>XenServer or KVM install).</w:t>
      </w:r>
    </w:p>
    <w:p w:rsidR="00DD1F4C" w:rsidRPr="005C33C6" w:rsidRDefault="00DD1F4C" w:rsidP="00175B45">
      <w:pPr>
        <w:pStyle w:val="BulletedListlevel2"/>
      </w:pPr>
      <w:r w:rsidRPr="005C33C6">
        <w:rPr>
          <w:rStyle w:val="Strong"/>
        </w:rPr>
        <w:lastRenderedPageBreak/>
        <w:t>Host Tags (Optional)</w:t>
      </w:r>
      <w:r w:rsidRPr="005C33C6">
        <w:t>. Any labels that you use to categorize hosts for ease of maintenance.</w:t>
      </w:r>
    </w:p>
    <w:p w:rsidR="00DD1F4C" w:rsidRPr="004F5CE8" w:rsidRDefault="007A4DD0" w:rsidP="000259BB">
      <w:pPr>
        <w:pStyle w:val="ListParagraph"/>
      </w:pPr>
      <w:r>
        <w:t xml:space="preserve">There may be a slight delay while the host is provisioned. It should </w:t>
      </w:r>
      <w:r w:rsidR="00DD1F4C" w:rsidRPr="004F5CE8">
        <w:t xml:space="preserve">automatically display in the UI. </w:t>
      </w:r>
    </w:p>
    <w:p w:rsidR="00DD1F4C" w:rsidRPr="007E3220" w:rsidRDefault="00DD1F4C" w:rsidP="000259BB">
      <w:pPr>
        <w:pStyle w:val="NumberedList"/>
      </w:pPr>
      <w:r w:rsidRPr="004F5CE8">
        <w:t xml:space="preserve">Repeat for additional </w:t>
      </w:r>
      <w:r w:rsidR="00CD6AC4">
        <w:t>host</w:t>
      </w:r>
      <w:r w:rsidRPr="004F5CE8">
        <w:t>s.</w:t>
      </w:r>
      <w:r w:rsidRPr="00982E9D">
        <w:rPr>
          <w:b/>
        </w:rPr>
        <w:t xml:space="preserve"> </w:t>
      </w:r>
    </w:p>
    <w:p w:rsidR="007E3220" w:rsidRDefault="007E3220" w:rsidP="000973EF">
      <w:pPr>
        <w:pStyle w:val="Heading2"/>
      </w:pPr>
      <w:bookmarkStart w:id="175" w:name="_Toc322101289"/>
      <w:r>
        <w:t>Add Hosts (vSphere)</w:t>
      </w:r>
      <w:bookmarkEnd w:id="175"/>
    </w:p>
    <w:p w:rsidR="00DD1F4C" w:rsidRDefault="007E3220" w:rsidP="009D4AC1">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A3396E">
        <w:t>Add Cluster: vSphere</w:t>
      </w:r>
      <w:r>
        <w:fldChar w:fldCharType="end"/>
      </w:r>
      <w:r>
        <w:t xml:space="preserve"> on page </w:t>
      </w:r>
      <w:r>
        <w:fldChar w:fldCharType="begin"/>
      </w:r>
      <w:r>
        <w:instrText xml:space="preserve"> PAGEREF _Ref307954709 \h </w:instrText>
      </w:r>
      <w:r>
        <w:fldChar w:fldCharType="separate"/>
      </w:r>
      <w:r w:rsidR="00A3396E">
        <w:rPr>
          <w:noProof/>
        </w:rPr>
        <w:t>60</w:t>
      </w:r>
      <w:r>
        <w:fldChar w:fldCharType="end"/>
      </w:r>
      <w:r>
        <w:t>.</w:t>
      </w:r>
      <w:bookmarkStart w:id="176" w:name="_Toc265175099"/>
      <w:bookmarkStart w:id="177" w:name="_Toc266277115"/>
      <w:bookmarkStart w:id="178" w:name="_Ref266367946"/>
      <w:bookmarkEnd w:id="176"/>
      <w:bookmarkEnd w:id="177"/>
    </w:p>
    <w:p w:rsidR="00AF26F7" w:rsidRPr="004F5CE8" w:rsidRDefault="00AF26F7" w:rsidP="00AF26F7">
      <w:pPr>
        <w:pStyle w:val="Heading2"/>
      </w:pPr>
      <w:bookmarkStart w:id="179" w:name="_Ref292917141"/>
      <w:bookmarkStart w:id="180" w:name="_Toc316467411"/>
      <w:bookmarkStart w:id="181" w:name="_Toc317157274"/>
      <w:bookmarkStart w:id="182" w:name="_Toc322101290"/>
      <w:r w:rsidRPr="004F5CE8">
        <w:t>Add Hosts (Bare Metal)</w:t>
      </w:r>
      <w:bookmarkEnd w:id="179"/>
      <w:bookmarkEnd w:id="180"/>
      <w:bookmarkEnd w:id="181"/>
      <w:bookmarkEnd w:id="182"/>
    </w:p>
    <w:p w:rsidR="00AF26F7" w:rsidRPr="000E7F5E" w:rsidRDefault="00AF26F7" w:rsidP="00AF26F7">
      <w:pPr>
        <w:rPr>
          <w:b/>
        </w:rPr>
      </w:pPr>
      <w:r>
        <w:rPr>
          <w:b/>
        </w:rPr>
        <w:t>(Beta feature. Untested in CloudStack 3.0.0. Provided without guarantee of performance.)</w:t>
      </w:r>
    </w:p>
    <w:p w:rsidR="00AF26F7" w:rsidRDefault="00AF26F7" w:rsidP="00AF26F7">
      <w:r>
        <w:t>To add a bare metal host follow these steps:</w:t>
      </w:r>
    </w:p>
    <w:p w:rsidR="00AF26F7" w:rsidRDefault="00AF26F7" w:rsidP="009778CE">
      <w:pPr>
        <w:pStyle w:val="NumberedList"/>
        <w:numPr>
          <w:ilvl w:val="0"/>
          <w:numId w:val="83"/>
        </w:numPr>
      </w:pPr>
      <w:r>
        <w:t xml:space="preserve">Before you can add a bare metal Host, you must have performed several other installation and setup steps to create a bare metal cluster and environment. See </w:t>
      </w:r>
      <w:r>
        <w:fldChar w:fldCharType="begin"/>
      </w:r>
      <w:r>
        <w:instrText xml:space="preserve"> REF _Ref307955634 \h </w:instrText>
      </w:r>
      <w:r>
        <w:fldChar w:fldCharType="separate"/>
      </w:r>
      <w:r w:rsidR="00A3396E">
        <w:t>Bare Metal Installation</w:t>
      </w:r>
      <w:r>
        <w:fldChar w:fldCharType="end"/>
      </w:r>
      <w:r>
        <w:t xml:space="preserve"> on page </w:t>
      </w:r>
      <w:r>
        <w:fldChar w:fldCharType="begin"/>
      </w:r>
      <w:r>
        <w:instrText xml:space="preserve"> PAGEREF _Ref292985723 \h </w:instrText>
      </w:r>
      <w:r>
        <w:fldChar w:fldCharType="separate"/>
      </w:r>
      <w:r w:rsidR="00A3396E">
        <w:rPr>
          <w:noProof/>
        </w:rPr>
        <w:t>101</w:t>
      </w:r>
      <w:r>
        <w:fldChar w:fldCharType="end"/>
      </w:r>
      <w:r>
        <w:t>.</w:t>
      </w:r>
    </w:p>
    <w:p w:rsidR="00AF26F7" w:rsidRDefault="00AF26F7" w:rsidP="00AF26F7">
      <w:pPr>
        <w:pStyle w:val="NumberedList"/>
        <w:ind w:left="547"/>
      </w:pPr>
      <w:r>
        <w:t xml:space="preserve">Go </w:t>
      </w:r>
      <w:r w:rsidRPr="00496E8F">
        <w:t>to</w:t>
      </w:r>
      <w:r>
        <w:t xml:space="preserve"> </w:t>
      </w:r>
      <w:r w:rsidR="00FB6081">
        <w:t>Infrastructure</w:t>
      </w:r>
      <w:r>
        <w:t xml:space="preserve"> -&gt; Physical Resources -&gt; Zone -&gt; Pod -&gt; Add Host.</w:t>
      </w:r>
    </w:p>
    <w:p w:rsidR="00AF26F7" w:rsidRDefault="00AF26F7" w:rsidP="00AF26F7">
      <w:pPr>
        <w:pStyle w:val="NumberedList"/>
        <w:ind w:left="547"/>
      </w:pPr>
      <w:r>
        <w:t xml:space="preserve">Provide the following </w:t>
      </w:r>
      <w:r w:rsidRPr="00496E8F">
        <w:t>information</w:t>
      </w:r>
      <w:r>
        <w:t xml:space="preserve"> in the Add Host dialog.</w:t>
      </w:r>
    </w:p>
    <w:p w:rsidR="00AF26F7" w:rsidRDefault="00AF26F7" w:rsidP="009778CE">
      <w:pPr>
        <w:pStyle w:val="BulletedListlevel2"/>
        <w:numPr>
          <w:ilvl w:val="0"/>
          <w:numId w:val="60"/>
        </w:numPr>
        <w:ind w:left="900"/>
      </w:pPr>
      <w:r>
        <w:rPr>
          <w:rStyle w:val="Strong"/>
        </w:rPr>
        <w:t>Hypervisor</w:t>
      </w:r>
      <w:r>
        <w:t>. Choose BareMetal.</w:t>
      </w:r>
    </w:p>
    <w:p w:rsidR="00AF26F7" w:rsidRDefault="00AF26F7" w:rsidP="009778CE">
      <w:pPr>
        <w:pStyle w:val="BulletedListlevel2"/>
        <w:numPr>
          <w:ilvl w:val="0"/>
          <w:numId w:val="61"/>
        </w:numPr>
        <w:ind w:left="900"/>
      </w:pPr>
      <w:r w:rsidRPr="00F36DD9">
        <w:rPr>
          <w:b/>
        </w:rPr>
        <w:t>Cluster</w:t>
      </w:r>
      <w:r>
        <w:t xml:space="preserve">. The Cluster to which this host will be added. Give the name of a bare metal cluster that you created earlier (see </w:t>
      </w:r>
      <w:r>
        <w:fldChar w:fldCharType="begin"/>
      </w:r>
      <w:r>
        <w:instrText xml:space="preserve"> REF _Ref292916214 \h </w:instrText>
      </w:r>
      <w:r>
        <w:fldChar w:fldCharType="separate"/>
      </w:r>
      <w:r w:rsidR="00A3396E">
        <w:t>Add Cluster: Bare Metal</w:t>
      </w:r>
      <w:r>
        <w:fldChar w:fldCharType="end"/>
      </w:r>
      <w:r>
        <w:t xml:space="preserve"> on page </w:t>
      </w:r>
      <w:r>
        <w:fldChar w:fldCharType="begin"/>
      </w:r>
      <w:r>
        <w:instrText xml:space="preserve"> PAGEREF _Ref292916214 \h </w:instrText>
      </w:r>
      <w:r>
        <w:fldChar w:fldCharType="separate"/>
      </w:r>
      <w:r w:rsidR="00A3396E">
        <w:rPr>
          <w:noProof/>
        </w:rPr>
        <w:t>62</w:t>
      </w:r>
      <w:r>
        <w:fldChar w:fldCharType="end"/>
      </w:r>
      <w:r>
        <w:t>).</w:t>
      </w:r>
    </w:p>
    <w:p w:rsidR="00AF26F7" w:rsidRDefault="00AF26F7" w:rsidP="009778CE">
      <w:pPr>
        <w:pStyle w:val="BulletedListlevel2"/>
        <w:numPr>
          <w:ilvl w:val="0"/>
          <w:numId w:val="62"/>
        </w:numPr>
        <w:ind w:left="900"/>
      </w:pPr>
      <w:r w:rsidRPr="0098226B">
        <w:rPr>
          <w:rStyle w:val="Strong"/>
        </w:rPr>
        <w:t>Host</w:t>
      </w:r>
      <w:r>
        <w:rPr>
          <w:rStyle w:val="Strong"/>
        </w:rPr>
        <w:t xml:space="preserve"> N</w:t>
      </w:r>
      <w:r w:rsidRPr="0098226B">
        <w:rPr>
          <w:rStyle w:val="Strong"/>
        </w:rPr>
        <w:t>ame</w:t>
      </w:r>
      <w:r>
        <w:t xml:space="preserve">. The IPMI IP address of the machine.  </w:t>
      </w:r>
    </w:p>
    <w:p w:rsidR="00AF26F7" w:rsidRDefault="00AF26F7" w:rsidP="009778CE">
      <w:pPr>
        <w:pStyle w:val="BulletedListlevel2"/>
        <w:numPr>
          <w:ilvl w:val="0"/>
          <w:numId w:val="63"/>
        </w:numPr>
        <w:ind w:left="900"/>
      </w:pPr>
      <w:r w:rsidRPr="0098226B">
        <w:rPr>
          <w:rStyle w:val="Strong"/>
        </w:rPr>
        <w:t>Username</w:t>
      </w:r>
      <w:r>
        <w:t>. User name you set for IPMI.</w:t>
      </w:r>
    </w:p>
    <w:p w:rsidR="00AF26F7" w:rsidRDefault="00AF26F7" w:rsidP="009778CE">
      <w:pPr>
        <w:pStyle w:val="BulletedListlevel2"/>
        <w:numPr>
          <w:ilvl w:val="0"/>
          <w:numId w:val="64"/>
        </w:numPr>
        <w:ind w:left="900"/>
      </w:pPr>
      <w:r w:rsidRPr="0098226B">
        <w:rPr>
          <w:rStyle w:val="Strong"/>
        </w:rPr>
        <w:t>Password</w:t>
      </w:r>
      <w:r>
        <w:t>. Password you set for IPMI.</w:t>
      </w:r>
    </w:p>
    <w:p w:rsidR="00AF26F7" w:rsidRDefault="00AF26F7" w:rsidP="009778CE">
      <w:pPr>
        <w:pStyle w:val="BulletedListlevel2"/>
        <w:numPr>
          <w:ilvl w:val="0"/>
          <w:numId w:val="65"/>
        </w:numPr>
        <w:ind w:left="900"/>
      </w:pPr>
      <w:r w:rsidRPr="00607CAC">
        <w:rPr>
          <w:b/>
        </w:rPr>
        <w:t xml:space="preserve"> # of CPU Cores</w:t>
      </w:r>
      <w:r>
        <w:t>. Number of CPUs on the machine.</w:t>
      </w:r>
    </w:p>
    <w:p w:rsidR="00AF26F7" w:rsidRDefault="00AF26F7" w:rsidP="009778CE">
      <w:pPr>
        <w:pStyle w:val="BulletedListlevel2"/>
        <w:numPr>
          <w:ilvl w:val="0"/>
          <w:numId w:val="66"/>
        </w:numPr>
        <w:ind w:left="900"/>
      </w:pPr>
      <w:r w:rsidRPr="00607CAC">
        <w:rPr>
          <w:b/>
        </w:rPr>
        <w:t>CPU</w:t>
      </w:r>
      <w:r>
        <w:rPr>
          <w:b/>
        </w:rPr>
        <w:t xml:space="preserve"> </w:t>
      </w:r>
      <w:r w:rsidRPr="00607CAC">
        <w:rPr>
          <w:b/>
        </w:rPr>
        <w:t>(in MHZ).</w:t>
      </w:r>
      <w:r>
        <w:t xml:space="preserve"> Frequency of CPU.</w:t>
      </w:r>
    </w:p>
    <w:p w:rsidR="00AF26F7" w:rsidRDefault="00AF26F7" w:rsidP="009778CE">
      <w:pPr>
        <w:pStyle w:val="BulletedListlevel2"/>
        <w:numPr>
          <w:ilvl w:val="0"/>
          <w:numId w:val="67"/>
        </w:numPr>
        <w:ind w:left="900"/>
      </w:pPr>
      <w:r w:rsidRPr="00607CAC">
        <w:rPr>
          <w:b/>
        </w:rPr>
        <w:t>Memory</w:t>
      </w:r>
      <w:r>
        <w:rPr>
          <w:b/>
        </w:rPr>
        <w:t xml:space="preserve"> </w:t>
      </w:r>
      <w:r w:rsidRPr="00607CAC">
        <w:rPr>
          <w:b/>
        </w:rPr>
        <w:t>(in MB).</w:t>
      </w:r>
      <w:r>
        <w:t xml:space="preserve"> Memory capacity of the new host.</w:t>
      </w:r>
    </w:p>
    <w:p w:rsidR="00AF26F7" w:rsidRDefault="00AF26F7" w:rsidP="009778CE">
      <w:pPr>
        <w:pStyle w:val="BulletedListlevel2"/>
        <w:numPr>
          <w:ilvl w:val="0"/>
          <w:numId w:val="68"/>
        </w:numPr>
        <w:ind w:left="900"/>
      </w:pPr>
      <w:r w:rsidRPr="00607CAC">
        <w:rPr>
          <w:b/>
        </w:rPr>
        <w:t>Host MAC.</w:t>
      </w:r>
      <w:r>
        <w:t xml:space="preserve"> MAC address of the PXE NIC.</w:t>
      </w:r>
    </w:p>
    <w:p w:rsidR="00AF26F7" w:rsidRDefault="00AF26F7" w:rsidP="009778CE">
      <w:pPr>
        <w:pStyle w:val="BulletedListlevel2"/>
        <w:numPr>
          <w:ilvl w:val="0"/>
          <w:numId w:val="69"/>
        </w:numPr>
        <w:ind w:left="900"/>
      </w:pPr>
      <w:r w:rsidRPr="00607CAC">
        <w:rPr>
          <w:b/>
        </w:rPr>
        <w:t>Tags.</w:t>
      </w:r>
      <w:r>
        <w:t xml:space="preserve"> Set to large. You will use this tag later when you create the service offering.</w:t>
      </w:r>
    </w:p>
    <w:p w:rsidR="00AF26F7" w:rsidRDefault="00AF26F7" w:rsidP="00AF26F7">
      <w:r>
        <w:t xml:space="preserve">It may take a minute for the host to be provisioned. It should automatically display in the UI.  </w:t>
      </w:r>
    </w:p>
    <w:p w:rsidR="00AF26F7" w:rsidRDefault="00AF26F7" w:rsidP="009D4AC1">
      <w:r>
        <w:t>Repeat for additional bare metal hosts.</w:t>
      </w:r>
    </w:p>
    <w:p w:rsidR="00DD1F4C" w:rsidRDefault="00DD1F4C" w:rsidP="000973EF">
      <w:pPr>
        <w:pStyle w:val="Heading1"/>
      </w:pPr>
      <w:bookmarkStart w:id="183" w:name="_Ref296962815"/>
      <w:bookmarkStart w:id="184" w:name="_Ref296962835"/>
      <w:bookmarkStart w:id="185" w:name="_Toc322101291"/>
      <w:r>
        <w:lastRenderedPageBreak/>
        <w:t xml:space="preserve">Add </w:t>
      </w:r>
      <w:r w:rsidRPr="00FD64A9">
        <w:t>Primary Storage</w:t>
      </w:r>
      <w:bookmarkEnd w:id="178"/>
      <w:bookmarkEnd w:id="183"/>
      <w:bookmarkEnd w:id="184"/>
      <w:bookmarkEnd w:id="185"/>
    </w:p>
    <w:p w:rsidR="006253C1" w:rsidRDefault="00D40241" w:rsidP="000973EF">
      <w:pPr>
        <w:pStyle w:val="Heading2"/>
      </w:pPr>
      <w:bookmarkStart w:id="186" w:name="_Ref309134492"/>
      <w:bookmarkStart w:id="187" w:name="_Ref309134494"/>
      <w:bookmarkStart w:id="188" w:name="_Toc322101292"/>
      <w:r>
        <w:t xml:space="preserve">About Primary </w:t>
      </w:r>
      <w:r w:rsidR="006253C1">
        <w:t>Storage</w:t>
      </w:r>
      <w:bookmarkEnd w:id="186"/>
      <w:bookmarkEnd w:id="187"/>
      <w:bookmarkEnd w:id="188"/>
    </w:p>
    <w:p w:rsidR="00A161AD" w:rsidRDefault="00D40241" w:rsidP="00D40241">
      <w:r>
        <w:t xml:space="preserve">Primary storage is associated with a cluster, and it stores the disk volumes for all the VMs running on hosts in that cluster. You can add multiple primary storage servers to a </w:t>
      </w:r>
      <w:r w:rsidR="009961AF">
        <w:t>cluster</w:t>
      </w:r>
      <w:r w:rsidR="00A161AD">
        <w:t>. At least one is required. It is typically located close to the hosts for increased performance.</w:t>
      </w:r>
    </w:p>
    <w:p w:rsidR="006253C1" w:rsidRDefault="006253C1" w:rsidP="006253C1">
      <w:r>
        <w:t>The CloudStack platform is designed to work with all standards-compliant iSCSI and NFS servers that are supported by the underlying hypervisor, including, for example:</w:t>
      </w:r>
    </w:p>
    <w:p w:rsidR="006253C1" w:rsidRPr="008D408F" w:rsidRDefault="006253C1" w:rsidP="00175B45">
      <w:pPr>
        <w:pStyle w:val="BulletedList"/>
      </w:pPr>
      <w:r>
        <w:t>Dell EqualLogic</w:t>
      </w:r>
      <w:r w:rsidRPr="008D408F">
        <w:t>™ for iSCSI</w:t>
      </w:r>
    </w:p>
    <w:p w:rsidR="006253C1" w:rsidRPr="008D408F" w:rsidRDefault="006253C1" w:rsidP="00175B45">
      <w:pPr>
        <w:pStyle w:val="BulletedList"/>
      </w:pPr>
      <w:r w:rsidRPr="008D408F">
        <w:t>Network Appliances filers for NFS and iSCSI</w:t>
      </w:r>
    </w:p>
    <w:p w:rsidR="00D40241" w:rsidRDefault="006253C1" w:rsidP="00175B45">
      <w:pPr>
        <w:pStyle w:val="BulletedList"/>
      </w:pPr>
      <w:r w:rsidRPr="008D408F">
        <w:t>Scale Computing for</w:t>
      </w:r>
      <w:r>
        <w:t xml:space="preserve"> NFS</w:t>
      </w:r>
    </w:p>
    <w:p w:rsidR="00A161AD" w:rsidRDefault="00A161AD" w:rsidP="006253C1">
      <w:r>
        <w:t xml:space="preserve">If you intend to use only local disk for your installation, you can skip to </w:t>
      </w:r>
      <w:r>
        <w:fldChar w:fldCharType="begin"/>
      </w:r>
      <w:r>
        <w:instrText xml:space="preserve"> REF _Ref290387226 \h </w:instrText>
      </w:r>
      <w:r>
        <w:fldChar w:fldCharType="separate"/>
      </w:r>
      <w:r w:rsidR="00A3396E">
        <w:t xml:space="preserve">Add </w:t>
      </w:r>
      <w:r w:rsidR="00A3396E" w:rsidRPr="00FD64A9">
        <w:t>Secondary Storage</w:t>
      </w:r>
      <w:r>
        <w:fldChar w:fldCharType="end"/>
      </w:r>
      <w:r>
        <w:t xml:space="preserve"> on page </w:t>
      </w:r>
      <w:r>
        <w:fldChar w:fldCharType="begin"/>
      </w:r>
      <w:r>
        <w:instrText xml:space="preserve"> PAGEREF _Ref260994838 \h </w:instrText>
      </w:r>
      <w:r>
        <w:fldChar w:fldCharType="separate"/>
      </w:r>
      <w:r w:rsidR="00A3396E">
        <w:rPr>
          <w:noProof/>
        </w:rPr>
        <w:t>68</w:t>
      </w:r>
      <w:r>
        <w:fldChar w:fldCharType="end"/>
      </w:r>
      <w:r w:rsidR="00693A24">
        <w:t>.</w:t>
      </w:r>
    </w:p>
    <w:p w:rsidR="00DD1F4C" w:rsidRDefault="00DD1F4C" w:rsidP="000973EF">
      <w:pPr>
        <w:pStyle w:val="Heading2"/>
      </w:pPr>
      <w:bookmarkStart w:id="189" w:name="_Toc322101293"/>
      <w:r>
        <w:t>System Requirements for Primary Storage</w:t>
      </w:r>
      <w:bookmarkEnd w:id="189"/>
    </w:p>
    <w:p w:rsidR="00DD1F4C" w:rsidRPr="00122246" w:rsidRDefault="00DD1F4C" w:rsidP="00DD1F4C">
      <w:r>
        <w:t>Hardware requirements:</w:t>
      </w:r>
    </w:p>
    <w:p w:rsidR="00DD1F4C" w:rsidRPr="00165C95" w:rsidRDefault="00DD1F4C" w:rsidP="00175B45">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175B45">
      <w:pPr>
        <w:pStyle w:val="BulletedList"/>
      </w:pPr>
      <w:r w:rsidRPr="00165C95">
        <w:t>The storage server should be a machine with a large number of disks. The disks should ideally be managed by a hardware RAID controller.</w:t>
      </w:r>
    </w:p>
    <w:p w:rsidR="00DD1F4C" w:rsidRPr="00165C95" w:rsidRDefault="00DD1F4C" w:rsidP="00175B45">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175B45">
      <w:pPr>
        <w:pStyle w:val="BulletedList"/>
        <w:rPr>
          <w:rStyle w:val="Strong"/>
          <w:b w:val="0"/>
        </w:rPr>
      </w:pPr>
      <w:r w:rsidRPr="00122246">
        <w:rPr>
          <w:rStyle w:val="Strong"/>
          <w:b w:val="0"/>
        </w:rPr>
        <w:t xml:space="preserve">Primary storage cannot be added until a </w:t>
      </w:r>
      <w:r w:rsidR="00CD6AC4">
        <w:rPr>
          <w:rStyle w:val="Strong"/>
          <w:b w:val="0"/>
        </w:rPr>
        <w:t>host</w:t>
      </w:r>
      <w:r w:rsidRPr="00122246">
        <w:rPr>
          <w:rStyle w:val="Strong"/>
          <w:b w:val="0"/>
        </w:rPr>
        <w:t xml:space="preserve"> has been added to the </w:t>
      </w:r>
      <w:r w:rsidR="009961AF">
        <w:rPr>
          <w:rStyle w:val="Strong"/>
          <w:b w:val="0"/>
        </w:rPr>
        <w:t>cluster</w:t>
      </w:r>
      <w:r w:rsidRPr="00122246">
        <w:rPr>
          <w:rStyle w:val="Strong"/>
          <w:b w:val="0"/>
        </w:rPr>
        <w:t>.</w:t>
      </w:r>
    </w:p>
    <w:p w:rsidR="00DD1F4C" w:rsidRPr="00122246" w:rsidRDefault="00DD1F4C" w:rsidP="00175B45">
      <w:pPr>
        <w:pStyle w:val="BulletedList"/>
        <w:rPr>
          <w:rStyle w:val="Strong"/>
          <w:b w:val="0"/>
        </w:rPr>
      </w:pPr>
      <w:r w:rsidRPr="00122246">
        <w:rPr>
          <w:rStyle w:val="Strong"/>
          <w:b w:val="0"/>
        </w:rPr>
        <w:t>If you do not provision shared storage for primary storage, you will not be able to create additional volumes</w:t>
      </w:r>
      <w:r w:rsidR="001B6EFC">
        <w:rPr>
          <w:rStyle w:val="Strong"/>
          <w:b w:val="0"/>
        </w:rPr>
        <w:t>.</w:t>
      </w:r>
    </w:p>
    <w:p w:rsidR="00DD1F4C" w:rsidRPr="00122246" w:rsidRDefault="00DD1F4C" w:rsidP="00175B45">
      <w:pPr>
        <w:pStyle w:val="BulletedList"/>
        <w:rPr>
          <w:b/>
        </w:rPr>
      </w:pPr>
      <w:r w:rsidRPr="00122246">
        <w:rPr>
          <w:rStyle w:val="Strong"/>
          <w:b w:val="0"/>
        </w:rPr>
        <w:t>If you do not provision shared primary storage, you must set</w:t>
      </w:r>
      <w:r w:rsidR="001B6EFC">
        <w:rPr>
          <w:rStyle w:val="Strong"/>
          <w:b w:val="0"/>
        </w:rPr>
        <w:t xml:space="preserve"> the global configuration parameter</w:t>
      </w:r>
      <w:r w:rsidRPr="00122246">
        <w:rPr>
          <w:rStyle w:val="Strong"/>
          <w:b w:val="0"/>
        </w:rPr>
        <w:t xml:space="preserve"> system.vm.local.storage.required to true, or else you will not be able to start VMs. </w:t>
      </w:r>
    </w:p>
    <w:p w:rsidR="00DD1F4C" w:rsidRDefault="00DD1F4C" w:rsidP="000973EF">
      <w:pPr>
        <w:pStyle w:val="Heading2"/>
      </w:pPr>
      <w:bookmarkStart w:id="190" w:name="_Toc322101294"/>
      <w:r>
        <w:t>Add</w:t>
      </w:r>
      <w:r w:rsidR="00950C20">
        <w:t>ing</w:t>
      </w:r>
      <w:r>
        <w:t xml:space="preserve"> Primary Storage</w:t>
      </w:r>
      <w:bookmarkEnd w:id="190"/>
    </w:p>
    <w:p w:rsidR="00BA1996" w:rsidRPr="008051C5" w:rsidRDefault="00BA1996" w:rsidP="002566CB">
      <w:pPr>
        <w:keepNext/>
      </w:pPr>
      <w:r>
        <w:rPr>
          <w:noProof/>
          <w:lang w:bidi="ar-SA"/>
        </w:rPr>
        <mc:AlternateContent>
          <mc:Choice Requires="wps">
            <w:drawing>
              <wp:anchor distT="0" distB="0" distL="114300" distR="114300" simplePos="0" relativeHeight="251773952" behindDoc="0" locked="0" layoutInCell="1" allowOverlap="1" wp14:anchorId="0796F060" wp14:editId="44904A52">
                <wp:simplePos x="0" y="0"/>
                <wp:positionH relativeFrom="column">
                  <wp:posOffset>3846830</wp:posOffset>
                </wp:positionH>
                <wp:positionV relativeFrom="paragraph">
                  <wp:posOffset>160020</wp:posOffset>
                </wp:positionV>
                <wp:extent cx="2374265" cy="1403985"/>
                <wp:effectExtent l="0" t="0" r="11430" b="12065"/>
                <wp:wrapSquare wrapText="bothSides"/>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BA1996" w:rsidRDefault="000B74E0" w:rsidP="00BA1996">
                            <w:pPr>
                              <w:keepNext/>
                              <w:spacing w:before="60"/>
                              <w:jc w:val="center"/>
                              <w:rPr>
                                <w:b/>
                                <w:color w:val="FF0000"/>
                              </w:rPr>
                            </w:pPr>
                            <w:r w:rsidRPr="00BA1996">
                              <w:rPr>
                                <w:b/>
                                <w:color w:val="FF0000"/>
                              </w:rPr>
                              <w:t>WARNING</w:t>
                            </w:r>
                          </w:p>
                          <w:p w:rsidR="000B74E0" w:rsidRDefault="000B74E0" w:rsidP="00BA1996">
                            <w:pPr>
                              <w:spacing w:after="60"/>
                            </w:pPr>
                            <w:r>
                              <w:t>Be sure there is nothing stored on the server. Adding the server to CloudStack will destroy any existing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29" type="#_x0000_t202" style="position:absolute;margin-left:302.9pt;margin-top:12.6pt;width:186.95pt;height:110.55pt;z-index:2517739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" strokecolor="red">
                <v:textbox style="mso-fit-shape-to-text:t">
                  <w:txbxContent>
                    <w:p w:rsidR="000B74E0" w:rsidRPr="00BA1996" w:rsidRDefault="000B74E0" w:rsidP="00BA1996">
                      <w:pPr>
                        <w:keepNext/>
                        <w:spacing w:before="60"/>
                        <w:jc w:val="center"/>
                        <w:rPr>
                          <w:b/>
                          <w:color w:val="FF0000"/>
                        </w:rPr>
                      </w:pPr>
                      <w:r w:rsidRPr="00BA1996">
                        <w:rPr>
                          <w:b/>
                          <w:color w:val="FF0000"/>
                        </w:rPr>
                        <w:t>WARNING</w:t>
                      </w:r>
                    </w:p>
                    <w:p w:rsidR="000B74E0" w:rsidRDefault="000B74E0" w:rsidP="00BA1996">
                      <w:pPr>
                        <w:spacing w:after="60"/>
                      </w:pPr>
                      <w:r>
                        <w:t>Be sure there is nothing stored on the server. Adding the server to CloudStack will destroy any existing data.</w:t>
                      </w:r>
                    </w:p>
                  </w:txbxContent>
                </v:textbox>
                <w10:wrap type="square"/>
              </v:shape>
            </w:pict>
          </mc:Fallback>
        </mc:AlternateContent>
      </w:r>
      <w:r w:rsidR="00CA351B">
        <w:t>When you create a new zone, the first primary storage is added as part of that procedure. You can add primary storage servers at any time, such as when adding a new cluster or adding more servers to an existing cluster.</w:t>
      </w:r>
    </w:p>
    <w:p w:rsidR="00CA351B" w:rsidRDefault="00CA351B" w:rsidP="009778CE">
      <w:pPr>
        <w:pStyle w:val="NumberedList"/>
        <w:numPr>
          <w:ilvl w:val="0"/>
          <w:numId w:val="34"/>
        </w:numPr>
      </w:pPr>
      <w:r>
        <w:t xml:space="preserve">Log in to the CloudStack UI (see page </w:t>
      </w:r>
      <w:r>
        <w:fldChar w:fldCharType="begin"/>
      </w:r>
      <w:r>
        <w:instrText xml:space="preserve"> PAGEREF _Ref308820743 \h </w:instrText>
      </w:r>
      <w:r>
        <w:fldChar w:fldCharType="separate"/>
      </w:r>
      <w:r w:rsidR="00A3396E">
        <w:rPr>
          <w:noProof/>
        </w:rPr>
        <w:t>40</w:t>
      </w:r>
      <w:r>
        <w:fldChar w:fldCharType="end"/>
      </w:r>
      <w:r>
        <w:t>).</w:t>
      </w:r>
    </w:p>
    <w:p w:rsidR="000C7044" w:rsidRDefault="000C7044" w:rsidP="009778CE">
      <w:pPr>
        <w:pStyle w:val="NumberedList"/>
        <w:numPr>
          <w:ilvl w:val="0"/>
          <w:numId w:val="34"/>
        </w:numPr>
      </w:pPr>
      <w:r>
        <w:lastRenderedPageBreak/>
        <w:t xml:space="preserve">In the left navigation, choose </w:t>
      </w:r>
      <w:r w:rsidR="00FB6081">
        <w:t>Infrastructure</w:t>
      </w:r>
      <w:r>
        <w:t xml:space="preserve">. In Zones, click View More, then click the zone in which you want to add the </w:t>
      </w:r>
      <w:r w:rsidR="002566CB">
        <w:t>primary storage</w:t>
      </w:r>
      <w:r>
        <w:t>.</w:t>
      </w:r>
    </w:p>
    <w:p w:rsidR="000C7044" w:rsidRDefault="00E15836" w:rsidP="000259BB">
      <w:pPr>
        <w:pStyle w:val="NumberedList"/>
      </w:pPr>
      <w:r>
        <w:t>Click the Compute tab.</w:t>
      </w:r>
    </w:p>
    <w:p w:rsidR="00E15836" w:rsidRDefault="00E15836" w:rsidP="000259BB">
      <w:pPr>
        <w:pStyle w:val="NumberedList"/>
      </w:pPr>
      <w:r>
        <w:t>In the Primary Storage node of the diagram, click View All.</w:t>
      </w:r>
    </w:p>
    <w:p w:rsidR="00E15836" w:rsidRDefault="00E15836" w:rsidP="000259BB">
      <w:pPr>
        <w:pStyle w:val="NumberedList"/>
      </w:pPr>
      <w:r>
        <w:t>Click Add Primary Storage.</w:t>
      </w:r>
    </w:p>
    <w:p w:rsidR="00DD1F4C" w:rsidRDefault="00DD1F4C" w:rsidP="000259BB">
      <w:pPr>
        <w:pStyle w:val="NumberedList"/>
      </w:pPr>
      <w:r>
        <w:t>Provide the following information in the dialog. The information required varies depending on your choice in Protocol.</w:t>
      </w:r>
    </w:p>
    <w:p w:rsidR="00E15836" w:rsidRDefault="00E15836" w:rsidP="00175B45">
      <w:pPr>
        <w:pStyle w:val="BulletedListlevel2"/>
      </w:pPr>
      <w:r>
        <w:rPr>
          <w:rStyle w:val="Strong"/>
        </w:rPr>
        <w:t>Pod</w:t>
      </w:r>
      <w:r w:rsidRPr="00A6544F">
        <w:t>.</w:t>
      </w:r>
      <w:r>
        <w:t xml:space="preserve">  The pod for the storage device.</w:t>
      </w:r>
    </w:p>
    <w:p w:rsidR="00DD1F4C" w:rsidRDefault="00DD1F4C" w:rsidP="00175B45">
      <w:pPr>
        <w:pStyle w:val="BulletedListlevel2"/>
      </w:pPr>
      <w:r>
        <w:rPr>
          <w:rStyle w:val="Strong"/>
        </w:rPr>
        <w:t>Cluster</w:t>
      </w:r>
      <w:r w:rsidRPr="00A6544F">
        <w:t>.</w:t>
      </w:r>
      <w:r>
        <w:t xml:space="preserve">  The </w:t>
      </w:r>
      <w:r w:rsidR="009961AF">
        <w:t>cluster</w:t>
      </w:r>
      <w:r>
        <w:t xml:space="preserve"> for the storage device.</w:t>
      </w:r>
    </w:p>
    <w:p w:rsidR="00DD1F4C" w:rsidRDefault="00DD1F4C" w:rsidP="00175B45">
      <w:pPr>
        <w:pStyle w:val="BulletedListlevel2"/>
      </w:pPr>
      <w:r w:rsidRPr="0098226B">
        <w:rPr>
          <w:rStyle w:val="Strong"/>
        </w:rPr>
        <w:t>Name</w:t>
      </w:r>
      <w:r w:rsidRPr="0098226B">
        <w:t>.</w:t>
      </w:r>
      <w:r>
        <w:t xml:space="preserve"> The name of the storage device.</w:t>
      </w:r>
    </w:p>
    <w:p w:rsidR="00DD1F4C" w:rsidRDefault="00DD1F4C" w:rsidP="00175B45">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w:t>
      </w:r>
      <w:r w:rsidR="00693A24">
        <w:t>or NFS.</w:t>
      </w:r>
    </w:p>
    <w:p w:rsidR="00DD1F4C" w:rsidRDefault="00DD1F4C" w:rsidP="00175B45">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175B45">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175B45">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175B45">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175B45">
      <w:pPr>
        <w:pStyle w:val="BulletedListlevel2"/>
        <w:rPr>
          <w:rStyle w:val="Strong"/>
          <w:b w:val="0"/>
          <w:bCs w:val="0"/>
        </w:rPr>
      </w:pPr>
      <w:r>
        <w:rPr>
          <w:rStyle w:val="Strong"/>
        </w:rPr>
        <w:t xml:space="preserve">Path (for SharedMountPoint).  </w:t>
      </w:r>
      <w:r>
        <w:rPr>
          <w:rStyle w:val="Strong"/>
          <w:b w:val="0"/>
        </w:rPr>
        <w:t xml:space="preserve">With KVM this is the path on each </w:t>
      </w:r>
      <w:r w:rsidR="00CD6AC4">
        <w:rPr>
          <w:rStyle w:val="Strong"/>
          <w:b w:val="0"/>
        </w:rPr>
        <w:t>host</w:t>
      </w:r>
      <w:r>
        <w:rPr>
          <w:rStyle w:val="Strong"/>
          <w:b w:val="0"/>
        </w:rPr>
        <w:t xml:space="preserve"> that is where this primary storage is mounted.  For example, "/mnt/primary".</w:t>
      </w:r>
    </w:p>
    <w:p w:rsidR="00DD1F4C" w:rsidRPr="00AE3B43" w:rsidRDefault="00DD1F4C" w:rsidP="00175B45">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175B45">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175B45">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175B45">
      <w:pPr>
        <w:pStyle w:val="BulletedListlevel2"/>
      </w:pPr>
      <w:r>
        <w:rPr>
          <w:rStyle w:val="Strong"/>
        </w:rPr>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0259BB">
      <w:pPr>
        <w:pStyle w:val="ListParagraph"/>
      </w:pPr>
      <w:bookmarkStart w:id="191" w:name="_Ref260994838"/>
      <w:r>
        <w:t>T</w:t>
      </w:r>
      <w:r w:rsidRPr="00FE0CD5">
        <w:t xml:space="preserve">he tag sets on primary storage across clusters in a Zone must be identical.  For example, if </w:t>
      </w:r>
      <w:r w:rsidR="009961AF">
        <w:t>cluster</w:t>
      </w:r>
      <w:r w:rsidRPr="00FE0CD5">
        <w:t xml:space="preserve"> A provides primary storage that has tags T1 and T2, all other clusters in the Zone must also </w:t>
      </w:r>
      <w:r>
        <w:t>provide</w:t>
      </w:r>
      <w:r w:rsidRPr="00FE0CD5">
        <w:t xml:space="preserve"> primary storage that has tags T1 and T2.</w:t>
      </w:r>
    </w:p>
    <w:p w:rsidR="00DD1F4C" w:rsidRPr="00DA16C3" w:rsidRDefault="00DD1F4C" w:rsidP="000259BB">
      <w:pPr>
        <w:pStyle w:val="NumberedList"/>
      </w:pPr>
      <w:r>
        <w:t xml:space="preserve">Click </w:t>
      </w:r>
      <w:r w:rsidR="00E15836">
        <w:t>OK</w:t>
      </w:r>
      <w:r>
        <w:t>.</w:t>
      </w:r>
    </w:p>
    <w:p w:rsidR="00DD1F4C" w:rsidRPr="00FD64A9" w:rsidRDefault="00DD1F4C" w:rsidP="000973EF">
      <w:pPr>
        <w:pStyle w:val="Heading1"/>
      </w:pPr>
      <w:bookmarkStart w:id="192" w:name="_Ref290387226"/>
      <w:bookmarkStart w:id="193" w:name="_Toc322101295"/>
      <w:r>
        <w:lastRenderedPageBreak/>
        <w:t xml:space="preserve">Add </w:t>
      </w:r>
      <w:r w:rsidRPr="00FD64A9">
        <w:t>Secondary Storage</w:t>
      </w:r>
      <w:bookmarkEnd w:id="191"/>
      <w:bookmarkEnd w:id="192"/>
      <w:bookmarkEnd w:id="193"/>
    </w:p>
    <w:p w:rsidR="00D40241" w:rsidRDefault="00D40241" w:rsidP="000973EF">
      <w:pPr>
        <w:pStyle w:val="Heading2"/>
      </w:pPr>
      <w:bookmarkStart w:id="194" w:name="_Ref310958660"/>
      <w:bookmarkStart w:id="195" w:name="_Ref310958661"/>
      <w:bookmarkStart w:id="196" w:name="_Toc322101296"/>
      <w:r>
        <w:t>About Secondary Storage</w:t>
      </w:r>
      <w:bookmarkEnd w:id="194"/>
      <w:bookmarkEnd w:id="195"/>
      <w:bookmarkEnd w:id="196"/>
    </w:p>
    <w:p w:rsidR="00A161AD" w:rsidRDefault="00A161AD" w:rsidP="00A161AD">
      <w:r w:rsidRPr="00A161AD">
        <w:t>Secondary storage</w:t>
      </w:r>
      <w:r>
        <w:t xml:space="preserve"> is associated with a zone, and it stores the following:</w:t>
      </w:r>
    </w:p>
    <w:p w:rsidR="00A161AD" w:rsidRDefault="00A161AD" w:rsidP="00175B45">
      <w:pPr>
        <w:pStyle w:val="BulletedList"/>
      </w:pPr>
      <w:r>
        <w:t xml:space="preserve">Templates – </w:t>
      </w:r>
      <w:r w:rsidRPr="00905B33">
        <w:t>OS images that can be used to boot VMs and can include additional configuration information, such as installed applications</w:t>
      </w:r>
    </w:p>
    <w:p w:rsidR="00A161AD" w:rsidRDefault="00A161AD" w:rsidP="00175B45">
      <w:pPr>
        <w:pStyle w:val="BulletedList"/>
      </w:pPr>
      <w:r>
        <w:t xml:space="preserve">ISO images – </w:t>
      </w:r>
      <w:r w:rsidR="00892432">
        <w:t>disc</w:t>
      </w:r>
      <w:r>
        <w:t xml:space="preserve"> images </w:t>
      </w:r>
      <w:r w:rsidR="00892432">
        <w:t>containing data or bootable media for operating systems</w:t>
      </w:r>
    </w:p>
    <w:p w:rsidR="00A161AD" w:rsidRDefault="00A161AD" w:rsidP="00175B45">
      <w:pPr>
        <w:pStyle w:val="BulletedList"/>
      </w:pPr>
      <w:r>
        <w:t>Disk volume snapshots – saved copies of VM data which can be used for data recovery or to create new templates</w:t>
      </w:r>
    </w:p>
    <w:p w:rsidR="00A161AD" w:rsidRDefault="00A161AD" w:rsidP="00D40241">
      <w:r>
        <w:t xml:space="preserve">The items in </w:t>
      </w:r>
      <w:r w:rsidR="00DE1348">
        <w:t xml:space="preserve">zone-based NFS </w:t>
      </w:r>
      <w:r>
        <w:t>secondary storage</w:t>
      </w:r>
      <w:r w:rsidR="00DE1348">
        <w:t xml:space="preserve"> </w:t>
      </w:r>
      <w:r>
        <w:t>are available to all hosts in the zone.</w:t>
      </w:r>
      <w:r w:rsidR="00DE1348">
        <w:t xml:space="preserve"> </w:t>
      </w:r>
      <w:r w:rsidR="001F23E8">
        <w:t>CloudStack manages the allocation of guest virtual disks to particular primary storage devices.</w:t>
      </w:r>
    </w:p>
    <w:p w:rsidR="00DE1348" w:rsidRDefault="00DE1348" w:rsidP="00D40241">
      <w:r>
        <w:t xml:space="preserve">To make items in secondary storage available to all hosts throughout the cloud, you can add OpenStack Object Storage (Swift, </w:t>
      </w:r>
      <w:hyperlink r:id="rId24" w:history="1">
        <w:r w:rsidRPr="005D3DC1">
          <w:rPr>
            <w:rStyle w:val="Hyperlink"/>
          </w:rPr>
          <w:t>http://swift.openstack.org</w:t>
        </w:r>
      </w:hyperlink>
      <w:r>
        <w:t xml:space="preserve">) in addition to the zone-based NFS secondary storage. When using Swift, you </w:t>
      </w:r>
      <w:r w:rsidRPr="009568B7">
        <w:t>configure Swift storage for the entire CloudStac</w:t>
      </w:r>
      <w:r>
        <w:t>k, then set up NFS secondary storage for each z</w:t>
      </w:r>
      <w:r w:rsidRPr="009568B7">
        <w:t xml:space="preserve">one as usual. </w:t>
      </w:r>
      <w:r>
        <w:t>The NFS storage in each zone acts as a staging area through which all templates and other secondary storage data pass before being forwarded to Swift. The Swift storage acts as a cloud-wide resource, making templates and other data available to any zone in the cloud</w:t>
      </w:r>
      <w:r w:rsidRPr="009568B7">
        <w:t xml:space="preserve">. There is no hierarchy </w:t>
      </w:r>
      <w:r>
        <w:t xml:space="preserve">in </w:t>
      </w:r>
      <w:r w:rsidRPr="009568B7">
        <w:t xml:space="preserve">the </w:t>
      </w:r>
      <w:r>
        <w:t>Swift storage, just one Swift container per storage object</w:t>
      </w:r>
      <w:r w:rsidRPr="009568B7">
        <w:t xml:space="preserve">. Any secondary storage in the whole cloud can pull </w:t>
      </w:r>
      <w:r>
        <w:t xml:space="preserve">a container </w:t>
      </w:r>
      <w:r w:rsidRPr="009568B7">
        <w:t xml:space="preserve">from </w:t>
      </w:r>
      <w:r>
        <w:t>Swift at need. It is not necessary to copy templates and snapshots from one zone to another, as would be required when using zone NFS alone. Everything is available everywhere.</w:t>
      </w:r>
    </w:p>
    <w:p w:rsidR="00DD1F4C" w:rsidRDefault="00DD1F4C" w:rsidP="000973EF">
      <w:pPr>
        <w:pStyle w:val="Heading2"/>
      </w:pPr>
      <w:bookmarkStart w:id="197" w:name="_Ref318050196"/>
      <w:bookmarkStart w:id="198" w:name="_Ref318050198"/>
      <w:bookmarkStart w:id="199" w:name="_Toc322101297"/>
      <w:r>
        <w:t>System Requirements for Secondary Storage</w:t>
      </w:r>
      <w:bookmarkEnd w:id="197"/>
      <w:bookmarkEnd w:id="198"/>
      <w:bookmarkEnd w:id="199"/>
    </w:p>
    <w:p w:rsidR="008D7E59" w:rsidRDefault="00DD1F4C" w:rsidP="00175B45">
      <w:pPr>
        <w:pStyle w:val="BulletedList"/>
      </w:pPr>
      <w:r>
        <w:t>NFS storage appliance or Linux NFS server</w:t>
      </w:r>
    </w:p>
    <w:p w:rsidR="00DD1F4C" w:rsidRDefault="008D7E59" w:rsidP="00175B45">
      <w:pPr>
        <w:pStyle w:val="BulletedList"/>
      </w:pPr>
      <w:r>
        <w:t xml:space="preserve">(Optional) </w:t>
      </w:r>
      <w:r w:rsidR="00FF3927">
        <w:t>OpenStack Object Storage (Swift) (see http://swift.openstack.org)</w:t>
      </w:r>
    </w:p>
    <w:p w:rsidR="00DD1F4C" w:rsidRDefault="00DD1F4C" w:rsidP="00175B45">
      <w:pPr>
        <w:pStyle w:val="BulletedList"/>
      </w:pPr>
      <w:r>
        <w:t>100GB minimum capacity</w:t>
      </w:r>
    </w:p>
    <w:p w:rsidR="009D72CB" w:rsidRDefault="009D72CB" w:rsidP="00175B45">
      <w:pPr>
        <w:pStyle w:val="BulletedList"/>
      </w:pPr>
      <w:r>
        <w:t xml:space="preserve">A secondary storage device must be located in the same zone as the guest VMs it serves. </w:t>
      </w:r>
    </w:p>
    <w:p w:rsidR="009D72CB" w:rsidRDefault="009D72CB" w:rsidP="00175B45">
      <w:pPr>
        <w:pStyle w:val="BulletedList"/>
      </w:pPr>
      <w:r>
        <w:t>Each Secondary Storage server must be available to all hosts in the zone.</w:t>
      </w:r>
    </w:p>
    <w:p w:rsidR="00175131" w:rsidRDefault="00DD1F4C" w:rsidP="000973EF">
      <w:pPr>
        <w:pStyle w:val="Heading2"/>
      </w:pPr>
      <w:bookmarkStart w:id="200" w:name="_Ref315358467"/>
      <w:bookmarkStart w:id="201" w:name="_Ref315358469"/>
      <w:bookmarkStart w:id="202" w:name="_Toc322101298"/>
      <w:r>
        <w:t>Add</w:t>
      </w:r>
      <w:r w:rsidR="00950C20">
        <w:t>ing</w:t>
      </w:r>
      <w:r>
        <w:t xml:space="preserve"> Secondary Storage</w:t>
      </w:r>
      <w:bookmarkEnd w:id="200"/>
      <w:bookmarkEnd w:id="201"/>
      <w:bookmarkEnd w:id="202"/>
    </w:p>
    <w:p w:rsidR="001C78F1" w:rsidRPr="001C78F1" w:rsidRDefault="00BA1996" w:rsidP="001C78F1">
      <w:pPr>
        <w:keepNext/>
      </w:pPr>
      <w:r>
        <w:rPr>
          <w:noProof/>
          <w:lang w:bidi="ar-SA"/>
        </w:rPr>
        <mc:AlternateContent>
          <mc:Choice Requires="wps">
            <w:drawing>
              <wp:anchor distT="0" distB="0" distL="114300" distR="114300" simplePos="0" relativeHeight="251776000" behindDoc="0" locked="0" layoutInCell="1" allowOverlap="1" wp14:anchorId="6E801583" wp14:editId="42C627BE">
                <wp:simplePos x="0" y="0"/>
                <wp:positionH relativeFrom="column">
                  <wp:posOffset>3999230</wp:posOffset>
                </wp:positionH>
                <wp:positionV relativeFrom="paragraph">
                  <wp:posOffset>235585</wp:posOffset>
                </wp:positionV>
                <wp:extent cx="2374265" cy="1403985"/>
                <wp:effectExtent l="0" t="0" r="11430" b="12065"/>
                <wp:wrapSquare wrapText="bothSides"/>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BA1996" w:rsidRDefault="000B74E0" w:rsidP="00BA1996">
                            <w:pPr>
                              <w:keepNext/>
                              <w:spacing w:before="60"/>
                              <w:jc w:val="center"/>
                              <w:rPr>
                                <w:b/>
                                <w:color w:val="FF0000"/>
                              </w:rPr>
                            </w:pPr>
                            <w:r w:rsidRPr="00BA1996">
                              <w:rPr>
                                <w:b/>
                                <w:color w:val="FF0000"/>
                              </w:rPr>
                              <w:t>WARNING</w:t>
                            </w:r>
                          </w:p>
                          <w:p w:rsidR="000B74E0" w:rsidRDefault="000B74E0" w:rsidP="00BA1996">
                            <w:pPr>
                              <w:spacing w:after="60"/>
                            </w:pPr>
                            <w:r>
                              <w:t>Be sure there is nothing stored on the server. Adding the server to CloudStack will destroy any existing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0" type="#_x0000_t202" style="position:absolute;margin-left:314.9pt;margin-top:18.55pt;width:186.95pt;height:110.55pt;z-index:2517760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" strokecolor="red">
                <v:textbox style="mso-fit-shape-to-text:t">
                  <w:txbxContent>
                    <w:p w:rsidR="000B74E0" w:rsidRPr="00BA1996" w:rsidRDefault="000B74E0" w:rsidP="00BA1996">
                      <w:pPr>
                        <w:keepNext/>
                        <w:spacing w:before="60"/>
                        <w:jc w:val="center"/>
                        <w:rPr>
                          <w:b/>
                          <w:color w:val="FF0000"/>
                        </w:rPr>
                      </w:pPr>
                      <w:r w:rsidRPr="00BA1996">
                        <w:rPr>
                          <w:b/>
                          <w:color w:val="FF0000"/>
                        </w:rPr>
                        <w:t>WARNING</w:t>
                      </w:r>
                    </w:p>
                    <w:p w:rsidR="000B74E0" w:rsidRDefault="000B74E0" w:rsidP="00BA1996">
                      <w:pPr>
                        <w:spacing w:after="60"/>
                      </w:pPr>
                      <w:r>
                        <w:t>Be sure there is nothing stored on the server. Adding the server to CloudStack will destroy any existing data.</w:t>
                      </w:r>
                    </w:p>
                  </w:txbxContent>
                </v:textbox>
                <w10:wrap type="square"/>
              </v:shape>
            </w:pict>
          </mc:Fallback>
        </mc:AlternateContent>
      </w:r>
      <w:r w:rsidR="001C78F1">
        <w:t>When you create a new zone, the first secondary storage is added as part of that procedure. You can add secondary storage servers at any time to add more servers to an existing zone.</w:t>
      </w:r>
      <w:r w:rsidRPr="00BA1996">
        <w:rPr>
          <w:noProof/>
        </w:rPr>
        <w:t xml:space="preserve"> </w:t>
      </w:r>
    </w:p>
    <w:p w:rsidR="001850CE" w:rsidRDefault="001850CE" w:rsidP="009778CE">
      <w:pPr>
        <w:pStyle w:val="NumberedList"/>
        <w:numPr>
          <w:ilvl w:val="0"/>
          <w:numId w:val="89"/>
        </w:numPr>
      </w:pPr>
      <w:r>
        <w:t xml:space="preserve">If you are going to use Swift for cloud-wide secondary storage, you must add the Swift storage to CloudStack before you add the local zone secondary storage servers. See </w:t>
      </w:r>
      <w:r>
        <w:fldChar w:fldCharType="begin"/>
      </w:r>
      <w:r>
        <w:instrText xml:space="preserve"> REF _Ref315873877 \h </w:instrText>
      </w:r>
      <w:r>
        <w:fldChar w:fldCharType="separate"/>
      </w:r>
      <w:r w:rsidR="00A3396E">
        <w:t>Adding a Zone</w:t>
      </w:r>
      <w:r>
        <w:fldChar w:fldCharType="end"/>
      </w:r>
      <w:r>
        <w:t xml:space="preserve"> on page </w:t>
      </w:r>
      <w:r>
        <w:fldChar w:fldCharType="begin"/>
      </w:r>
      <w:r>
        <w:instrText xml:space="preserve"> PAGEREF _Ref315873877 \h </w:instrText>
      </w:r>
      <w:r>
        <w:fldChar w:fldCharType="separate"/>
      </w:r>
      <w:r w:rsidR="00A3396E">
        <w:rPr>
          <w:noProof/>
        </w:rPr>
        <w:t>48</w:t>
      </w:r>
      <w:r>
        <w:fldChar w:fldCharType="end"/>
      </w:r>
      <w:r>
        <w:t>.</w:t>
      </w:r>
    </w:p>
    <w:p w:rsidR="00175131" w:rsidRDefault="0005059C" w:rsidP="006D5A9C">
      <w:pPr>
        <w:pStyle w:val="NumberedList"/>
      </w:pPr>
      <w:r>
        <w:lastRenderedPageBreak/>
        <w:t>To prepare f</w:t>
      </w:r>
      <w:r w:rsidR="00374609">
        <w:t xml:space="preserve">or local zone secondary storage, </w:t>
      </w:r>
      <w:r>
        <w:t xml:space="preserve">you should have </w:t>
      </w:r>
      <w:r w:rsidR="00374609">
        <w:t>c</w:t>
      </w:r>
      <w:r w:rsidR="00F77C3B">
        <w:t>reate</w:t>
      </w:r>
      <w:r>
        <w:t>d</w:t>
      </w:r>
      <w:r w:rsidR="00F77C3B">
        <w:t xml:space="preserve"> and mount</w:t>
      </w:r>
      <w:r>
        <w:t>ed</w:t>
      </w:r>
      <w:r w:rsidR="00F77C3B">
        <w:t xml:space="preserve"> </w:t>
      </w:r>
      <w:r w:rsidR="00175131">
        <w:t xml:space="preserve">an NFS share during Management Server installation. See </w:t>
      </w:r>
      <w:r w:rsidR="00175131">
        <w:fldChar w:fldCharType="begin"/>
      </w:r>
      <w:r w:rsidR="00175131">
        <w:instrText xml:space="preserve"> REF _Ref310809000 \h </w:instrText>
      </w:r>
      <w:r w:rsidR="00175131">
        <w:fldChar w:fldCharType="separate"/>
      </w:r>
      <w:r w:rsidR="00A3396E">
        <w:t>Prepare NFS Shares</w:t>
      </w:r>
      <w:r w:rsidR="00175131">
        <w:fldChar w:fldCharType="end"/>
      </w:r>
      <w:r w:rsidR="00175131">
        <w:t xml:space="preserve"> on page </w:t>
      </w:r>
      <w:r w:rsidR="00175131">
        <w:fldChar w:fldCharType="begin"/>
      </w:r>
      <w:r w:rsidR="00175131">
        <w:instrText xml:space="preserve"> PAGEREF _Ref310809000 \h </w:instrText>
      </w:r>
      <w:r w:rsidR="00175131">
        <w:fldChar w:fldCharType="separate"/>
      </w:r>
      <w:r w:rsidR="00A3396E">
        <w:rPr>
          <w:noProof/>
        </w:rPr>
        <w:t>24</w:t>
      </w:r>
      <w:r w:rsidR="00175131">
        <w:fldChar w:fldCharType="end"/>
      </w:r>
      <w:r w:rsidR="00175131">
        <w:t>.</w:t>
      </w:r>
    </w:p>
    <w:p w:rsidR="0034278F" w:rsidRDefault="0005059C" w:rsidP="009778CE">
      <w:pPr>
        <w:pStyle w:val="NumberedList"/>
        <w:numPr>
          <w:ilvl w:val="0"/>
          <w:numId w:val="36"/>
        </w:numPr>
      </w:pPr>
      <w:r>
        <w:t xml:space="preserve">Make sure you prepared </w:t>
      </w:r>
      <w:r w:rsidR="0034278F">
        <w:t xml:space="preserve">the system VM template during Management Server installation. See </w:t>
      </w:r>
      <w:r w:rsidR="00CC4E4B">
        <w:fldChar w:fldCharType="begin"/>
      </w:r>
      <w:r w:rsidR="00CC4E4B">
        <w:instrText xml:space="preserve"> REF _Ref317901040 \h </w:instrText>
      </w:r>
      <w:r w:rsidR="00CC4E4B">
        <w:fldChar w:fldCharType="separate"/>
      </w:r>
      <w:r w:rsidR="00A3396E">
        <w:t>Prepare the System VM Template</w:t>
      </w:r>
      <w:r w:rsidR="00CC4E4B">
        <w:fldChar w:fldCharType="end"/>
      </w:r>
      <w:r w:rsidR="00CC4E4B">
        <w:t xml:space="preserve"> </w:t>
      </w:r>
      <w:r w:rsidR="0034278F">
        <w:t xml:space="preserve">on page </w:t>
      </w:r>
      <w:r w:rsidR="0034278F">
        <w:fldChar w:fldCharType="begin"/>
      </w:r>
      <w:r w:rsidR="0034278F">
        <w:instrText xml:space="preserve"> PAGEREF _Ref315872366 \h </w:instrText>
      </w:r>
      <w:r w:rsidR="0034278F">
        <w:fldChar w:fldCharType="separate"/>
      </w:r>
      <w:r w:rsidR="00A3396E">
        <w:rPr>
          <w:noProof/>
        </w:rPr>
        <w:t>27</w:t>
      </w:r>
      <w:r w:rsidR="0034278F">
        <w:fldChar w:fldCharType="end"/>
      </w:r>
      <w:r w:rsidR="0034278F">
        <w:t>.</w:t>
      </w:r>
    </w:p>
    <w:p w:rsidR="00C35934" w:rsidRDefault="00C35934" w:rsidP="000259BB">
      <w:pPr>
        <w:pStyle w:val="NumberedList"/>
      </w:pPr>
      <w:r>
        <w:t xml:space="preserve">Now that the </w:t>
      </w:r>
      <w:r w:rsidR="0005059C">
        <w:t xml:space="preserve">secondary storage </w:t>
      </w:r>
      <w:r>
        <w:t>server</w:t>
      </w:r>
      <w:r w:rsidR="0005059C">
        <w:t xml:space="preserve"> for per-zone storage</w:t>
      </w:r>
      <w:r>
        <w:t xml:space="preserve"> is prepared, add it to CloudStack. Secondary storage is added as part of the procedure for adding a new zone. See </w:t>
      </w:r>
      <w:r>
        <w:fldChar w:fldCharType="begin"/>
      </w:r>
      <w:r>
        <w:instrText xml:space="preserve"> REF _Ref315361023 \h </w:instrText>
      </w:r>
      <w:r>
        <w:fldChar w:fldCharType="separate"/>
      </w:r>
      <w:r w:rsidR="00A3396E">
        <w:t>Add a Zone</w:t>
      </w:r>
      <w:r>
        <w:fldChar w:fldCharType="end"/>
      </w:r>
      <w:r>
        <w:t xml:space="preserve"> on page </w:t>
      </w:r>
      <w:r>
        <w:fldChar w:fldCharType="begin"/>
      </w:r>
      <w:r>
        <w:instrText xml:space="preserve"> PAGEREF _Ref315361023 \h </w:instrText>
      </w:r>
      <w:r>
        <w:fldChar w:fldCharType="separate"/>
      </w:r>
      <w:r w:rsidR="00A3396E">
        <w:rPr>
          <w:noProof/>
        </w:rPr>
        <w:t>43</w:t>
      </w:r>
      <w:r>
        <w:fldChar w:fldCharType="end"/>
      </w:r>
      <w:r>
        <w:t>.</w:t>
      </w:r>
    </w:p>
    <w:p w:rsidR="00783AFF" w:rsidRDefault="00783AFF" w:rsidP="000973EF">
      <w:pPr>
        <w:pStyle w:val="Heading1"/>
      </w:pPr>
      <w:bookmarkStart w:id="203" w:name="_Ref308821110"/>
      <w:bookmarkStart w:id="204" w:name="_Toc322101299"/>
      <w:r>
        <w:lastRenderedPageBreak/>
        <w:t>Initialization and Testing</w:t>
      </w:r>
      <w:bookmarkEnd w:id="203"/>
      <w:bookmarkEnd w:id="204"/>
    </w:p>
    <w:p w:rsidR="00783AFF" w:rsidRDefault="00783AFF" w:rsidP="00783AFF">
      <w:r>
        <w:t>After everything is configured, CloudStack will perform its initialization. This can take 30 minutes or more</w:t>
      </w:r>
      <w:r w:rsidR="00AE14BC">
        <w:t>,</w:t>
      </w:r>
      <w:r>
        <w:t xml:space="preserve"> dependin</w:t>
      </w:r>
      <w:r w:rsidR="00945A19">
        <w:t>g on the speed of your network. When the initialization has completed successfully, the administrator's Dashboard should be displayed in the CloudStack UI</w:t>
      </w:r>
      <w:r w:rsidR="004E45D8">
        <w:t>.</w:t>
      </w:r>
    </w:p>
    <w:p w:rsidR="00692B20" w:rsidRPr="00692B20" w:rsidRDefault="00692B20" w:rsidP="00692B20">
      <w:pPr>
        <w:pStyle w:val="NumberedList"/>
        <w:numPr>
          <w:ilvl w:val="0"/>
          <w:numId w:val="33"/>
        </w:numPr>
        <w:rPr>
          <w:rFonts w:cstheme="minorHAnsi"/>
        </w:rPr>
      </w:pPr>
      <w:r>
        <w:rPr>
          <w:rFonts w:cstheme="minorHAnsi"/>
        </w:rPr>
        <w:t>Verify that the system is ready. In the left navigation bar, s</w:t>
      </w:r>
      <w:r w:rsidRPr="00692B20">
        <w:rPr>
          <w:rFonts w:cstheme="minorHAnsi"/>
        </w:rPr>
        <w:t>elect Templates</w:t>
      </w:r>
      <w:r>
        <w:rPr>
          <w:rFonts w:cstheme="minorHAnsi"/>
        </w:rPr>
        <w:t>. Cli</w:t>
      </w:r>
      <w:r w:rsidRPr="00692B20">
        <w:rPr>
          <w:rFonts w:cstheme="minorHAnsi"/>
        </w:rPr>
        <w:t>ck on the CentOS 5.5 (64bit) no Gui (KVM) template</w:t>
      </w:r>
      <w:r>
        <w:rPr>
          <w:rFonts w:cstheme="minorHAnsi"/>
        </w:rPr>
        <w:t>. Check to be sure that the s</w:t>
      </w:r>
      <w:r w:rsidRPr="00692B20">
        <w:rPr>
          <w:rFonts w:cstheme="minorHAnsi"/>
        </w:rPr>
        <w:t>tatus is “Download Complete</w:t>
      </w:r>
      <w:r>
        <w:rPr>
          <w:rFonts w:cstheme="minorHAnsi"/>
        </w:rPr>
        <w:t>.</w:t>
      </w:r>
      <w:r w:rsidRPr="00692B20">
        <w:rPr>
          <w:rFonts w:cstheme="minorHAnsi"/>
        </w:rPr>
        <w:t>”</w:t>
      </w:r>
      <w:r>
        <w:rPr>
          <w:rFonts w:cstheme="minorHAnsi"/>
        </w:rPr>
        <w:t xml:space="preserve"> Do not proceed to the next step until this status is displayed.</w:t>
      </w:r>
    </w:p>
    <w:p w:rsidR="005D57C7" w:rsidRDefault="005D57C7" w:rsidP="009778CE">
      <w:pPr>
        <w:pStyle w:val="NumberedList"/>
        <w:numPr>
          <w:ilvl w:val="0"/>
          <w:numId w:val="33"/>
        </w:numPr>
      </w:pPr>
      <w:r>
        <w:t>Go to the Instances tab, and filter by My Instances.</w:t>
      </w:r>
    </w:p>
    <w:p w:rsidR="005D57C7" w:rsidRDefault="005D57C7" w:rsidP="000259BB">
      <w:pPr>
        <w:pStyle w:val="NumberedList"/>
      </w:pPr>
      <w:r>
        <w:t>Click Add Instance and follow the steps in the wizard.</w:t>
      </w:r>
    </w:p>
    <w:p w:rsidR="005D57C7" w:rsidRDefault="005D57C7" w:rsidP="000259BB">
      <w:pPr>
        <w:pStyle w:val="NumberedListlevel2"/>
      </w:pPr>
      <w:r>
        <w:t>Choose the zone you just added.</w:t>
      </w:r>
    </w:p>
    <w:p w:rsidR="005D57C7" w:rsidRPr="00E71B97" w:rsidRDefault="005D57C7" w:rsidP="000259BB">
      <w:pPr>
        <w:pStyle w:val="NumberedListlevel2"/>
      </w:pPr>
      <w:r>
        <w:t xml:space="preserve">In the </w:t>
      </w:r>
      <w:r w:rsidRPr="00394D64">
        <w:t>template</w:t>
      </w:r>
      <w:r w:rsidRPr="00E71B97">
        <w:t xml:space="preserve"> selection</w:t>
      </w:r>
      <w:r>
        <w:t>,</w:t>
      </w:r>
      <w:r w:rsidR="002A1CF4">
        <w:t xml:space="preserve"> choose the template to use in the VM. If this is a fresh installation,</w:t>
      </w:r>
      <w:r>
        <w:t xml:space="preserve"> likely</w:t>
      </w:r>
      <w:r w:rsidRPr="00E71B97">
        <w:t xml:space="preserve"> only the provided CentOS template </w:t>
      </w:r>
      <w:r>
        <w:t xml:space="preserve">is </w:t>
      </w:r>
      <w:r w:rsidRPr="00E71B97">
        <w:t>av</w:t>
      </w:r>
      <w:r>
        <w:t>ailable.</w:t>
      </w:r>
    </w:p>
    <w:p w:rsidR="005D57C7" w:rsidRPr="00E71B97" w:rsidRDefault="005D57C7" w:rsidP="000259BB">
      <w:pPr>
        <w:pStyle w:val="NumberedListlevel2"/>
      </w:pPr>
      <w:r w:rsidRPr="00E71B97">
        <w:t>Select a service offering.  Be sure that the hardware you have allows starting the selected service offering.</w:t>
      </w:r>
    </w:p>
    <w:p w:rsidR="005D57C7" w:rsidRPr="00E71B97" w:rsidRDefault="005D57C7" w:rsidP="000259BB">
      <w:pPr>
        <w:pStyle w:val="NumberedListlevel2"/>
      </w:pPr>
      <w:r>
        <w:t xml:space="preserve">In data disk offering, if desired, add another data disk. </w:t>
      </w:r>
      <w:r w:rsidRPr="00E71B97">
        <w:t>This is a second volume that will be available to but not mounted in the guest.  For example, in Linux on XenServer you will see /dev/xvdb in the guest</w:t>
      </w:r>
      <w:r w:rsidR="00E15638">
        <w:t xml:space="preserve"> after rebooting the VM</w:t>
      </w:r>
      <w:r w:rsidRPr="00E71B97">
        <w:t>.</w:t>
      </w:r>
      <w:r w:rsidR="00AB61B6">
        <w:t xml:space="preserve"> </w:t>
      </w:r>
      <w:r w:rsidR="00E15638">
        <w:t>A reboot is not required if</w:t>
      </w:r>
      <w:r w:rsidR="00AB61B6">
        <w:t xml:space="preserve"> you have a PV-enabled OS kernel in use.</w:t>
      </w:r>
    </w:p>
    <w:p w:rsidR="005D57C7" w:rsidRDefault="005D57C7" w:rsidP="000259BB">
      <w:pPr>
        <w:pStyle w:val="NumberedListlevel2"/>
      </w:pPr>
      <w:r>
        <w:t>In default network, c</w:t>
      </w:r>
      <w:r w:rsidRPr="00E71B97">
        <w:t xml:space="preserve">hoose the primary network for the guest.  </w:t>
      </w:r>
      <w:r>
        <w:t>In the Basic Installation, you should</w:t>
      </w:r>
      <w:r w:rsidRPr="00E71B97">
        <w:t xml:space="preserve"> have only one option here.</w:t>
      </w:r>
    </w:p>
    <w:p w:rsidR="005D57C7" w:rsidRDefault="005D57C7" w:rsidP="000259BB">
      <w:pPr>
        <w:pStyle w:val="NumberedListlevel2"/>
      </w:pPr>
      <w:r w:rsidRPr="00E71B97">
        <w:t>Optionally give your VM</w:t>
      </w:r>
      <w:r>
        <w:t xml:space="preserve"> a name and a group.  Use any descriptive text you would like.  </w:t>
      </w:r>
    </w:p>
    <w:p w:rsidR="005D57C7" w:rsidRDefault="005D57C7" w:rsidP="000259BB">
      <w:pPr>
        <w:pStyle w:val="NumberedListlevel2"/>
      </w:pPr>
      <w:r>
        <w:t>Click Launch VM. Your VM will be created and started.</w:t>
      </w:r>
      <w:r w:rsidR="00E921F0">
        <w:t xml:space="preserve"> It might take some time to download the template and complete the VM startup. You can watch the VM’s progress in the Instances screen.</w:t>
      </w:r>
    </w:p>
    <w:p w:rsidR="00251FD8" w:rsidRDefault="00251FD8" w:rsidP="00251FD8">
      <w:pPr>
        <w:pStyle w:val="NumberedList"/>
      </w:pPr>
      <w:r>
        <w:t xml:space="preserve">To use </w:t>
      </w:r>
      <w:r w:rsidRPr="00251FD8">
        <w:t>the</w:t>
      </w:r>
      <w:r>
        <w:t xml:space="preserve"> VM, click the View Console button.  </w:t>
      </w:r>
      <w:r>
        <w:rPr>
          <w:noProof/>
        </w:rPr>
        <w:drawing>
          <wp:inline distT="0" distB="0" distL="0" distR="0" wp14:anchorId="46EF861B" wp14:editId="6DF88ABB">
            <wp:extent cx="276264" cy="238158"/>
            <wp:effectExtent l="0" t="0" r="9525"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ConsoleButton.png"/>
                    <pic:cNvPicPr/>
                  </pic:nvPicPr>
                  <pic:blipFill>
                    <a:blip r:embed="rId25">
                      <a:extLst>
                        <a:ext uri="{28A0092B-C50C-407E-A947-70E740481C1C}">
                          <a14:useLocalDpi xmlns:a14="http://schemas.microsoft.com/office/drawing/2010/main" val="0"/>
                        </a:ext>
                      </a:extLst>
                    </a:blip>
                    <a:stretch>
                      <a:fillRect/>
                    </a:stretch>
                  </pic:blipFill>
                  <pic:spPr>
                    <a:xfrm>
                      <a:off x="0" y="0"/>
                      <a:ext cx="276264" cy="238158"/>
                    </a:xfrm>
                    <a:prstGeom prst="rect">
                      <a:avLst/>
                    </a:prstGeom>
                  </pic:spPr>
                </pic:pic>
              </a:graphicData>
            </a:graphic>
          </wp:inline>
        </w:drawing>
      </w:r>
    </w:p>
    <w:p w:rsidR="00251FD8" w:rsidRDefault="00251FD8" w:rsidP="00251FD8">
      <w:pPr>
        <w:pStyle w:val="ListParagraph"/>
      </w:pPr>
      <w:r>
        <w:t>For more information about using VMs, including instructions for how to allow incoming network traffic to the VM, start, stop, and delete VMs, and move a VM from one host to another, see Working With Virtual Machines in the Administrator’s Guide.</w:t>
      </w:r>
    </w:p>
    <w:p w:rsidR="005D57C7" w:rsidRDefault="005D57C7" w:rsidP="005D57C7">
      <w:r>
        <w:t>Congratulations! You have successfully completed a CloudStack Installation.</w:t>
      </w:r>
    </w:p>
    <w:p w:rsidR="00783AFF" w:rsidRDefault="00783AFF" w:rsidP="00783AFF">
      <w:r>
        <w:t xml:space="preserve">If you decide to grow your deployment, you can add more </w:t>
      </w:r>
      <w:r w:rsidR="00CD6AC4">
        <w:t>host</w:t>
      </w:r>
      <w:r w:rsidR="004E45D8">
        <w:t>s, primary storage, z</w:t>
      </w:r>
      <w:r>
        <w:t xml:space="preserve">ones, </w:t>
      </w:r>
      <w:r w:rsidR="00CD6AC4">
        <w:t>pod</w:t>
      </w:r>
      <w:r>
        <w:t xml:space="preserve">s, and </w:t>
      </w:r>
      <w:r w:rsidR="009961AF">
        <w:t>cluster</w:t>
      </w:r>
      <w:r>
        <w:t>s.</w:t>
      </w:r>
    </w:p>
    <w:p w:rsidR="006813DE" w:rsidRDefault="006813DE" w:rsidP="000973EF">
      <w:pPr>
        <w:pStyle w:val="Heading1"/>
      </w:pPr>
      <w:bookmarkStart w:id="205" w:name="_Ref307953965"/>
      <w:bookmarkStart w:id="206" w:name="_Ref308815143"/>
      <w:bookmarkStart w:id="207" w:name="_Ref308815146"/>
      <w:bookmarkStart w:id="208" w:name="_Toc322101300"/>
      <w:bookmarkEnd w:id="28"/>
      <w:bookmarkEnd w:id="29"/>
      <w:r>
        <w:lastRenderedPageBreak/>
        <w:t xml:space="preserve">Citrix XenServer </w:t>
      </w:r>
      <w:bookmarkEnd w:id="205"/>
      <w:r w:rsidR="00A36338">
        <w:t xml:space="preserve">Installation </w:t>
      </w:r>
      <w:r w:rsidR="000B2CBB">
        <w:t>for CloudStack</w:t>
      </w:r>
      <w:bookmarkEnd w:id="206"/>
      <w:bookmarkEnd w:id="207"/>
      <w:bookmarkEnd w:id="208"/>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514D60">
        <w:t>6.0</w:t>
      </w:r>
      <w:r w:rsidR="005145DE">
        <w:t xml:space="preserve"> (for CloudStack 3.0.0) or XenServer 6.0.2 (for CloudStack 3.0.1)</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A3396E">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A3396E">
        <w:rPr>
          <w:noProof/>
        </w:rPr>
        <w:t>80</w:t>
      </w:r>
      <w:r w:rsidR="00D86C81">
        <w:fldChar w:fldCharType="end"/>
      </w:r>
      <w:r w:rsidR="00D86C81">
        <w:t>.</w:t>
      </w:r>
    </w:p>
    <w:p w:rsidR="000B2CBB" w:rsidRDefault="000B2CBB" w:rsidP="000973EF">
      <w:pPr>
        <w:pStyle w:val="Heading2"/>
      </w:pPr>
      <w:bookmarkStart w:id="209" w:name="_Toc322101301"/>
      <w:r>
        <w:t>System Requirements for XenServer Hosts</w:t>
      </w:r>
      <w:bookmarkEnd w:id="209"/>
    </w:p>
    <w:p w:rsidR="000B2CBB" w:rsidRPr="000250C6" w:rsidRDefault="000B2CBB" w:rsidP="00175B45">
      <w:pPr>
        <w:pStyle w:val="BulletedList"/>
      </w:pPr>
      <w:r w:rsidRPr="000250C6">
        <w:t>The host must be certif</w:t>
      </w:r>
      <w:r w:rsidR="005145DE">
        <w:t xml:space="preserve">ied as compatible with </w:t>
      </w:r>
      <w:r w:rsidR="005145DE" w:rsidRPr="00AE14BC">
        <w:t xml:space="preserve">XenServer </w:t>
      </w:r>
      <w:r w:rsidR="005145DE">
        <w:t>6.0 (for CloudStack 3.0.0) or XenServer 6.0.2 (for CloudStack 3.0.1)</w:t>
      </w:r>
      <w:r w:rsidRPr="000250C6">
        <w:t>. See the Citrix Hardware Compatibility Guide:</w:t>
      </w:r>
      <w:r w:rsidR="00C47817">
        <w:t xml:space="preserve"> </w:t>
      </w:r>
      <w:hyperlink r:id="rId26" w:history="1">
        <w:r w:rsidR="00C47817" w:rsidRPr="003B2B83">
          <w:rPr>
            <w:rStyle w:val="Hyperlink"/>
          </w:rPr>
          <w:t>http://hcl.xensource.com</w:t>
        </w:r>
      </w:hyperlink>
    </w:p>
    <w:p w:rsidR="000B2CBB" w:rsidRPr="000250C6" w:rsidRDefault="000B2CBB" w:rsidP="00175B45">
      <w:pPr>
        <w:pStyle w:val="BulletedList"/>
      </w:pPr>
      <w:r w:rsidRPr="000250C6">
        <w:t>All hosts must be 64-bit and must support HVM (Intel-VT or AMD-V enabled</w:t>
      </w:r>
      <w:r w:rsidR="009D00AA">
        <w:t xml:space="preserve"> in BIOS</w:t>
      </w:r>
      <w:r w:rsidRPr="000250C6">
        <w:t xml:space="preserve">). </w:t>
      </w:r>
    </w:p>
    <w:p w:rsidR="000B2CBB" w:rsidRPr="000250C6" w:rsidRDefault="000B2CBB" w:rsidP="00175B45">
      <w:pPr>
        <w:pStyle w:val="BulletedList"/>
      </w:pPr>
      <w:r w:rsidRPr="000250C6">
        <w:t xml:space="preserve">All </w:t>
      </w:r>
      <w:r w:rsidR="00CD6AC4">
        <w:t>host</w:t>
      </w:r>
      <w:r w:rsidRPr="000250C6">
        <w:t xml:space="preserve">s within a </w:t>
      </w:r>
      <w:r w:rsidR="009961AF">
        <w:t>cluster</w:t>
      </w:r>
      <w:r w:rsidRPr="000250C6">
        <w:t xml:space="preserve"> must be homogenous. That means the CPUs must be of the same type, count, and feature flags.</w:t>
      </w:r>
    </w:p>
    <w:p w:rsidR="000B2CBB" w:rsidRPr="000250C6" w:rsidRDefault="000B2CBB" w:rsidP="00175B45">
      <w:pPr>
        <w:pStyle w:val="BulletedList"/>
      </w:pPr>
      <w:r w:rsidRPr="000250C6">
        <w:t>You must re-install Citrix XenServer if you are going to re-use a host from a previous install.</w:t>
      </w:r>
    </w:p>
    <w:p w:rsidR="000B2CBB" w:rsidRDefault="000B2CBB" w:rsidP="00175B45">
      <w:pPr>
        <w:pStyle w:val="BulletedList"/>
      </w:pPr>
      <w:r>
        <w:t>64-bit x86 CPU (more cores results in better performance)</w:t>
      </w:r>
    </w:p>
    <w:p w:rsidR="000B2CBB" w:rsidRDefault="000B2CBB" w:rsidP="00175B45">
      <w:pPr>
        <w:pStyle w:val="BulletedList"/>
      </w:pPr>
      <w:r>
        <w:t>Hardware virtualization support required</w:t>
      </w:r>
    </w:p>
    <w:p w:rsidR="000B2CBB" w:rsidRDefault="000B2CBB" w:rsidP="00175B45">
      <w:pPr>
        <w:pStyle w:val="BulletedList"/>
      </w:pPr>
      <w:r>
        <w:t>4 GB of memory</w:t>
      </w:r>
    </w:p>
    <w:p w:rsidR="000B2CBB" w:rsidRDefault="00481BB1" w:rsidP="00175B45">
      <w:pPr>
        <w:pStyle w:val="BulletedList"/>
      </w:pPr>
      <w:r>
        <w:t>36</w:t>
      </w:r>
      <w:r w:rsidR="000B2CBB">
        <w:t xml:space="preserve"> GB of local disk</w:t>
      </w:r>
    </w:p>
    <w:p w:rsidR="000B2CBB" w:rsidRDefault="000B2CBB" w:rsidP="00175B45">
      <w:pPr>
        <w:pStyle w:val="BulletedList"/>
      </w:pPr>
      <w:r>
        <w:t>At least 1 NIC</w:t>
      </w:r>
    </w:p>
    <w:p w:rsidR="000B2CBB" w:rsidRDefault="000B2CBB" w:rsidP="00175B45">
      <w:pPr>
        <w:pStyle w:val="BulletedList"/>
      </w:pPr>
      <w:r>
        <w:t>Statically allocated IP Address</w:t>
      </w:r>
    </w:p>
    <w:p w:rsidR="00557B95" w:rsidRDefault="00557B95" w:rsidP="00557B95">
      <w:pPr>
        <w:pStyle w:val="BulletedList"/>
      </w:pPr>
      <w:r>
        <w:rPr>
          <w:noProof/>
        </w:rPr>
        <mc:AlternateContent>
          <mc:Choice Requires="wps">
            <w:drawing>
              <wp:anchor distT="0" distB="182880" distL="182880" distR="114300" simplePos="0" relativeHeight="251763712" behindDoc="1" locked="0" layoutInCell="1" allowOverlap="1" wp14:anchorId="72EF085D" wp14:editId="5720CF4B">
                <wp:simplePos x="0" y="0"/>
                <wp:positionH relativeFrom="column">
                  <wp:align>right</wp:align>
                </wp:positionH>
                <wp:positionV relativeFrom="paragraph">
                  <wp:posOffset>129540</wp:posOffset>
                </wp:positionV>
                <wp:extent cx="2374265" cy="1403985"/>
                <wp:effectExtent l="0" t="0" r="11430" b="1905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1" type="#_x0000_t202" style="position:absolute;left:0;text-align:left;margin-left:135.75pt;margin-top:10.2pt;width:186.95pt;height:110.55pt;z-index:-251552768;visibility:visible;mso-wrap-style:square;mso-width-percent:400;mso-height-percent:200;mso-wrap-distance-left:14.4pt;mso-wrap-distance-top:0;mso-wrap-distance-right:9pt;mso-wrap-distance-bottom:14.4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" strokecolor="red">
                <v:textbox style="mso-fit-shape-to-text:t">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v:textbox>
                <w10:wrap type="square"/>
              </v:shape>
            </w:pict>
          </mc:Fallback>
        </mc:AlternateContent>
      </w:r>
      <w:r>
        <w:t xml:space="preserve">Be sure all the hotfixes provided by the hypervisor vendor are applied. Track the release of hypervisor patches through your hypervisor vendor’s support channel, and apply patches as soon as possible after they are released. CloudStack will not track or notify you of required hypervisor patches. It is essential that your hosts are completely up to date with the provided hypervisor patches. The hypervisor vendor is likely to refuse to support any system that is not up to date with patches. For more information, see </w:t>
      </w:r>
      <w:hyperlink r:id="rId27" w:history="1">
        <w:r w:rsidRPr="00E72F06">
          <w:rPr>
            <w:rStyle w:val="Hyperlink"/>
          </w:rPr>
          <w:t>Highly Recommended Hotfixes for XenServer</w:t>
        </w:r>
      </w:hyperlink>
      <w:r>
        <w:t xml:space="preserve"> in the CloudStack Knowledge Base.</w:t>
      </w:r>
    </w:p>
    <w:p w:rsidR="000B2CBB" w:rsidRDefault="000B2CBB" w:rsidP="000973EF">
      <w:pPr>
        <w:pStyle w:val="Heading2"/>
      </w:pPr>
      <w:bookmarkStart w:id="210" w:name="_Toc322101302"/>
      <w:r>
        <w:t>XenServer Installation Steps</w:t>
      </w:r>
      <w:bookmarkEnd w:id="210"/>
    </w:p>
    <w:p w:rsidR="000B2CBB" w:rsidRDefault="000B2CBB" w:rsidP="009778CE">
      <w:pPr>
        <w:pStyle w:val="NumberedList"/>
        <w:numPr>
          <w:ilvl w:val="0"/>
          <w:numId w:val="23"/>
        </w:numPr>
      </w:pPr>
      <w:r>
        <w:t xml:space="preserve">Download </w:t>
      </w:r>
      <w:r w:rsidR="005145DE" w:rsidRPr="00AE14BC">
        <w:t xml:space="preserve">XenServer </w:t>
      </w:r>
      <w:r w:rsidR="005145DE">
        <w:t>6.0 (for CloudStack 3.0.0) or XenServer 6.0.2 (for CloudStack 3.0.1)</w:t>
      </w:r>
      <w:r>
        <w:t xml:space="preserve"> from the Citrix Website (</w:t>
      </w:r>
      <w:hyperlink r:id="rId28" w:history="1">
        <w:r w:rsidR="00B87C2F">
          <w:rPr>
            <w:rStyle w:val="Hyperlink"/>
            <w:rFonts w:ascii="Calibri" w:eastAsia="Times New Roman" w:hAnsi="Calibri" w:cs="Calibri"/>
            <w:szCs w:val="20"/>
          </w:rPr>
          <w:t>https://www.citrix.com/English/ss/downloads/</w:t>
        </w:r>
      </w:hyperlink>
      <w:r>
        <w:t>) and install it using the Citrix XenServer Installation Guide.</w:t>
      </w:r>
    </w:p>
    <w:p w:rsidR="006C76F3" w:rsidRDefault="00420F00" w:rsidP="00C47817">
      <w:pPr>
        <w:pStyle w:val="NumberedList"/>
        <w:keepNext/>
        <w:suppressLineNumbers/>
        <w:ind w:left="547"/>
      </w:pPr>
      <w:r>
        <w:lastRenderedPageBreak/>
        <w:t>After</w:t>
      </w:r>
      <w:r w:rsidR="003C7F48">
        <w:t xml:space="preserve"> installation, </w:t>
      </w:r>
      <w:r w:rsidR="006C76F3">
        <w:t>perform</w:t>
      </w:r>
      <w:r w:rsidR="003C7F48">
        <w:t xml:space="preserve"> the following configuration</w:t>
      </w:r>
      <w:r w:rsidR="00C47817">
        <w:t xml:space="preserve"> steps</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Tr="008D408F">
        <w:tc>
          <w:tcPr>
            <w:tcW w:w="4338" w:type="dxa"/>
            <w:shd w:val="clear" w:color="auto" w:fill="C6D9F1" w:themeFill="text2" w:themeFillTint="33"/>
          </w:tcPr>
          <w:p w:rsidR="006C76F3" w:rsidRPr="00A30162" w:rsidRDefault="006C76F3" w:rsidP="008D408F">
            <w:pPr>
              <w:keepNext/>
              <w:keepLines/>
              <w:rPr>
                <w:b/>
              </w:rPr>
            </w:pPr>
            <w:r>
              <w:rPr>
                <w:b/>
              </w:rPr>
              <w:t>Required</w:t>
            </w:r>
          </w:p>
        </w:tc>
        <w:tc>
          <w:tcPr>
            <w:tcW w:w="4410" w:type="dxa"/>
            <w:shd w:val="clear" w:color="auto" w:fill="C6D9F1" w:themeFill="text2" w:themeFillTint="33"/>
          </w:tcPr>
          <w:p w:rsidR="006C76F3" w:rsidRPr="00A30162" w:rsidRDefault="006C76F3" w:rsidP="008D408F">
            <w:pPr>
              <w:keepNext/>
              <w:keepLines/>
              <w:rPr>
                <w:b/>
              </w:rPr>
            </w:pPr>
            <w:r>
              <w:rPr>
                <w:b/>
              </w:rPr>
              <w:t>Optional</w:t>
            </w:r>
          </w:p>
        </w:tc>
      </w:tr>
      <w:tr w:rsidR="006C76F3" w:rsidTr="000B2CBB">
        <w:tc>
          <w:tcPr>
            <w:tcW w:w="4338" w:type="dxa"/>
          </w:tcPr>
          <w:p w:rsidR="006C76F3" w:rsidRDefault="004B6C71" w:rsidP="00B41E22">
            <w:pPr>
              <w:keepNext/>
              <w:keepLines/>
            </w:pPr>
            <w:r>
              <w:fldChar w:fldCharType="begin"/>
            </w:r>
            <w:r>
              <w:instrText xml:space="preserve"> REF _Ref320011704 \h </w:instrText>
            </w:r>
            <w:r>
              <w:fldChar w:fldCharType="separate"/>
            </w:r>
            <w:r w:rsidR="00A3396E">
              <w:t>Configure XenServer dom0 Memory</w:t>
            </w:r>
            <w:r>
              <w:fldChar w:fldCharType="end"/>
            </w:r>
            <w:r>
              <w:t xml:space="preserve"> (p. </w:t>
            </w:r>
            <w:r>
              <w:fldChar w:fldCharType="begin"/>
            </w:r>
            <w:r>
              <w:instrText xml:space="preserve"> PAGEREF _Ref320011704 \h </w:instrText>
            </w:r>
            <w:r>
              <w:fldChar w:fldCharType="separate"/>
            </w:r>
            <w:r w:rsidR="00A3396E">
              <w:rPr>
                <w:noProof/>
              </w:rPr>
              <w:t>73</w:t>
            </w:r>
            <w:r>
              <w:fldChar w:fldCharType="end"/>
            </w:r>
            <w:r>
              <w:t>)</w:t>
            </w:r>
          </w:p>
        </w:tc>
        <w:tc>
          <w:tcPr>
            <w:tcW w:w="4410" w:type="dxa"/>
          </w:tcPr>
          <w:p w:rsidR="006C76F3" w:rsidRDefault="00CE0CA5" w:rsidP="008D408F">
            <w:pPr>
              <w:keepNext/>
              <w:keepLines/>
            </w:pPr>
            <w:r>
              <w:t xml:space="preserve">Install CSP package (p. </w:t>
            </w:r>
            <w:r>
              <w:fldChar w:fldCharType="begin"/>
            </w:r>
            <w:r>
              <w:instrText xml:space="preserve"> PAGEREF _Ref311799365 \h </w:instrText>
            </w:r>
            <w:r>
              <w:fldChar w:fldCharType="separate"/>
            </w:r>
            <w:r w:rsidR="00A3396E">
              <w:rPr>
                <w:noProof/>
              </w:rPr>
              <w:t>74</w:t>
            </w:r>
            <w:r>
              <w:fldChar w:fldCharType="end"/>
            </w:r>
            <w:r>
              <w:t>)</w:t>
            </w:r>
          </w:p>
        </w:tc>
      </w:tr>
      <w:tr w:rsidR="006C76F3" w:rsidTr="000B2CBB">
        <w:tc>
          <w:tcPr>
            <w:tcW w:w="4338" w:type="dxa"/>
          </w:tcPr>
          <w:p w:rsidR="006C76F3" w:rsidRDefault="004B6C71" w:rsidP="008D408F">
            <w:pPr>
              <w:keepNext/>
              <w:keepLines/>
            </w:pPr>
            <w:r>
              <w:t xml:space="preserve">Username and password (p. </w:t>
            </w:r>
            <w:r>
              <w:fldChar w:fldCharType="begin"/>
            </w:r>
            <w:r>
              <w:instrText xml:space="preserve"> PAGEREF _Ref318061601 \h </w:instrText>
            </w:r>
            <w:r>
              <w:fldChar w:fldCharType="separate"/>
            </w:r>
            <w:r w:rsidR="00A3396E">
              <w:rPr>
                <w:noProof/>
              </w:rPr>
              <w:t>73</w:t>
            </w:r>
            <w:r>
              <w:fldChar w:fldCharType="end"/>
            </w:r>
            <w:r>
              <w:t>)</w:t>
            </w:r>
          </w:p>
        </w:tc>
        <w:tc>
          <w:tcPr>
            <w:tcW w:w="4410" w:type="dxa"/>
          </w:tcPr>
          <w:p w:rsidR="006C76F3" w:rsidRDefault="00CE0CA5" w:rsidP="008D408F">
            <w:pPr>
              <w:keepNext/>
              <w:keepLines/>
            </w:pPr>
            <w:r>
              <w:t xml:space="preserve">Set up SR if not using NFS, iSCSI, or local disk for primary storage (p. </w:t>
            </w:r>
            <w:r>
              <w:fldChar w:fldCharType="begin"/>
            </w:r>
            <w:r>
              <w:instrText xml:space="preserve"> PAGEREF _Ref318062155 \h </w:instrText>
            </w:r>
            <w:r>
              <w:fldChar w:fldCharType="separate"/>
            </w:r>
            <w:r w:rsidR="00A3396E">
              <w:rPr>
                <w:noProof/>
              </w:rPr>
              <w:t>75</w:t>
            </w:r>
            <w:r>
              <w:fldChar w:fldCharType="end"/>
            </w:r>
            <w:r>
              <w:t>)</w:t>
            </w:r>
          </w:p>
        </w:tc>
      </w:tr>
      <w:tr w:rsidR="006C76F3" w:rsidTr="004B6C71">
        <w:tc>
          <w:tcPr>
            <w:tcW w:w="4338" w:type="dxa"/>
            <w:tcBorders>
              <w:bottom w:val="single" w:sz="4" w:space="0" w:color="000000"/>
            </w:tcBorders>
          </w:tcPr>
          <w:p w:rsidR="006C76F3" w:rsidRDefault="004B6C71" w:rsidP="008D408F">
            <w:pPr>
              <w:keepNext/>
              <w:keepLines/>
            </w:pPr>
            <w:r>
              <w:t xml:space="preserve">Time synchronization (p. </w:t>
            </w:r>
            <w:r>
              <w:fldChar w:fldCharType="begin"/>
            </w:r>
            <w:r>
              <w:instrText xml:space="preserve"> PAGEREF _Ref318061604 \h </w:instrText>
            </w:r>
            <w:r>
              <w:fldChar w:fldCharType="separate"/>
            </w:r>
            <w:r w:rsidR="00A3396E">
              <w:rPr>
                <w:noProof/>
              </w:rPr>
              <w:t>73</w:t>
            </w:r>
            <w:r>
              <w:fldChar w:fldCharType="end"/>
            </w:r>
            <w:r>
              <w:t>)</w:t>
            </w:r>
          </w:p>
        </w:tc>
        <w:tc>
          <w:tcPr>
            <w:tcW w:w="4410" w:type="dxa"/>
          </w:tcPr>
          <w:p w:rsidR="006C76F3" w:rsidRDefault="00397419" w:rsidP="008D408F">
            <w:pPr>
              <w:keepNext/>
              <w:keepLines/>
            </w:pPr>
            <w:r>
              <w:t xml:space="preserve">iSCSI multipath setup (p. </w:t>
            </w:r>
            <w:r>
              <w:fldChar w:fldCharType="begin"/>
            </w:r>
            <w:r>
              <w:instrText xml:space="preserve"> PAGEREF _Ref298341300 \h </w:instrText>
            </w:r>
            <w:r>
              <w:fldChar w:fldCharType="separate"/>
            </w:r>
            <w:r w:rsidR="00A3396E">
              <w:rPr>
                <w:noProof/>
              </w:rPr>
              <w:t>76</w:t>
            </w:r>
            <w:r>
              <w:fldChar w:fldCharType="end"/>
            </w:r>
            <w:r>
              <w:t>)</w:t>
            </w:r>
          </w:p>
        </w:tc>
      </w:tr>
      <w:tr w:rsidR="00397419" w:rsidTr="004B6C71">
        <w:tc>
          <w:tcPr>
            <w:tcW w:w="4338" w:type="dxa"/>
            <w:tcBorders>
              <w:left w:val="single" w:sz="4" w:space="0" w:color="000000"/>
              <w:bottom w:val="single" w:sz="4" w:space="0" w:color="000000"/>
            </w:tcBorders>
          </w:tcPr>
          <w:p w:rsidR="00397419" w:rsidRDefault="004B6C71" w:rsidP="008D408F">
            <w:pPr>
              <w:keepNext/>
              <w:keepLines/>
            </w:pPr>
            <w:r>
              <w:t xml:space="preserve">Licensing (p. </w:t>
            </w:r>
            <w:r>
              <w:fldChar w:fldCharType="begin"/>
            </w:r>
            <w:r>
              <w:instrText xml:space="preserve"> PAGEREF _Ref318061608 \h </w:instrText>
            </w:r>
            <w:r>
              <w:fldChar w:fldCharType="separate"/>
            </w:r>
            <w:r w:rsidR="00A3396E">
              <w:rPr>
                <w:noProof/>
              </w:rPr>
              <w:t>74</w:t>
            </w:r>
            <w:r>
              <w:fldChar w:fldCharType="end"/>
            </w:r>
            <w:r>
              <w:t>)</w:t>
            </w:r>
          </w:p>
        </w:tc>
        <w:tc>
          <w:tcPr>
            <w:tcW w:w="4410" w:type="dxa"/>
          </w:tcPr>
          <w:p w:rsidR="00397419" w:rsidRDefault="00397419" w:rsidP="00104FCA">
            <w:pPr>
              <w:keepNext/>
              <w:keepLines/>
            </w:pPr>
            <w:r>
              <w:t xml:space="preserve">Physical networking setup, including NIC bonding (p. </w:t>
            </w:r>
            <w:r>
              <w:fldChar w:fldCharType="begin"/>
            </w:r>
            <w:r>
              <w:instrText xml:space="preserve"> PAGEREF _Ref318062204 \h </w:instrText>
            </w:r>
            <w:r>
              <w:fldChar w:fldCharType="separate"/>
            </w:r>
            <w:r w:rsidR="00A3396E">
              <w:rPr>
                <w:noProof/>
              </w:rPr>
              <w:t>76</w:t>
            </w:r>
            <w:r>
              <w:fldChar w:fldCharType="end"/>
            </w:r>
            <w:r>
              <w:t>)</w:t>
            </w:r>
          </w:p>
        </w:tc>
      </w:tr>
    </w:tbl>
    <w:p w:rsidR="004B6C71" w:rsidRDefault="004B6C71" w:rsidP="000973EF">
      <w:pPr>
        <w:pStyle w:val="Heading2"/>
      </w:pPr>
      <w:bookmarkStart w:id="211" w:name="_Ref320011704"/>
      <w:bookmarkStart w:id="212" w:name="_Ref318061601"/>
      <w:bookmarkStart w:id="213" w:name="_Toc322101303"/>
      <w:r>
        <w:t xml:space="preserve">Configure </w:t>
      </w:r>
      <w:r w:rsidR="007A4442">
        <w:t xml:space="preserve">XenServer </w:t>
      </w:r>
      <w:r>
        <w:t>dom0 Memory</w:t>
      </w:r>
      <w:bookmarkEnd w:id="211"/>
      <w:bookmarkEnd w:id="213"/>
    </w:p>
    <w:p w:rsidR="004B6C71" w:rsidRPr="004B6C71" w:rsidRDefault="004B6C71" w:rsidP="004B6C71">
      <w:r>
        <w:t>Configure the XenServer dom0 settings to allocate more memory to dom0. This can enable XenServer to handle larger numbers of virtual machines. We recommend</w:t>
      </w:r>
      <w:r w:rsidRPr="004B6C71">
        <w:t xml:space="preserve"> 2940 MB of</w:t>
      </w:r>
      <w:r>
        <w:t xml:space="preserve"> RAM for XenServer dom0.  For instructions on how to do this, s</w:t>
      </w:r>
      <w:r w:rsidRPr="004B6C71">
        <w:t xml:space="preserve">ee </w:t>
      </w:r>
      <w:hyperlink r:id="rId29" w:history="1">
        <w:r w:rsidRPr="00450E17">
          <w:rPr>
            <w:rStyle w:val="Hyperlink"/>
          </w:rPr>
          <w:t>http://support.citrix.com/article/CTX126531</w:t>
        </w:r>
      </w:hyperlink>
      <w:r>
        <w:t xml:space="preserve">. </w:t>
      </w:r>
      <w:r w:rsidRPr="004B6C71">
        <w:t>The</w:t>
      </w:r>
      <w:r>
        <w:t xml:space="preserve"> </w:t>
      </w:r>
      <w:r w:rsidRPr="004B6C71">
        <w:t>article refers to XenServer 5.6</w:t>
      </w:r>
      <w:r>
        <w:t>, but the same information applies to XenServer 6.0.</w:t>
      </w:r>
    </w:p>
    <w:p w:rsidR="000475AE" w:rsidRDefault="000475AE" w:rsidP="000973EF">
      <w:pPr>
        <w:pStyle w:val="Heading2"/>
      </w:pPr>
      <w:bookmarkStart w:id="214" w:name="_Toc322101304"/>
      <w:r>
        <w:t>Username and Password</w:t>
      </w:r>
      <w:bookmarkEnd w:id="212"/>
      <w:bookmarkEnd w:id="214"/>
    </w:p>
    <w:p w:rsidR="000475AE" w:rsidRDefault="000475AE" w:rsidP="00A838DE">
      <w:r>
        <w:t xml:space="preserve">All XenServers in a </w:t>
      </w:r>
      <w:r w:rsidR="009961AF">
        <w:t>cluster</w:t>
      </w:r>
      <w:r>
        <w:t xml:space="preserve"> must have the same username and password as configured in </w:t>
      </w:r>
      <w:r w:rsidR="00F805D3">
        <w:t>CloudStack</w:t>
      </w:r>
      <w:r>
        <w:t>.</w:t>
      </w:r>
    </w:p>
    <w:p w:rsidR="008F0176" w:rsidRDefault="000475AE" w:rsidP="000973EF">
      <w:pPr>
        <w:pStyle w:val="Heading2"/>
      </w:pPr>
      <w:bookmarkStart w:id="215" w:name="_Ref318061604"/>
      <w:bookmarkStart w:id="216" w:name="_Toc322101305"/>
      <w:r>
        <w:t>Time Synchronization</w:t>
      </w:r>
      <w:bookmarkEnd w:id="215"/>
      <w:bookmarkEnd w:id="216"/>
    </w:p>
    <w:p w:rsidR="007F1521" w:rsidRDefault="008F0176" w:rsidP="008F6F05">
      <w:r>
        <w:t xml:space="preserve">The host </w:t>
      </w:r>
      <w:r w:rsidR="00BA3ABF">
        <w:t xml:space="preserve">must </w:t>
      </w:r>
      <w:r>
        <w:t xml:space="preserve">be set to use NTP. </w:t>
      </w:r>
      <w:r w:rsidR="00751AC4">
        <w:t>A</w:t>
      </w:r>
      <w:r>
        <w:t xml:space="preserve">ll </w:t>
      </w:r>
      <w:r w:rsidR="00CD6AC4">
        <w:t>host</w:t>
      </w:r>
      <w:r>
        <w:t xml:space="preserve">s in a </w:t>
      </w:r>
      <w:r w:rsidR="00CD6AC4">
        <w:t>pod</w:t>
      </w:r>
      <w:r w:rsidR="00BA3ABF">
        <w:t xml:space="preserve"> </w:t>
      </w:r>
      <w:r w:rsidR="00751AC4">
        <w:t xml:space="preserve">must </w:t>
      </w:r>
      <w:r>
        <w:t>have the same time.</w:t>
      </w:r>
      <w:r w:rsidR="006A52EA">
        <w:t xml:space="preserve"> </w:t>
      </w:r>
    </w:p>
    <w:p w:rsidR="007F1521" w:rsidRDefault="007F1521" w:rsidP="009778CE">
      <w:pPr>
        <w:pStyle w:val="NumberedList"/>
        <w:numPr>
          <w:ilvl w:val="0"/>
          <w:numId w:val="42"/>
        </w:numPr>
      </w:pPr>
      <w:r>
        <w:t>Install NTP.</w:t>
      </w:r>
    </w:p>
    <w:p w:rsidR="008C4B01" w:rsidRDefault="008C4B01" w:rsidP="008C4B01">
      <w:pPr>
        <w:pStyle w:val="Code"/>
      </w:pPr>
      <w:r>
        <w:t># yum install ntp</w:t>
      </w:r>
    </w:p>
    <w:p w:rsidR="007F1521" w:rsidRDefault="007F1521" w:rsidP="000259BB">
      <w:pPr>
        <w:pStyle w:val="NumberedList"/>
      </w:pPr>
      <w:r>
        <w:t>Edit the NTP configuration file to point to your NTP server.</w:t>
      </w:r>
    </w:p>
    <w:p w:rsidR="007F1521" w:rsidRDefault="007F1521" w:rsidP="00E63D1D">
      <w:pPr>
        <w:pStyle w:val="Code"/>
      </w:pPr>
      <w:r>
        <w:t># vi /etc/ntp.conf</w:t>
      </w:r>
    </w:p>
    <w:p w:rsidR="007F1521" w:rsidRDefault="007F1521" w:rsidP="00E63D1D">
      <w:pPr>
        <w:pStyle w:val="ListParagraph"/>
        <w:keepNext/>
        <w:ind w:left="547"/>
      </w:pPr>
      <w:r>
        <w:t>You can use the NTP servers provided by Citrix:</w:t>
      </w:r>
    </w:p>
    <w:p w:rsidR="007F1521" w:rsidRDefault="007F1521" w:rsidP="00E63D1D">
      <w:pPr>
        <w:pStyle w:val="Code"/>
        <w:keepNext/>
        <w:keepLines w:val="0"/>
        <w:ind w:left="547"/>
      </w:pPr>
      <w:r>
        <w:t>0.xenserver.pool.ntp.org</w:t>
      </w:r>
    </w:p>
    <w:p w:rsidR="007F1521" w:rsidRDefault="007F1521" w:rsidP="00E63D1D">
      <w:pPr>
        <w:pStyle w:val="Code"/>
        <w:keepNext/>
        <w:keepLines w:val="0"/>
        <w:ind w:left="547"/>
      </w:pPr>
      <w:r>
        <w:t>1.xenserver.pool.ntp.org</w:t>
      </w:r>
    </w:p>
    <w:p w:rsidR="007F1521" w:rsidRDefault="007F1521" w:rsidP="00E63D1D">
      <w:pPr>
        <w:pStyle w:val="Code"/>
        <w:keepNext/>
        <w:keepLines w:val="0"/>
        <w:ind w:left="547"/>
      </w:pPr>
      <w:r>
        <w:t>2.xenserver.pool.ntp.org</w:t>
      </w:r>
    </w:p>
    <w:p w:rsidR="007F1521" w:rsidRDefault="007F1521" w:rsidP="00C47817">
      <w:pPr>
        <w:pStyle w:val="Code"/>
      </w:pPr>
      <w:r>
        <w:t>3.xenserver.pool.ntp.org</w:t>
      </w:r>
    </w:p>
    <w:p w:rsidR="007F1521" w:rsidRDefault="007F1521" w:rsidP="000259BB">
      <w:pPr>
        <w:pStyle w:val="NumberedList"/>
      </w:pPr>
      <w:r>
        <w:lastRenderedPageBreak/>
        <w:t>Restart the NTP client.</w:t>
      </w:r>
    </w:p>
    <w:p w:rsidR="007F1521" w:rsidRDefault="007F1521" w:rsidP="00A32E0A">
      <w:pPr>
        <w:pStyle w:val="Code"/>
      </w:pPr>
      <w:r>
        <w:t># service ntpd restart</w:t>
      </w:r>
    </w:p>
    <w:p w:rsidR="007F1521" w:rsidRDefault="007F1521" w:rsidP="000259BB">
      <w:pPr>
        <w:pStyle w:val="NumberedList"/>
      </w:pPr>
      <w:r>
        <w:t>Make sure NTP will start again upon reboot.</w:t>
      </w:r>
    </w:p>
    <w:p w:rsidR="007F1521" w:rsidRDefault="007F1521" w:rsidP="00A32E0A">
      <w:pPr>
        <w:pStyle w:val="Code"/>
      </w:pPr>
      <w:r>
        <w:t># chkconfig ntpd on</w:t>
      </w:r>
    </w:p>
    <w:p w:rsidR="007215A0" w:rsidRDefault="007215A0" w:rsidP="000973EF">
      <w:pPr>
        <w:pStyle w:val="Heading2"/>
      </w:pPr>
      <w:bookmarkStart w:id="217" w:name="_Ref318061608"/>
      <w:bookmarkStart w:id="218" w:name="_Toc322101306"/>
      <w:r>
        <w:t>Licensing</w:t>
      </w:r>
      <w:bookmarkEnd w:id="217"/>
      <w:bookmarkEnd w:id="218"/>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219" w:name="_Toc322101307"/>
      <w:r>
        <w:t>Getting and Deploying a License</w:t>
      </w:r>
      <w:bookmarkEnd w:id="219"/>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Pr="005F6340" w:rsidRDefault="00751AC4" w:rsidP="009778CE">
      <w:pPr>
        <w:pStyle w:val="NumberedList"/>
        <w:numPr>
          <w:ilvl w:val="0"/>
          <w:numId w:val="8"/>
        </w:numPr>
      </w:pPr>
      <w:r>
        <w:t>I</w:t>
      </w:r>
      <w:r w:rsidR="007215A0">
        <w:t xml:space="preserve">n XenCenter, click </w:t>
      </w:r>
      <w:r w:rsidR="0098226B" w:rsidRPr="005F6340">
        <w:t>Tools &gt; License manager</w:t>
      </w:r>
      <w:r w:rsidR="007215A0" w:rsidRPr="005F6340">
        <w:t>.</w:t>
      </w:r>
    </w:p>
    <w:p w:rsidR="00077C24" w:rsidRDefault="00751AC4" w:rsidP="000259BB">
      <w:pPr>
        <w:pStyle w:val="NumberedList"/>
      </w:pPr>
      <w:r>
        <w:t>S</w:t>
      </w:r>
      <w:r w:rsidR="007215A0">
        <w:t xml:space="preserve">elect your XenServer and </w:t>
      </w:r>
      <w:r>
        <w:t xml:space="preserve">select </w:t>
      </w:r>
      <w:r w:rsidR="0098226B" w:rsidRPr="005F6340">
        <w:t>Activate Free XenServer</w:t>
      </w:r>
      <w:r w:rsidRPr="005F6340">
        <w:t>.</w:t>
      </w:r>
    </w:p>
    <w:p w:rsidR="00077C24" w:rsidRDefault="00751AC4" w:rsidP="000259BB">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6C76F3" w:rsidRDefault="006C76F3" w:rsidP="000973EF">
      <w:pPr>
        <w:pStyle w:val="Heading2"/>
      </w:pPr>
      <w:bookmarkStart w:id="220" w:name="_Ref311799365"/>
      <w:bookmarkStart w:id="221" w:name="_Ref311799368"/>
      <w:bookmarkStart w:id="222" w:name="_Toc322101308"/>
      <w:r>
        <w:t>Install</w:t>
      </w:r>
      <w:r w:rsidR="00AB1C15">
        <w:t xml:space="preserve"> CloudStack</w:t>
      </w:r>
      <w:r>
        <w:t xml:space="preserve"> </w:t>
      </w:r>
      <w:r w:rsidR="00AB1C15">
        <w:t>XenServer Support Package (</w:t>
      </w:r>
      <w:r>
        <w:t>CSP</w:t>
      </w:r>
      <w:r w:rsidR="00AB1C15">
        <w:t>)</w:t>
      </w:r>
      <w:bookmarkEnd w:id="220"/>
      <w:bookmarkEnd w:id="221"/>
      <w:bookmarkEnd w:id="222"/>
    </w:p>
    <w:p w:rsidR="00397419" w:rsidRDefault="00397419" w:rsidP="006C76F3">
      <w:r>
        <w:t>(Optional)</w:t>
      </w:r>
    </w:p>
    <w:p w:rsidR="006C76F3" w:rsidRDefault="00315790" w:rsidP="006C76F3">
      <w:r>
        <w:t>To enable security groups</w:t>
      </w:r>
      <w:r w:rsidR="00B56B71">
        <w:t>, elastic load balancing, and elastic IP</w:t>
      </w:r>
      <w:r>
        <w:t xml:space="preserve"> on XenServer, download and install the CloudStack XenServer Support Package (CSP)</w:t>
      </w:r>
      <w:r w:rsidR="006C76F3">
        <w:t>. Af</w:t>
      </w:r>
      <w:r w:rsidR="00A32E0A">
        <w:t>ter installing XenServer</w:t>
      </w:r>
      <w:r w:rsidR="006C76F3">
        <w:t>, perform</w:t>
      </w:r>
      <w:r w:rsidR="00EC5FD5">
        <w:t xml:space="preserve"> the following addition</w:t>
      </w:r>
      <w:r w:rsidR="00F70B54">
        <w:t>al steps on each XenServer host.</w:t>
      </w:r>
    </w:p>
    <w:p w:rsidR="00F70B54" w:rsidRDefault="00F70B54" w:rsidP="009778CE">
      <w:pPr>
        <w:pStyle w:val="NumberedList"/>
        <w:numPr>
          <w:ilvl w:val="0"/>
          <w:numId w:val="71"/>
        </w:numPr>
      </w:pPr>
      <w:r>
        <w:t>Download the CSP software onto the XenServer host from</w:t>
      </w:r>
      <w:r w:rsidR="00277409">
        <w:t xml:space="preserve"> one of the following links:</w:t>
      </w:r>
    </w:p>
    <w:p w:rsidR="00B15F7B" w:rsidRDefault="00B15F7B" w:rsidP="00F70B54">
      <w:pPr>
        <w:pStyle w:val="ListParagraph"/>
      </w:pPr>
      <w:r>
        <w:t>For XenServer 6.0.2</w:t>
      </w:r>
      <w:r w:rsidR="00BF17BD">
        <w:t xml:space="preserve"> (used with CloudStack 3.0.1)</w:t>
      </w:r>
      <w:r>
        <w:t>:</w:t>
      </w:r>
    </w:p>
    <w:p w:rsidR="0071601D" w:rsidRDefault="000B74E0" w:rsidP="00F70B54">
      <w:pPr>
        <w:pStyle w:val="ListParagraph"/>
      </w:pPr>
      <w:hyperlink r:id="rId30" w:history="1">
        <w:r w:rsidR="00B15F7B" w:rsidRPr="00AE1F90">
          <w:rPr>
            <w:rStyle w:val="Hyperlink"/>
          </w:rPr>
          <w:t>http://download.cloud.com/releases/3.0.1/XS-6.0.2/xenserver-cloud-supp.tgz</w:t>
        </w:r>
      </w:hyperlink>
      <w:r w:rsidR="00B15F7B">
        <w:t xml:space="preserve"> </w:t>
      </w:r>
    </w:p>
    <w:p w:rsidR="00B15F7B" w:rsidRDefault="00B15F7B" w:rsidP="00F70B54">
      <w:pPr>
        <w:pStyle w:val="ListParagraph"/>
      </w:pPr>
      <w:r>
        <w:t>For XenServer 6.0</w:t>
      </w:r>
      <w:r w:rsidR="00BF17BD">
        <w:t xml:space="preserve"> (used with CloudStack 3.0.0)</w:t>
      </w:r>
      <w:r>
        <w:t>:</w:t>
      </w:r>
    </w:p>
    <w:p w:rsidR="00F70B54" w:rsidRDefault="000B74E0" w:rsidP="00F70B54">
      <w:pPr>
        <w:pStyle w:val="ListParagraph"/>
      </w:pPr>
      <w:hyperlink r:id="rId31" w:history="1">
        <w:r w:rsidR="00FA696B" w:rsidRPr="003B2B83">
          <w:rPr>
            <w:rStyle w:val="Hyperlink"/>
          </w:rPr>
          <w:t>http://download.cloud.com/releases/3.0/xenserver-cloud-supp.tgz</w:t>
        </w:r>
      </w:hyperlink>
    </w:p>
    <w:p w:rsidR="00F70B54" w:rsidRDefault="00F70B54" w:rsidP="00F70B54">
      <w:pPr>
        <w:pStyle w:val="NumberedList"/>
        <w:rPr>
          <w:lang w:val="sv-SE"/>
        </w:rPr>
      </w:pPr>
      <w:r>
        <w:rPr>
          <w:lang w:val="sv-SE"/>
        </w:rPr>
        <w:t>Extract the file:</w:t>
      </w:r>
    </w:p>
    <w:p w:rsidR="00F70B54" w:rsidRDefault="00F70B54" w:rsidP="00F70B54">
      <w:pPr>
        <w:pStyle w:val="Code"/>
      </w:pPr>
      <w:r>
        <w:t xml:space="preserve"># tar xf </w:t>
      </w:r>
      <w:r w:rsidRPr="00A32E0A">
        <w:t>xenserver</w:t>
      </w:r>
      <w:r w:rsidR="00514D60">
        <w:t>-</w:t>
      </w:r>
      <w:r>
        <w:t>cloud-supp.tgz</w:t>
      </w:r>
    </w:p>
    <w:p w:rsidR="00F70B54" w:rsidRDefault="00F70B54" w:rsidP="00F34FA7">
      <w:pPr>
        <w:pStyle w:val="NumberedList"/>
        <w:keepNext/>
        <w:ind w:left="547"/>
        <w:rPr>
          <w:lang w:val="sv-SE"/>
        </w:rPr>
      </w:pPr>
      <w:r>
        <w:rPr>
          <w:lang w:val="sv-SE"/>
        </w:rPr>
        <w:t>Run the following script:</w:t>
      </w:r>
    </w:p>
    <w:p w:rsidR="00F70B54" w:rsidRDefault="00F70B54" w:rsidP="00F70B54">
      <w:pPr>
        <w:pStyle w:val="Code"/>
      </w:pPr>
      <w:r>
        <w:t># xe-install-supplemental-pack xenserver-cloud-supp.iso</w:t>
      </w:r>
    </w:p>
    <w:p w:rsidR="00BC07BB" w:rsidRDefault="00CB23EC" w:rsidP="00BC07BB">
      <w:pPr>
        <w:pStyle w:val="NumberedList"/>
      </w:pPr>
      <w:r>
        <w:lastRenderedPageBreak/>
        <w:t>If the XenServer host is part of a zone that uses basic networking, d</w:t>
      </w:r>
      <w:r w:rsidR="00BC07BB">
        <w:t>isable Open vSwitch (OVS):</w:t>
      </w:r>
    </w:p>
    <w:p w:rsidR="00BC07BB" w:rsidRDefault="00BC07BB" w:rsidP="00BC07BB">
      <w:pPr>
        <w:pStyle w:val="Code"/>
      </w:pPr>
      <w:r>
        <w:t xml:space="preserve"># </w:t>
      </w:r>
      <w:r w:rsidRPr="00DD7478">
        <w:t>xe-switch-network-backend  bridge</w:t>
      </w:r>
    </w:p>
    <w:p w:rsidR="00581003" w:rsidRPr="00DD7478" w:rsidRDefault="00581003" w:rsidP="00581003">
      <w:pPr>
        <w:pStyle w:val="ListParagraph"/>
      </w:pPr>
      <w:r>
        <w:t xml:space="preserve">Accept the restart of the </w:t>
      </w:r>
      <w:r w:rsidR="00774E2B">
        <w:t>host</w:t>
      </w:r>
      <w:r>
        <w:t xml:space="preserve"> when prompted.</w:t>
      </w:r>
    </w:p>
    <w:p w:rsidR="00F70B54" w:rsidRDefault="00F70B54" w:rsidP="00F70B54">
      <w:r>
        <w:t>The XenServer host is now ready to be added to CloudStack.</w:t>
      </w:r>
    </w:p>
    <w:p w:rsidR="00B41E22" w:rsidRDefault="00B41E22" w:rsidP="00B41E22">
      <w:pPr>
        <w:pStyle w:val="Heading2"/>
      </w:pPr>
      <w:bookmarkStart w:id="223" w:name="_Ref318062155"/>
      <w:bookmarkStart w:id="224" w:name="_Toc277690544"/>
      <w:bookmarkStart w:id="225" w:name="_Toc322101309"/>
      <w:r>
        <w:t>Primary Storage Setup for XenServer</w:t>
      </w:r>
      <w:bookmarkEnd w:id="223"/>
      <w:bookmarkEnd w:id="225"/>
    </w:p>
    <w:p w:rsidR="00B41E22" w:rsidRDefault="00B41E22" w:rsidP="00B41E22">
      <w:r>
        <w:t>CloudStack natively supports NFS, iSCSI and local storage.  If you are using one of these storage types, there is no need to create the XenServer Storage Repository ("SR").</w:t>
      </w:r>
    </w:p>
    <w:p w:rsidR="00B41E22" w:rsidRDefault="00B41E22" w:rsidP="00B41E22">
      <w:r>
        <w:t>If, however, you would like to use storage connected via some other technology, such as FiberChannel, you must set up the SR yourself. To do so, perform the following steps. If you have your hosts in a XenServer pool, perform the steps on the master node. If you are working with a single XenServer which is not part of a cluster, perform the steps on that XenServer.</w:t>
      </w:r>
    </w:p>
    <w:p w:rsidR="00B41E22" w:rsidRDefault="00B41E22" w:rsidP="009778CE">
      <w:pPr>
        <w:pStyle w:val="NumberedList"/>
        <w:numPr>
          <w:ilvl w:val="0"/>
          <w:numId w:val="13"/>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B41E22" w:rsidRPr="003A52E4" w:rsidRDefault="00B41E22" w:rsidP="009778CE">
      <w:pPr>
        <w:pStyle w:val="NumberedList"/>
        <w:numPr>
          <w:ilvl w:val="0"/>
          <w:numId w:val="13"/>
        </w:numPr>
      </w:pPr>
      <w:bookmarkStart w:id="226" w:name="_Ref289113767"/>
      <w:r>
        <w:t>Rescan the SCSI bus. Either use the following command or use XenCenter to perform an HBA rescan.</w:t>
      </w:r>
      <w:bookmarkEnd w:id="226"/>
    </w:p>
    <w:p w:rsidR="00B41E22" w:rsidRDefault="00B41E22" w:rsidP="00B41E22">
      <w:pPr>
        <w:pStyle w:val="Code"/>
      </w:pPr>
      <w:r>
        <w:t># scsi-rescan</w:t>
      </w:r>
    </w:p>
    <w:p w:rsidR="00B41E22" w:rsidRDefault="00B41E22" w:rsidP="00B41E22">
      <w:pPr>
        <w:pStyle w:val="NumberedList"/>
      </w:pPr>
      <w:r w:rsidRPr="003A52E4">
        <w:t>R</w:t>
      </w:r>
      <w:r>
        <w:t>epeat</w:t>
      </w:r>
      <w:r w:rsidRPr="003A52E4">
        <w:t xml:space="preserve"> step </w:t>
      </w:r>
      <w:r>
        <w:fldChar w:fldCharType="begin"/>
      </w:r>
      <w:r>
        <w:instrText xml:space="preserve"> REF _Ref289113767 \r \h </w:instrText>
      </w:r>
      <w:r>
        <w:fldChar w:fldCharType="separate"/>
      </w:r>
      <w:r w:rsidR="00A3396E">
        <w:t>2</w:t>
      </w:r>
      <w:r>
        <w:fldChar w:fldCharType="end"/>
      </w:r>
      <w:r w:rsidRPr="003A52E4">
        <w:t xml:space="preserve"> on every host.</w:t>
      </w:r>
    </w:p>
    <w:p w:rsidR="00B41E22" w:rsidRPr="003A52E4" w:rsidRDefault="00B41E22" w:rsidP="00B41E22">
      <w:pPr>
        <w:pStyle w:val="NumberedList"/>
      </w:pPr>
      <w:bookmarkStart w:id="227" w:name="_Ref289114036"/>
      <w:r w:rsidRPr="003A52E4">
        <w:t>Check to be</w:t>
      </w:r>
      <w:r>
        <w:t xml:space="preserve"> sure you see the new SCSI disk.</w:t>
      </w:r>
      <w:bookmarkEnd w:id="227"/>
    </w:p>
    <w:p w:rsidR="00B41E22" w:rsidRDefault="00B41E22" w:rsidP="00B41E22">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B41E22" w:rsidRPr="003A52E4" w:rsidRDefault="00B41E22" w:rsidP="00B41E22">
      <w:pPr>
        <w:pStyle w:val="ListParagraph"/>
      </w:pPr>
      <w:r>
        <w:t>The output should look like this, although the specific file name will be different (scsi-&lt;scsiID&gt;):</w:t>
      </w:r>
    </w:p>
    <w:p w:rsidR="00B41E22" w:rsidRDefault="00B41E22" w:rsidP="00B41E22">
      <w:pPr>
        <w:pStyle w:val="Code"/>
      </w:pPr>
      <w:r w:rsidRPr="003A52E4">
        <w:rPr>
          <w:lang w:bidi="ar-SA"/>
        </w:rPr>
        <w:t>lrwxrwxrwx 1 root root 9 Mar 16 13:47</w:t>
      </w:r>
      <w:r>
        <w:rPr>
          <w:lang w:bidi="ar-SA"/>
        </w:rPr>
        <w:br/>
      </w:r>
      <w:r w:rsidRPr="003A52E4">
        <w:rPr>
          <w:lang w:bidi="ar-SA"/>
        </w:rPr>
        <w:t>/dev/disk/by-id/scsi-360a98000503365344e6f6177615a516b -&gt; ../../sdc</w:t>
      </w:r>
    </w:p>
    <w:p w:rsidR="00B41E22" w:rsidRDefault="00B41E22" w:rsidP="00B41E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A3396E">
        <w:t>4</w:t>
      </w:r>
      <w:r>
        <w:fldChar w:fldCharType="end"/>
      </w:r>
      <w:r w:rsidRPr="003A52E4">
        <w:t xml:space="preserve"> on every host.</w:t>
      </w:r>
    </w:p>
    <w:p w:rsidR="00B41E22" w:rsidRDefault="00B41E22" w:rsidP="00B41E22">
      <w:pPr>
        <w:pStyle w:val="NumberedList"/>
      </w:pPr>
      <w:r>
        <w:t>On the storage server, run this command to get a unique ID for the new SR.</w:t>
      </w:r>
    </w:p>
    <w:p w:rsidR="00B41E22" w:rsidRDefault="00B41E22" w:rsidP="00B41E22">
      <w:pPr>
        <w:pStyle w:val="Code"/>
        <w:rPr>
          <w:lang w:bidi="ar-SA"/>
        </w:rPr>
      </w:pPr>
      <w:r>
        <w:rPr>
          <w:lang w:bidi="ar-SA"/>
        </w:rPr>
        <w:t># uuidgen</w:t>
      </w:r>
    </w:p>
    <w:p w:rsidR="00B41E22" w:rsidRPr="003A52E4" w:rsidRDefault="00B41E22" w:rsidP="00B41E22">
      <w:pPr>
        <w:pStyle w:val="ListParagraph"/>
      </w:pPr>
      <w:r>
        <w:t>The output should look like this, although the specific ID will be different:</w:t>
      </w:r>
    </w:p>
    <w:p w:rsidR="00B41E22" w:rsidRDefault="00B41E22" w:rsidP="00B41E22">
      <w:pPr>
        <w:pStyle w:val="Code"/>
      </w:pPr>
      <w:r w:rsidRPr="008C390D">
        <w:rPr>
          <w:lang w:bidi="ar-SA"/>
        </w:rPr>
        <w:t>e6849e96-86c3-4f2c-8fcc-350cc711be3d</w:t>
      </w:r>
    </w:p>
    <w:p w:rsidR="00B41E22" w:rsidRPr="003A52E4" w:rsidRDefault="00B41E22" w:rsidP="00B41E22">
      <w:pPr>
        <w:pStyle w:val="NumberedList"/>
      </w:pPr>
      <w:r w:rsidRPr="003A52E4">
        <w:t>Create</w:t>
      </w:r>
      <w:r>
        <w:t xml:space="preserve"> the</w:t>
      </w:r>
      <w:r w:rsidRPr="003A52E4">
        <w:t xml:space="preserve"> F</w:t>
      </w:r>
      <w:r>
        <w:t>iber</w:t>
      </w:r>
      <w:r w:rsidRPr="003A52E4">
        <w:t>C</w:t>
      </w:r>
      <w:r>
        <w:t>hannel</w:t>
      </w:r>
      <w:r w:rsidRPr="003A52E4">
        <w:t xml:space="preserve"> SR</w:t>
      </w:r>
      <w:r>
        <w:t>. In name-label, use the unique ID you just generated.</w:t>
      </w:r>
    </w:p>
    <w:p w:rsidR="00B41E22" w:rsidRDefault="00B41E22" w:rsidP="00B41E22">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Pr>
          <w:lang w:bidi="ar-SA"/>
        </w:rPr>
        <w:br/>
        <w:t xml:space="preserve">  </w:t>
      </w:r>
      <w:r w:rsidRPr="003A52E4">
        <w:rPr>
          <w:lang w:bidi="ar-SA"/>
        </w:rPr>
        <w:t>name-label="</w:t>
      </w:r>
      <w:r w:rsidRPr="008C390D">
        <w:rPr>
          <w:lang w:bidi="ar-SA"/>
        </w:rPr>
        <w:t>e6849e96-86c3-4f2c-8fcc-350cc711be3d</w:t>
      </w:r>
      <w:r w:rsidRPr="003A52E4">
        <w:rPr>
          <w:lang w:bidi="ar-SA"/>
        </w:rPr>
        <w:t>"</w:t>
      </w:r>
    </w:p>
    <w:p w:rsidR="00B41E22" w:rsidRPr="003A52E4" w:rsidRDefault="00B41E22" w:rsidP="00B41E22">
      <w:pPr>
        <w:pStyle w:val="ListParagraph"/>
      </w:pPr>
      <w:r>
        <w:t>This command returns a unique ID for the SR, like the following example (your ID will be different):</w:t>
      </w:r>
    </w:p>
    <w:p w:rsidR="00B41E22" w:rsidRDefault="00B41E22" w:rsidP="00B41E22">
      <w:pPr>
        <w:pStyle w:val="Code"/>
      </w:pPr>
      <w:r w:rsidRPr="008C390D">
        <w:rPr>
          <w:lang w:bidi="ar-SA"/>
        </w:rPr>
        <w:t>7a143820-e893-6c6a-236e-472da6ee66bf</w:t>
      </w:r>
    </w:p>
    <w:p w:rsidR="00B41E22" w:rsidRDefault="00B41E22" w:rsidP="00B41E22">
      <w:pPr>
        <w:pStyle w:val="NumberedList"/>
      </w:pPr>
      <w:r>
        <w:lastRenderedPageBreak/>
        <w:t>To create a human-readable description for the SR, use the following command. In uuid, use the SR ID returned by the previous command. In name-description, set whatever friendly text you prefer.</w:t>
      </w:r>
    </w:p>
    <w:p w:rsidR="00B41E22" w:rsidRDefault="00B41E22" w:rsidP="00B41E22">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B41E22" w:rsidRDefault="00B41E22" w:rsidP="00B41E22">
      <w:pPr>
        <w:pStyle w:val="ListParagraph"/>
      </w:pPr>
      <w:r>
        <w:t xml:space="preserve">Make note of the values you will need when you add this storage to CloudStack later (see </w:t>
      </w:r>
      <w:r>
        <w:fldChar w:fldCharType="begin"/>
      </w:r>
      <w:r>
        <w:instrText xml:space="preserve"> REF _Ref296962815 \h </w:instrText>
      </w:r>
      <w:r>
        <w:fldChar w:fldCharType="separate"/>
      </w:r>
      <w:r w:rsidR="00A3396E">
        <w:t xml:space="preserve">Add </w:t>
      </w:r>
      <w:r w:rsidR="00A3396E" w:rsidRPr="00FD64A9">
        <w:t>Primary Storage</w:t>
      </w:r>
      <w:r>
        <w:fldChar w:fldCharType="end"/>
      </w:r>
      <w:r>
        <w:t xml:space="preserve"> on page </w:t>
      </w:r>
      <w:r>
        <w:fldChar w:fldCharType="begin"/>
      </w:r>
      <w:r>
        <w:instrText xml:space="preserve"> PAGEREF _Ref296962835 \h </w:instrText>
      </w:r>
      <w:r>
        <w:fldChar w:fldCharType="separate"/>
      </w:r>
      <w:r w:rsidR="00A3396E">
        <w:rPr>
          <w:noProof/>
        </w:rPr>
        <w:t>67</w:t>
      </w:r>
      <w:r>
        <w:fldChar w:fldCharType="end"/>
      </w:r>
      <w:r>
        <w:t>). In the Add Primary Storage dialog, in Protocol, you will choose PreSetup. In SR Name-Label, you will enter the name-label you set earlier (in this example,</w:t>
      </w:r>
      <w:r w:rsidRPr="003A52E4">
        <w:t xml:space="preserve"> </w:t>
      </w:r>
      <w:r w:rsidRPr="008C390D">
        <w:t>e6849e96-86c3-4f2c-8fcc-350cc711be3d</w:t>
      </w:r>
      <w:r>
        <w:t>).</w:t>
      </w:r>
    </w:p>
    <w:p w:rsidR="00B41E22" w:rsidRPr="00184699" w:rsidRDefault="00B41E22" w:rsidP="00B41E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B41E22" w:rsidRDefault="00B41E22" w:rsidP="00B41E22">
      <w:pPr>
        <w:pStyle w:val="Heading2"/>
      </w:pPr>
      <w:bookmarkStart w:id="228" w:name="_Ref298341300"/>
      <w:bookmarkStart w:id="229" w:name="_Toc322101310"/>
      <w:r>
        <w:t xml:space="preserve">iSCSI Multipath Setup for XenServer </w:t>
      </w:r>
      <w:r w:rsidR="00CA2325">
        <w:t>(Optional)</w:t>
      </w:r>
      <w:bookmarkEnd w:id="224"/>
      <w:bookmarkEnd w:id="228"/>
      <w:bookmarkEnd w:id="229"/>
    </w:p>
    <w:p w:rsidR="00B41E22" w:rsidRDefault="00B41E22" w:rsidP="00B41E22">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B41E22" w:rsidRDefault="00B41E22" w:rsidP="00B41E22">
      <w:pPr>
        <w:pStyle w:val="BulletedList"/>
      </w:pPr>
      <w:r>
        <w:t>http://support.citrix.com/article/CTX118791</w:t>
      </w:r>
    </w:p>
    <w:p w:rsidR="00B41E22" w:rsidRDefault="00B41E22" w:rsidP="00B41E22">
      <w:pPr>
        <w:pStyle w:val="BulletedList"/>
      </w:pPr>
      <w:r>
        <w:t>http://support.citrix.com/article/CTX125403</w:t>
      </w:r>
    </w:p>
    <w:p w:rsidR="00B41E22" w:rsidRDefault="00B41E22" w:rsidP="00B41E22">
      <w:r>
        <w:t>You can also ask your SAN vendor for advice about setting up your Citrix repository for multipathing.</w:t>
      </w:r>
    </w:p>
    <w:p w:rsidR="00B41E22" w:rsidRDefault="00B41E22" w:rsidP="00B41E22">
      <w:r>
        <w:t xml:space="preserve">Make note of the values you will need when you add this storage to the CloudStack later (see </w:t>
      </w:r>
      <w:r>
        <w:fldChar w:fldCharType="begin"/>
      </w:r>
      <w:r>
        <w:instrText xml:space="preserve"> REF _Ref296962815 \h </w:instrText>
      </w:r>
      <w:r>
        <w:fldChar w:fldCharType="separate"/>
      </w:r>
      <w:r w:rsidR="00A3396E">
        <w:t xml:space="preserve">Add </w:t>
      </w:r>
      <w:r w:rsidR="00A3396E" w:rsidRPr="00FD64A9">
        <w:t>Primary Storage</w:t>
      </w:r>
      <w:r>
        <w:fldChar w:fldCharType="end"/>
      </w:r>
      <w:r>
        <w:t xml:space="preserve"> on page </w:t>
      </w:r>
      <w:r>
        <w:fldChar w:fldCharType="begin"/>
      </w:r>
      <w:r>
        <w:instrText xml:space="preserve"> PAGEREF _Ref266367946 \h </w:instrText>
      </w:r>
      <w:r>
        <w:fldChar w:fldCharType="separate"/>
      </w:r>
      <w:r w:rsidR="00A3396E">
        <w:rPr>
          <w:noProof/>
        </w:rPr>
        <w:t>66</w:t>
      </w:r>
      <w:r>
        <w:fldChar w:fldCharType="end"/>
      </w:r>
      <w:r>
        <w:t xml:space="preserve">). In the Add Primary Storage dialog, in Protocol, you will choose PreSetup. In SR Name-Label, you will enter the same name used to create the SR. </w:t>
      </w:r>
    </w:p>
    <w:p w:rsidR="00B41E22" w:rsidRPr="00F70B54" w:rsidRDefault="00B41E22" w:rsidP="00F70B54">
      <w:r>
        <w:t xml:space="preserve">If you encounter difficulty, address the support team for the SAN provided by your vendor. If they are not able to solve your issue, see </w:t>
      </w:r>
      <w:r>
        <w:fldChar w:fldCharType="begin"/>
      </w:r>
      <w:r>
        <w:instrText xml:space="preserve"> REF _Ref318057489 \h </w:instrText>
      </w:r>
      <w:r>
        <w:fldChar w:fldCharType="separate"/>
      </w:r>
      <w:r w:rsidR="00A3396E" w:rsidRPr="00557B95">
        <w:t>Contacting Support</w:t>
      </w:r>
      <w:r>
        <w:fldChar w:fldCharType="end"/>
      </w:r>
      <w:r>
        <w:t xml:space="preserve"> on page </w:t>
      </w:r>
      <w:r>
        <w:fldChar w:fldCharType="begin"/>
      </w:r>
      <w:r>
        <w:instrText xml:space="preserve"> PAGEREF _Ref318057491 \h </w:instrText>
      </w:r>
      <w:r>
        <w:fldChar w:fldCharType="separate"/>
      </w:r>
      <w:r w:rsidR="00A3396E">
        <w:rPr>
          <w:noProof/>
        </w:rPr>
        <w:t>151</w:t>
      </w:r>
      <w:r>
        <w:fldChar w:fldCharType="end"/>
      </w:r>
      <w:r>
        <w:t>.</w:t>
      </w:r>
    </w:p>
    <w:p w:rsidR="00252532" w:rsidRDefault="0077097A" w:rsidP="000973EF">
      <w:pPr>
        <w:pStyle w:val="Heading2"/>
      </w:pPr>
      <w:bookmarkStart w:id="230" w:name="_Ref318062204"/>
      <w:bookmarkStart w:id="231" w:name="_Toc322101311"/>
      <w:r>
        <w:t xml:space="preserve">Physical </w:t>
      </w:r>
      <w:r w:rsidR="00252532">
        <w:t>Networking Setup</w:t>
      </w:r>
      <w:r w:rsidR="00631FF3">
        <w:t xml:space="preserve"> for XenServer</w:t>
      </w:r>
      <w:bookmarkEnd w:id="230"/>
      <w:bookmarkEnd w:id="231"/>
    </w:p>
    <w:p w:rsidR="003A47AC" w:rsidRDefault="003A47AC" w:rsidP="003A47AC">
      <w:r>
        <w:t>Once XenServer has been installed</w:t>
      </w:r>
      <w:r w:rsidR="00FD0C9A">
        <w:t>,</w:t>
      </w:r>
      <w:r>
        <w:t xml:space="preserve"> you may need to do some additional network configuration.  At this point in the installation, you should have a plan for what NICs the </w:t>
      </w:r>
      <w:r w:rsidR="00CD6AC4">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w:t>
      </w:r>
      <w:r w:rsidR="009961AF">
        <w:t>cluster</w:t>
      </w:r>
      <w:r>
        <w:t xml:space="preserve"> must be cabled exactly the same.  For example, if eth0 is in the private bond on one host in a cluster, then eth0 must be in the private bond on all hosts in the cluster.</w:t>
      </w:r>
    </w:p>
    <w:p w:rsidR="003A47AC" w:rsidRDefault="003A47AC" w:rsidP="003A47AC">
      <w:r>
        <w:t xml:space="preserve">The IP address assigned for the </w:t>
      </w:r>
      <w:r w:rsidR="003C2927">
        <w:t>management network</w:t>
      </w:r>
      <w:r>
        <w:t xml:space="preserve">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w:t>
      </w:r>
      <w:r w:rsidR="003A47AC">
        <w:lastRenderedPageBreak/>
        <w:t xml:space="preserve">name labels are placed on physical interfaces or bonds and configured in </w:t>
      </w:r>
      <w:r>
        <w:t>CloudStack</w:t>
      </w:r>
      <w:r w:rsidR="003A47AC">
        <w:t xml:space="preserve">.  In some simple cases the name labels are not required.  </w:t>
      </w:r>
    </w:p>
    <w:p w:rsidR="003A47AC" w:rsidRDefault="003A47AC" w:rsidP="00C47F8D">
      <w:pPr>
        <w:pStyle w:val="Heading3"/>
      </w:pPr>
      <w:bookmarkStart w:id="232" w:name="_Toc265175070"/>
      <w:bookmarkStart w:id="233" w:name="_Toc266277091"/>
      <w:bookmarkStart w:id="234" w:name="_Toc265175071"/>
      <w:bookmarkStart w:id="235" w:name="_Toc266277092"/>
      <w:bookmarkStart w:id="236" w:name="_Toc265175072"/>
      <w:bookmarkStart w:id="237" w:name="_Toc266277093"/>
      <w:bookmarkStart w:id="238" w:name="_Toc277690541"/>
      <w:bookmarkStart w:id="239" w:name="_Ref317643906"/>
      <w:bookmarkStart w:id="240" w:name="_Ref317643909"/>
      <w:bookmarkStart w:id="241" w:name="_Ref318061711"/>
      <w:bookmarkStart w:id="242" w:name="_Toc322101312"/>
      <w:bookmarkEnd w:id="232"/>
      <w:bookmarkEnd w:id="233"/>
      <w:bookmarkEnd w:id="234"/>
      <w:bookmarkEnd w:id="235"/>
      <w:bookmarkEnd w:id="236"/>
      <w:bookmarkEnd w:id="237"/>
      <w:r>
        <w:t>Configuring Public Network with a Dedicated NIC</w:t>
      </w:r>
      <w:r w:rsidR="00631FF3">
        <w:t xml:space="preserve"> for XenServer</w:t>
      </w:r>
      <w:r>
        <w:t xml:space="preserve"> </w:t>
      </w:r>
      <w:r w:rsidR="00CA2325">
        <w:t>(Optional)</w:t>
      </w:r>
      <w:bookmarkEnd w:id="238"/>
      <w:bookmarkEnd w:id="239"/>
      <w:bookmarkEnd w:id="240"/>
      <w:bookmarkEnd w:id="241"/>
      <w:bookmarkEnd w:id="242"/>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A3396E" w:rsidRPr="0098226B">
        <w:t>NIC Bonding</w:t>
      </w:r>
      <w:r w:rsidR="00A3396E">
        <w:t xml:space="preserve"> for XenServer</w:t>
      </w:r>
      <w:r w:rsidR="00A3396E" w:rsidRPr="0098226B">
        <w:t xml:space="preserve"> </w:t>
      </w:r>
      <w:r w:rsidR="00A3396E">
        <w:t>(Optional)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A3396E">
        <w:rPr>
          <w:noProof/>
        </w:rPr>
        <w:t>78</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CD6AC4">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A3396E">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A3396E">
        <w:rPr>
          <w:noProof/>
        </w:rPr>
        <w:t>19</w:t>
      </w:r>
      <w:r w:rsidR="005A6BF1">
        <w:fldChar w:fldCharType="end"/>
      </w:r>
      <w:r>
        <w:t>.</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9778CE">
      <w:pPr>
        <w:pStyle w:val="NumberedList"/>
        <w:numPr>
          <w:ilvl w:val="0"/>
          <w:numId w:val="35"/>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0259BB">
      <w:pPr>
        <w:pStyle w:val="NumberedList"/>
      </w:pPr>
      <w:r w:rsidRPr="0098226B">
        <w:t>Run the following command.</w:t>
      </w:r>
    </w:p>
    <w:p w:rsidR="00B41E22" w:rsidRPr="002643C7" w:rsidRDefault="00762F32" w:rsidP="002643C7">
      <w:pPr>
        <w:pStyle w:val="Code"/>
      </w:pPr>
      <w:r>
        <w:t xml:space="preserve"># </w:t>
      </w:r>
      <w:r w:rsidR="003A47AC">
        <w:t>xe network-param-set name-label=cloud-public uuid=&lt;UUID-Public&gt;</w:t>
      </w:r>
    </w:p>
    <w:p w:rsidR="005A6BF1" w:rsidRDefault="005A6BF1" w:rsidP="005A6BF1">
      <w:pPr>
        <w:pStyle w:val="Heading3"/>
      </w:pPr>
      <w:bookmarkStart w:id="243" w:name="_Toc266277095"/>
      <w:bookmarkStart w:id="244" w:name="_Toc277690543"/>
      <w:bookmarkStart w:id="245" w:name="_Ref266318646"/>
      <w:bookmarkStart w:id="246" w:name="_Toc277690542"/>
      <w:bookmarkStart w:id="247" w:name="_Toc322101313"/>
      <w:bookmarkEnd w:id="243"/>
      <w:r>
        <w:t>Configuring Multiple Guest Networks</w:t>
      </w:r>
      <w:r w:rsidR="00631FF3">
        <w:t xml:space="preserve"> for XenServer</w:t>
      </w:r>
      <w:r>
        <w:t xml:space="preserve"> </w:t>
      </w:r>
      <w:r w:rsidR="00CA2325">
        <w:t>(Optional)</w:t>
      </w:r>
      <w:bookmarkEnd w:id="247"/>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w:t>
      </w:r>
      <w:r w:rsidR="00887099">
        <w:t>.</w:t>
      </w:r>
    </w:p>
    <w:p w:rsidR="005A6BF1" w:rsidRPr="005F0C00" w:rsidRDefault="00000F2B" w:rsidP="005A6BF1">
      <w:r>
        <w:t>F</w:t>
      </w:r>
      <w:r w:rsidR="005A6BF1">
        <w:t>ollow this procedure on each new host</w:t>
      </w:r>
      <w:r>
        <w:t xml:space="preserve"> before adding the host to CloudStack:</w:t>
      </w:r>
    </w:p>
    <w:p w:rsidR="005A6BF1" w:rsidRDefault="005A6BF1" w:rsidP="009778CE">
      <w:pPr>
        <w:pStyle w:val="NumberedList"/>
        <w:numPr>
          <w:ilvl w:val="0"/>
          <w:numId w:val="17"/>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DD082B">
      <w:pPr>
        <w:pStyle w:val="NumberedList"/>
        <w:keepNext/>
        <w:ind w:left="547"/>
      </w:pPr>
      <w:r>
        <w:t>Run the following command, substituting your own name-label and uuid values.</w:t>
      </w:r>
    </w:p>
    <w:p w:rsidR="005A6BF1" w:rsidRDefault="00762F32" w:rsidP="00A32E0A">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0259BB">
      <w:pPr>
        <w:pStyle w:val="NumberedList"/>
      </w:pPr>
      <w:r>
        <w:t>Repeat these steps for each additional guest network, using a different name-label and uuid each time.</w:t>
      </w:r>
    </w:p>
    <w:p w:rsidR="00AE730F" w:rsidRDefault="00AE730F" w:rsidP="00C47F8D">
      <w:pPr>
        <w:pStyle w:val="Heading3"/>
      </w:pPr>
      <w:bookmarkStart w:id="248" w:name="_Toc322101314"/>
      <w:r w:rsidRPr="00C47F8D">
        <w:t>Separate Storage Network</w:t>
      </w:r>
      <w:r w:rsidR="00631FF3">
        <w:t xml:space="preserve"> for XenServer</w:t>
      </w:r>
      <w:r w:rsidRPr="00C47F8D">
        <w:t xml:space="preserve"> </w:t>
      </w:r>
      <w:r w:rsidR="00CA2325">
        <w:t>(Optional)</w:t>
      </w:r>
      <w:bookmarkEnd w:id="244"/>
      <w:bookmarkEnd w:id="248"/>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lastRenderedPageBreak/>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rsidR="003C2927">
        <w:t>For example, if eth0 is the management</w:t>
      </w:r>
      <w:r>
        <w:t xml:space="preserv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w:t>
      </w:r>
      <w:r w:rsidR="003C2927">
        <w:t>management network</w:t>
      </w:r>
      <w:r>
        <w:t xml:space="preserv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If no bonding is done</w:t>
      </w:r>
      <w:r w:rsidR="003C2927">
        <w:t>,</w:t>
      </w:r>
      <w:r>
        <w:t xml:space="preserve"> the administrator must set</w:t>
      </w:r>
      <w:r w:rsidR="003C2927">
        <w:t xml:space="preserve"> </w:t>
      </w:r>
      <w:r>
        <w:t>up and name-label the separate storage network on all hosts (masters and slaves).</w:t>
      </w:r>
    </w:p>
    <w:p w:rsidR="00E04401" w:rsidRDefault="00E04401" w:rsidP="00631FF3">
      <w:pPr>
        <w:keepNext/>
      </w:pPr>
      <w:r>
        <w:t>Here is an example to set up eth5 to access a storage network on 172.16.0.0/24.</w:t>
      </w:r>
    </w:p>
    <w:p w:rsidR="00E04401" w:rsidRPr="00E04401" w:rsidRDefault="00E04401" w:rsidP="00A32E0A">
      <w:pPr>
        <w:pStyle w:val="Code"/>
      </w:pPr>
      <w:r w:rsidRPr="00E04401">
        <w:t>#</w:t>
      </w:r>
      <w:r w:rsidR="0056077E">
        <w:t xml:space="preserve"> </w:t>
      </w:r>
      <w:r w:rsidRPr="00E04401">
        <w:t>xe pif-list host-name-label=`hostname` device=eth5</w:t>
      </w:r>
    </w:p>
    <w:p w:rsidR="00E04401" w:rsidRPr="00116C8A" w:rsidRDefault="00E04401" w:rsidP="00A32E0A">
      <w:pPr>
        <w:pStyle w:val="Code"/>
      </w:pPr>
      <w:r w:rsidRPr="00116C8A">
        <w:t>uuid ( RO)                  : ab0d3dd4-5744-8fae-9693-a022c7a3471d</w:t>
      </w:r>
    </w:p>
    <w:p w:rsidR="00E04401" w:rsidRPr="00116C8A" w:rsidRDefault="00E04401" w:rsidP="00A32E0A">
      <w:pPr>
        <w:pStyle w:val="Code"/>
      </w:pPr>
      <w:r w:rsidRPr="00116C8A">
        <w:t xml:space="preserve">                device ( RO): eth5</w:t>
      </w:r>
    </w:p>
    <w:p w:rsidR="00E04401" w:rsidRPr="00E04401" w:rsidRDefault="00E04401" w:rsidP="00A32E0A">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249" w:name="_Ref300237619"/>
      <w:bookmarkStart w:id="250" w:name="_Ref300237622"/>
      <w:bookmarkStart w:id="251" w:name="_Toc322101315"/>
      <w:r w:rsidRPr="0098226B">
        <w:t>NIC Bonding</w:t>
      </w:r>
      <w:r w:rsidR="00631FF3">
        <w:t xml:space="preserve"> for XenServer</w:t>
      </w:r>
      <w:r w:rsidRPr="0098226B">
        <w:t xml:space="preserve"> </w:t>
      </w:r>
      <w:r w:rsidR="00CA2325">
        <w:t>(Optional)</w:t>
      </w:r>
      <w:bookmarkEnd w:id="245"/>
      <w:bookmarkEnd w:id="246"/>
      <w:bookmarkEnd w:id="249"/>
      <w:bookmarkEnd w:id="250"/>
      <w:bookmarkEnd w:id="251"/>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175B45">
      <w:pPr>
        <w:pStyle w:val="BulletedList"/>
      </w:pPr>
      <w:r>
        <w:t>2 NICs on private, 2 NICs on public, 2 NICs on storage</w:t>
      </w:r>
    </w:p>
    <w:p w:rsidR="003A47AC" w:rsidRDefault="003A47AC" w:rsidP="00175B45">
      <w:pPr>
        <w:pStyle w:val="BulletedList"/>
      </w:pPr>
      <w:r>
        <w:t xml:space="preserve">2 NICs on private, 1 NIC on public, storage uses </w:t>
      </w:r>
      <w:r w:rsidR="003C2927">
        <w:t>management network</w:t>
      </w:r>
    </w:p>
    <w:p w:rsidR="003A47AC" w:rsidRDefault="003A47AC" w:rsidP="00175B45">
      <w:pPr>
        <w:pStyle w:val="BulletedList"/>
      </w:pPr>
      <w:r>
        <w:t xml:space="preserve">2 NICs on private, 2 NICs on public, storage uses </w:t>
      </w:r>
      <w:r w:rsidR="003C2927">
        <w:t>management network</w:t>
      </w:r>
    </w:p>
    <w:p w:rsidR="003A47AC" w:rsidRDefault="003A47AC" w:rsidP="00175B45">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175B45">
      <w:pPr>
        <w:pStyle w:val="BulletedList"/>
      </w:pPr>
      <w:r>
        <w:t>You must set bonds on the first host added to a cluster.  Then you must use xe commands as below to establish the same bonds in the second and subsequent hosts added to a cluster.</w:t>
      </w:r>
    </w:p>
    <w:p w:rsidR="003A47AC" w:rsidRDefault="003A47AC" w:rsidP="00175B45">
      <w:pPr>
        <w:pStyle w:val="BulletedList"/>
      </w:pPr>
      <w:r>
        <w:t xml:space="preserve">Slave hosts in a cluster must be cabled exactly the same as the master.  For example, if eth0 is in the private bond on the master, it must be in the </w:t>
      </w:r>
      <w:r w:rsidR="003C2927">
        <w:t>management network</w:t>
      </w:r>
      <w:r>
        <w:t xml:space="preserve"> for added slave hosts. </w:t>
      </w:r>
    </w:p>
    <w:p w:rsidR="003A47AC" w:rsidRDefault="003C2927" w:rsidP="003A47AC">
      <w:pPr>
        <w:pStyle w:val="Heading4"/>
      </w:pPr>
      <w:r>
        <w:lastRenderedPageBreak/>
        <w:t>Management</w:t>
      </w:r>
      <w:r w:rsidR="003A47AC">
        <w:t xml:space="preserve"> Network Bonding</w:t>
      </w:r>
    </w:p>
    <w:p w:rsidR="003A47AC" w:rsidRDefault="003A47AC" w:rsidP="003A47AC">
      <w:r>
        <w:t xml:space="preserve">The administrator must bond the </w:t>
      </w:r>
      <w:r w:rsidR="003C2927">
        <w:t>management</w:t>
      </w:r>
      <w:r>
        <w:t xml:space="preserve"> network NICs prior to adding the host to </w:t>
      </w:r>
      <w:r w:rsidR="00F805D3">
        <w:t>CloudStack</w:t>
      </w:r>
      <w:r>
        <w:t xml:space="preserve">.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9778CE">
      <w:pPr>
        <w:pStyle w:val="NumberedList"/>
        <w:numPr>
          <w:ilvl w:val="0"/>
          <w:numId w:val="96"/>
        </w:numPr>
      </w:pPr>
      <w:r>
        <w:t xml:space="preserve">Find the physical NICs </w:t>
      </w:r>
      <w:r w:rsidR="003360FB">
        <w:t>that you want to bond together</w:t>
      </w:r>
      <w:r>
        <w:t>.</w:t>
      </w:r>
    </w:p>
    <w:p w:rsidR="003360FB" w:rsidRDefault="003A47AC" w:rsidP="00A32E0A">
      <w:pPr>
        <w:pStyle w:val="Code"/>
      </w:pPr>
      <w:r w:rsidRPr="009F0B34">
        <w:t># xe pif-list</w:t>
      </w:r>
      <w:r w:rsidR="00BF672A">
        <w:t xml:space="preserve"> host-name-label=`hostname` device=eth0</w:t>
      </w:r>
    </w:p>
    <w:p w:rsidR="003360FB" w:rsidRDefault="003360FB" w:rsidP="00A32E0A">
      <w:pPr>
        <w:pStyle w:val="Code"/>
      </w:pPr>
      <w:r w:rsidRPr="009F0B34">
        <w:t># xe pif-list</w:t>
      </w:r>
      <w:r>
        <w:t xml:space="preserve"> host-name-label=`hostname` device=eth1</w:t>
      </w:r>
    </w:p>
    <w:p w:rsidR="003A47AC" w:rsidRDefault="003360FB" w:rsidP="000259BB">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2643C7">
      <w:pPr>
        <w:pStyle w:val="NumberedList"/>
      </w:pPr>
      <w:r>
        <w:t xml:space="preserve">Create a new network for the bond. For </w:t>
      </w:r>
      <w:r w:rsidRPr="002643C7">
        <w:t>example</w:t>
      </w:r>
      <w:r>
        <w:t xml:space="preserve">, a new network with name “cloud-private”. </w:t>
      </w:r>
    </w:p>
    <w:p w:rsidR="003A47AC" w:rsidRDefault="00912558" w:rsidP="000259BB">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CD6AC4">
        <w:rPr>
          <w:rStyle w:val="Strong"/>
        </w:rPr>
        <w:t>host</w:t>
      </w:r>
      <w:r w:rsidR="003A47AC" w:rsidRPr="0098226B">
        <w:rPr>
          <w:rStyle w:val="Strong"/>
        </w:rPr>
        <w:t xml:space="preserve">s in the cloud for the </w:t>
      </w:r>
      <w:r w:rsidR="003C2927">
        <w:rPr>
          <w:rStyle w:val="Strong"/>
        </w:rPr>
        <w:t>management network</w:t>
      </w:r>
      <w:r w:rsidR="003A47AC" w:rsidRPr="0098226B">
        <w:rPr>
          <w:rStyle w:val="Strong"/>
        </w:rPr>
        <w:t>.</w:t>
      </w:r>
    </w:p>
    <w:p w:rsidR="003A47AC" w:rsidRDefault="003A47AC" w:rsidP="00A32E0A">
      <w:pPr>
        <w:pStyle w:val="Code"/>
      </w:pPr>
      <w:r>
        <w:t># xe network-create name-label=cloud-private</w:t>
      </w:r>
    </w:p>
    <w:p w:rsidR="003A47AC" w:rsidRDefault="003A47AC" w:rsidP="00A32E0A">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w:t>
      </w:r>
      <w:r w:rsidR="003C2927">
        <w:t>management network</w:t>
      </w:r>
      <w:r>
        <w:t>.</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w:t>
      </w:r>
      <w:r w:rsidR="003C2927">
        <w:t>management network</w:t>
      </w:r>
      <w:r>
        <w:t xml:space="preserve">.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9778CE">
      <w:pPr>
        <w:pStyle w:val="NumberedList"/>
        <w:numPr>
          <w:ilvl w:val="0"/>
          <w:numId w:val="97"/>
        </w:numPr>
      </w:pPr>
      <w:r>
        <w:t>Find the physical NICs that you want to bond together.</w:t>
      </w:r>
    </w:p>
    <w:p w:rsidR="00E87B3C" w:rsidRDefault="00E87B3C" w:rsidP="00A32E0A">
      <w:pPr>
        <w:pStyle w:val="Code"/>
      </w:pPr>
      <w:r w:rsidRPr="009F0B34">
        <w:t># xe pif-list</w:t>
      </w:r>
      <w:r>
        <w:t xml:space="preserve"> host-name-label=`hostname` device=eth2</w:t>
      </w:r>
    </w:p>
    <w:p w:rsidR="00E87B3C" w:rsidRDefault="00E87B3C" w:rsidP="00A32E0A">
      <w:pPr>
        <w:pStyle w:val="Code"/>
      </w:pPr>
      <w:r w:rsidRPr="009F0B34">
        <w:t># xe pif-list</w:t>
      </w:r>
      <w:r>
        <w:t xml:space="preserve"> host-name-label=`hostname` device=eth3</w:t>
      </w:r>
    </w:p>
    <w:p w:rsidR="00E87B3C" w:rsidRDefault="00E87B3C" w:rsidP="000259BB">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2643C7">
      <w:pPr>
        <w:pStyle w:val="NumberedList"/>
      </w:pPr>
      <w:r>
        <w:t xml:space="preserve">Create a new network for the bond. For example, a new network with name “cloud-public”. </w:t>
      </w:r>
    </w:p>
    <w:p w:rsidR="00E87B3C" w:rsidRDefault="00912558" w:rsidP="000259BB">
      <w:pPr>
        <w:pStyle w:val="ListParagraph"/>
        <w:rPr>
          <w:rStyle w:val="Strong"/>
        </w:rPr>
      </w:pPr>
      <w:r>
        <w:rPr>
          <w:rStyle w:val="Strong"/>
        </w:rPr>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CD6AC4">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A32E0A">
      <w:pPr>
        <w:pStyle w:val="Code"/>
      </w:pPr>
      <w:r>
        <w:t># xe network-create name-label=cloud-public</w:t>
      </w:r>
    </w:p>
    <w:p w:rsidR="00E87B3C" w:rsidRDefault="00E87B3C" w:rsidP="00A32E0A">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lastRenderedPageBreak/>
        <w:t xml:space="preserve">Now you have </w:t>
      </w:r>
      <w:r>
        <w:t xml:space="preserve">a bonded pair that can be recognized by </w:t>
      </w:r>
      <w:r w:rsidR="00F805D3">
        <w:t>CloudStack</w:t>
      </w:r>
      <w:r>
        <w:t xml:space="preserve"> as the public network.</w:t>
      </w:r>
    </w:p>
    <w:p w:rsidR="003A47AC" w:rsidRDefault="00076853" w:rsidP="00076853">
      <w:pPr>
        <w:pStyle w:val="Heading4"/>
      </w:pPr>
      <w:r>
        <w:t xml:space="preserve">Adding </w:t>
      </w:r>
      <w:r w:rsidR="003D4129">
        <w:t>More</w:t>
      </w:r>
      <w:r>
        <w:t xml:space="preserve"> Hosts to the Cluster</w:t>
      </w:r>
    </w:p>
    <w:p w:rsidR="00076853" w:rsidRDefault="00076853" w:rsidP="003A47AC">
      <w:r>
        <w:t>With the bonds (if any) established on the master</w:t>
      </w:r>
      <w:r w:rsidR="003D4129">
        <w:t>,</w:t>
      </w:r>
      <w:r>
        <w:t xml:space="preserve"> you should add additional, slave hosts.</w:t>
      </w:r>
      <w:r w:rsidR="003D4129">
        <w:t xml:space="preserve"> Run the following command f</w:t>
      </w:r>
      <w:r>
        <w:t xml:space="preserve">or all additional hosts to be added to the </w:t>
      </w:r>
      <w:r w:rsidR="009961AF">
        <w:t>cluster</w:t>
      </w:r>
      <w:r w:rsidR="003D4129">
        <w:t xml:space="preserve">. </w:t>
      </w:r>
      <w:r>
        <w:t>This will cause the host to join the master in a single XenServer pool.</w:t>
      </w:r>
    </w:p>
    <w:p w:rsidR="00076853" w:rsidRDefault="00076853" w:rsidP="00A32E0A">
      <w:pPr>
        <w:pStyle w:val="Code"/>
      </w:pPr>
      <w:r>
        <w:t xml:space="preserve"># xe pool-join master-address=[master IP] master-username=root </w:t>
      </w:r>
      <w:r w:rsidR="00762F32">
        <w:br/>
        <w:t xml:space="preserve">  </w:t>
      </w:r>
      <w:r>
        <w:t>master-password=[your password]</w:t>
      </w:r>
    </w:p>
    <w:p w:rsidR="00076853" w:rsidRDefault="00076853" w:rsidP="00076853">
      <w:pPr>
        <w:pStyle w:val="Heading4"/>
      </w:pPr>
      <w:r>
        <w:t>Complete the Bonding Setup Across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9778CE">
      <w:pPr>
        <w:pStyle w:val="NumberedList"/>
        <w:numPr>
          <w:ilvl w:val="0"/>
          <w:numId w:val="93"/>
        </w:numPr>
      </w:pPr>
      <w:r>
        <w:t>Copy the script from the Management Server in /usr/lib64</w:t>
      </w:r>
      <w:r w:rsidRPr="003D4129">
        <w:rPr>
          <w:rFonts w:ascii="Calibri" w:hAnsi="Calibri"/>
        </w:rPr>
        <w:t>/cloud/agent/scripts/vm/hypervisor/xenserver/cloud-setup-bonding.sh</w:t>
      </w:r>
      <w:r>
        <w:t xml:space="preserve"> to the master </w:t>
      </w:r>
      <w:r w:rsidR="00CD6AC4">
        <w:t>host</w:t>
      </w:r>
      <w:r>
        <w:t xml:space="preserve"> and ensure it is executable.</w:t>
      </w:r>
    </w:p>
    <w:p w:rsidR="00076853" w:rsidRDefault="00076853" w:rsidP="003D4129">
      <w:pPr>
        <w:pStyle w:val="NumberedList"/>
      </w:pPr>
      <w:r>
        <w:t>Run the script</w:t>
      </w:r>
      <w:r w:rsidR="003D4129">
        <w:t>:</w:t>
      </w:r>
    </w:p>
    <w:p w:rsidR="00076853" w:rsidRDefault="00076853" w:rsidP="00A32E0A">
      <w:pPr>
        <w:pStyle w:val="Code"/>
      </w:pPr>
      <w:r>
        <w:t># ./cloud-setup-bonding.sh</w:t>
      </w:r>
    </w:p>
    <w:p w:rsidR="00076853" w:rsidRDefault="00076853" w:rsidP="003A47AC">
      <w:r>
        <w:t xml:space="preserve">Now the bonds are set up and configured properly across the </w:t>
      </w:r>
      <w:r w:rsidR="009961AF">
        <w:t>cluster</w:t>
      </w:r>
      <w:r>
        <w:t>.</w:t>
      </w:r>
    </w:p>
    <w:p w:rsidR="005D093D" w:rsidRDefault="005D093D" w:rsidP="000973EF">
      <w:pPr>
        <w:pStyle w:val="Heading2"/>
      </w:pPr>
      <w:bookmarkStart w:id="252" w:name="_Ref308740449"/>
      <w:bookmarkStart w:id="253" w:name="_Ref307953932"/>
      <w:bookmarkStart w:id="254" w:name="_Ref307953936"/>
      <w:bookmarkStart w:id="255" w:name="_Toc322101316"/>
      <w:r>
        <w:t>Upgrading XenServer Versions</w:t>
      </w:r>
      <w:bookmarkEnd w:id="252"/>
      <w:bookmarkEnd w:id="255"/>
    </w:p>
    <w:p w:rsidR="00230B70" w:rsidRDefault="00230B70" w:rsidP="00230B70">
      <w:r>
        <w:t>This section tells how to upgrade XenServer software on CloudSt</w:t>
      </w:r>
      <w:r w:rsidR="00AB1A5D">
        <w:t>ack hosts. The actual upgrade is described in XenServer documentation, but there are some additional steps you must perform before and after the upgrade.</w:t>
      </w:r>
      <w:r w:rsidR="003C601B" w:rsidRPr="003C601B">
        <w:rPr>
          <w:noProof/>
          <w:lang w:bidi="ar-SA"/>
        </w:rPr>
        <w:t xml:space="preserve"> </w:t>
      </w:r>
    </w:p>
    <w:p w:rsidR="00F71E8B" w:rsidRDefault="00F34FA7" w:rsidP="00F71E8B">
      <w:pPr>
        <w:keepNext/>
      </w:pPr>
      <w:r>
        <w:rPr>
          <w:noProof/>
          <w:lang w:bidi="ar-SA"/>
        </w:rPr>
        <mc:AlternateContent>
          <mc:Choice Requires="wps">
            <w:drawing>
              <wp:anchor distT="0" distB="0" distL="114300" distR="114300" simplePos="0" relativeHeight="251761664" behindDoc="0" locked="0" layoutInCell="1" allowOverlap="1" wp14:anchorId="20BD65A9" wp14:editId="1CF1D013">
                <wp:simplePos x="0" y="0"/>
                <wp:positionH relativeFrom="column">
                  <wp:align>right</wp:align>
                </wp:positionH>
                <wp:positionV relativeFrom="paragraph">
                  <wp:posOffset>179705</wp:posOffset>
                </wp:positionV>
                <wp:extent cx="2534285" cy="1412240"/>
                <wp:effectExtent l="0" t="0" r="11430" b="12700"/>
                <wp:wrapSquare wrapText="bothSides"/>
                <wp:docPr id="304"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412240"/>
                        </a:xfrm>
                        <a:prstGeom prst="rect">
                          <a:avLst/>
                        </a:prstGeom>
                        <a:solidFill>
                          <a:srgbClr val="FFFFFF"/>
                        </a:solidFill>
                        <a:ln w="9525">
                          <a:solidFill>
                            <a:schemeClr val="accent1">
                              <a:lumMod val="100000"/>
                              <a:lumOff val="0"/>
                            </a:schemeClr>
                          </a:solidFill>
                          <a:miter lim="800000"/>
                          <a:headEnd/>
                          <a:tailEnd/>
                        </a:ln>
                      </wps:spPr>
                      <wps:txbx>
                        <w:txbxContent>
                          <w:p w:rsidR="000B74E0" w:rsidRPr="00254519" w:rsidRDefault="000B74E0" w:rsidP="003C601B">
                            <w:pPr>
                              <w:spacing w:before="60" w:after="60"/>
                              <w:jc w:val="center"/>
                              <w:rPr>
                                <w:b/>
                              </w:rPr>
                            </w:pPr>
                            <w:r>
                              <w:rPr>
                                <w:b/>
                              </w:rPr>
                              <w:t>Tip</w:t>
                            </w:r>
                          </w:p>
                          <w:p w:rsidR="000B74E0" w:rsidRDefault="000B74E0" w:rsidP="003C601B">
                            <w:pPr>
                              <w:spacing w:before="0" w:after="60"/>
                            </w:pPr>
                            <w:r>
                              <w:t>Be sure the hardware is certified compatible with the new version of XenServer.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132" type="#_x0000_t202" style="position:absolute;margin-left:148.35pt;margin-top:14.15pt;width:199.55pt;height:111.2pt;z-index:25176166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" strokecolor="#4f81bd [3204]">
                <v:textbox style="mso-fit-shape-to-text:t">
                  <w:txbxContent>
                    <w:p w:rsidR="000B74E0" w:rsidRPr="00254519" w:rsidRDefault="000B74E0" w:rsidP="003C601B">
                      <w:pPr>
                        <w:spacing w:before="60" w:after="60"/>
                        <w:jc w:val="center"/>
                        <w:rPr>
                          <w:b/>
                        </w:rPr>
                      </w:pPr>
                      <w:r>
                        <w:rPr>
                          <w:b/>
                        </w:rPr>
                        <w:t>Tip</w:t>
                      </w:r>
                    </w:p>
                    <w:p w:rsidR="000B74E0" w:rsidRDefault="000B74E0" w:rsidP="003C601B">
                      <w:pPr>
                        <w:spacing w:before="0" w:after="60"/>
                      </w:pPr>
                      <w:r>
                        <w:t>Be sure the hardware is certified compatible with the new version of XenServer.</w:t>
                      </w:r>
                    </w:p>
                  </w:txbxContent>
                </v:textbox>
                <w10:wrap type="square"/>
              </v:shape>
            </w:pict>
          </mc:Fallback>
        </mc:AlternateContent>
      </w:r>
      <w:r w:rsidR="00F71E8B">
        <w:t>The following upgrades are supported:</w:t>
      </w:r>
    </w:p>
    <w:p w:rsidR="00060748" w:rsidRDefault="00230B70" w:rsidP="00175B45">
      <w:pPr>
        <w:pStyle w:val="BulletedList"/>
      </w:pPr>
      <w:r>
        <w:t xml:space="preserve">XenServer </w:t>
      </w:r>
      <w:r w:rsidR="00CE3834">
        <w:t xml:space="preserve">5.6, </w:t>
      </w:r>
      <w:r>
        <w:t>5.6 FP1</w:t>
      </w:r>
      <w:r w:rsidR="00CE3834">
        <w:t xml:space="preserve">, or 5.6 SP2 to </w:t>
      </w:r>
      <w:r w:rsidR="005145DE" w:rsidRPr="00AE14BC">
        <w:t xml:space="preserve">XenServer </w:t>
      </w:r>
      <w:r w:rsidR="005145DE">
        <w:t>6.0 (for CloudStack 3.0.0) or XenServer 6.0.2 (for CloudStack 3.0.1)</w:t>
      </w:r>
    </w:p>
    <w:p w:rsidR="00F71E8B" w:rsidRDefault="00F71E8B" w:rsidP="006C1431">
      <w:pPr>
        <w:keepNext/>
      </w:pPr>
      <w:r>
        <w:t>To upgrade XenServer:</w:t>
      </w:r>
    </w:p>
    <w:p w:rsidR="00230B70" w:rsidRDefault="00C708E2" w:rsidP="009778CE">
      <w:pPr>
        <w:pStyle w:val="NumberedList"/>
        <w:numPr>
          <w:ilvl w:val="0"/>
          <w:numId w:val="22"/>
        </w:numPr>
      </w:pPr>
      <w:r>
        <w:t>Upgrade the database. On the Management Server node:</w:t>
      </w:r>
    </w:p>
    <w:p w:rsidR="00C708E2" w:rsidRDefault="00C708E2" w:rsidP="000259BB">
      <w:pPr>
        <w:pStyle w:val="NumberedListlevel2"/>
      </w:pPr>
      <w:r>
        <w:t>Back up th</w:t>
      </w:r>
      <w:r w:rsidR="00F71E8B">
        <w:t>e</w:t>
      </w:r>
      <w:r>
        <w:t xml:space="preserve"> database:</w:t>
      </w:r>
    </w:p>
    <w:p w:rsidR="0038083F" w:rsidRDefault="00C708E2" w:rsidP="00A32E0A">
      <w:pPr>
        <w:pStyle w:val="Code"/>
      </w:pPr>
      <w:r>
        <w:t xml:space="preserve"># </w:t>
      </w:r>
      <w:r w:rsidR="0038083F">
        <w:t>mysqldump --user=root --databases cloud &gt; cloud.backup.sql</w:t>
      </w:r>
    </w:p>
    <w:p w:rsidR="0038083F" w:rsidRDefault="00C708E2" w:rsidP="00A32E0A">
      <w:pPr>
        <w:pStyle w:val="Code"/>
      </w:pPr>
      <w:r>
        <w:t>#</w:t>
      </w:r>
      <w:r w:rsidR="0038083F">
        <w:t xml:space="preserve"> mysqldump --user=root --databases cloud_usage &gt; cloud_usage.backup.sql</w:t>
      </w:r>
    </w:p>
    <w:p w:rsidR="00C708E2" w:rsidRDefault="00C5651C" w:rsidP="00F34FA7">
      <w:pPr>
        <w:pStyle w:val="NumberedListlevel2"/>
        <w:keepNext/>
        <w:ind w:left="907"/>
      </w:pPr>
      <w:r>
        <w:t>Restart the Management Server and Usage S</w:t>
      </w:r>
      <w:r w:rsidR="00F34FA7">
        <w:t>erver. You only need to do this once for all clusters.</w:t>
      </w:r>
    </w:p>
    <w:p w:rsidR="00836161" w:rsidRDefault="00C708E2" w:rsidP="00F34FA7">
      <w:pPr>
        <w:pStyle w:val="Code"/>
        <w:keepNext/>
        <w:keepLines w:val="0"/>
      </w:pPr>
      <w:r>
        <w:t xml:space="preserve"># </w:t>
      </w:r>
      <w:r w:rsidR="00836161">
        <w:t>service cloud-management start</w:t>
      </w:r>
    </w:p>
    <w:p w:rsidR="00836161" w:rsidRDefault="00C708E2" w:rsidP="00A32E0A">
      <w:pPr>
        <w:pStyle w:val="Code"/>
      </w:pPr>
      <w:r>
        <w:t>#</w:t>
      </w:r>
      <w:r w:rsidR="00836161">
        <w:t xml:space="preserve"> service cloud-usage start</w:t>
      </w:r>
    </w:p>
    <w:p w:rsidR="00230B70" w:rsidRDefault="00230B70" w:rsidP="000259BB">
      <w:pPr>
        <w:pStyle w:val="NumberedList"/>
      </w:pPr>
      <w:r>
        <w:t xml:space="preserve">Disconnect </w:t>
      </w:r>
      <w:r w:rsidR="00E46252">
        <w:t xml:space="preserve">the </w:t>
      </w:r>
      <w:r>
        <w:t>X</w:t>
      </w:r>
      <w:r w:rsidR="00E46252">
        <w:t>enServer cluster from CloudStack.</w:t>
      </w:r>
    </w:p>
    <w:p w:rsidR="00E46252" w:rsidRDefault="00E46252" w:rsidP="000259BB">
      <w:pPr>
        <w:pStyle w:val="NumberedListlevel2"/>
      </w:pPr>
      <w:r>
        <w:t>Log in to the CloudStack UI as root.</w:t>
      </w:r>
    </w:p>
    <w:p w:rsidR="00E46252" w:rsidRDefault="00E46252" w:rsidP="000259BB">
      <w:pPr>
        <w:pStyle w:val="NumberedListlevel2"/>
      </w:pPr>
      <w:r>
        <w:lastRenderedPageBreak/>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0259BB">
      <w:pPr>
        <w:pStyle w:val="NumberedListlevel2"/>
      </w:pPr>
      <w:r>
        <w:t>Watch the cluster status until it shows Unmanaged.</w:t>
      </w:r>
    </w:p>
    <w:p w:rsidR="00230B70" w:rsidRDefault="00E46252" w:rsidP="000259BB">
      <w:pPr>
        <w:pStyle w:val="NumberedList"/>
      </w:pPr>
      <w:r>
        <w:t>Log in to one of the hosts in the cluster, and run this command</w:t>
      </w:r>
      <w:r w:rsidR="00EC2360">
        <w:t xml:space="preserve"> to clean up the VLAN</w:t>
      </w:r>
      <w:r>
        <w:t>:</w:t>
      </w:r>
    </w:p>
    <w:p w:rsidR="00230B70" w:rsidRDefault="00E46252" w:rsidP="00A32E0A">
      <w:pPr>
        <w:pStyle w:val="Code"/>
      </w:pPr>
      <w:r>
        <w:t xml:space="preserve"># </w:t>
      </w:r>
      <w:r w:rsidR="00230B70">
        <w:t>. /opt/xensource/bin/cloud-clean-vlan.sh</w:t>
      </w:r>
    </w:p>
    <w:p w:rsidR="00230B70" w:rsidRDefault="00AB1A5D" w:rsidP="00E53B7E">
      <w:pPr>
        <w:pStyle w:val="NumberedList"/>
        <w:keepNext/>
        <w:ind w:left="547"/>
      </w:pPr>
      <w:r>
        <w:t>Still logged in to the host, r</w:t>
      </w:r>
      <w:r w:rsidR="00EC2360">
        <w:t>un the upgrade preparation script:</w:t>
      </w:r>
    </w:p>
    <w:p w:rsidR="00230B70" w:rsidRDefault="00EC2360" w:rsidP="00A32E0A">
      <w:pPr>
        <w:pStyle w:val="Code"/>
      </w:pPr>
      <w:r>
        <w:t xml:space="preserve"># </w:t>
      </w:r>
      <w:r w:rsidR="00230B70">
        <w:t>/opt/xensource/bin/cloud-prepare-upgrade.sh</w:t>
      </w:r>
    </w:p>
    <w:p w:rsidR="00230B70" w:rsidRDefault="00EC2360" w:rsidP="000259BB">
      <w:pPr>
        <w:pStyle w:val="ListParagraph"/>
      </w:pPr>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
    <w:p w:rsidR="00230B70" w:rsidRDefault="00AB1A5D" w:rsidP="000259BB">
      <w:pPr>
        <w:pStyle w:val="NumberedList"/>
      </w:pPr>
      <w:r>
        <w:t>Upgrade the XenServer software on all hosts in the cluster. Upgrade the master first.</w:t>
      </w:r>
      <w:r w:rsidR="00230B70">
        <w:t xml:space="preserve"> </w:t>
      </w:r>
    </w:p>
    <w:p w:rsidR="00230B70" w:rsidRDefault="00AB1A5D" w:rsidP="000259BB">
      <w:pPr>
        <w:pStyle w:val="NumberedListlevel2"/>
      </w:pPr>
      <w:r>
        <w:t>L</w:t>
      </w:r>
      <w:r w:rsidR="00230B70">
        <w:t>ive migrate all VMs on this host to other hosts</w:t>
      </w:r>
      <w:r>
        <w:t>. See the instructions for live migration in the Administrator's Guide.</w:t>
      </w:r>
    </w:p>
    <w:p w:rsidR="00230B70" w:rsidRDefault="00AB1A5D" w:rsidP="000259BB">
      <w:pPr>
        <w:pStyle w:val="ListParagraph"/>
      </w:pPr>
      <w:r>
        <w:t>Troubleshooting: You might</w:t>
      </w:r>
      <w:r w:rsidR="00230B70">
        <w:t xml:space="preserve"> see</w:t>
      </w:r>
      <w:r>
        <w:t xml:space="preserve"> the</w:t>
      </w:r>
      <w:r w:rsidR="00230B70">
        <w:t xml:space="preserve"> following error when you migrate </w:t>
      </w:r>
      <w:r>
        <w:t xml:space="preserve">a </w:t>
      </w:r>
      <w:r w:rsidR="00230B70">
        <w:t>VM</w:t>
      </w:r>
      <w:r>
        <w:t>:</w:t>
      </w:r>
    </w:p>
    <w:p w:rsidR="00230B70" w:rsidRDefault="00230B70" w:rsidP="00A32E0A">
      <w:pPr>
        <w:pStyle w:val="Code"/>
      </w:pPr>
      <w:r>
        <w:t>[root@xenserver-qa-2-49-4 ~]# xe vm-migrate live=true host=xenserver-qa-2-49-5 vm=i-2-8-VM</w:t>
      </w:r>
    </w:p>
    <w:p w:rsidR="00230B70" w:rsidRDefault="00230B70" w:rsidP="00A32E0A">
      <w:pPr>
        <w:pStyle w:val="Code"/>
      </w:pPr>
      <w:r>
        <w:t>You attempted an operation on a VM which requires PV drivers to be installed but the drivers were not detected.</w:t>
      </w:r>
    </w:p>
    <w:p w:rsidR="00230B70" w:rsidRDefault="00230B70" w:rsidP="00A32E0A">
      <w:pPr>
        <w:pStyle w:val="Code"/>
      </w:pPr>
      <w:r>
        <w:t>vm: b6cf79c8-02ee-050b-922f-49583d9f1a14 (i-2-8-VM)</w:t>
      </w:r>
    </w:p>
    <w:p w:rsidR="00230B70" w:rsidRDefault="00AB1A5D" w:rsidP="000259BB">
      <w:pPr>
        <w:pStyle w:val="ListParagraph"/>
      </w:pPr>
      <w:r>
        <w:t>To solve this issue, run the following:</w:t>
      </w:r>
    </w:p>
    <w:p w:rsidR="00230B70" w:rsidRDefault="00AB1A5D" w:rsidP="00A32E0A">
      <w:pPr>
        <w:pStyle w:val="Code"/>
      </w:pPr>
      <w:r>
        <w:t xml:space="preserve"># </w:t>
      </w:r>
      <w:r w:rsidR="00230B70">
        <w:t>/opt/xensource/bin/make_migratable.sh  b6cf79c8-02ee-050b-922f-49583d9f1a14</w:t>
      </w:r>
    </w:p>
    <w:p w:rsidR="00345088" w:rsidRDefault="00345088" w:rsidP="000259BB">
      <w:pPr>
        <w:pStyle w:val="NumberedListlevel2"/>
      </w:pPr>
      <w:r>
        <w:t>Reboot the</w:t>
      </w:r>
      <w:r w:rsidR="00230B70">
        <w:t xml:space="preserve"> host</w:t>
      </w:r>
      <w:r>
        <w:t>.</w:t>
      </w:r>
    </w:p>
    <w:p w:rsidR="00230B70" w:rsidRDefault="00345088" w:rsidP="000259BB">
      <w:pPr>
        <w:pStyle w:val="NumberedListlevel2"/>
      </w:pPr>
      <w:r>
        <w:t>U</w:t>
      </w:r>
      <w:r w:rsidR="00230B70">
        <w:t xml:space="preserve">pgrade to </w:t>
      </w:r>
      <w:r>
        <w:t xml:space="preserve">the </w:t>
      </w:r>
      <w:r w:rsidR="00230B70">
        <w:t>new</w:t>
      </w:r>
      <w:r>
        <w:t>e</w:t>
      </w:r>
      <w:r w:rsidR="00514D60">
        <w:t>r version of XenServer</w:t>
      </w:r>
      <w:r>
        <w:t>. Use the steps in XenServer documentation.</w:t>
      </w:r>
    </w:p>
    <w:p w:rsidR="00230B70" w:rsidRDefault="00345088" w:rsidP="00F34FA7">
      <w:pPr>
        <w:pStyle w:val="NumberedListlevel2"/>
        <w:keepNext/>
        <w:ind w:left="907"/>
      </w:pPr>
      <w:r>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10638" w:type="dxa"/>
        <w:tblLayout w:type="fixed"/>
        <w:tblLook w:val="04A0" w:firstRow="1" w:lastRow="0" w:firstColumn="1" w:lastColumn="0" w:noHBand="0" w:noVBand="1"/>
      </w:tblPr>
      <w:tblGrid>
        <w:gridCol w:w="7038"/>
        <w:gridCol w:w="3600"/>
      </w:tblGrid>
      <w:tr w:rsidR="003768A9" w:rsidTr="00514D60">
        <w:tc>
          <w:tcPr>
            <w:tcW w:w="7038" w:type="dxa"/>
            <w:shd w:val="clear" w:color="auto" w:fill="C6D9F1" w:themeFill="text2" w:themeFillTint="33"/>
          </w:tcPr>
          <w:p w:rsidR="003768A9" w:rsidRPr="00A30162" w:rsidRDefault="003768A9" w:rsidP="008D408F">
            <w:pPr>
              <w:keepNext/>
              <w:rPr>
                <w:b/>
              </w:rPr>
            </w:pPr>
            <w:r>
              <w:rPr>
                <w:b/>
              </w:rPr>
              <w:t>Copy this Management Server file…</w:t>
            </w:r>
          </w:p>
        </w:tc>
        <w:tc>
          <w:tcPr>
            <w:tcW w:w="3600" w:type="dxa"/>
            <w:shd w:val="clear" w:color="auto" w:fill="C6D9F1" w:themeFill="text2" w:themeFillTint="33"/>
          </w:tcPr>
          <w:p w:rsidR="003768A9" w:rsidRPr="00A30162" w:rsidRDefault="003768A9" w:rsidP="008D408F">
            <w:pPr>
              <w:keepNext/>
              <w:rPr>
                <w:b/>
              </w:rPr>
            </w:pPr>
            <w:r>
              <w:rPr>
                <w:b/>
              </w:rPr>
              <w:t>…to this location on the XenServer host</w:t>
            </w:r>
          </w:p>
        </w:tc>
      </w:tr>
      <w:tr w:rsidR="003768A9" w:rsidTr="00514D60">
        <w:tc>
          <w:tcPr>
            <w:tcW w:w="7038" w:type="dxa"/>
          </w:tcPr>
          <w:p w:rsidR="003768A9" w:rsidRDefault="003768A9" w:rsidP="008D408F">
            <w:pPr>
              <w:keepNext/>
            </w:pPr>
            <w:r>
              <w:t xml:space="preserve">/usr/lib64/cloud/agent/scripts/vm/hypervisor/xenserver/setupxenserver.sh   </w:t>
            </w:r>
          </w:p>
        </w:tc>
        <w:tc>
          <w:tcPr>
            <w:tcW w:w="3600" w:type="dxa"/>
          </w:tcPr>
          <w:p w:rsidR="003768A9" w:rsidRDefault="003768A9" w:rsidP="008D408F">
            <w:pPr>
              <w:keepNext/>
            </w:pPr>
            <w:r>
              <w:t>/opt/xensource/bin/setupxenserver.sh</w:t>
            </w:r>
          </w:p>
        </w:tc>
      </w:tr>
      <w:tr w:rsidR="003768A9" w:rsidTr="00514D60">
        <w:tc>
          <w:tcPr>
            <w:tcW w:w="7038" w:type="dxa"/>
          </w:tcPr>
          <w:p w:rsidR="003768A9" w:rsidRDefault="003768A9" w:rsidP="008D408F">
            <w:pPr>
              <w:keepNext/>
            </w:pPr>
            <w:r>
              <w:t>/usr/lib64/cloud/agent/scripts/vm/hypervisor/xenserver/make_migratable.sh</w:t>
            </w:r>
          </w:p>
        </w:tc>
        <w:tc>
          <w:tcPr>
            <w:tcW w:w="3600" w:type="dxa"/>
          </w:tcPr>
          <w:p w:rsidR="003768A9" w:rsidRDefault="003768A9" w:rsidP="008D408F">
            <w:pPr>
              <w:keepNext/>
            </w:pPr>
            <w:r>
              <w:t>/opt/xensource/bin/make_migratable.sh</w:t>
            </w:r>
          </w:p>
        </w:tc>
      </w:tr>
      <w:tr w:rsidR="003768A9" w:rsidTr="00514D60">
        <w:tc>
          <w:tcPr>
            <w:tcW w:w="7038" w:type="dxa"/>
          </w:tcPr>
          <w:p w:rsidR="003768A9" w:rsidRDefault="003768A9" w:rsidP="00F34FA7">
            <w:r>
              <w:t xml:space="preserve">/usr/lib64/cloud/agent/scripts/vm/hypervisor/xenserver/cloud-clean-vlan.sh  </w:t>
            </w:r>
          </w:p>
        </w:tc>
        <w:tc>
          <w:tcPr>
            <w:tcW w:w="3600" w:type="dxa"/>
          </w:tcPr>
          <w:p w:rsidR="003768A9" w:rsidRDefault="003768A9" w:rsidP="00F34FA7">
            <w:r>
              <w:t>/opt/xensource/bin/cloud-clean-vlan.sh</w:t>
            </w:r>
          </w:p>
        </w:tc>
      </w:tr>
    </w:tbl>
    <w:p w:rsidR="00AB1A5D" w:rsidRDefault="00AB1A5D" w:rsidP="000259BB">
      <w:pPr>
        <w:pStyle w:val="NumberedListlevel2"/>
      </w:pPr>
      <w:r>
        <w:t>Run the following script:</w:t>
      </w:r>
    </w:p>
    <w:p w:rsidR="00230B70" w:rsidRDefault="00AB1A5D" w:rsidP="00A32E0A">
      <w:pPr>
        <w:pStyle w:val="Code"/>
      </w:pPr>
      <w:r>
        <w:t xml:space="preserve"># </w:t>
      </w:r>
      <w:r w:rsidR="00230B70">
        <w:t>/opt/xensource/bin/setupxenserver.sh</w:t>
      </w:r>
    </w:p>
    <w:p w:rsidR="002C3BCC" w:rsidRDefault="002C3BCC" w:rsidP="002C3BCC">
      <w:pPr>
        <w:pStyle w:val="ListParagraph"/>
      </w:pPr>
      <w:r>
        <w:t>Troubleshooting: If you see the following error message, you can safely ignore it.</w:t>
      </w:r>
    </w:p>
    <w:p w:rsidR="002C3BCC" w:rsidRDefault="002C3BCC" w:rsidP="002C3BCC">
      <w:pPr>
        <w:pStyle w:val="Code"/>
      </w:pPr>
      <w:r w:rsidRPr="00986196">
        <w:t>mv: cannot stat `/etc/cron.daily/logrotate': No such file or directory</w:t>
      </w:r>
    </w:p>
    <w:p w:rsidR="006E375A" w:rsidRDefault="00A66AFE" w:rsidP="00514D60">
      <w:pPr>
        <w:pStyle w:val="NumberedListlevel2"/>
        <w:keepNext/>
        <w:ind w:left="907"/>
      </w:pPr>
      <w:r>
        <w:lastRenderedPageBreak/>
        <w:t>Plug in</w:t>
      </w:r>
      <w:r w:rsidR="006E375A">
        <w:t xml:space="preserve"> </w:t>
      </w:r>
      <w:r>
        <w:t>the storage repositories (physical block devices</w:t>
      </w:r>
      <w:r w:rsidR="006E375A">
        <w:t>)</w:t>
      </w:r>
      <w:r>
        <w:t xml:space="preserve"> to the XenServer host</w:t>
      </w:r>
      <w:r w:rsidR="006E375A">
        <w:t>:</w:t>
      </w:r>
    </w:p>
    <w:p w:rsidR="00230B70" w:rsidRDefault="006E375A" w:rsidP="00A32E0A">
      <w:pPr>
        <w:pStyle w:val="Code"/>
      </w:pPr>
      <w:r>
        <w:t xml:space="preserve"># </w:t>
      </w:r>
      <w:r w:rsidR="00230B70">
        <w:t>for pbd in `xe pbd-list currently-attached=false| grep ^uuid | awk '{print $NF}'`; do xe pbd-plug uuid=$pbd ; done</w:t>
      </w:r>
    </w:p>
    <w:p w:rsidR="00230B70" w:rsidRDefault="007F46BD" w:rsidP="000259BB">
      <w:pPr>
        <w:pStyle w:val="ListParagraph"/>
      </w:pPr>
      <w:r>
        <w:t>Note: I</w:t>
      </w:r>
      <w:r w:rsidR="00230B70">
        <w:t>f you add a host to this XenServer pool, you need to migrate all VMs on this host to other hosts, and eject this host from XenServer pool</w:t>
      </w:r>
      <w:r>
        <w:t>.</w:t>
      </w:r>
    </w:p>
    <w:p w:rsidR="00741225" w:rsidRDefault="00741225" w:rsidP="000259BB">
      <w:pPr>
        <w:pStyle w:val="NumberedList"/>
      </w:pPr>
      <w:r>
        <w:t>Repeat these steps to upgrade every host in the cluster to the same version of XenServer.</w:t>
      </w:r>
    </w:p>
    <w:p w:rsidR="00230B70" w:rsidRDefault="007F46BD" w:rsidP="000259BB">
      <w:pPr>
        <w:pStyle w:val="NumberedList"/>
      </w:pPr>
      <w:r>
        <w:t>Run the following command on one host in the XenServer cluster to clean up the host tags:</w:t>
      </w:r>
    </w:p>
    <w:p w:rsidR="00230B70" w:rsidRDefault="007F46BD" w:rsidP="00A32E0A">
      <w:pPr>
        <w:pStyle w:val="Code"/>
      </w:pPr>
      <w:r>
        <w:t xml:space="preserve"># </w:t>
      </w:r>
      <w:r w:rsidR="00230B70">
        <w:t>for host in $(xe host-list | grep ^uuid | awk '{print $NF}') ; do xe host-param-clear uuid=$host param-name=tags; done;</w:t>
      </w:r>
    </w:p>
    <w:p w:rsidR="00741225" w:rsidRDefault="00E53B7E" w:rsidP="000259BB">
      <w:pPr>
        <w:pStyle w:val="NumberedList"/>
      </w:pPr>
      <w:r>
        <w:rPr>
          <w:noProof/>
        </w:rPr>
        <mc:AlternateContent>
          <mc:Choice Requires="wps">
            <w:drawing>
              <wp:anchor distT="0" distB="0" distL="114300" distR="114300" simplePos="0" relativeHeight="251736064" behindDoc="0" locked="0" layoutInCell="1" allowOverlap="0" wp14:anchorId="03C82DEA" wp14:editId="319628A6">
                <wp:simplePos x="0" y="0"/>
                <wp:positionH relativeFrom="column">
                  <wp:align>right</wp:align>
                </wp:positionH>
                <wp:positionV relativeFrom="paragraph">
                  <wp:posOffset>182245</wp:posOffset>
                </wp:positionV>
                <wp:extent cx="2543810" cy="1068705"/>
                <wp:effectExtent l="0" t="0" r="11430" b="17780"/>
                <wp:wrapSquare wrapText="bothSides"/>
                <wp:docPr id="308" name="Text Box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AD1E47">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9" o:spid="_x0000_s1133" type="#_x0000_t202" style="position:absolute;left:0;text-align:left;margin-left:149.1pt;margin-top:14.35pt;width:200.3pt;height:84.15pt;z-index:25173606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" o:allowoverlap="f" strokecolor="#4f81bd [3204]">
                <v:textbox style="mso-fit-shape-to-text:t">
                  <w:txbxContent>
                    <w:p w:rsidR="000B74E0" w:rsidRDefault="000B74E0" w:rsidP="00AD1E47">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741225">
        <w:t>Reconnect the XenServer cluster to CloudStack.</w:t>
      </w:r>
    </w:p>
    <w:p w:rsidR="00741225" w:rsidRDefault="00741225" w:rsidP="000259BB">
      <w:pPr>
        <w:pStyle w:val="NumberedListlevel2"/>
      </w:pPr>
      <w:r>
        <w:t>Log in to the CloudStack UI as root.</w:t>
      </w:r>
    </w:p>
    <w:p w:rsidR="00741225" w:rsidRDefault="00741225" w:rsidP="000259BB">
      <w:pPr>
        <w:pStyle w:val="NumberedListlevel2"/>
      </w:pPr>
      <w:r>
        <w:t>Navigate to the XenServer cluster, and click Actions – Manage.</w:t>
      </w:r>
    </w:p>
    <w:p w:rsidR="00741225" w:rsidRDefault="0030176F" w:rsidP="000259BB">
      <w:pPr>
        <w:pStyle w:val="NumberedListlevel2"/>
      </w:pPr>
      <w:r>
        <w:t>Watch the status to see that all the hosts come up</w:t>
      </w:r>
      <w:r w:rsidR="00741225">
        <w:t>.</w:t>
      </w:r>
    </w:p>
    <w:p w:rsidR="0030176F" w:rsidRDefault="0030176F" w:rsidP="000259BB">
      <w:pPr>
        <w:pStyle w:val="NumberedList"/>
      </w:pPr>
      <w:r>
        <w:t>After all hosts are up, run the following on one host in the cluster:</w:t>
      </w:r>
    </w:p>
    <w:p w:rsidR="00230B70" w:rsidRPr="00060748" w:rsidRDefault="0030176F" w:rsidP="00A32E0A">
      <w:pPr>
        <w:pStyle w:val="Code"/>
      </w:pPr>
      <w:r>
        <w:t>#</w:t>
      </w:r>
      <w:r w:rsidR="00230B70">
        <w:t xml:space="preserve"> /opt/xensource/bin</w:t>
      </w:r>
      <w:r>
        <w:t>/cloud-clean-vlan.sh</w:t>
      </w:r>
    </w:p>
    <w:p w:rsidR="00306E64" w:rsidRDefault="00306E64" w:rsidP="000973EF">
      <w:pPr>
        <w:pStyle w:val="Heading1"/>
      </w:pPr>
      <w:bookmarkStart w:id="256" w:name="_Ref308788345"/>
      <w:bookmarkStart w:id="257" w:name="_Toc322101317"/>
      <w:r>
        <w:lastRenderedPageBreak/>
        <w:t>VMware vSphere Installation and Configuration</w:t>
      </w:r>
      <w:bookmarkEnd w:id="253"/>
      <w:bookmarkEnd w:id="254"/>
      <w:bookmarkEnd w:id="256"/>
      <w:bookmarkEnd w:id="257"/>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0973EF">
      <w:pPr>
        <w:pStyle w:val="Heading2"/>
      </w:pPr>
      <w:bookmarkStart w:id="258" w:name="_Toc322101318"/>
      <w:r>
        <w:t>System Requirements for vSphere Hosts</w:t>
      </w:r>
      <w:bookmarkEnd w:id="258"/>
    </w:p>
    <w:p w:rsidR="0069034E" w:rsidRDefault="0069034E" w:rsidP="00D645F8">
      <w:r>
        <w:t>Software requirements:</w:t>
      </w:r>
    </w:p>
    <w:p w:rsidR="0069034E" w:rsidRDefault="0069034E" w:rsidP="00175B45">
      <w:pPr>
        <w:pStyle w:val="BulletedList"/>
      </w:pPr>
      <w:r>
        <w:t>vSpher</w:t>
      </w:r>
      <w:r w:rsidR="00AA4135">
        <w:t>e and vCenter, both version 4.1 or 5.0.</w:t>
      </w:r>
    </w:p>
    <w:p w:rsidR="0069034E" w:rsidRDefault="0069034E" w:rsidP="000259BB">
      <w:pPr>
        <w:pStyle w:val="ListParagraph"/>
      </w:pPr>
      <w:r>
        <w:t xml:space="preserve">vSphere Standard is recommended.  Note however that customers need to consider the CPU constraints in place with vSphere </w:t>
      </w:r>
      <w:r w:rsidRPr="0069034E">
        <w:t>licensing</w:t>
      </w:r>
      <w:r>
        <w:t xml:space="preserve">.  See </w:t>
      </w:r>
      <w:hyperlink r:id="rId32" w:history="1">
        <w:r>
          <w:rPr>
            <w:rStyle w:val="Hyperlink"/>
          </w:rPr>
          <w:t>http://www.vmware.com/files/pdf/vsphere_pricing.pdf</w:t>
        </w:r>
      </w:hyperlink>
      <w:r>
        <w:t xml:space="preserve"> and discuss with your VMware sales representative.</w:t>
      </w:r>
    </w:p>
    <w:p w:rsidR="0069034E" w:rsidRDefault="0069034E" w:rsidP="000259BB">
      <w:pPr>
        <w:pStyle w:val="ListParagraph"/>
      </w:pPr>
      <w:r>
        <w:t>vCenter Server Standard is recommended.</w:t>
      </w:r>
    </w:p>
    <w:p w:rsidR="00557B95" w:rsidRDefault="00557B95" w:rsidP="00557B95">
      <w:pPr>
        <w:pStyle w:val="BulletedList"/>
      </w:pPr>
      <w:r>
        <w:rPr>
          <w:noProof/>
        </w:rPr>
        <mc:AlternateContent>
          <mc:Choice Requires="wps">
            <w:drawing>
              <wp:anchor distT="0" distB="182880" distL="182880" distR="114300" simplePos="0" relativeHeight="251765760" behindDoc="1" locked="0" layoutInCell="1" allowOverlap="1" wp14:anchorId="68A23C72" wp14:editId="32F5E0F1">
                <wp:simplePos x="0" y="0"/>
                <wp:positionH relativeFrom="column">
                  <wp:align>right</wp:align>
                </wp:positionH>
                <wp:positionV relativeFrom="paragraph">
                  <wp:posOffset>129540</wp:posOffset>
                </wp:positionV>
                <wp:extent cx="2374265" cy="1403985"/>
                <wp:effectExtent l="0" t="0" r="11430" b="19050"/>
                <wp:wrapSquare wrapText="bothSides"/>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4" type="#_x0000_t202" style="position:absolute;left:0;text-align:left;margin-left:135.75pt;margin-top:10.2pt;width:186.95pt;height:110.55pt;z-index:-251550720;visibility:visible;mso-wrap-style:square;mso-width-percent:400;mso-height-percent:200;mso-wrap-distance-left:14.4pt;mso-wrap-distance-top:0;mso-wrap-distance-right:9pt;mso-wrap-distance-bottom:14.4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" strokecolor="red">
                <v:textbox style="mso-fit-shape-to-text:t">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v:textbox>
                <w10:wrap type="square"/>
              </v:shape>
            </w:pict>
          </mc:Fallback>
        </mc:AlternateContent>
      </w:r>
      <w:r>
        <w:t>Be sure all the hotfixes provided by the hypervisor vendor are applied. Track the release of hypervisor patches through your hypervisor vendor’s support channel, and apply patches as soon as possible after they are released. CloudStack will not track or notify you of required hypervisor patches. It is essential that your hosts are completely up to date with the provided hypervisor patches. The hypervisor vendor is likely to refuse to support any system that is not up to date with patches.</w:t>
      </w:r>
    </w:p>
    <w:p w:rsidR="00D645F8" w:rsidRDefault="00D645F8" w:rsidP="00D645F8">
      <w:r>
        <w:t>Hardware requirements:</w:t>
      </w:r>
    </w:p>
    <w:p w:rsidR="00BA0617" w:rsidRPr="00BA0617" w:rsidRDefault="00D645F8" w:rsidP="00175B45">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33"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E53B7E" w:rsidRDefault="00D645F8" w:rsidP="00175B45">
      <w:pPr>
        <w:pStyle w:val="BulletedList"/>
      </w:pPr>
      <w:r w:rsidRPr="00E53B7E">
        <w:t xml:space="preserve">All hosts must be 64-bit and must support HVM (Intel-VT or AMD-V enabled). </w:t>
      </w:r>
    </w:p>
    <w:p w:rsidR="00D645F8" w:rsidRPr="00E53B7E" w:rsidRDefault="00D645F8" w:rsidP="00175B45">
      <w:pPr>
        <w:pStyle w:val="BulletedList"/>
      </w:pPr>
      <w:r w:rsidRPr="00E53B7E">
        <w:t xml:space="preserve">All </w:t>
      </w:r>
      <w:r w:rsidR="00CD6AC4" w:rsidRPr="00E53B7E">
        <w:t>host</w:t>
      </w:r>
      <w:r w:rsidRPr="00E53B7E">
        <w:t xml:space="preserve">s within a </w:t>
      </w:r>
      <w:r w:rsidR="009961AF" w:rsidRPr="00E53B7E">
        <w:t>cluster</w:t>
      </w:r>
      <w:r w:rsidRPr="00E53B7E">
        <w:t xml:space="preserve"> must be homogenous. That means the CPUs must be of the same type, count, and feature flags.</w:t>
      </w:r>
    </w:p>
    <w:p w:rsidR="00D645F8" w:rsidRDefault="00D645F8" w:rsidP="00175B45">
      <w:pPr>
        <w:pStyle w:val="BulletedList"/>
      </w:pPr>
      <w:r w:rsidRPr="00E53B7E">
        <w:t>64-bit x86 CPU (more cor</w:t>
      </w:r>
      <w:r>
        <w:t>es results in better performance)</w:t>
      </w:r>
    </w:p>
    <w:p w:rsidR="00D645F8" w:rsidRDefault="00D645F8" w:rsidP="00175B45">
      <w:pPr>
        <w:pStyle w:val="BulletedList"/>
      </w:pPr>
      <w:r>
        <w:t>Hardware virtualization support required</w:t>
      </w:r>
    </w:p>
    <w:p w:rsidR="00D645F8" w:rsidRDefault="00D645F8" w:rsidP="00175B45">
      <w:pPr>
        <w:pStyle w:val="BulletedList"/>
      </w:pPr>
      <w:r>
        <w:t>4 GB of memory</w:t>
      </w:r>
    </w:p>
    <w:p w:rsidR="00D645F8" w:rsidRDefault="00481BB1" w:rsidP="00175B45">
      <w:pPr>
        <w:pStyle w:val="BulletedList"/>
      </w:pPr>
      <w:r>
        <w:t>36</w:t>
      </w:r>
      <w:r w:rsidR="00D645F8">
        <w:t xml:space="preserve"> GB of local disk</w:t>
      </w:r>
    </w:p>
    <w:p w:rsidR="00D645F8" w:rsidRDefault="00D645F8" w:rsidP="00175B45">
      <w:pPr>
        <w:pStyle w:val="BulletedList"/>
      </w:pPr>
      <w:r>
        <w:t>At least 1 NIC</w:t>
      </w:r>
    </w:p>
    <w:p w:rsidR="00D645F8" w:rsidRDefault="00D645F8" w:rsidP="00175B45">
      <w:pPr>
        <w:pStyle w:val="BulletedList"/>
      </w:pPr>
      <w:r>
        <w:t>Statically allocated IP Address</w:t>
      </w:r>
    </w:p>
    <w:p w:rsidR="00BA0617" w:rsidRDefault="00BA0617" w:rsidP="00D645F8">
      <w:r>
        <w:t>vCenter Server requirements:</w:t>
      </w:r>
    </w:p>
    <w:p w:rsidR="00BA0617" w:rsidRDefault="00BA0617" w:rsidP="00175B45">
      <w:pPr>
        <w:pStyle w:val="BulletedList"/>
      </w:pPr>
      <w:r>
        <w:t>Processor – 2 CPUs 2.0GHz or higher Intel or AMD x86 processors. Processor may be higher if the database runs on the same machine.</w:t>
      </w:r>
    </w:p>
    <w:p w:rsidR="00BA0617" w:rsidRDefault="00BA0617" w:rsidP="00175B45">
      <w:pPr>
        <w:pStyle w:val="BulletedList"/>
      </w:pPr>
      <w:r>
        <w:lastRenderedPageBreak/>
        <w:t>Memory – 3GB RAM. RAM requirements may be higher if your database runs on the same machine.</w:t>
      </w:r>
    </w:p>
    <w:p w:rsidR="00BA0617" w:rsidRDefault="00BA0617" w:rsidP="00175B45">
      <w:pPr>
        <w:pStyle w:val="BulletedList"/>
      </w:pPr>
      <w:r>
        <w:t>Disk storage – 2GB. Disk requirements may be higher if your database runs on the same machine.</w:t>
      </w:r>
    </w:p>
    <w:p w:rsidR="00BA0617" w:rsidRDefault="00BA0617" w:rsidP="00175B45">
      <w:pPr>
        <w:pStyle w:val="BulletedList"/>
      </w:pPr>
      <w:r>
        <w:t>Microsoft SQL Server 2005 Express disk requirements. The bundled database requires up to 2GB free disk space to decompress the installation archive.</w:t>
      </w:r>
    </w:p>
    <w:p w:rsidR="00BA0617" w:rsidRDefault="00BA0617" w:rsidP="00175B45">
      <w:pPr>
        <w:pStyle w:val="BulletedList"/>
      </w:pPr>
      <w:r>
        <w:t>Networking – 1Gbit or 10Gbit.</w:t>
      </w:r>
    </w:p>
    <w:p w:rsidR="00BA0617" w:rsidRDefault="00BA0617" w:rsidP="000259BB">
      <w:pPr>
        <w:pStyle w:val="ListParagraph"/>
      </w:pPr>
      <w:r w:rsidRPr="00AC4176">
        <w:t xml:space="preserve">For more information, see </w:t>
      </w:r>
      <w:bookmarkStart w:id="259" w:name="1_10_7_1"/>
      <w:r>
        <w:t>"</w:t>
      </w:r>
      <w:r w:rsidRPr="00AC4176">
        <w:t>vCenter Server and the vSphere Client Hardware Requirements</w:t>
      </w:r>
      <w:bookmarkEnd w:id="259"/>
      <w:r>
        <w:t>"</w:t>
      </w:r>
      <w:r w:rsidRPr="00AC4176">
        <w:t xml:space="preserve"> at </w:t>
      </w:r>
      <w:hyperlink r:id="rId34" w:anchor="href=install/c_vc_hw.html." w:history="1">
        <w:hyperlink r:id="rId35"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p w:rsidR="00D645F8" w:rsidRDefault="00D645F8" w:rsidP="00BA0617">
      <w:pPr>
        <w:keepNext/>
      </w:pPr>
      <w:r>
        <w:t>Other requirements:</w:t>
      </w:r>
    </w:p>
    <w:p w:rsidR="00D645F8" w:rsidRDefault="00D645F8" w:rsidP="00527058">
      <w:pPr>
        <w:pStyle w:val="BulletedList"/>
      </w:pPr>
      <w:r w:rsidRPr="00464674">
        <w:t>VMware vCenter Standard Edition 4.1</w:t>
      </w:r>
      <w:r w:rsidR="00AA4135">
        <w:t xml:space="preserve"> or 5.0</w:t>
      </w:r>
      <w:r w:rsidRPr="00464674">
        <w:t xml:space="preserve"> must be installed and available to manage the vSphere </w:t>
      </w:r>
      <w:r w:rsidR="00CD6AC4">
        <w:t>host</w:t>
      </w:r>
      <w:r w:rsidRPr="00464674">
        <w:t>s.</w:t>
      </w:r>
    </w:p>
    <w:p w:rsidR="00D645F8" w:rsidRPr="00464674" w:rsidRDefault="00D645F8" w:rsidP="00527058">
      <w:pPr>
        <w:pStyle w:val="BulletedList"/>
      </w:pPr>
      <w:r>
        <w:t>vCenter must be configured to use the standard port 443 so that it can communicate with the CloudStack Management Server.</w:t>
      </w:r>
    </w:p>
    <w:p w:rsidR="00D645F8" w:rsidRDefault="00D645F8" w:rsidP="00527058">
      <w:pPr>
        <w:pStyle w:val="BulletedList"/>
      </w:pPr>
      <w:r w:rsidRPr="00464674">
        <w:t>You must re-install VMware ESXi if you are going to re-use a host from a previous install.</w:t>
      </w:r>
    </w:p>
    <w:p w:rsidR="00D645F8" w:rsidRPr="00464674" w:rsidRDefault="00F805D3" w:rsidP="00527058">
      <w:pPr>
        <w:pStyle w:val="BulletedList"/>
      </w:pPr>
      <w:r>
        <w:t>CloudStack</w:t>
      </w:r>
      <w:r w:rsidR="00D645F8" w:rsidRPr="00464674">
        <w:t xml:space="preserve"> requires VMware vSphere 4.1</w:t>
      </w:r>
      <w:r w:rsidR="00AA4135">
        <w:t xml:space="preserve"> or 5.0</w:t>
      </w:r>
      <w:r w:rsidR="00D645F8" w:rsidRPr="00464674">
        <w:t>.  VMware vSphere 4.0 is not supported.</w:t>
      </w:r>
    </w:p>
    <w:p w:rsidR="00D645F8" w:rsidRDefault="00D645F8" w:rsidP="00527058">
      <w:pPr>
        <w:pStyle w:val="BulletedList"/>
      </w:pPr>
      <w:r w:rsidRPr="00464674">
        <w:t xml:space="preserve">All hosts must be 64-bit and must support HVM (Intel-VT or AMD-V enabled). All </w:t>
      </w:r>
      <w:r w:rsidR="00CD6AC4">
        <w:t>host</w:t>
      </w:r>
      <w:r w:rsidRPr="00464674">
        <w:t xml:space="preserve">s within a </w:t>
      </w:r>
      <w:r w:rsidR="009961AF">
        <w:t>cluster</w:t>
      </w:r>
      <w:r w:rsidRPr="00464674">
        <w:t xml:space="preserve"> must be homogenous. That means the CPUs must be of the same type, count, and feature flags.</w:t>
      </w:r>
    </w:p>
    <w:p w:rsidR="00D645F8" w:rsidRDefault="00D645F8" w:rsidP="00527058">
      <w:pPr>
        <w:pStyle w:val="BulletedList"/>
      </w:pPr>
      <w:r>
        <w:t xml:space="preserve">The CloudStack </w:t>
      </w:r>
      <w:r w:rsidR="00E63016">
        <w:t>management</w:t>
      </w:r>
      <w:r>
        <w:t xml:space="preserve"> network </w:t>
      </w:r>
      <w:r w:rsidRPr="005C3C7A">
        <w:rPr>
          <w:b/>
        </w:rPr>
        <w:t>must not</w:t>
      </w:r>
      <w:r>
        <w:t xml:space="preserve"> be configured as a separate virtual network. The CloudStack </w:t>
      </w:r>
      <w:r w:rsidR="003C2927">
        <w:t>management network</w:t>
      </w:r>
      <w:r>
        <w:t xml:space="preserve"> is the same as the vCenter management network, and will inherit its configuration. See </w:t>
      </w:r>
      <w:r>
        <w:fldChar w:fldCharType="begin"/>
      </w:r>
      <w:r>
        <w:instrText xml:space="preserve"> REF _Ref293498848 \h </w:instrText>
      </w:r>
      <w:r w:rsidR="00527058">
        <w:instrText xml:space="preserve"> \* MERGEFORMAT </w:instrText>
      </w:r>
      <w:r>
        <w:fldChar w:fldCharType="separate"/>
      </w:r>
      <w:r w:rsidR="00A3396E">
        <w:t>Configure vCenter Management N</w:t>
      </w:r>
      <w:r w:rsidR="00A3396E" w:rsidRPr="00F11D84">
        <w:t>etwork</w:t>
      </w:r>
      <w:r>
        <w:fldChar w:fldCharType="end"/>
      </w:r>
      <w:r>
        <w:t xml:space="preserve"> on page </w:t>
      </w:r>
      <w:r>
        <w:fldChar w:fldCharType="begin"/>
      </w:r>
      <w:r>
        <w:instrText xml:space="preserve"> PAGEREF _Ref293498850 \h </w:instrText>
      </w:r>
      <w:r>
        <w:fldChar w:fldCharType="separate"/>
      </w:r>
      <w:r w:rsidR="00A3396E">
        <w:rPr>
          <w:noProof/>
        </w:rPr>
        <w:t>89</w:t>
      </w:r>
      <w:r>
        <w:fldChar w:fldCharType="end"/>
      </w:r>
      <w:r>
        <w:t>.</w:t>
      </w:r>
    </w:p>
    <w:p w:rsidR="00D645F8" w:rsidRDefault="00D645F8" w:rsidP="00527058">
      <w:pPr>
        <w:pStyle w:val="BulletedList"/>
      </w:pPr>
      <w:r w:rsidRPr="00464674">
        <w:t>CloudStack requires ESXi.  ESX is not supported.</w:t>
      </w:r>
    </w:p>
    <w:p w:rsidR="00D645F8" w:rsidRDefault="00D645F8" w:rsidP="00527058">
      <w:pPr>
        <w:pStyle w:val="BulletedList"/>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527058">
      <w:pPr>
        <w:pStyle w:val="BulletedList"/>
      </w:pPr>
      <w:r w:rsidRPr="00F67642">
        <w:t xml:space="preserve">Put </w:t>
      </w:r>
      <w:r>
        <w:t xml:space="preserve">all </w:t>
      </w:r>
      <w:r w:rsidRPr="00F67642">
        <w:t>target</w:t>
      </w:r>
      <w:r>
        <w:t xml:space="preserve"> ESXi hypervisors in a </w:t>
      </w:r>
      <w:r w:rsidR="009961AF">
        <w:t>cluster</w:t>
      </w:r>
      <w:r>
        <w:t xml:space="preserve"> i</w:t>
      </w:r>
      <w:r w:rsidRPr="00F67642">
        <w:t>n a separate Datacenter in vCenter.</w:t>
      </w:r>
    </w:p>
    <w:p w:rsidR="00D645F8" w:rsidRDefault="00D645F8" w:rsidP="00527058">
      <w:pPr>
        <w:pStyle w:val="BulletedList"/>
      </w:pPr>
      <w:r w:rsidRPr="00F67642">
        <w:t>The cluster that will be managed by CloudStack should not contain any VMs.  Do not run the management server, vCenter or any other VMs on the cluster that is designated for CloudStack use.  Create  a separate cluster for use of CloudStack and make sure that they are no VMs in this cluster.</w:t>
      </w:r>
    </w:p>
    <w:p w:rsidR="00D645F8" w:rsidRPr="000B2CBB" w:rsidRDefault="00D645F8" w:rsidP="00527058">
      <w:pPr>
        <w:pStyle w:val="BulletedList"/>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A3396E" w:rsidRPr="000973EF">
        <w:t>Network</w:t>
      </w:r>
      <w:r w:rsidR="00A3396E">
        <w:t xml:space="preserve">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A3396E">
        <w:rPr>
          <w:noProof/>
        </w:rPr>
        <w:t>19</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0973EF">
      <w:pPr>
        <w:pStyle w:val="Heading2"/>
      </w:pPr>
      <w:bookmarkStart w:id="260" w:name="_Toc322101319"/>
      <w:r>
        <w:t>Preparation Checklist</w:t>
      </w:r>
      <w:r w:rsidR="00C50C4A">
        <w:t xml:space="preserve"> for VMware</w:t>
      </w:r>
      <w:bookmarkEnd w:id="260"/>
    </w:p>
    <w:p w:rsidR="00A83A18" w:rsidRDefault="00A83A18" w:rsidP="00A83A18">
      <w:pPr>
        <w:keepNext/>
      </w:pPr>
      <w:r>
        <w:t>For a smoother installation, gather the followi</w:t>
      </w:r>
      <w:r w:rsidR="00E1104E">
        <w:t>ng information before you s</w:t>
      </w:r>
      <w:r w:rsidR="0014109C">
        <w:t>tart:</w:t>
      </w:r>
    </w:p>
    <w:p w:rsidR="0014109C" w:rsidRDefault="0014109C" w:rsidP="00175B45">
      <w:pPr>
        <w:pStyle w:val="BulletedList"/>
      </w:pPr>
      <w:r>
        <w:fldChar w:fldCharType="begin"/>
      </w:r>
      <w:r>
        <w:instrText xml:space="preserve"> REF _Ref305770245 \h </w:instrText>
      </w:r>
      <w:r>
        <w:fldChar w:fldCharType="separate"/>
      </w:r>
      <w:r w:rsidR="00A3396E" w:rsidRPr="00A30162">
        <w:t>vCenter Checklist</w:t>
      </w:r>
      <w:r>
        <w:fldChar w:fldCharType="end"/>
      </w:r>
      <w:r>
        <w:t xml:space="preserve"> on page </w:t>
      </w:r>
      <w:r>
        <w:fldChar w:fldCharType="begin"/>
      </w:r>
      <w:r>
        <w:instrText xml:space="preserve"> PAGEREF _Ref305770245 \h </w:instrText>
      </w:r>
      <w:r>
        <w:fldChar w:fldCharType="separate"/>
      </w:r>
      <w:r w:rsidR="00A3396E">
        <w:rPr>
          <w:noProof/>
        </w:rPr>
        <w:t>85</w:t>
      </w:r>
      <w:r>
        <w:fldChar w:fldCharType="end"/>
      </w:r>
    </w:p>
    <w:p w:rsidR="0014109C" w:rsidRDefault="0014109C" w:rsidP="00175B45">
      <w:pPr>
        <w:pStyle w:val="BulletedList"/>
      </w:pPr>
      <w:r>
        <w:fldChar w:fldCharType="begin"/>
      </w:r>
      <w:r>
        <w:instrText xml:space="preserve"> REF _Ref317076313 \h </w:instrText>
      </w:r>
      <w:r>
        <w:fldChar w:fldCharType="separate"/>
      </w:r>
      <w:r w:rsidR="00A3396E">
        <w:t>Networking Checklist for VMware</w:t>
      </w:r>
      <w:r>
        <w:fldChar w:fldCharType="end"/>
      </w:r>
      <w:r>
        <w:t xml:space="preserve"> on page </w:t>
      </w:r>
      <w:r>
        <w:fldChar w:fldCharType="begin"/>
      </w:r>
      <w:r>
        <w:instrText xml:space="preserve"> PAGEREF _Ref317076315 \h </w:instrText>
      </w:r>
      <w:r>
        <w:fldChar w:fldCharType="separate"/>
      </w:r>
      <w:r w:rsidR="00A3396E">
        <w:rPr>
          <w:noProof/>
        </w:rPr>
        <w:t>85</w:t>
      </w:r>
      <w:r>
        <w:fldChar w:fldCharType="end"/>
      </w:r>
    </w:p>
    <w:p w:rsidR="0014109C" w:rsidRDefault="0014109C" w:rsidP="00175B45">
      <w:pPr>
        <w:pStyle w:val="BulletedList"/>
      </w:pPr>
      <w:r>
        <w:t xml:space="preserve">In addition to the VMware-specific checklists, you should also see </w:t>
      </w:r>
      <w:r>
        <w:fldChar w:fldCharType="begin"/>
      </w:r>
      <w:r>
        <w:instrText xml:space="preserve"> REF _Ref311728343 \h </w:instrText>
      </w:r>
      <w:r>
        <w:fldChar w:fldCharType="separate"/>
      </w:r>
      <w:r w:rsidR="00A3396E">
        <w:t>Preparation Checklists</w:t>
      </w:r>
      <w:r>
        <w:fldChar w:fldCharType="end"/>
      </w:r>
      <w:r>
        <w:t xml:space="preserve"> on page </w:t>
      </w:r>
      <w:r>
        <w:fldChar w:fldCharType="begin"/>
      </w:r>
      <w:r>
        <w:instrText xml:space="preserve"> PAGEREF _Ref311728343 \h </w:instrText>
      </w:r>
      <w:r>
        <w:fldChar w:fldCharType="separate"/>
      </w:r>
      <w:r w:rsidR="00A3396E">
        <w:rPr>
          <w:noProof/>
        </w:rPr>
        <w:t>148</w:t>
      </w:r>
      <w:r>
        <w:fldChar w:fldCharType="end"/>
      </w:r>
    </w:p>
    <w:p w:rsidR="00F94A66" w:rsidRPr="00A30162" w:rsidRDefault="00F94A66" w:rsidP="00F94A66">
      <w:pPr>
        <w:pStyle w:val="Heading3"/>
      </w:pPr>
      <w:bookmarkStart w:id="261" w:name="_Ref305770245"/>
      <w:bookmarkStart w:id="262" w:name="_Ref305770248"/>
      <w:bookmarkStart w:id="263" w:name="_Ref305770251"/>
      <w:bookmarkStart w:id="264" w:name="_Ref305770253"/>
      <w:bookmarkStart w:id="265" w:name="_Toc322101320"/>
      <w:r w:rsidRPr="00A30162">
        <w:lastRenderedPageBreak/>
        <w:t>vCenter Checklist</w:t>
      </w:r>
      <w:bookmarkEnd w:id="261"/>
      <w:bookmarkEnd w:id="262"/>
      <w:bookmarkEnd w:id="265"/>
    </w:p>
    <w:p w:rsidR="00F94A66" w:rsidRDefault="00F94A66" w:rsidP="00F94A6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F94A66" w:rsidTr="008D408F">
        <w:tc>
          <w:tcPr>
            <w:tcW w:w="3192" w:type="dxa"/>
            <w:shd w:val="clear" w:color="auto" w:fill="C6D9F1" w:themeFill="text2" w:themeFillTint="33"/>
          </w:tcPr>
          <w:p w:rsidR="00F94A66" w:rsidRPr="00E53B7E" w:rsidRDefault="008D408F" w:rsidP="00E53B7E">
            <w:pPr>
              <w:keepNext/>
              <w:rPr>
                <w:b/>
                <w:color w:val="1F497D" w:themeColor="text2"/>
              </w:rPr>
            </w:pPr>
            <w:r w:rsidRPr="00E53B7E">
              <w:rPr>
                <w:b/>
                <w:color w:val="1F497D" w:themeColor="text2"/>
              </w:rPr>
              <w:t>vCenter Requirement</w:t>
            </w:r>
          </w:p>
        </w:tc>
        <w:tc>
          <w:tcPr>
            <w:tcW w:w="3192" w:type="dxa"/>
            <w:shd w:val="clear" w:color="auto" w:fill="C6D9F1" w:themeFill="text2" w:themeFillTint="33"/>
          </w:tcPr>
          <w:p w:rsidR="00F94A66" w:rsidRPr="00E53B7E" w:rsidRDefault="00F94A66" w:rsidP="00E53B7E">
            <w:pPr>
              <w:keepNext/>
              <w:rPr>
                <w:b/>
                <w:color w:val="1F497D" w:themeColor="text2"/>
              </w:rPr>
            </w:pPr>
            <w:r w:rsidRPr="00E53B7E">
              <w:rPr>
                <w:b/>
                <w:color w:val="1F497D" w:themeColor="text2"/>
              </w:rPr>
              <w:t>Value</w:t>
            </w:r>
          </w:p>
        </w:tc>
        <w:tc>
          <w:tcPr>
            <w:tcW w:w="3192" w:type="dxa"/>
            <w:shd w:val="clear" w:color="auto" w:fill="C6D9F1" w:themeFill="text2" w:themeFillTint="33"/>
          </w:tcPr>
          <w:p w:rsidR="00F94A66" w:rsidRPr="00E53B7E" w:rsidRDefault="00F94A66" w:rsidP="00E53B7E">
            <w:pPr>
              <w:keepNext/>
              <w:rPr>
                <w:b/>
                <w:color w:val="1F497D" w:themeColor="text2"/>
              </w:rPr>
            </w:pPr>
            <w:r w:rsidRPr="00E53B7E">
              <w:rPr>
                <w:b/>
                <w:color w:val="1F497D" w:themeColor="text2"/>
              </w:rPr>
              <w:t>Notes</w:t>
            </w:r>
          </w:p>
        </w:tc>
      </w:tr>
      <w:tr w:rsidR="00F94A66" w:rsidTr="00D00139">
        <w:tc>
          <w:tcPr>
            <w:tcW w:w="3192" w:type="dxa"/>
          </w:tcPr>
          <w:p w:rsidR="00F94A66" w:rsidRDefault="00F94A66" w:rsidP="00E53B7E">
            <w:pPr>
              <w:keepNext/>
            </w:pPr>
            <w:r>
              <w:t>vCenter User</w:t>
            </w:r>
          </w:p>
        </w:tc>
        <w:tc>
          <w:tcPr>
            <w:tcW w:w="3192" w:type="dxa"/>
          </w:tcPr>
          <w:p w:rsidR="00F94A66" w:rsidRDefault="00F94A66" w:rsidP="00E53B7E">
            <w:pPr>
              <w:keepNext/>
            </w:pPr>
          </w:p>
        </w:tc>
        <w:tc>
          <w:tcPr>
            <w:tcW w:w="3192" w:type="dxa"/>
          </w:tcPr>
          <w:p w:rsidR="00F94A66" w:rsidRDefault="00F94A66" w:rsidP="00E53B7E">
            <w:pPr>
              <w:keepNext/>
            </w:pPr>
            <w:r>
              <w:t>This user must have admin privileges.</w:t>
            </w:r>
          </w:p>
        </w:tc>
      </w:tr>
      <w:tr w:rsidR="00F94A66" w:rsidTr="00D00139">
        <w:tc>
          <w:tcPr>
            <w:tcW w:w="3192" w:type="dxa"/>
          </w:tcPr>
          <w:p w:rsidR="00F94A66" w:rsidRDefault="00F94A66" w:rsidP="00E53B7E">
            <w:pPr>
              <w:keepNext/>
            </w:pPr>
            <w:r>
              <w:t>vCenter User Password</w:t>
            </w:r>
          </w:p>
        </w:tc>
        <w:tc>
          <w:tcPr>
            <w:tcW w:w="3192" w:type="dxa"/>
          </w:tcPr>
          <w:p w:rsidR="00F94A66" w:rsidRDefault="00F94A66" w:rsidP="00E53B7E">
            <w:pPr>
              <w:keepNext/>
            </w:pPr>
          </w:p>
        </w:tc>
        <w:tc>
          <w:tcPr>
            <w:tcW w:w="3192" w:type="dxa"/>
          </w:tcPr>
          <w:p w:rsidR="00F94A66" w:rsidRDefault="00F94A66" w:rsidP="00E53B7E">
            <w:pPr>
              <w:keepNext/>
            </w:pPr>
            <w:r>
              <w:t>Password for the above user.</w:t>
            </w:r>
          </w:p>
        </w:tc>
      </w:tr>
      <w:tr w:rsidR="00F94A66" w:rsidTr="00D00139">
        <w:tc>
          <w:tcPr>
            <w:tcW w:w="3192" w:type="dxa"/>
          </w:tcPr>
          <w:p w:rsidR="00F94A66" w:rsidRDefault="00F94A66" w:rsidP="00E53B7E">
            <w:pPr>
              <w:keepNext/>
            </w:pPr>
            <w:r>
              <w:t>vCenter Datacenter Name</w:t>
            </w:r>
          </w:p>
        </w:tc>
        <w:tc>
          <w:tcPr>
            <w:tcW w:w="3192" w:type="dxa"/>
          </w:tcPr>
          <w:p w:rsidR="00F94A66" w:rsidRDefault="00F94A66" w:rsidP="00E53B7E">
            <w:pPr>
              <w:keepNext/>
            </w:pPr>
          </w:p>
        </w:tc>
        <w:tc>
          <w:tcPr>
            <w:tcW w:w="3192" w:type="dxa"/>
          </w:tcPr>
          <w:p w:rsidR="00F94A66" w:rsidRDefault="00F94A66" w:rsidP="00E53B7E">
            <w:pPr>
              <w:keepNext/>
            </w:pPr>
            <w:r>
              <w:t>Name of the datacenter.</w:t>
            </w:r>
          </w:p>
        </w:tc>
      </w:tr>
      <w:tr w:rsidR="00F94A66" w:rsidTr="00D00139">
        <w:tc>
          <w:tcPr>
            <w:tcW w:w="3192" w:type="dxa"/>
          </w:tcPr>
          <w:p w:rsidR="00F94A66" w:rsidRDefault="00F94A66" w:rsidP="00E53B7E">
            <w:pPr>
              <w:keepNext/>
            </w:pPr>
            <w:r>
              <w:t>vCenter Cluster Name</w:t>
            </w:r>
          </w:p>
        </w:tc>
        <w:tc>
          <w:tcPr>
            <w:tcW w:w="3192" w:type="dxa"/>
          </w:tcPr>
          <w:p w:rsidR="00F94A66" w:rsidRDefault="00F94A66" w:rsidP="00E53B7E">
            <w:pPr>
              <w:keepNext/>
            </w:pPr>
          </w:p>
        </w:tc>
        <w:tc>
          <w:tcPr>
            <w:tcW w:w="3192" w:type="dxa"/>
          </w:tcPr>
          <w:p w:rsidR="00F94A66" w:rsidRDefault="00F94A66" w:rsidP="00E53B7E">
            <w:pPr>
              <w:keepNext/>
            </w:pPr>
            <w:r>
              <w:t>Name of the cluster.</w:t>
            </w:r>
          </w:p>
        </w:tc>
      </w:tr>
    </w:tbl>
    <w:p w:rsidR="00A83A18" w:rsidRDefault="00A83A18" w:rsidP="00540283">
      <w:pPr>
        <w:pStyle w:val="Heading3"/>
      </w:pPr>
      <w:bookmarkStart w:id="266" w:name="_Ref317076313"/>
      <w:bookmarkStart w:id="267" w:name="_Ref317076315"/>
      <w:bookmarkStart w:id="268" w:name="_Toc322101321"/>
      <w:r>
        <w:t>Networking Checklist</w:t>
      </w:r>
      <w:bookmarkEnd w:id="263"/>
      <w:bookmarkEnd w:id="264"/>
      <w:r w:rsidR="00C50C4A">
        <w:t xml:space="preserve"> for VMware</w:t>
      </w:r>
      <w:bookmarkEnd w:id="266"/>
      <w:bookmarkEnd w:id="267"/>
      <w:bookmarkEnd w:id="268"/>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A3396E">
        <w:tc>
          <w:tcPr>
            <w:tcW w:w="3192" w:type="dxa"/>
            <w:shd w:val="clear" w:color="auto" w:fill="C6D9F1" w:themeFill="text2" w:themeFillTint="33"/>
          </w:tcPr>
          <w:p w:rsidR="00A83A18" w:rsidRPr="00E53B7E" w:rsidRDefault="00E53B7E" w:rsidP="00E53B7E">
            <w:pPr>
              <w:rPr>
                <w:b/>
                <w:color w:val="1F497D" w:themeColor="text2"/>
              </w:rPr>
            </w:pPr>
            <w:r w:rsidRPr="00E53B7E">
              <w:rPr>
                <w:b/>
                <w:color w:val="1F497D" w:themeColor="text2"/>
              </w:rPr>
              <w:t>VLAN Information</w:t>
            </w:r>
          </w:p>
        </w:tc>
        <w:tc>
          <w:tcPr>
            <w:tcW w:w="3192" w:type="dxa"/>
            <w:shd w:val="clear" w:color="auto" w:fill="C6D9F1" w:themeFill="text2" w:themeFillTint="33"/>
          </w:tcPr>
          <w:p w:rsidR="00A83A18" w:rsidRPr="00E53B7E" w:rsidRDefault="00A83A18" w:rsidP="00E53B7E">
            <w:pPr>
              <w:rPr>
                <w:b/>
                <w:color w:val="1F497D" w:themeColor="text2"/>
              </w:rPr>
            </w:pPr>
            <w:r w:rsidRPr="00E53B7E">
              <w:rPr>
                <w:b/>
                <w:color w:val="1F497D" w:themeColor="text2"/>
              </w:rPr>
              <w:t>Value</w:t>
            </w:r>
          </w:p>
        </w:tc>
        <w:tc>
          <w:tcPr>
            <w:tcW w:w="3192" w:type="dxa"/>
            <w:shd w:val="clear" w:color="auto" w:fill="C6D9F1" w:themeFill="text2" w:themeFillTint="33"/>
          </w:tcPr>
          <w:p w:rsidR="00A83A18" w:rsidRPr="00E53B7E" w:rsidRDefault="00A83A18" w:rsidP="00E53B7E">
            <w:pPr>
              <w:rPr>
                <w:b/>
                <w:color w:val="1F497D" w:themeColor="text2"/>
              </w:rPr>
            </w:pPr>
            <w:r w:rsidRPr="00E53B7E">
              <w:rPr>
                <w:b/>
                <w:color w:val="1F497D" w:themeColor="text2"/>
              </w:rPr>
              <w:t>Notes</w:t>
            </w:r>
          </w:p>
        </w:tc>
      </w:tr>
      <w:tr w:rsidR="00A83A18" w:rsidTr="00A3396E">
        <w:tc>
          <w:tcPr>
            <w:tcW w:w="3192" w:type="dxa"/>
          </w:tcPr>
          <w:p w:rsidR="00A83A18" w:rsidRDefault="00A83A18" w:rsidP="00FD532E">
            <w:pPr>
              <w:keepNext/>
            </w:pPr>
            <w:r>
              <w:t>ESXi VLAN</w:t>
            </w:r>
          </w:p>
        </w:tc>
        <w:tc>
          <w:tcPr>
            <w:tcW w:w="3192" w:type="dxa"/>
          </w:tcPr>
          <w:p w:rsidR="00A83A18" w:rsidRDefault="00A83A18" w:rsidP="00FD532E">
            <w:pPr>
              <w:keepNext/>
            </w:pPr>
          </w:p>
        </w:tc>
        <w:tc>
          <w:tcPr>
            <w:tcW w:w="3192" w:type="dxa"/>
          </w:tcPr>
          <w:p w:rsidR="00A83A18" w:rsidRDefault="00A83A18" w:rsidP="00FD532E">
            <w:pPr>
              <w:keepNext/>
            </w:pPr>
            <w:r>
              <w:t>VLAN on which all your ESXi hypervisors reside.</w:t>
            </w:r>
          </w:p>
        </w:tc>
      </w:tr>
      <w:tr w:rsidR="00A83A18" w:rsidTr="00A3396E">
        <w:tc>
          <w:tcPr>
            <w:tcW w:w="3192" w:type="dxa"/>
          </w:tcPr>
          <w:p w:rsidR="00A83A18" w:rsidRDefault="00A83A18" w:rsidP="00FD532E">
            <w:pPr>
              <w:keepNext/>
            </w:pPr>
            <w:r>
              <w:t>ESXI VLAN IP Address</w:t>
            </w:r>
          </w:p>
        </w:tc>
        <w:tc>
          <w:tcPr>
            <w:tcW w:w="3192" w:type="dxa"/>
          </w:tcPr>
          <w:p w:rsidR="00A83A18" w:rsidRDefault="00A83A18" w:rsidP="00FD532E">
            <w:pPr>
              <w:keepNext/>
            </w:pPr>
          </w:p>
        </w:tc>
        <w:tc>
          <w:tcPr>
            <w:tcW w:w="3192" w:type="dxa"/>
          </w:tcPr>
          <w:p w:rsidR="00A83A18" w:rsidRDefault="00A83A18" w:rsidP="00FD532E">
            <w:pPr>
              <w:keepNext/>
            </w:pPr>
            <w:r>
              <w:t>IP Address Range in the ESXi VLAN.  One address per Virtual Router is used from this range.</w:t>
            </w:r>
          </w:p>
        </w:tc>
      </w:tr>
      <w:tr w:rsidR="00A83A18" w:rsidTr="00A3396E">
        <w:tc>
          <w:tcPr>
            <w:tcW w:w="3192" w:type="dxa"/>
          </w:tcPr>
          <w:p w:rsidR="00A83A18" w:rsidRDefault="00A83A18" w:rsidP="00FD532E">
            <w:r>
              <w:t>ESXi VLAN IP Gateway</w:t>
            </w:r>
          </w:p>
        </w:tc>
        <w:tc>
          <w:tcPr>
            <w:tcW w:w="3192" w:type="dxa"/>
          </w:tcPr>
          <w:p w:rsidR="00A83A18" w:rsidRDefault="00A83A18" w:rsidP="00FD532E"/>
        </w:tc>
        <w:tc>
          <w:tcPr>
            <w:tcW w:w="3192" w:type="dxa"/>
          </w:tcPr>
          <w:p w:rsidR="00A83A18" w:rsidRDefault="00A83A18" w:rsidP="00FD532E"/>
        </w:tc>
      </w:tr>
      <w:tr w:rsidR="00A83A18" w:rsidTr="00A3396E">
        <w:tc>
          <w:tcPr>
            <w:tcW w:w="3192" w:type="dxa"/>
          </w:tcPr>
          <w:p w:rsidR="00A83A18" w:rsidRDefault="00A83A18" w:rsidP="00FD532E">
            <w:r>
              <w:t>ESXi VLAN Netmask</w:t>
            </w:r>
          </w:p>
        </w:tc>
        <w:tc>
          <w:tcPr>
            <w:tcW w:w="3192" w:type="dxa"/>
          </w:tcPr>
          <w:p w:rsidR="00A83A18" w:rsidRDefault="00A83A18" w:rsidP="00FD532E"/>
        </w:tc>
        <w:tc>
          <w:tcPr>
            <w:tcW w:w="3192" w:type="dxa"/>
          </w:tcPr>
          <w:p w:rsidR="00A83A18" w:rsidRDefault="00A83A18" w:rsidP="00FD532E"/>
        </w:tc>
      </w:tr>
      <w:tr w:rsidR="00A83A18" w:rsidTr="00A3396E">
        <w:tc>
          <w:tcPr>
            <w:tcW w:w="3192" w:type="dxa"/>
          </w:tcPr>
          <w:p w:rsidR="00A83A18" w:rsidRDefault="00A83A18" w:rsidP="00FD532E">
            <w:r>
              <w:t>Management Server VLAN</w:t>
            </w:r>
          </w:p>
        </w:tc>
        <w:tc>
          <w:tcPr>
            <w:tcW w:w="3192" w:type="dxa"/>
          </w:tcPr>
          <w:p w:rsidR="00A83A18" w:rsidRDefault="00A83A18" w:rsidP="00FD532E"/>
        </w:tc>
        <w:tc>
          <w:tcPr>
            <w:tcW w:w="3192" w:type="dxa"/>
          </w:tcPr>
          <w:p w:rsidR="00A83A18" w:rsidRPr="00BA37C8" w:rsidRDefault="00A83A18" w:rsidP="00FD532E">
            <w:r>
              <w:t>VLAN on which the CloudStack Management server is installed.</w:t>
            </w:r>
          </w:p>
        </w:tc>
      </w:tr>
      <w:tr w:rsidR="00A83A18" w:rsidTr="00A3396E">
        <w:tc>
          <w:tcPr>
            <w:tcW w:w="3192" w:type="dxa"/>
          </w:tcPr>
          <w:p w:rsidR="00A83A18" w:rsidRDefault="00A83A18" w:rsidP="00FD532E">
            <w:r>
              <w:t>Public VLAN</w:t>
            </w:r>
          </w:p>
        </w:tc>
        <w:tc>
          <w:tcPr>
            <w:tcW w:w="3192" w:type="dxa"/>
          </w:tcPr>
          <w:p w:rsidR="00A83A18" w:rsidRDefault="00A83A18" w:rsidP="00FD532E"/>
        </w:tc>
        <w:tc>
          <w:tcPr>
            <w:tcW w:w="3192" w:type="dxa"/>
          </w:tcPr>
          <w:p w:rsidR="00A83A18" w:rsidRDefault="00A83A18" w:rsidP="00FD532E">
            <w:r>
              <w:t>VLAN for the Public Network.</w:t>
            </w:r>
          </w:p>
        </w:tc>
      </w:tr>
      <w:tr w:rsidR="00A83A18" w:rsidTr="00A3396E">
        <w:tc>
          <w:tcPr>
            <w:tcW w:w="3192" w:type="dxa"/>
          </w:tcPr>
          <w:p w:rsidR="00A83A18" w:rsidRDefault="00A83A18" w:rsidP="00FD532E">
            <w:r>
              <w:t>Public VLAN Gateway</w:t>
            </w:r>
          </w:p>
        </w:tc>
        <w:tc>
          <w:tcPr>
            <w:tcW w:w="3192" w:type="dxa"/>
          </w:tcPr>
          <w:p w:rsidR="00A83A18" w:rsidRDefault="00A83A18" w:rsidP="00FD532E"/>
        </w:tc>
        <w:tc>
          <w:tcPr>
            <w:tcW w:w="3192" w:type="dxa"/>
          </w:tcPr>
          <w:p w:rsidR="00A83A18" w:rsidRDefault="00A83A18" w:rsidP="00FD532E"/>
        </w:tc>
      </w:tr>
      <w:tr w:rsidR="00A83A18" w:rsidTr="00A3396E">
        <w:tc>
          <w:tcPr>
            <w:tcW w:w="3192" w:type="dxa"/>
          </w:tcPr>
          <w:p w:rsidR="00A83A18" w:rsidRDefault="00A83A18" w:rsidP="00FD532E">
            <w:r>
              <w:lastRenderedPageBreak/>
              <w:t>Public VLAN Netmask</w:t>
            </w:r>
          </w:p>
        </w:tc>
        <w:tc>
          <w:tcPr>
            <w:tcW w:w="3192" w:type="dxa"/>
          </w:tcPr>
          <w:p w:rsidR="00A83A18" w:rsidRDefault="00A83A18" w:rsidP="00FD532E"/>
        </w:tc>
        <w:tc>
          <w:tcPr>
            <w:tcW w:w="3192" w:type="dxa"/>
          </w:tcPr>
          <w:p w:rsidR="00A83A18" w:rsidRDefault="00A83A18" w:rsidP="00FD532E"/>
        </w:tc>
      </w:tr>
      <w:tr w:rsidR="002D3158" w:rsidTr="00A3396E">
        <w:tc>
          <w:tcPr>
            <w:tcW w:w="3192" w:type="dxa"/>
          </w:tcPr>
          <w:p w:rsidR="002D3158" w:rsidRDefault="002D3158" w:rsidP="00D10954">
            <w:r>
              <w:t>Public VLAN IP Address Range</w:t>
            </w:r>
          </w:p>
        </w:tc>
        <w:tc>
          <w:tcPr>
            <w:tcW w:w="3192" w:type="dxa"/>
          </w:tcPr>
          <w:p w:rsidR="002D3158" w:rsidRDefault="002D3158" w:rsidP="00D10954"/>
        </w:tc>
        <w:tc>
          <w:tcPr>
            <w:tcW w:w="3192" w:type="dxa"/>
          </w:tcPr>
          <w:p w:rsidR="002D3158" w:rsidRDefault="002D3158" w:rsidP="00D10954">
            <w:r>
              <w:t xml:space="preserve">Range of Public IP Addresses available for CloudStack use.  These addresses will be used for virtual router on CloudStack to route private traffic to external networks. </w:t>
            </w:r>
          </w:p>
        </w:tc>
      </w:tr>
      <w:tr w:rsidR="00A83A18" w:rsidTr="00A3396E">
        <w:tc>
          <w:tcPr>
            <w:tcW w:w="3192" w:type="dxa"/>
          </w:tcPr>
          <w:p w:rsidR="00A83A18" w:rsidRDefault="00A83A18" w:rsidP="00FD532E">
            <w:r>
              <w:t>VLAN Range for Customer use</w:t>
            </w:r>
          </w:p>
        </w:tc>
        <w:tc>
          <w:tcPr>
            <w:tcW w:w="3192" w:type="dxa"/>
          </w:tcPr>
          <w:p w:rsidR="00A83A18" w:rsidRDefault="00A83A18" w:rsidP="00FD532E"/>
        </w:tc>
        <w:tc>
          <w:tcPr>
            <w:tcW w:w="3192" w:type="dxa"/>
          </w:tcPr>
          <w:p w:rsidR="00A83A18" w:rsidRDefault="00A83A18" w:rsidP="00FD532E">
            <w:r>
              <w:t>A contiguous range of non-routable VLANs. One VLAN will be assigned for each customer.</w:t>
            </w:r>
          </w:p>
        </w:tc>
      </w:tr>
    </w:tbl>
    <w:p w:rsidR="00D645F8" w:rsidRDefault="00D645F8" w:rsidP="000973EF">
      <w:pPr>
        <w:pStyle w:val="Heading2"/>
      </w:pPr>
      <w:bookmarkStart w:id="269" w:name="_Toc322101322"/>
      <w:r>
        <w:t>vSphere Installation Steps</w:t>
      </w:r>
      <w:bookmarkEnd w:id="269"/>
    </w:p>
    <w:p w:rsidR="00D645F8" w:rsidRDefault="00D645F8" w:rsidP="009778CE">
      <w:pPr>
        <w:pStyle w:val="NumberedList"/>
        <w:numPr>
          <w:ilvl w:val="0"/>
          <w:numId w:val="24"/>
        </w:numPr>
      </w:pPr>
      <w:r>
        <w:t>Download and purchase vSphere from the VMware Website (</w:t>
      </w:r>
      <w:hyperlink r:id="rId36" w:history="1">
        <w:r w:rsidRPr="00E64D9D">
          <w:rPr>
            <w:rStyle w:val="Hyperlink"/>
          </w:rPr>
          <w:t>https://www.vmware.com/tryvmware/index.php?p=vmware-vsphere&amp;lp=1</w:t>
        </w:r>
      </w:hyperlink>
      <w:r>
        <w:t>) and install it by following the VMware vSphere Installation Guide.</w:t>
      </w:r>
    </w:p>
    <w:p w:rsidR="00D645F8" w:rsidRDefault="00D645F8" w:rsidP="000259BB">
      <w:pPr>
        <w:pStyle w:val="NumberedList"/>
      </w:pPr>
      <w:r>
        <w:t>Following installation, perform the following configuration,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Tr="00E1104E">
        <w:tc>
          <w:tcPr>
            <w:tcW w:w="4338" w:type="dxa"/>
            <w:shd w:val="clear" w:color="auto" w:fill="C6D9F1" w:themeFill="text2" w:themeFillTint="33"/>
          </w:tcPr>
          <w:p w:rsidR="00D645F8" w:rsidRPr="00E1104E" w:rsidRDefault="00D645F8" w:rsidP="00D645F8">
            <w:pPr>
              <w:keepNext/>
              <w:rPr>
                <w:b/>
                <w:color w:val="1F497D" w:themeColor="text2"/>
              </w:rPr>
            </w:pPr>
            <w:r w:rsidRPr="00E1104E">
              <w:rPr>
                <w:b/>
                <w:color w:val="1F497D" w:themeColor="text2"/>
              </w:rPr>
              <w:t>Required</w:t>
            </w:r>
          </w:p>
        </w:tc>
        <w:tc>
          <w:tcPr>
            <w:tcW w:w="4410" w:type="dxa"/>
            <w:shd w:val="clear" w:color="auto" w:fill="C6D9F1" w:themeFill="text2" w:themeFillTint="33"/>
          </w:tcPr>
          <w:p w:rsidR="00D645F8" w:rsidRPr="00E1104E" w:rsidRDefault="00D645F8" w:rsidP="00D645F8">
            <w:pPr>
              <w:keepNext/>
              <w:rPr>
                <w:b/>
                <w:color w:val="1F497D" w:themeColor="text2"/>
              </w:rPr>
            </w:pPr>
            <w:r w:rsidRPr="00E1104E">
              <w:rPr>
                <w:b/>
                <w:color w:val="1F497D" w:themeColor="text2"/>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0259BB">
      <w:pPr>
        <w:pStyle w:val="ListParagraph"/>
      </w:pPr>
    </w:p>
    <w:p w:rsidR="009E6297" w:rsidRPr="00F11D84" w:rsidRDefault="009E6297" w:rsidP="000973EF">
      <w:pPr>
        <w:pStyle w:val="Heading2"/>
      </w:pPr>
      <w:bookmarkStart w:id="270" w:name="_Toc322101323"/>
      <w:r>
        <w:t>ESXi Host setup</w:t>
      </w:r>
      <w:bookmarkEnd w:id="270"/>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0973EF">
      <w:pPr>
        <w:pStyle w:val="Heading2"/>
      </w:pPr>
      <w:bookmarkStart w:id="271" w:name="_Toc322101324"/>
      <w:r>
        <w:lastRenderedPageBreak/>
        <w:t>Physical</w:t>
      </w:r>
      <w:r w:rsidR="0054171F">
        <w:t xml:space="preserve"> Host N</w:t>
      </w:r>
      <w:r w:rsidR="009E6297">
        <w:t>etworking</w:t>
      </w:r>
      <w:bookmarkEnd w:id="271"/>
    </w:p>
    <w:p w:rsidR="009E6297" w:rsidRDefault="004A1DDA" w:rsidP="009E6297">
      <w:r>
        <w:t>You should have a plan for cabling the vSphere hosts. P</w:t>
      </w:r>
      <w:r w:rsidR="009E6297">
        <w:t>roper network configuration is required</w:t>
      </w:r>
      <w:r>
        <w:t xml:space="preserve"> before adding a vSphere </w:t>
      </w:r>
      <w:r w:rsidR="00CD6AC4">
        <w:t>host</w:t>
      </w:r>
      <w:r>
        <w:t xml:space="preserve">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F815EB"/>
    <w:p w:rsidR="009E6297" w:rsidRDefault="009E6297" w:rsidP="004D5BAC">
      <w:pPr>
        <w:jc w:val="center"/>
      </w:pPr>
      <w:r>
        <w:rPr>
          <w:noProof/>
          <w:lang w:bidi="ar-SA"/>
        </w:rPr>
        <w:drawing>
          <wp:inline distT="0" distB="0" distL="0" distR="0" wp14:anchorId="1DC35D3D" wp14:editId="6ADC9EE9">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272" w:name="_Toc322101325"/>
      <w:r>
        <w:t>Configure Virtual S</w:t>
      </w:r>
      <w:r w:rsidR="009E6297" w:rsidRPr="00F11D84">
        <w:t>witch</w:t>
      </w:r>
      <w:bookmarkEnd w:id="272"/>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p>
    <w:p w:rsidR="00382765" w:rsidRDefault="00382765" w:rsidP="00382765">
      <w:pPr>
        <w:pStyle w:val="Heading4"/>
      </w:pPr>
      <w:r>
        <w:lastRenderedPageBreak/>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w:t>
      </w:r>
      <w:r w:rsidR="00332349">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2CC941DD" wp14:editId="3FF08072">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087C61FF" wp14:editId="26C8192D">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C47F8D">
      <w:pPr>
        <w:pStyle w:val="Heading3"/>
      </w:pPr>
      <w:bookmarkStart w:id="273" w:name="_Ref293498848"/>
      <w:bookmarkStart w:id="274" w:name="_Ref293498850"/>
      <w:bookmarkStart w:id="275" w:name="_Toc322101326"/>
      <w:r>
        <w:t>Configure vCenter Management N</w:t>
      </w:r>
      <w:r w:rsidR="009E6297" w:rsidRPr="00F11D84">
        <w:t>etwork</w:t>
      </w:r>
      <w:bookmarkEnd w:id="273"/>
      <w:bookmarkEnd w:id="274"/>
      <w:bookmarkEnd w:id="275"/>
    </w:p>
    <w:p w:rsidR="009E6297" w:rsidRDefault="009740EB" w:rsidP="009E6297">
      <w:r>
        <w:t xml:space="preserve">In the vSwitch properties dialog box, you may see a vCenter management network. This same network will also be used as the CloudStack </w:t>
      </w:r>
      <w:r w:rsidR="003C2927">
        <w:t>management network</w:t>
      </w:r>
      <w:r>
        <w:t xml:space="preserve">.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657AAD42" wp14:editId="2E55BBFB">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40">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175B45">
      <w:pPr>
        <w:pStyle w:val="BulletedList"/>
      </w:pPr>
      <w:r>
        <w:t>VLAN I</w:t>
      </w:r>
      <w:r w:rsidR="00346CCD">
        <w:t>D set to the desired ID</w:t>
      </w:r>
    </w:p>
    <w:p w:rsidR="00A979A0" w:rsidRDefault="009E6297" w:rsidP="00175B45">
      <w:pPr>
        <w:pStyle w:val="BulletedList"/>
      </w:pPr>
      <w:r>
        <w:t>vMotion</w:t>
      </w:r>
      <w:r w:rsidR="00A979A0">
        <w:t xml:space="preserve"> enabled</w:t>
      </w:r>
      <w:r w:rsidR="009740EB">
        <w:t>.</w:t>
      </w:r>
    </w:p>
    <w:p w:rsidR="009E6297" w:rsidRDefault="009E6297" w:rsidP="00175B45">
      <w:pPr>
        <w:pStyle w:val="BulletedList"/>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175B45">
      <w:pPr>
        <w:pStyle w:val="BulletedList"/>
      </w:pPr>
      <w:r>
        <w:t xml:space="preserve">Use one </w:t>
      </w:r>
      <w:r w:rsidR="00FA0776">
        <w:t>label for the management network port</w:t>
      </w:r>
      <w:r>
        <w:t xml:space="preserve"> across all ESXi hosts.</w:t>
      </w:r>
    </w:p>
    <w:p w:rsidR="002D0D0B" w:rsidRDefault="002D0D0B" w:rsidP="00175B45">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276" w:name="_Toc322101327"/>
      <w:r>
        <w:lastRenderedPageBreak/>
        <w:t>Extend Port Range for CloudStack Console Proxy</w:t>
      </w:r>
      <w:bookmarkEnd w:id="276"/>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A32E0A">
      <w:pPr>
        <w:pStyle w:val="Code"/>
      </w:pPr>
      <w:r>
        <w:t>esxcfg-firewall -o 59000-60000,tcp,in,vncextras</w:t>
      </w:r>
    </w:p>
    <w:p w:rsidR="00616209" w:rsidRPr="00CA076F" w:rsidRDefault="00616209" w:rsidP="00A32E0A">
      <w:pPr>
        <w:pStyle w:val="Code"/>
      </w:pPr>
      <w:r>
        <w:t>esxcfg-firewall -o 59000-60000,tcp,out,vncextras</w:t>
      </w:r>
    </w:p>
    <w:p w:rsidR="0054171F" w:rsidRDefault="0054171F" w:rsidP="00C47F8D">
      <w:pPr>
        <w:pStyle w:val="Heading3"/>
      </w:pPr>
      <w:bookmarkStart w:id="277" w:name="_Toc322101328"/>
      <w:r>
        <w:t>Configure NIC Bonding</w:t>
      </w:r>
      <w:r w:rsidR="004436A4">
        <w:t xml:space="preserve"> for vSphere</w:t>
      </w:r>
      <w:bookmarkEnd w:id="277"/>
    </w:p>
    <w:p w:rsidR="00F24ECF" w:rsidRPr="00F24ECF" w:rsidRDefault="00F24ECF" w:rsidP="00F24ECF">
      <w:r>
        <w:t xml:space="preserve">NIC bonding on </w:t>
      </w:r>
      <w:r w:rsidR="0058580D">
        <w:t>vSphere</w:t>
      </w:r>
      <w:r>
        <w:t xml:space="preserve"> </w:t>
      </w:r>
      <w:r w:rsidR="00CD6AC4">
        <w:t>host</w:t>
      </w:r>
      <w:r w:rsidR="00A90098">
        <w:t>s</w:t>
      </w:r>
      <w:r w:rsidR="0058580D">
        <w:t xml:space="preserve"> may be done according to the vSphere installation guide</w:t>
      </w:r>
      <w:r>
        <w:t>.</w:t>
      </w:r>
    </w:p>
    <w:p w:rsidR="00972372" w:rsidRDefault="00972372" w:rsidP="000973EF">
      <w:pPr>
        <w:pStyle w:val="Heading2"/>
      </w:pPr>
      <w:bookmarkStart w:id="278" w:name="_Toc322101329"/>
      <w:r>
        <w:t>Storage Preparation</w:t>
      </w:r>
      <w:r w:rsidR="004436A4">
        <w:t xml:space="preserve"> for vSphere</w:t>
      </w:r>
      <w:r w:rsidR="00122246">
        <w:t xml:space="preserve"> (iSCSI only)</w:t>
      </w:r>
      <w:bookmarkEnd w:id="278"/>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82EDE">
      <w:pPr>
        <w:pStyle w:val="Heading3"/>
      </w:pPr>
      <w:bookmarkStart w:id="279" w:name="_Toc322101330"/>
      <w:r>
        <w:t>Enable iSCSI initiator for ESX</w:t>
      </w:r>
      <w:r w:rsidR="00044668">
        <w:t>i</w:t>
      </w:r>
      <w:r>
        <w:t xml:space="preserve"> hosts</w:t>
      </w:r>
      <w:bookmarkEnd w:id="279"/>
    </w:p>
    <w:p w:rsidR="00972372" w:rsidRDefault="00972372" w:rsidP="009778CE">
      <w:pPr>
        <w:pStyle w:val="NumberedList"/>
        <w:numPr>
          <w:ilvl w:val="0"/>
          <w:numId w:val="14"/>
        </w:numPr>
      </w:pPr>
      <w:r>
        <w:t xml:space="preserve">In vCenter, go to </w:t>
      </w:r>
      <w:r w:rsidR="00CD6AC4">
        <w:t>host</w:t>
      </w:r>
      <w:r>
        <w:t xml:space="preserve">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2A196174" wp14:editId="2ABC6DBE">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41">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0259BB">
      <w:pPr>
        <w:pStyle w:val="NumberedList"/>
      </w:pPr>
      <w:r>
        <w:lastRenderedPageBreak/>
        <w:t>Select iSCSI software adapter and click Properties.</w:t>
      </w:r>
    </w:p>
    <w:p w:rsidR="00972372" w:rsidRDefault="00282EDE" w:rsidP="00972372">
      <w:pPr>
        <w:jc w:val="center"/>
      </w:pPr>
      <w:r>
        <w:rPr>
          <w:noProof/>
          <w:lang w:bidi="ar-SA"/>
        </w:rPr>
        <w:drawing>
          <wp:inline distT="0" distB="0" distL="0" distR="0" wp14:anchorId="19CADA42" wp14:editId="1623CD5A">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42">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527058">
      <w:pPr>
        <w:pStyle w:val="NumberedList"/>
        <w:keepNext/>
        <w:ind w:left="547"/>
      </w:pPr>
      <w:r>
        <w:lastRenderedPageBreak/>
        <w:t>Click the Configure… button</w:t>
      </w:r>
      <w:r w:rsidR="00270FF3">
        <w:t>.</w:t>
      </w:r>
    </w:p>
    <w:p w:rsidR="00972372" w:rsidRDefault="00282EDE" w:rsidP="00972372">
      <w:pPr>
        <w:jc w:val="center"/>
      </w:pPr>
      <w:r>
        <w:rPr>
          <w:noProof/>
          <w:lang w:bidi="ar-SA"/>
        </w:rPr>
        <w:drawing>
          <wp:inline distT="0" distB="0" distL="0" distR="0" wp14:anchorId="7689B216" wp14:editId="1B81DF45">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43">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0259BB">
      <w:pPr>
        <w:pStyle w:val="NumberedList"/>
      </w:pPr>
      <w:r>
        <w:t xml:space="preserve">Check </w:t>
      </w:r>
      <w:r w:rsidR="002B2DDD">
        <w:t>Enabled to enable the initiator.</w:t>
      </w:r>
    </w:p>
    <w:p w:rsidR="00972372" w:rsidRDefault="002B2DDD" w:rsidP="00972372">
      <w:pPr>
        <w:pStyle w:val="NumberedList"/>
      </w:pPr>
      <w:r>
        <w:t>Click</w:t>
      </w:r>
      <w:r w:rsidR="00BB7250">
        <w:t xml:space="preserve"> OK to save.</w:t>
      </w:r>
    </w:p>
    <w:p w:rsidR="00972372" w:rsidRDefault="00972372" w:rsidP="00C47F8D">
      <w:pPr>
        <w:pStyle w:val="Heading3"/>
      </w:pPr>
      <w:bookmarkStart w:id="280" w:name="_Toc322101331"/>
      <w:r>
        <w:t>Add iSCSI target</w:t>
      </w:r>
      <w:bookmarkEnd w:id="280"/>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605F157C" wp14:editId="3AC81176">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44">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281" w:name="_Toc322101332"/>
      <w:r>
        <w:lastRenderedPageBreak/>
        <w:t>Create a</w:t>
      </w:r>
      <w:r w:rsidR="00BB7250">
        <w:t>n</w:t>
      </w:r>
      <w:r>
        <w:t xml:space="preserve"> </w:t>
      </w:r>
      <w:r w:rsidR="00BB7250">
        <w:t>iSCSI</w:t>
      </w:r>
      <w:r>
        <w:t xml:space="preserve"> datastore</w:t>
      </w:r>
      <w:bookmarkEnd w:id="281"/>
    </w:p>
    <w:p w:rsidR="00972372" w:rsidRDefault="00BB7250" w:rsidP="00044668">
      <w:pPr>
        <w:keepNext/>
      </w:pPr>
      <w:r>
        <w:t>You should now create a VMFS datastore.  Follow these steps to do so:</w:t>
      </w:r>
    </w:p>
    <w:p w:rsidR="00972372" w:rsidRDefault="00972372" w:rsidP="009778CE">
      <w:pPr>
        <w:pStyle w:val="NumberedList"/>
        <w:numPr>
          <w:ilvl w:val="0"/>
          <w:numId w:val="58"/>
        </w:numPr>
      </w:pPr>
      <w:r>
        <w:t>Select Home/Inventory/Datastores</w:t>
      </w:r>
      <w:r w:rsidR="00BB7250">
        <w:t>.</w:t>
      </w:r>
    </w:p>
    <w:p w:rsidR="00972372" w:rsidRDefault="00972372" w:rsidP="000259BB">
      <w:pPr>
        <w:pStyle w:val="NumberedList"/>
      </w:pPr>
      <w:r>
        <w:t>Right click on the datacenter node</w:t>
      </w:r>
      <w:r w:rsidR="00BB7250">
        <w:t>.</w:t>
      </w:r>
    </w:p>
    <w:p w:rsidR="00972372" w:rsidRDefault="00972372" w:rsidP="000259BB">
      <w:pPr>
        <w:pStyle w:val="NumberedList"/>
      </w:pPr>
      <w:r>
        <w:t>Choose Add Datastore… command</w:t>
      </w:r>
      <w:r w:rsidR="00BB7250">
        <w:t>.</w:t>
      </w:r>
    </w:p>
    <w:p w:rsidR="00972372" w:rsidRDefault="00972372" w:rsidP="000259BB">
      <w:pPr>
        <w:pStyle w:val="NumberedList"/>
      </w:pPr>
      <w:r>
        <w:t>Follow the wizard to create a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drawing>
          <wp:inline distT="0" distB="0" distL="0" distR="0" wp14:anchorId="2852A66C" wp14:editId="05C74CD0">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45">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282" w:name="_Toc322101333"/>
      <w:r>
        <w:t>Multipathing</w:t>
      </w:r>
      <w:r w:rsidR="004436A4">
        <w:t xml:space="preserve"> for vSphere</w:t>
      </w:r>
      <w:r w:rsidR="00CA2325">
        <w:t xml:space="preserve"> (Optional)</w:t>
      </w:r>
      <w:bookmarkEnd w:id="282"/>
    </w:p>
    <w:p w:rsidR="001E3935" w:rsidRDefault="00F24ECF" w:rsidP="001E3935">
      <w:r>
        <w:t xml:space="preserve">Storage multipathing </w:t>
      </w:r>
      <w:r w:rsidR="0058580D">
        <w:t>on vSphere nodes may be done according to the vSphere installation guide</w:t>
      </w:r>
      <w:r>
        <w:t>.</w:t>
      </w:r>
    </w:p>
    <w:p w:rsidR="00C61EEB" w:rsidRDefault="00C61EEB" w:rsidP="000973EF">
      <w:pPr>
        <w:pStyle w:val="Heading2"/>
      </w:pPr>
      <w:bookmarkStart w:id="283" w:name="_Toc322101334"/>
      <w:r>
        <w:lastRenderedPageBreak/>
        <w:t>Add Hosts or Configure Clusters</w:t>
      </w:r>
      <w:r w:rsidR="004436A4">
        <w:t xml:space="preserve"> (vSphere)</w:t>
      </w:r>
      <w:bookmarkEnd w:id="283"/>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(see </w:t>
      </w:r>
      <w:r w:rsidR="00912558">
        <w:fldChar w:fldCharType="begin"/>
      </w:r>
      <w:r w:rsidR="00912558">
        <w:instrText xml:space="preserve"> REF _Ref307954709 \h </w:instrText>
      </w:r>
      <w:r w:rsidR="00912558">
        <w:fldChar w:fldCharType="separate"/>
      </w:r>
      <w:r w:rsidR="00A3396E">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A3396E">
        <w:rPr>
          <w:noProof/>
        </w:rPr>
        <w:t>60</w:t>
      </w:r>
      <w:r w:rsidR="00912558">
        <w:fldChar w:fldCharType="end"/>
      </w:r>
      <w:r w:rsidR="00912558">
        <w:t>).</w:t>
      </w:r>
    </w:p>
    <w:p w:rsidR="00306E64" w:rsidRDefault="00306E64" w:rsidP="000973EF">
      <w:pPr>
        <w:pStyle w:val="Heading1"/>
      </w:pPr>
      <w:bookmarkStart w:id="284" w:name="_Ref307224885"/>
      <w:bookmarkStart w:id="285" w:name="_Ref307224888"/>
      <w:bookmarkStart w:id="286" w:name="_Ref307953945"/>
      <w:bookmarkStart w:id="287" w:name="_Ref307953948"/>
      <w:bookmarkStart w:id="288" w:name="_Toc322101335"/>
      <w:r>
        <w:lastRenderedPageBreak/>
        <w:t>KVM Installation and Configuration</w:t>
      </w:r>
      <w:bookmarkEnd w:id="284"/>
      <w:bookmarkEnd w:id="285"/>
      <w:bookmarkEnd w:id="286"/>
      <w:bookmarkEnd w:id="287"/>
      <w:bookmarkEnd w:id="288"/>
    </w:p>
    <w:p w:rsidR="001078D1" w:rsidRDefault="009D0A5E" w:rsidP="004436A4">
      <w:r w:rsidRPr="004436A4">
        <w:t>If you want to use the KVM hypervisor to run guest virtual machines, install KVM</w:t>
      </w:r>
      <w:r w:rsidR="00E14B44">
        <w:t xml:space="preserve"> </w:t>
      </w:r>
      <w:r w:rsidRPr="004436A4">
        <w:t>on the host(s) in your cloud. The material in this section doesn't duplicate KVM installation doc</w:t>
      </w:r>
      <w:r w:rsidR="00E14B44">
        <w:t>umentation</w:t>
      </w:r>
      <w:r w:rsidRPr="004436A4">
        <w:t>, but it does give some CloudStack-specific tweaks.</w:t>
      </w:r>
    </w:p>
    <w:p w:rsidR="00BD2E44" w:rsidRDefault="00BD2E44" w:rsidP="000973EF">
      <w:pPr>
        <w:pStyle w:val="Heading2"/>
      </w:pPr>
      <w:bookmarkStart w:id="289" w:name="_Toc322101336"/>
      <w:r>
        <w:t>Supported Operating Systems</w:t>
      </w:r>
      <w:bookmarkEnd w:id="289"/>
    </w:p>
    <w:p w:rsidR="00BD2E44" w:rsidRDefault="00BD2E44" w:rsidP="00BD2E44">
      <w:r w:rsidRPr="004436A4">
        <w:t>KVM is included with a variety of</w:t>
      </w:r>
      <w:r>
        <w:t xml:space="preserve"> Linux-based operating systems. Those supported for use with CloudStack can be downloaded from the following websites and installed by following the Installation Guide provided with each operating system.</w:t>
      </w:r>
      <w:r w:rsidR="003B1DC7">
        <w:t xml:space="preserve"> Within a cluster, all KVM hosts must be running the same operating system.</w:t>
      </w:r>
    </w:p>
    <w:p w:rsidR="00BD2E44" w:rsidRDefault="006C1431" w:rsidP="00BD2E44">
      <w:r>
        <w:t>Officially supported OS</w:t>
      </w:r>
      <w:r w:rsidR="00672C6E">
        <w:t xml:space="preserve"> version</w:t>
      </w:r>
      <w:r w:rsidR="004610BE">
        <w:t xml:space="preserve"> for KVM hosts</w:t>
      </w:r>
      <w:r w:rsidR="00BD2E44">
        <w:t>:</w:t>
      </w:r>
    </w:p>
    <w:p w:rsidR="00BD2E44" w:rsidRPr="001B4465" w:rsidRDefault="00FE5BFD" w:rsidP="00175B45">
      <w:pPr>
        <w:pStyle w:val="BulletedList"/>
        <w:rPr>
          <w:lang w:val="de-DE"/>
        </w:rPr>
      </w:pPr>
      <w:r w:rsidRPr="001B4465">
        <w:rPr>
          <w:lang w:val="de-DE"/>
        </w:rPr>
        <w:t>RHEL 6.2</w:t>
      </w:r>
      <w:r w:rsidR="00BD2E44" w:rsidRPr="001B4465">
        <w:rPr>
          <w:lang w:val="de-DE"/>
        </w:rPr>
        <w:t xml:space="preserve">: </w:t>
      </w:r>
      <w:hyperlink r:id="rId46" w:history="1">
        <w:r w:rsidR="00BD2E44" w:rsidRPr="001B4465">
          <w:rPr>
            <w:rStyle w:val="Hyperlink"/>
            <w:lang w:val="de-DE"/>
          </w:rPr>
          <w:t>https://access.redhat.com/downloads</w:t>
        </w:r>
      </w:hyperlink>
    </w:p>
    <w:p w:rsidR="00BD2E44" w:rsidRDefault="00672C6E" w:rsidP="00FB7322">
      <w:r>
        <w:t>The following are also a</w:t>
      </w:r>
      <w:r w:rsidR="00C50695">
        <w:t>vailable for community use</w:t>
      </w:r>
      <w:r>
        <w:t xml:space="preserve">. We do not guarantee </w:t>
      </w:r>
      <w:r w:rsidR="00C50695">
        <w:t xml:space="preserve">access to </w:t>
      </w:r>
      <w:r w:rsidR="006C1431">
        <w:t>C</w:t>
      </w:r>
      <w:r w:rsidR="00BD2E44">
        <w:t xml:space="preserve">loudStack </w:t>
      </w:r>
      <w:r w:rsidR="00C50695">
        <w:t xml:space="preserve">support </w:t>
      </w:r>
      <w:r w:rsidR="006C1431">
        <w:t>personnel</w:t>
      </w:r>
      <w:r>
        <w:t xml:space="preserve"> for users of these versions</w:t>
      </w:r>
      <w:r w:rsidR="00BD2E44">
        <w:t>:</w:t>
      </w:r>
    </w:p>
    <w:p w:rsidR="00BD2E44" w:rsidRDefault="006C1431" w:rsidP="00175B45">
      <w:pPr>
        <w:pStyle w:val="BulletedList"/>
      </w:pPr>
      <w:r>
        <w:t>RHEL versions 5.5 – 5.x</w:t>
      </w:r>
      <w:r w:rsidR="00BD2E44">
        <w:t xml:space="preserve">: </w:t>
      </w:r>
      <w:hyperlink r:id="rId47" w:history="1">
        <w:r w:rsidR="00BD2E44">
          <w:rPr>
            <w:rStyle w:val="Hyperlink"/>
          </w:rPr>
          <w:t>https://access.redhat.com/downloads</w:t>
        </w:r>
      </w:hyperlink>
    </w:p>
    <w:p w:rsidR="00BD2E44" w:rsidRPr="002D29B2" w:rsidRDefault="00BD2E44" w:rsidP="00175B45">
      <w:pPr>
        <w:pStyle w:val="BulletedList"/>
        <w:rPr>
          <w:rStyle w:val="Hyperlink"/>
          <w:color w:val="auto"/>
          <w:u w:val="none"/>
        </w:rPr>
      </w:pPr>
      <w:r>
        <w:t xml:space="preserve">CentOS versions 5.5 </w:t>
      </w:r>
      <w:r w:rsidR="001B4465">
        <w:t>– 5.x</w:t>
      </w:r>
      <w:r w:rsidR="0033270C">
        <w:t>:</w:t>
      </w:r>
      <w:r>
        <w:t xml:space="preserve"> </w:t>
      </w:r>
      <w:hyperlink r:id="rId48" w:history="1">
        <w:r>
          <w:rPr>
            <w:rStyle w:val="Hyperlink"/>
          </w:rPr>
          <w:t>http://www.centos.org/modules/tinycontent/index.php?id=15</w:t>
        </w:r>
      </w:hyperlink>
    </w:p>
    <w:p w:rsidR="00BD2E44" w:rsidRPr="00FB7322" w:rsidRDefault="00BD2E44" w:rsidP="00175B45">
      <w:pPr>
        <w:pStyle w:val="BulletedList"/>
        <w:rPr>
          <w:lang w:val="pt-PT"/>
        </w:rPr>
      </w:pPr>
      <w:r w:rsidRPr="00FB7322">
        <w:rPr>
          <w:lang w:val="pt-PT"/>
        </w:rPr>
        <w:t xml:space="preserve">CentOS 6.0: </w:t>
      </w:r>
      <w:hyperlink r:id="rId49" w:history="1">
        <w:r w:rsidRPr="00FB7322">
          <w:rPr>
            <w:rStyle w:val="Hyperlink"/>
            <w:lang w:val="pt-PT"/>
          </w:rPr>
          <w:t>http://www.centos.org/modules/tinycontent/index.php?id=15</w:t>
        </w:r>
      </w:hyperlink>
    </w:p>
    <w:p w:rsidR="00BD2E44" w:rsidRDefault="00BD2E44" w:rsidP="00175B45">
      <w:pPr>
        <w:pStyle w:val="BulletedList"/>
      </w:pPr>
      <w:r>
        <w:t xml:space="preserve">Ubuntu 10.04: </w:t>
      </w:r>
      <w:hyperlink r:id="rId50" w:history="1">
        <w:r>
          <w:rPr>
            <w:rStyle w:val="Hyperlink"/>
          </w:rPr>
          <w:t>http://releases.ubuntu.com/lucid/</w:t>
        </w:r>
      </w:hyperlink>
    </w:p>
    <w:p w:rsidR="00BD2E44" w:rsidRPr="004436A4" w:rsidRDefault="00E921F0" w:rsidP="00175B45">
      <w:pPr>
        <w:pStyle w:val="BulletedList"/>
      </w:pPr>
      <w:r>
        <w:t>Fedora 16</w:t>
      </w:r>
      <w:r w:rsidR="00BD2E44">
        <w:t xml:space="preserve">: </w:t>
      </w:r>
      <w:hyperlink r:id="rId51" w:history="1">
        <w:r w:rsidR="00BD2E44">
          <w:rPr>
            <w:rStyle w:val="Hyperlink"/>
          </w:rPr>
          <w:t>https://mirrors.fedoraproject.org/publiclist/Fedora/14/</w:t>
        </w:r>
      </w:hyperlink>
    </w:p>
    <w:p w:rsidR="001078D1" w:rsidRDefault="001078D1" w:rsidP="000973EF">
      <w:pPr>
        <w:pStyle w:val="Heading2"/>
      </w:pPr>
      <w:bookmarkStart w:id="290" w:name="_Ref315877852"/>
      <w:bookmarkStart w:id="291" w:name="_Ref315877855"/>
      <w:bookmarkStart w:id="292" w:name="_Toc322101337"/>
      <w:r>
        <w:t>System Requirements for KVM Hosts</w:t>
      </w:r>
      <w:bookmarkEnd w:id="290"/>
      <w:bookmarkEnd w:id="291"/>
      <w:bookmarkEnd w:id="292"/>
    </w:p>
    <w:p w:rsidR="001078D1" w:rsidRDefault="001078D1" w:rsidP="00175B45">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52" w:history="1">
        <w:r w:rsidR="00BA0617" w:rsidRPr="00DA7A11">
          <w:rPr>
            <w:rStyle w:val="Hyperlink"/>
          </w:rPr>
          <w:t>https://hardware.redhat.com/</w:t>
        </w:r>
      </w:hyperlink>
      <w:r w:rsidR="00BA0617" w:rsidRPr="0098226B">
        <w:rPr>
          <w:rStyle w:val="Strong"/>
        </w:rPr>
        <w:t>.</w:t>
      </w:r>
    </w:p>
    <w:p w:rsidR="001078D1" w:rsidRPr="003C601B" w:rsidRDefault="001078D1" w:rsidP="00175B45">
      <w:pPr>
        <w:pStyle w:val="BulletedList"/>
      </w:pPr>
      <w:r w:rsidRPr="003C601B">
        <w:t>Must support HVM (Intel-VT or AMD-V enabled).</w:t>
      </w:r>
    </w:p>
    <w:p w:rsidR="001078D1" w:rsidRPr="001078D1" w:rsidRDefault="001078D1" w:rsidP="00175B45">
      <w:pPr>
        <w:pStyle w:val="BulletedList"/>
      </w:pPr>
      <w:r w:rsidRPr="001078D1">
        <w:t>Within a single cluster, the hosts must be homogenous. The CPUs must be of the same type, count, and feature flags.</w:t>
      </w:r>
    </w:p>
    <w:p w:rsidR="001078D1" w:rsidRPr="001078D1" w:rsidRDefault="001078D1" w:rsidP="00175B45">
      <w:pPr>
        <w:pStyle w:val="BulletedList"/>
        <w:rPr>
          <w:rStyle w:val="Strong"/>
          <w:b w:val="0"/>
        </w:rPr>
      </w:pPr>
      <w:r w:rsidRPr="001078D1">
        <w:rPr>
          <w:rStyle w:val="Strong"/>
          <w:b w:val="0"/>
        </w:rPr>
        <w:t xml:space="preserve">Within a single cluster, the hosts must be of the same kernel version.  For example, if one </w:t>
      </w:r>
      <w:r w:rsidR="00CD6AC4">
        <w:rPr>
          <w:rStyle w:val="Strong"/>
          <w:b w:val="0"/>
        </w:rPr>
        <w:t>host</w:t>
      </w:r>
      <w:r w:rsidRPr="001078D1">
        <w:rPr>
          <w:rStyle w:val="Strong"/>
          <w:b w:val="0"/>
        </w:rPr>
        <w:t xml:space="preserve"> is RHEL6 64 bit, they must all be RHEL6 64 bit.</w:t>
      </w:r>
    </w:p>
    <w:p w:rsidR="001078D1" w:rsidRDefault="001078D1" w:rsidP="00175B45">
      <w:pPr>
        <w:pStyle w:val="BulletedList"/>
      </w:pPr>
      <w:r>
        <w:t>64-bit x86 CPU (more cores results in better performance)</w:t>
      </w:r>
    </w:p>
    <w:p w:rsidR="001078D1" w:rsidRDefault="001078D1" w:rsidP="00175B45">
      <w:pPr>
        <w:pStyle w:val="BulletedList"/>
      </w:pPr>
      <w:r>
        <w:t>Hardware virtualization support required</w:t>
      </w:r>
    </w:p>
    <w:p w:rsidR="001078D1" w:rsidRDefault="001078D1" w:rsidP="00175B45">
      <w:pPr>
        <w:pStyle w:val="BulletedList"/>
      </w:pPr>
      <w:r>
        <w:t>4 GB of memory</w:t>
      </w:r>
    </w:p>
    <w:p w:rsidR="001078D1" w:rsidRDefault="00071A16" w:rsidP="00175B45">
      <w:pPr>
        <w:pStyle w:val="BulletedList"/>
      </w:pPr>
      <w:r>
        <w:rPr>
          <w:noProof/>
        </w:rPr>
        <mc:AlternateContent>
          <mc:Choice Requires="wps">
            <w:drawing>
              <wp:anchor distT="0" distB="182880" distL="182880" distR="114300" simplePos="0" relativeHeight="251767808" behindDoc="1" locked="0" layoutInCell="1" allowOverlap="1" wp14:anchorId="49DA774B" wp14:editId="5D1F46C5">
                <wp:simplePos x="0" y="0"/>
                <wp:positionH relativeFrom="column">
                  <wp:align>right</wp:align>
                </wp:positionH>
                <wp:positionV relativeFrom="paragraph">
                  <wp:posOffset>129540</wp:posOffset>
                </wp:positionV>
                <wp:extent cx="2374265" cy="1403985"/>
                <wp:effectExtent l="0" t="0" r="11430" b="19050"/>
                <wp:wrapSquare wrapText="bothSides"/>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5" type="#_x0000_t202" style="position:absolute;left:0;text-align:left;margin-left:135.75pt;margin-top:10.2pt;width:186.95pt;height:110.55pt;z-index:-251548672;visibility:visible;mso-wrap-style:square;mso-width-percent:400;mso-height-percent:200;mso-wrap-distance-left:14.4pt;mso-wrap-distance-top:0;mso-wrap-distance-right:9pt;mso-wrap-distance-bottom:14.4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" strokecolor="red">
                <v:textbox style="mso-fit-shape-to-text:t">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v:textbox>
                <w10:wrap type="square"/>
              </v:shape>
            </w:pict>
          </mc:Fallback>
        </mc:AlternateContent>
      </w:r>
      <w:r w:rsidR="00481BB1">
        <w:t>36</w:t>
      </w:r>
      <w:r w:rsidR="001078D1">
        <w:t xml:space="preserve"> GB of local disk</w:t>
      </w:r>
    </w:p>
    <w:p w:rsidR="001078D1" w:rsidRDefault="001078D1" w:rsidP="00175B45">
      <w:pPr>
        <w:pStyle w:val="BulletedList"/>
      </w:pPr>
      <w:r>
        <w:t>At least 1 NIC</w:t>
      </w:r>
    </w:p>
    <w:p w:rsidR="001078D1" w:rsidRDefault="001078D1" w:rsidP="00175B45">
      <w:pPr>
        <w:pStyle w:val="BulletedList"/>
      </w:pPr>
      <w:r>
        <w:t>Statically allocated IP Address</w:t>
      </w:r>
    </w:p>
    <w:p w:rsidR="00557B95" w:rsidRPr="000B2CBB" w:rsidRDefault="00557B95" w:rsidP="00557B95">
      <w:pPr>
        <w:pStyle w:val="BulletedList"/>
      </w:pPr>
      <w:r>
        <w:t xml:space="preserve">Be sure all the hotfixes provided by the hypervisor vendor are applied. Track the release of hypervisor patches through your </w:t>
      </w:r>
      <w:r>
        <w:lastRenderedPageBreak/>
        <w:t>hypervisor vendor’s support channel, and apply patches as soon as possible after they are released. CloudStack will not track or notify you of required hypervisor patches. It is essential that your hosts are completely up to date with the provided hypervisor patches. The hypervisor vendor is likely to refuse to support any system that is not up to date with patches.</w:t>
      </w:r>
    </w:p>
    <w:p w:rsidR="001078D1" w:rsidRDefault="001078D1" w:rsidP="000973EF">
      <w:pPr>
        <w:pStyle w:val="Heading2"/>
      </w:pPr>
      <w:bookmarkStart w:id="293" w:name="_Toc322101338"/>
      <w:r>
        <w:t>KVM Installation Steps</w:t>
      </w:r>
      <w:bookmarkEnd w:id="293"/>
    </w:p>
    <w:p w:rsidR="001078D1" w:rsidRDefault="001078D1" w:rsidP="009778CE">
      <w:pPr>
        <w:pStyle w:val="NumberedList"/>
        <w:numPr>
          <w:ilvl w:val="0"/>
          <w:numId w:val="25"/>
        </w:numPr>
      </w:pPr>
      <w:r>
        <w:t xml:space="preserve">Download KVM from one of the websites </w:t>
      </w:r>
      <w:r w:rsidR="00672C6E">
        <w:t xml:space="preserve">listed in </w:t>
      </w:r>
      <w:r w:rsidR="00672C6E">
        <w:fldChar w:fldCharType="begin"/>
      </w:r>
      <w:r w:rsidR="00672C6E">
        <w:instrText xml:space="preserve"> REF _Ref315877852 \h </w:instrText>
      </w:r>
      <w:r w:rsidR="00672C6E">
        <w:fldChar w:fldCharType="separate"/>
      </w:r>
      <w:r w:rsidR="00A3396E">
        <w:t>System Requirements for KVM Hosts</w:t>
      </w:r>
      <w:r w:rsidR="00672C6E">
        <w:fldChar w:fldCharType="end"/>
      </w:r>
      <w:r w:rsidR="00672C6E">
        <w:t xml:space="preserve"> on page </w:t>
      </w:r>
      <w:r w:rsidR="00672C6E">
        <w:fldChar w:fldCharType="begin"/>
      </w:r>
      <w:r w:rsidR="00672C6E">
        <w:instrText xml:space="preserve"> PAGEREF _Ref315877855 \h </w:instrText>
      </w:r>
      <w:r w:rsidR="00672C6E">
        <w:fldChar w:fldCharType="separate"/>
      </w:r>
      <w:r w:rsidR="00A3396E">
        <w:rPr>
          <w:noProof/>
        </w:rPr>
        <w:t>96</w:t>
      </w:r>
      <w:r w:rsidR="00672C6E">
        <w:fldChar w:fldCharType="end"/>
      </w:r>
      <w:r w:rsidR="00672C6E">
        <w:t xml:space="preserve"> </w:t>
      </w:r>
      <w:r>
        <w:t xml:space="preserve">and install it by following the Installation Guide provided with </w:t>
      </w:r>
      <w:r w:rsidR="00672C6E">
        <w:t xml:space="preserve">your chosen </w:t>
      </w:r>
      <w:r>
        <w:t>operating system.</w:t>
      </w:r>
    </w:p>
    <w:p w:rsidR="001078D1" w:rsidRDefault="001078D1" w:rsidP="000259BB">
      <w:pPr>
        <w:pStyle w:val="NumberedList"/>
      </w:pPr>
      <w:r>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Tr="00527058">
        <w:tc>
          <w:tcPr>
            <w:tcW w:w="4338" w:type="dxa"/>
            <w:shd w:val="clear" w:color="auto" w:fill="C6D9F1" w:themeFill="text2" w:themeFillTint="33"/>
          </w:tcPr>
          <w:p w:rsidR="001078D1" w:rsidRPr="00E1104E" w:rsidRDefault="001078D1" w:rsidP="00D16C57">
            <w:pPr>
              <w:keepNext/>
              <w:rPr>
                <w:b/>
                <w:color w:val="1F497D" w:themeColor="text2"/>
              </w:rPr>
            </w:pPr>
            <w:r w:rsidRPr="00E1104E">
              <w:rPr>
                <w:b/>
                <w:color w:val="1F497D" w:themeColor="text2"/>
              </w:rPr>
              <w:t>Required</w:t>
            </w:r>
          </w:p>
        </w:tc>
        <w:tc>
          <w:tcPr>
            <w:tcW w:w="4410" w:type="dxa"/>
            <w:tcBorders>
              <w:bottom w:val="single" w:sz="4" w:space="0" w:color="000000"/>
            </w:tcBorders>
            <w:shd w:val="clear" w:color="auto" w:fill="C6D9F1" w:themeFill="text2" w:themeFillTint="33"/>
          </w:tcPr>
          <w:p w:rsidR="001078D1" w:rsidRPr="00E1104E" w:rsidRDefault="001078D1" w:rsidP="00D16C57">
            <w:pPr>
              <w:keepNext/>
              <w:rPr>
                <w:b/>
                <w:color w:val="1F497D" w:themeColor="text2"/>
              </w:rPr>
            </w:pPr>
            <w:r w:rsidRPr="00E1104E">
              <w:rPr>
                <w:b/>
                <w:color w:val="1F497D" w:themeColor="text2"/>
              </w:rPr>
              <w:t>Optional</w:t>
            </w:r>
          </w:p>
        </w:tc>
      </w:tr>
      <w:tr w:rsidR="001078D1" w:rsidTr="00527058">
        <w:tc>
          <w:tcPr>
            <w:tcW w:w="4338" w:type="dxa"/>
            <w:tcBorders>
              <w:bottom w:val="single" w:sz="4" w:space="0" w:color="000000"/>
            </w:tcBorders>
          </w:tcPr>
          <w:p w:rsidR="001078D1" w:rsidRDefault="001078D1" w:rsidP="00D16C57">
            <w:pPr>
              <w:keepNext/>
            </w:pPr>
            <w:r>
              <w:t>Install the CloudStack agent on the host</w:t>
            </w:r>
            <w:r w:rsidR="002E42DE">
              <w:t xml:space="preserve"> (p. </w:t>
            </w:r>
            <w:r w:rsidR="002E42DE">
              <w:fldChar w:fldCharType="begin"/>
            </w:r>
            <w:r w:rsidR="002E42DE">
              <w:instrText xml:space="preserve"> PAGEREF _Ref315877904 \h </w:instrText>
            </w:r>
            <w:r w:rsidR="002E42DE">
              <w:fldChar w:fldCharType="separate"/>
            </w:r>
            <w:r w:rsidR="00A3396E">
              <w:rPr>
                <w:noProof/>
              </w:rPr>
              <w:t>97</w:t>
            </w:r>
            <w:r w:rsidR="002E42DE">
              <w:fldChar w:fldCharType="end"/>
            </w:r>
            <w:r w:rsidR="002E42DE">
              <w:t>)</w:t>
            </w:r>
          </w:p>
        </w:tc>
        <w:tc>
          <w:tcPr>
            <w:tcW w:w="4410" w:type="dxa"/>
            <w:tcBorders>
              <w:bottom w:val="single" w:sz="4" w:space="0" w:color="000000"/>
            </w:tcBorders>
          </w:tcPr>
          <w:p w:rsidR="001078D1" w:rsidRDefault="001078D1" w:rsidP="00D16C57">
            <w:pPr>
              <w:keepNext/>
            </w:pPr>
            <w:r>
              <w:t>Primary storage setup</w:t>
            </w:r>
            <w:r w:rsidR="002E42DE">
              <w:t xml:space="preserve"> (p. </w:t>
            </w:r>
            <w:r w:rsidR="002E42DE">
              <w:fldChar w:fldCharType="begin"/>
            </w:r>
            <w:r w:rsidR="002E42DE">
              <w:instrText xml:space="preserve"> PAGEREF _Ref315877950 \h </w:instrText>
            </w:r>
            <w:r w:rsidR="002E42DE">
              <w:fldChar w:fldCharType="separate"/>
            </w:r>
            <w:r w:rsidR="00A3396E">
              <w:rPr>
                <w:noProof/>
              </w:rPr>
              <w:t>100</w:t>
            </w:r>
            <w:r w:rsidR="002E42DE">
              <w:fldChar w:fldCharType="end"/>
            </w:r>
            <w:r w:rsidR="002E42DE">
              <w:t>)</w:t>
            </w:r>
          </w:p>
        </w:tc>
      </w:tr>
      <w:tr w:rsidR="001078D1" w:rsidTr="00527058">
        <w:tc>
          <w:tcPr>
            <w:tcW w:w="4338" w:type="dxa"/>
            <w:tcBorders>
              <w:right w:val="single" w:sz="4" w:space="0" w:color="000000"/>
            </w:tcBorders>
          </w:tcPr>
          <w:p w:rsidR="001078D1" w:rsidRDefault="001078D1" w:rsidP="00D16C57">
            <w:pPr>
              <w:keepNext/>
            </w:pPr>
            <w:r>
              <w:t>Physical network configuration</w:t>
            </w:r>
            <w:r w:rsidR="002E42DE">
              <w:t xml:space="preserve"> (p. </w:t>
            </w:r>
            <w:r w:rsidR="002E42DE">
              <w:fldChar w:fldCharType="begin"/>
            </w:r>
            <w:r w:rsidR="002E42DE">
              <w:instrText xml:space="preserve"> PAGEREF _Ref315877918 \h </w:instrText>
            </w:r>
            <w:r w:rsidR="002E42DE">
              <w:fldChar w:fldCharType="separate"/>
            </w:r>
            <w:r w:rsidR="00A3396E">
              <w:rPr>
                <w:noProof/>
              </w:rPr>
              <w:t>98</w:t>
            </w:r>
            <w:r w:rsidR="002E42DE">
              <w:fldChar w:fldCharType="end"/>
            </w:r>
            <w:r w:rsidR="002E42DE">
              <w:t>)</w:t>
            </w:r>
          </w:p>
        </w:tc>
        <w:tc>
          <w:tcPr>
            <w:tcW w:w="4410" w:type="dxa"/>
            <w:tcBorders>
              <w:top w:val="single" w:sz="4" w:space="0" w:color="000000"/>
              <w:left w:val="single" w:sz="4" w:space="0" w:color="000000"/>
              <w:bottom w:val="nil"/>
              <w:right w:val="nil"/>
            </w:tcBorders>
          </w:tcPr>
          <w:p w:rsidR="001078D1" w:rsidRDefault="001078D1" w:rsidP="00D16C57">
            <w:pPr>
              <w:keepNext/>
            </w:pPr>
          </w:p>
        </w:tc>
      </w:tr>
      <w:tr w:rsidR="00811DFC" w:rsidTr="00527058">
        <w:tc>
          <w:tcPr>
            <w:tcW w:w="4338" w:type="dxa"/>
            <w:tcBorders>
              <w:right w:val="single" w:sz="4" w:space="0" w:color="000000"/>
            </w:tcBorders>
          </w:tcPr>
          <w:p w:rsidR="00811DFC" w:rsidRDefault="00811DFC" w:rsidP="00D16C57">
            <w:pPr>
              <w:keepNext/>
            </w:pPr>
            <w:r>
              <w:t>Time synchronization</w:t>
            </w:r>
            <w:r w:rsidR="002E42DE">
              <w:t xml:space="preserve"> (p. </w:t>
            </w:r>
            <w:r w:rsidR="002E42DE">
              <w:fldChar w:fldCharType="begin"/>
            </w:r>
            <w:r w:rsidR="002E42DE">
              <w:instrText xml:space="preserve"> PAGEREF _Ref315877935 \h </w:instrText>
            </w:r>
            <w:r w:rsidR="002E42DE">
              <w:fldChar w:fldCharType="separate"/>
            </w:r>
            <w:r w:rsidR="00A3396E">
              <w:rPr>
                <w:noProof/>
              </w:rPr>
              <w:t>99</w:t>
            </w:r>
            <w:r w:rsidR="002E42DE">
              <w:fldChar w:fldCharType="end"/>
            </w:r>
            <w:r w:rsidR="002E42DE">
              <w:t>)</w:t>
            </w:r>
          </w:p>
        </w:tc>
        <w:tc>
          <w:tcPr>
            <w:tcW w:w="4410" w:type="dxa"/>
            <w:tcBorders>
              <w:top w:val="nil"/>
              <w:left w:val="single" w:sz="4" w:space="0" w:color="000000"/>
              <w:bottom w:val="nil"/>
              <w:right w:val="nil"/>
            </w:tcBorders>
          </w:tcPr>
          <w:p w:rsidR="00811DFC" w:rsidRDefault="00811DFC" w:rsidP="00D16C57">
            <w:pPr>
              <w:keepNext/>
            </w:pPr>
          </w:p>
        </w:tc>
      </w:tr>
    </w:tbl>
    <w:p w:rsidR="00AE5985" w:rsidRPr="007331AA" w:rsidRDefault="00AE5985" w:rsidP="000973EF">
      <w:pPr>
        <w:pStyle w:val="Heading2"/>
      </w:pPr>
      <w:bookmarkStart w:id="294" w:name="_Toc267302498"/>
      <w:bookmarkStart w:id="295" w:name="_Ref315877904"/>
      <w:bookmarkStart w:id="296" w:name="_Toc322101339"/>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294"/>
      <w:bookmarkEnd w:id="295"/>
      <w:bookmarkEnd w:id="296"/>
    </w:p>
    <w:p w:rsidR="00AE5985" w:rsidRDefault="00AE5985" w:rsidP="00AE5985">
      <w:r>
        <w:t xml:space="preserve">Each KVM </w:t>
      </w:r>
      <w:r w:rsidR="00CD6AC4">
        <w:t>host</w:t>
      </w:r>
      <w:r>
        <w:t xml:space="preserve"> must have the CloudStack Agent installed on it.  Install the CloudStack Agent on each </w:t>
      </w:r>
      <w:r w:rsidR="00CD6AC4">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A61967" w:rsidP="009778CE">
      <w:pPr>
        <w:pStyle w:val="NumberedList"/>
        <w:numPr>
          <w:ilvl w:val="0"/>
          <w:numId w:val="20"/>
        </w:numPr>
      </w:pPr>
      <w:r>
        <w:t>(RHEL 6.2</w:t>
      </w:r>
      <w:r w:rsidR="0029577C" w:rsidRPr="00AE3B43">
        <w:t xml:space="preserve">/Fedora) </w:t>
      </w:r>
      <w:r w:rsidR="00212FDF" w:rsidRPr="00AE3B43">
        <w:t>Check for a fully qualified hostname.</w:t>
      </w:r>
    </w:p>
    <w:p w:rsidR="00212FDF" w:rsidRPr="00AE3B43" w:rsidRDefault="0056077E" w:rsidP="00A32E0A">
      <w:pPr>
        <w:pStyle w:val="Code"/>
      </w:pPr>
      <w:r w:rsidRPr="00AE3B43">
        <w:t xml:space="preserve"># </w:t>
      </w:r>
      <w:r w:rsidR="00212FDF" w:rsidRPr="00AE3B43">
        <w:t>hostname --fqdn</w:t>
      </w:r>
    </w:p>
    <w:p w:rsidR="00212FDF" w:rsidRPr="00AE3B43" w:rsidRDefault="00212FDF" w:rsidP="000259BB">
      <w:pPr>
        <w:pStyle w:val="ListParagraph"/>
      </w:pPr>
      <w:r w:rsidRPr="00AE3B43">
        <w:t>This should return a fully qualified hostname such as "kvm1.lab.example.org".  If it does not edit /etc/hosts so that it does.</w:t>
      </w:r>
    </w:p>
    <w:p w:rsidR="005F12CB" w:rsidRDefault="005F12CB" w:rsidP="005F12CB">
      <w:pPr>
        <w:pStyle w:val="NumberedList"/>
      </w:pPr>
      <w:r w:rsidRPr="00AE3B43">
        <w:t>Remove qemu-kvm. CloudStack provides a patched version.</w:t>
      </w:r>
    </w:p>
    <w:p w:rsidR="005F12CB" w:rsidRPr="005F12CB" w:rsidRDefault="005F12CB" w:rsidP="005F12CB">
      <w:pPr>
        <w:pStyle w:val="ListParagraph"/>
        <w:rPr>
          <w:lang w:val="fr-FR"/>
        </w:rPr>
      </w:pPr>
      <w:r w:rsidRPr="005F12CB">
        <w:rPr>
          <w:lang w:val="fr-FR"/>
        </w:rPr>
        <w:t>On RHEL:</w:t>
      </w:r>
    </w:p>
    <w:p w:rsidR="005F12CB" w:rsidRDefault="005F12CB" w:rsidP="005F12CB">
      <w:pPr>
        <w:pStyle w:val="Code"/>
      </w:pPr>
      <w:r w:rsidRPr="00AE3B43">
        <w:t># yum erase qemu-kvm</w:t>
      </w:r>
    </w:p>
    <w:p w:rsidR="005F12CB" w:rsidRDefault="005F12CB" w:rsidP="005F12CB">
      <w:pPr>
        <w:pStyle w:val="ListParagraph"/>
      </w:pPr>
      <w:r>
        <w:t>On Ubuntu:</w:t>
      </w:r>
    </w:p>
    <w:p w:rsidR="005F12CB" w:rsidRDefault="005F12CB" w:rsidP="005F12CB">
      <w:pPr>
        <w:pStyle w:val="Code"/>
      </w:pPr>
      <w:r w:rsidRPr="00AD7E3A">
        <w:t># apt-get remove qemu-kvm</w:t>
      </w:r>
      <w:bookmarkStart w:id="297" w:name="_Ref290381272"/>
    </w:p>
    <w:p w:rsidR="009E137D" w:rsidRPr="00AE3B43" w:rsidRDefault="00A61967" w:rsidP="000259BB">
      <w:pPr>
        <w:pStyle w:val="NumberedList"/>
      </w:pPr>
      <w:r>
        <w:t>(RHEL 6.2</w:t>
      </w:r>
      <w:r w:rsidR="009E137D" w:rsidRPr="00AE3B43">
        <w:t>) If you do not have a Red Hat Network account, you need to prepare a local Yum repository.</w:t>
      </w:r>
    </w:p>
    <w:p w:rsidR="009E137D" w:rsidRPr="00AE3B43" w:rsidRDefault="009E137D" w:rsidP="000259BB">
      <w:pPr>
        <w:pStyle w:val="NumberedListlevel2"/>
      </w:pPr>
      <w:r w:rsidRPr="00AE3B43">
        <w:t xml:space="preserve">If you </w:t>
      </w:r>
      <w:r w:rsidRPr="005C0E51">
        <w:t>are</w:t>
      </w:r>
      <w:r w:rsidRPr="00AE3B43">
        <w:t xml:space="preserve"> working with a ph</w:t>
      </w:r>
      <w:r w:rsidR="00A61967">
        <w:t>ysical host, insert the RHEL 6.2</w:t>
      </w:r>
      <w:r w:rsidRPr="00AE3B43">
        <w:t xml:space="preserve"> installation CD. If you are using a VM, attach the RHEL6 ISO.</w:t>
      </w:r>
    </w:p>
    <w:p w:rsidR="009E137D" w:rsidRPr="00AE3B43" w:rsidRDefault="009E137D" w:rsidP="000259BB">
      <w:pPr>
        <w:pStyle w:val="NumberedListlevel2"/>
      </w:pPr>
      <w:r w:rsidRPr="00AE3B43">
        <w:t>Mount the CDROM to /media.</w:t>
      </w:r>
    </w:p>
    <w:p w:rsidR="009E137D" w:rsidRDefault="009E137D" w:rsidP="003C4CCB">
      <w:pPr>
        <w:pStyle w:val="NumberedListlevel2"/>
        <w:keepNext/>
        <w:ind w:left="907"/>
      </w:pPr>
      <w:r>
        <w:lastRenderedPageBreak/>
        <w:t>Create a repo file at /etc/yum.repos.d/rhel6.repo. In the file, insert the following lines:</w:t>
      </w:r>
    </w:p>
    <w:p w:rsidR="009E137D" w:rsidRPr="00DA67D7" w:rsidRDefault="009E137D" w:rsidP="003C4CCB">
      <w:pPr>
        <w:pStyle w:val="Code"/>
        <w:keepNext/>
        <w:ind w:left="547"/>
      </w:pPr>
      <w:r w:rsidRPr="00DA67D7">
        <w:t>[rhel]</w:t>
      </w:r>
    </w:p>
    <w:p w:rsidR="009E137D" w:rsidRPr="00DA67D7" w:rsidRDefault="009E137D" w:rsidP="003C4CCB">
      <w:pPr>
        <w:pStyle w:val="Code"/>
        <w:keepNext/>
        <w:ind w:left="547"/>
      </w:pPr>
      <w:r w:rsidRPr="00DA67D7">
        <w:t>name=rhel6</w:t>
      </w:r>
    </w:p>
    <w:p w:rsidR="009E137D" w:rsidRPr="00DA67D7" w:rsidRDefault="009E137D" w:rsidP="003C4CCB">
      <w:pPr>
        <w:pStyle w:val="Code"/>
        <w:keepNext/>
        <w:ind w:left="547"/>
      </w:pPr>
      <w:r w:rsidRPr="00DA67D7">
        <w:t>baseurl=file:///media</w:t>
      </w:r>
    </w:p>
    <w:p w:rsidR="009E137D" w:rsidRPr="00DA67D7" w:rsidRDefault="009E137D" w:rsidP="003C4CCB">
      <w:pPr>
        <w:pStyle w:val="Code"/>
        <w:keepNext/>
        <w:ind w:left="547"/>
      </w:pPr>
      <w:r w:rsidRPr="00DA67D7">
        <w:t>enabled=1</w:t>
      </w:r>
    </w:p>
    <w:p w:rsidR="009E137D" w:rsidRDefault="009E137D" w:rsidP="00A32E0A">
      <w:pPr>
        <w:pStyle w:val="Code"/>
      </w:pPr>
      <w:r w:rsidRPr="00DA67D7">
        <w:t>gpgcheck=0</w:t>
      </w:r>
    </w:p>
    <w:p w:rsidR="00FE2C74" w:rsidRDefault="005250CD" w:rsidP="00CA2325">
      <w:pPr>
        <w:pStyle w:val="NumberedList"/>
        <w:keepNext/>
        <w:ind w:left="547"/>
      </w:pPr>
      <w:r>
        <w:t>Install the CloudStack packages. You should have a file in the form of “CloudStack-</w:t>
      </w:r>
      <w:r w:rsidR="00AE7F5E">
        <w:t>VERSION-N</w:t>
      </w:r>
      <w:r w:rsidR="00AE7F5E" w:rsidRPr="005F529B">
        <w:t>-</w:t>
      </w:r>
      <w:r w:rsidR="00AE7F5E">
        <w:t>OSVERSION</w:t>
      </w:r>
      <w:r>
        <w:t>.tar.gz”.</w:t>
      </w:r>
    </w:p>
    <w:p w:rsidR="005250CD" w:rsidRDefault="005250CD" w:rsidP="000259BB">
      <w:pPr>
        <w:pStyle w:val="ListParagraph"/>
      </w:pPr>
      <w:r>
        <w:t>Untar the file and then run the install.sh script inside it</w:t>
      </w:r>
      <w:r w:rsidR="0093528C">
        <w:t>. Replace the file and directory names below with those you are using</w:t>
      </w:r>
      <w:r>
        <w:t>:</w:t>
      </w:r>
      <w:bookmarkEnd w:id="297"/>
    </w:p>
    <w:p w:rsidR="005250CD" w:rsidRDefault="005250CD" w:rsidP="00A32E0A">
      <w:pPr>
        <w:pStyle w:val="Code"/>
      </w:pPr>
      <w:r>
        <w:t># tar xz</w:t>
      </w:r>
      <w:r w:rsidRPr="00600B31">
        <w:t xml:space="preserve">f </w:t>
      </w:r>
      <w:r w:rsidR="009035A3">
        <w:t>CloudStack</w:t>
      </w:r>
      <w:r w:rsidR="0018041E">
        <w:t>-</w:t>
      </w:r>
      <w:r w:rsidR="00CB7D0A">
        <w:t>VERSION</w:t>
      </w:r>
      <w:r w:rsidR="00AE7F5E">
        <w:t>-N</w:t>
      </w:r>
      <w:r w:rsidR="00CB7D0A" w:rsidRPr="005F529B">
        <w:t>-</w:t>
      </w:r>
      <w:r w:rsidR="009F5FD9">
        <w:t>OSVERSION</w:t>
      </w:r>
      <w:r w:rsidRPr="005F529B">
        <w:t>.tar.gz</w:t>
      </w:r>
    </w:p>
    <w:p w:rsidR="005250CD" w:rsidRDefault="0018041E" w:rsidP="00A32E0A">
      <w:pPr>
        <w:pStyle w:val="Code"/>
      </w:pPr>
      <w:r>
        <w:t># cd CloudStack-</w:t>
      </w:r>
      <w:r w:rsidR="00CB7D0A">
        <w:t>VERSION</w:t>
      </w:r>
      <w:r w:rsidR="00AE7F5E">
        <w:t>-N</w:t>
      </w:r>
      <w:r w:rsidR="00CB7D0A" w:rsidRPr="005F529B">
        <w:t>-</w:t>
      </w:r>
      <w:r w:rsidR="009F5FD9">
        <w:t>OSVERSION</w:t>
      </w:r>
    </w:p>
    <w:p w:rsidR="005250CD" w:rsidRDefault="005250CD" w:rsidP="00A32E0A">
      <w:pPr>
        <w:pStyle w:val="Code"/>
      </w:pPr>
      <w:r>
        <w:t># .</w:t>
      </w:r>
      <w:r w:rsidRPr="00600B31">
        <w:t>/install.sh</w:t>
      </w:r>
    </w:p>
    <w:p w:rsidR="002203A7" w:rsidRDefault="002203A7" w:rsidP="002203A7">
      <w:pPr>
        <w:pStyle w:val="ListParagraph"/>
      </w:pPr>
      <w:r>
        <w:t>You should see a few messages as the installer prepares, followed by a list of choices.</w:t>
      </w:r>
    </w:p>
    <w:p w:rsidR="00EC0300" w:rsidRDefault="005250CD" w:rsidP="006B628B">
      <w:pPr>
        <w:pStyle w:val="NumberedList"/>
      </w:pPr>
      <w:r>
        <w:t>Choose “A” to install the Agent software.</w:t>
      </w:r>
    </w:p>
    <w:p w:rsidR="006B628B" w:rsidRDefault="006B628B" w:rsidP="006B628B">
      <w:pPr>
        <w:pStyle w:val="Code"/>
      </w:pPr>
      <w:r>
        <w:t xml:space="preserve">    &gt; A</w:t>
      </w:r>
    </w:p>
    <w:p w:rsidR="00034124" w:rsidRDefault="00DA43F2" w:rsidP="000259BB">
      <w:pPr>
        <w:pStyle w:val="NumberedList"/>
      </w:pPr>
      <w:bookmarkStart w:id="298" w:name="_Ref290381132"/>
      <w:r>
        <w:t>(</w:t>
      </w:r>
      <w:r w:rsidR="00024280">
        <w:t>Not applicable to Ubuntu</w:t>
      </w:r>
      <w:r>
        <w:t xml:space="preserve">) </w:t>
      </w:r>
      <w:r w:rsidR="00034124">
        <w:t>When the agent installation is finished, log in to the host as root</w:t>
      </w:r>
      <w:bookmarkEnd w:id="298"/>
      <w:r w:rsidR="00034124">
        <w:t xml:space="preserve"> and run the following commands to start essential services</w:t>
      </w:r>
      <w:r w:rsidR="00B84458">
        <w:t xml:space="preserve">  (the commands might be different depending on </w:t>
      </w:r>
      <w:r>
        <w:t xml:space="preserve">your </w:t>
      </w:r>
      <w:r w:rsidR="00B84458">
        <w:t>OS)</w:t>
      </w:r>
      <w:r w:rsidR="00034124">
        <w:t>:</w:t>
      </w:r>
    </w:p>
    <w:p w:rsidR="00034124" w:rsidRDefault="00034124" w:rsidP="00A32E0A">
      <w:pPr>
        <w:pStyle w:val="Code"/>
      </w:pPr>
      <w:r>
        <w:t># service rpcbind start</w:t>
      </w:r>
    </w:p>
    <w:p w:rsidR="00034124" w:rsidRDefault="00034124" w:rsidP="00A32E0A">
      <w:pPr>
        <w:pStyle w:val="Code"/>
      </w:pPr>
      <w:r>
        <w:t># service nfs start</w:t>
      </w:r>
    </w:p>
    <w:p w:rsidR="00D6551A" w:rsidRDefault="00D6551A" w:rsidP="00A32E0A">
      <w:pPr>
        <w:pStyle w:val="Code"/>
      </w:pPr>
      <w:r>
        <w:t xml:space="preserve"># </w:t>
      </w:r>
      <w:r w:rsidRPr="00BA7C62">
        <w:t>chkconfig nfs on</w:t>
      </w:r>
    </w:p>
    <w:p w:rsidR="00D6551A" w:rsidRDefault="00D6551A" w:rsidP="00A32E0A">
      <w:pPr>
        <w:pStyle w:val="Code"/>
      </w:pPr>
      <w:r>
        <w:t># chkconfig rpcbind on</w:t>
      </w:r>
    </w:p>
    <w:p w:rsidR="00CC36BF" w:rsidRDefault="00CC36BF" w:rsidP="000259BB">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9E7603" w:rsidRPr="009E7603" w:rsidRDefault="009E7603" w:rsidP="009E7603">
      <w:pPr>
        <w:pStyle w:val="ListParagraph"/>
        <w:rPr>
          <w:lang w:val="fr-FR"/>
        </w:rPr>
      </w:pPr>
      <w:r w:rsidRPr="009E7603">
        <w:rPr>
          <w:lang w:val="fr-FR"/>
        </w:rPr>
        <w:t>On RHEL or CentOS:</w:t>
      </w:r>
    </w:p>
    <w:p w:rsidR="009E7603" w:rsidRPr="00CC36BF" w:rsidRDefault="009E7603" w:rsidP="009E7603">
      <w:pPr>
        <w:pStyle w:val="Code"/>
      </w:pPr>
      <w:r w:rsidRPr="00CC36BF">
        <w:t># vi /etc/libvirt/qemu.conf</w:t>
      </w:r>
    </w:p>
    <w:p w:rsidR="009E7603" w:rsidRDefault="009E7603" w:rsidP="009E7603">
      <w:pPr>
        <w:pStyle w:val="Code"/>
      </w:pPr>
      <w:r w:rsidRPr="00CC36BF">
        <w:t># /etc/init.d/libvirtd restart</w:t>
      </w:r>
    </w:p>
    <w:p w:rsidR="009E7603" w:rsidRPr="009E7603" w:rsidRDefault="009E7603" w:rsidP="009E7603">
      <w:pPr>
        <w:pStyle w:val="ListParagraph"/>
        <w:rPr>
          <w:lang w:val="sv-SE"/>
        </w:rPr>
      </w:pPr>
      <w:r w:rsidRPr="009E7603">
        <w:rPr>
          <w:lang w:val="sv-SE"/>
        </w:rPr>
        <w:t>On Ubuntu:</w:t>
      </w:r>
    </w:p>
    <w:p w:rsidR="009E7603" w:rsidRPr="009E7603" w:rsidRDefault="009E7603" w:rsidP="009E7603">
      <w:pPr>
        <w:pStyle w:val="Code"/>
      </w:pPr>
      <w:r w:rsidRPr="009E7603">
        <w:t># vi /etc/libvirt/qemu.conf</w:t>
      </w:r>
    </w:p>
    <w:p w:rsidR="009E7603" w:rsidRPr="00CC36BF" w:rsidRDefault="009E7603" w:rsidP="009E7603">
      <w:pPr>
        <w:pStyle w:val="Code"/>
      </w:pPr>
      <w:r>
        <w:t># /etc/init.d/libvirt-bin restart</w:t>
      </w:r>
    </w:p>
    <w:p w:rsidR="00AE5985" w:rsidRDefault="00AE5985" w:rsidP="00AE5985">
      <w:r>
        <w:t>The CloudStack Ag</w:t>
      </w:r>
      <w:r w:rsidR="002134BD">
        <w:t xml:space="preserve">ent is now installed. </w:t>
      </w:r>
    </w:p>
    <w:p w:rsidR="009718A9" w:rsidRDefault="009718A9" w:rsidP="000973EF">
      <w:pPr>
        <w:pStyle w:val="Heading2"/>
      </w:pPr>
      <w:bookmarkStart w:id="299" w:name="_Ref315877918"/>
      <w:bookmarkStart w:id="300" w:name="_Toc322101340"/>
      <w:r>
        <w:t>Physical Network Configuration</w:t>
      </w:r>
      <w:r w:rsidR="002134BD">
        <w:t xml:space="preserve"> for KVM</w:t>
      </w:r>
      <w:bookmarkEnd w:id="299"/>
      <w:bookmarkEnd w:id="300"/>
    </w:p>
    <w:p w:rsidR="009718A9" w:rsidRDefault="009718A9" w:rsidP="009718A9">
      <w:r>
        <w:t xml:space="preserve">You should have a plan for how the </w:t>
      </w:r>
      <w:r w:rsidR="00CD6AC4">
        <w:t>host</w:t>
      </w:r>
      <w:r>
        <w: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lastRenderedPageBreak/>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w:t>
      </w:r>
      <w:r w:rsidR="003C2927">
        <w:t>management network</w:t>
      </w:r>
      <w:r>
        <w:t>.  Then edit /etc/cloud/agent/agent.properties and add values for</w:t>
      </w:r>
      <w:r w:rsidR="001A5192">
        <w:t xml:space="preserve"> the following:</w:t>
      </w:r>
    </w:p>
    <w:p w:rsidR="009718A9" w:rsidRDefault="009718A9" w:rsidP="00175B45">
      <w:pPr>
        <w:pStyle w:val="BulletedList"/>
      </w:pPr>
      <w:r>
        <w:t>public.network.device</w:t>
      </w:r>
    </w:p>
    <w:p w:rsidR="009718A9" w:rsidRDefault="009718A9" w:rsidP="00175B45">
      <w:pPr>
        <w:pStyle w:val="BulletedList"/>
      </w:pPr>
      <w:r>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175B45">
      <w:pPr>
        <w:pStyle w:val="BulletedList"/>
      </w:pPr>
      <w:r>
        <w:t>public.network.device=publicbondbr0</w:t>
      </w:r>
    </w:p>
    <w:p w:rsidR="009718A9" w:rsidRDefault="009718A9" w:rsidP="00322D56">
      <w:r>
        <w:t>This should be done after the install of the software as described previously.</w:t>
      </w:r>
    </w:p>
    <w:p w:rsidR="007F1521" w:rsidRDefault="007F1521" w:rsidP="000973EF">
      <w:pPr>
        <w:pStyle w:val="Heading2"/>
      </w:pPr>
      <w:bookmarkStart w:id="301" w:name="_Ref315877935"/>
      <w:bookmarkStart w:id="302" w:name="_Toc322101341"/>
      <w:r>
        <w:t>Time Synchronization</w:t>
      </w:r>
      <w:bookmarkEnd w:id="301"/>
      <w:bookmarkEnd w:id="302"/>
    </w:p>
    <w:p w:rsidR="007F1521" w:rsidRDefault="007F1521" w:rsidP="007F1521">
      <w:r>
        <w:t>The host must be set to use NTP. All hosts in a pod must have the same time.</w:t>
      </w:r>
    </w:p>
    <w:p w:rsidR="007F1521" w:rsidRDefault="007F1521" w:rsidP="009778CE">
      <w:pPr>
        <w:pStyle w:val="NumberedList"/>
        <w:numPr>
          <w:ilvl w:val="0"/>
          <w:numId w:val="49"/>
        </w:numPr>
      </w:pPr>
      <w:r>
        <w:t>Install NTP.</w:t>
      </w:r>
    </w:p>
    <w:p w:rsidR="008C4B01" w:rsidRDefault="008C4B01" w:rsidP="008C4B01">
      <w:pPr>
        <w:pStyle w:val="ListParagraph"/>
      </w:pPr>
      <w:r>
        <w:t>On RHEL or CentOS:</w:t>
      </w:r>
    </w:p>
    <w:p w:rsidR="008C4B01" w:rsidRDefault="008C4B01" w:rsidP="008C4B01">
      <w:pPr>
        <w:pStyle w:val="Code"/>
      </w:pPr>
      <w:r>
        <w:t># yum install ntp</w:t>
      </w:r>
    </w:p>
    <w:p w:rsidR="008C4B01" w:rsidRDefault="008C4B01" w:rsidP="008C4B01">
      <w:pPr>
        <w:pStyle w:val="ListParagraph"/>
      </w:pPr>
      <w:r>
        <w:t>On Ubuntu:</w:t>
      </w:r>
    </w:p>
    <w:p w:rsidR="008C4B01" w:rsidRDefault="008C4B01" w:rsidP="008C4B01">
      <w:pPr>
        <w:pStyle w:val="Code"/>
      </w:pPr>
      <w:r>
        <w:t># apt-get install ntp</w:t>
      </w:r>
    </w:p>
    <w:p w:rsidR="007F1521" w:rsidRDefault="007F1521" w:rsidP="000259BB">
      <w:pPr>
        <w:pStyle w:val="NumberedList"/>
      </w:pPr>
      <w:r>
        <w:t>Edit the NTP configuration file to point to your NTP server.</w:t>
      </w:r>
    </w:p>
    <w:p w:rsidR="007F1521" w:rsidRDefault="007F1521" w:rsidP="00A32E0A">
      <w:pPr>
        <w:pStyle w:val="Code"/>
      </w:pPr>
      <w:r>
        <w:t># vi /etc/ntp.conf</w:t>
      </w:r>
    </w:p>
    <w:p w:rsidR="007F1521" w:rsidRDefault="007F1521" w:rsidP="000259BB">
      <w:pPr>
        <w:pStyle w:val="ListParagraph"/>
      </w:pPr>
      <w:r>
        <w:t>You can use the NTP servers provided by Citrix:</w:t>
      </w:r>
    </w:p>
    <w:p w:rsidR="007F1521" w:rsidRDefault="007F1521" w:rsidP="00A32E0A">
      <w:pPr>
        <w:pStyle w:val="Code"/>
      </w:pPr>
      <w:r>
        <w:t>0.xenserver.pool.ntp.org</w:t>
      </w:r>
    </w:p>
    <w:p w:rsidR="007F1521" w:rsidRDefault="007F1521" w:rsidP="00A32E0A">
      <w:pPr>
        <w:pStyle w:val="Code"/>
      </w:pPr>
      <w:r>
        <w:t>1.xenserver.pool.ntp.org</w:t>
      </w:r>
    </w:p>
    <w:p w:rsidR="007F1521" w:rsidRDefault="007F1521" w:rsidP="00A32E0A">
      <w:pPr>
        <w:pStyle w:val="Code"/>
      </w:pPr>
      <w:r>
        <w:t>2.xenserver.pool.ntp.org</w:t>
      </w:r>
    </w:p>
    <w:p w:rsidR="007F1521" w:rsidRDefault="007F1521" w:rsidP="00A32E0A">
      <w:pPr>
        <w:pStyle w:val="Code"/>
      </w:pPr>
      <w:r>
        <w:t>3.xenserver.pool.ntp.org</w:t>
      </w:r>
    </w:p>
    <w:p w:rsidR="007F1521" w:rsidRDefault="007F1521" w:rsidP="000259BB">
      <w:pPr>
        <w:pStyle w:val="NumberedList"/>
      </w:pPr>
      <w:r>
        <w:t>Restart the NTP client.</w:t>
      </w:r>
    </w:p>
    <w:p w:rsidR="006B7DB6" w:rsidRDefault="006B7DB6" w:rsidP="006B7DB6">
      <w:pPr>
        <w:pStyle w:val="ListParagraph"/>
      </w:pPr>
      <w:r>
        <w:t>On RHEL or CentOS:</w:t>
      </w:r>
    </w:p>
    <w:p w:rsidR="007F1521" w:rsidRDefault="007F1521" w:rsidP="00A32E0A">
      <w:pPr>
        <w:pStyle w:val="Code"/>
      </w:pPr>
      <w:r>
        <w:t># service ntpd restart</w:t>
      </w:r>
    </w:p>
    <w:p w:rsidR="006B7DB6" w:rsidRDefault="006B7DB6" w:rsidP="006B7DB6">
      <w:pPr>
        <w:pStyle w:val="ListParagraph"/>
      </w:pPr>
      <w:r>
        <w:t>On Ubuntu:</w:t>
      </w:r>
    </w:p>
    <w:p w:rsidR="006B7DB6" w:rsidRDefault="006B7DB6" w:rsidP="00A32E0A">
      <w:pPr>
        <w:pStyle w:val="Code"/>
      </w:pPr>
      <w:r>
        <w:t># service ntp restart</w:t>
      </w:r>
    </w:p>
    <w:p w:rsidR="007F1521" w:rsidRDefault="007F1521" w:rsidP="000259BB">
      <w:pPr>
        <w:pStyle w:val="NumberedList"/>
      </w:pPr>
      <w:r>
        <w:t>Make sure NTP will start again upon reboot.</w:t>
      </w:r>
    </w:p>
    <w:p w:rsidR="00BC105C" w:rsidRDefault="00BC105C" w:rsidP="00BC105C">
      <w:pPr>
        <w:pStyle w:val="ListParagraph"/>
      </w:pPr>
      <w:r>
        <w:t>On RHEL or CentOS:</w:t>
      </w:r>
    </w:p>
    <w:p w:rsidR="00BC105C" w:rsidRDefault="00BC105C" w:rsidP="00BC105C">
      <w:pPr>
        <w:pStyle w:val="Code"/>
      </w:pPr>
      <w:r>
        <w:t># chkconfig ntpd on</w:t>
      </w:r>
    </w:p>
    <w:p w:rsidR="00BC105C" w:rsidRDefault="00BC105C" w:rsidP="00BC105C">
      <w:pPr>
        <w:pStyle w:val="ListParagraph"/>
      </w:pPr>
      <w:r>
        <w:lastRenderedPageBreak/>
        <w:t>On Ubuntu:</w:t>
      </w:r>
    </w:p>
    <w:p w:rsidR="00BC105C" w:rsidRDefault="00BC105C" w:rsidP="00BC105C">
      <w:pPr>
        <w:pStyle w:val="Code"/>
      </w:pPr>
      <w:r>
        <w:t># chkconfig ntp on</w:t>
      </w:r>
    </w:p>
    <w:p w:rsidR="00E758D6" w:rsidRDefault="00F23C2D" w:rsidP="000973EF">
      <w:pPr>
        <w:pStyle w:val="Heading2"/>
      </w:pPr>
      <w:bookmarkStart w:id="303" w:name="_Ref315877950"/>
      <w:bookmarkStart w:id="304" w:name="_Toc322101342"/>
      <w:r>
        <w:t xml:space="preserve">Primary </w:t>
      </w:r>
      <w:r w:rsidR="00322D56">
        <w:t>Storage Setu</w:t>
      </w:r>
      <w:r w:rsidR="006B71E4" w:rsidRPr="006B71E4">
        <w:t>p</w:t>
      </w:r>
      <w:r>
        <w:t xml:space="preserve"> </w:t>
      </w:r>
      <w:r w:rsidR="002134BD">
        <w:t xml:space="preserve">for KVM </w:t>
      </w:r>
      <w:r w:rsidR="00CA2325">
        <w:t>(Optional)</w:t>
      </w:r>
      <w:bookmarkEnd w:id="303"/>
      <w:bookmarkEnd w:id="304"/>
    </w:p>
    <w:p w:rsidR="005B6215"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CD6AC4">
        <w:t>host</w:t>
      </w:r>
      <w:r w:rsidR="005B6215">
        <w:t>. This is called "SharedMountPoint" storage and is an alternative to NFS. T</w:t>
      </w:r>
      <w:r w:rsidR="00355046">
        <w:t>he storage is based on some clust</w:t>
      </w:r>
      <w:r w:rsidR="005B6215">
        <w:t>ered file system technology, such as</w:t>
      </w:r>
      <w:r w:rsidR="00355046">
        <w:t xml:space="preserve"> OCFS2</w:t>
      </w:r>
      <w:r w:rsidR="005B6215">
        <w:t>. Note that the use of the Cluster Logical Volume Manager (</w:t>
      </w:r>
      <w:r w:rsidR="005B6215" w:rsidRPr="005B6215">
        <w:t>CLVM</w:t>
      </w:r>
      <w:r w:rsidR="005B6215">
        <w:t>)</w:t>
      </w:r>
      <w:r w:rsidR="005B6215" w:rsidRPr="005B6215">
        <w:t xml:space="preserve"> is not officially supported </w:t>
      </w:r>
      <w:r w:rsidR="005B6215">
        <w:t>with CloudStack 3.0.x.</w:t>
      </w:r>
    </w:p>
    <w:p w:rsidR="006B71E4" w:rsidRDefault="00322D56" w:rsidP="006B71E4">
      <w:r>
        <w:t>W</w:t>
      </w:r>
      <w:r w:rsidR="00F23C2D">
        <w:t>ith SharedMountPoint</w:t>
      </w:r>
      <w:r>
        <w:t xml:space="preserve"> </w:t>
      </w:r>
      <w:r w:rsidR="00F23C2D">
        <w:t>storage:</w:t>
      </w:r>
    </w:p>
    <w:p w:rsidR="00F23C2D" w:rsidRDefault="00F23C2D" w:rsidP="00175B45">
      <w:pPr>
        <w:pStyle w:val="BulletedList"/>
      </w:pPr>
      <w:r>
        <w:t>Each node in the KVM cluster mounts the storage in the same local location (e.g., /mnt/primary)</w:t>
      </w:r>
    </w:p>
    <w:p w:rsidR="00F23C2D" w:rsidRDefault="00F23C2D" w:rsidP="00175B45">
      <w:pPr>
        <w:pStyle w:val="BulletedList"/>
      </w:pPr>
      <w:r>
        <w:t>A shared clustered file system is used</w:t>
      </w:r>
    </w:p>
    <w:p w:rsidR="00F23C2D" w:rsidRDefault="00F23C2D" w:rsidP="00175B45">
      <w:pPr>
        <w:pStyle w:val="BulletedList"/>
      </w:pPr>
      <w:r>
        <w:t>The administrator manages the mounting and un</w:t>
      </w:r>
      <w:r w:rsidR="00355046">
        <w:t>mounting of the storage</w:t>
      </w:r>
    </w:p>
    <w:p w:rsidR="005B6215" w:rsidRPr="005B6215" w:rsidRDefault="00F96F1B" w:rsidP="005B6215">
      <w:pPr>
        <w:pStyle w:val="BulletedList"/>
      </w:pPr>
      <w:r>
        <w:t xml:space="preserve">If you want to use SharedMountPoint storage you should set it up on the KVM hosts now.  Note the mountpoint that you have used on each host; you will use that later to configure </w:t>
      </w:r>
      <w:r w:rsidR="008511FD">
        <w:t>CloudStack</w:t>
      </w:r>
      <w:r>
        <w:t>.</w:t>
      </w:r>
      <w:bookmarkStart w:id="305" w:name="_Ref292985720"/>
      <w:bookmarkStart w:id="306" w:name="_Ref292985723"/>
    </w:p>
    <w:p w:rsidR="00F65A08" w:rsidRDefault="00F65A08" w:rsidP="000973EF">
      <w:pPr>
        <w:pStyle w:val="Heading1"/>
      </w:pPr>
      <w:bookmarkStart w:id="307" w:name="_Ref308815178"/>
      <w:bookmarkStart w:id="308" w:name="_Ref308815180"/>
      <w:bookmarkStart w:id="309" w:name="_Toc316467461"/>
      <w:bookmarkStart w:id="310" w:name="_Toc322101343"/>
      <w:r>
        <w:lastRenderedPageBreak/>
        <w:t>Oracle VM (OVM) Installation and Configuration</w:t>
      </w:r>
      <w:bookmarkEnd w:id="307"/>
      <w:bookmarkEnd w:id="308"/>
      <w:bookmarkEnd w:id="309"/>
      <w:bookmarkEnd w:id="310"/>
    </w:p>
    <w:p w:rsidR="00F65A08" w:rsidRPr="002134BD" w:rsidRDefault="00F65A08" w:rsidP="00F65A08">
      <w:r w:rsidRPr="002134BD">
        <w:t xml:space="preserve">If you want to use the Oracle VM Server (OVM) hypervisor to run guest virtual machines, install OVM on the host(s) in your cloud. </w:t>
      </w:r>
    </w:p>
    <w:p w:rsidR="00F65A08" w:rsidRPr="002134BD" w:rsidRDefault="00F65A08" w:rsidP="000973EF">
      <w:pPr>
        <w:pStyle w:val="Heading2"/>
      </w:pPr>
      <w:bookmarkStart w:id="311" w:name="_Toc316467462"/>
      <w:bookmarkStart w:id="312" w:name="_Toc322101344"/>
      <w:r w:rsidRPr="002134BD">
        <w:t>System Requirements for OVM Hosts</w:t>
      </w:r>
      <w:bookmarkEnd w:id="311"/>
      <w:bookmarkEnd w:id="312"/>
    </w:p>
    <w:p w:rsidR="00F65A08" w:rsidRDefault="00F65A08" w:rsidP="00F65A08">
      <w:r>
        <w:t>CloudStack works with the following version:</w:t>
      </w:r>
    </w:p>
    <w:p w:rsidR="00F65A08" w:rsidRDefault="00F65A08" w:rsidP="00175B45">
      <w:pPr>
        <w:pStyle w:val="BulletedList"/>
      </w:pPr>
      <w:r>
        <w:t>OVM Server 2.3</w:t>
      </w:r>
    </w:p>
    <w:p w:rsidR="00F65A08" w:rsidRPr="001E69E9" w:rsidRDefault="00F65A08" w:rsidP="00F65A08">
      <w:r w:rsidRPr="001E69E9">
        <w:t>The OVM hosts must follow these restrictions:</w:t>
      </w:r>
    </w:p>
    <w:p w:rsidR="00F65A08" w:rsidRPr="001E69E9" w:rsidRDefault="00F65A08" w:rsidP="00175B45">
      <w:pPr>
        <w:pStyle w:val="BulletedList"/>
      </w:pPr>
      <w:r w:rsidRPr="001E69E9">
        <w:t>All hosts must be 64-bit and must support HVM (Intel-VT or AMD-V enabled). All Hosts within a Cluster must be homogenous. That means the CPUs must be of the same type, count, and feature flags.</w:t>
      </w:r>
    </w:p>
    <w:p w:rsidR="00F65A08" w:rsidRDefault="00F65A08" w:rsidP="00175B45">
      <w:pPr>
        <w:pStyle w:val="BulletedList"/>
      </w:pPr>
      <w:r w:rsidRPr="001E69E9">
        <w:t>Within a single cluster, the hosts must be of the same kernel version.  For example, if one Host is OVM 2.3 64 bit, th</w:t>
      </w:r>
      <w:r w:rsidR="00557B95">
        <w:t>ey must all be OVM 2.3 64 bit.</w:t>
      </w:r>
    </w:p>
    <w:p w:rsidR="00557B95" w:rsidRPr="001E69E9" w:rsidRDefault="00557B95" w:rsidP="00557B95">
      <w:pPr>
        <w:pStyle w:val="BulletedList"/>
      </w:pPr>
      <w:r>
        <w:rPr>
          <w:noProof/>
        </w:rPr>
        <mc:AlternateContent>
          <mc:Choice Requires="wps">
            <w:drawing>
              <wp:anchor distT="0" distB="182880" distL="182880" distR="114300" simplePos="0" relativeHeight="251769856" behindDoc="1" locked="0" layoutInCell="1" allowOverlap="1" wp14:anchorId="4F4089BD" wp14:editId="79F1092C">
                <wp:simplePos x="0" y="0"/>
                <wp:positionH relativeFrom="column">
                  <wp:align>right</wp:align>
                </wp:positionH>
                <wp:positionV relativeFrom="paragraph">
                  <wp:posOffset>129540</wp:posOffset>
                </wp:positionV>
                <wp:extent cx="2374265" cy="1403985"/>
                <wp:effectExtent l="0" t="0" r="11430" b="19050"/>
                <wp:wrapSquare wrapText="bothSides"/>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6" type="#_x0000_t202" style="position:absolute;left:0;text-align:left;margin-left:135.75pt;margin-top:10.2pt;width:186.95pt;height:110.55pt;z-index:-251546624;visibility:visible;mso-wrap-style:square;mso-width-percent:400;mso-height-percent:200;mso-wrap-distance-left:14.4pt;mso-wrap-distance-top:0;mso-wrap-distance-right:9pt;mso-wrap-distance-bottom:14.4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" strokecolor="red">
                <v:textbox style="mso-fit-shape-to-text:t">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v:textbox>
                <w10:wrap type="square"/>
              </v:shape>
            </w:pict>
          </mc:Fallback>
        </mc:AlternateContent>
      </w:r>
      <w:r>
        <w:t>Be sure all the hotfixes provided by the hypervisor vendor are applied. Track the release of hypervisor patches through your hypervisor vendor’s support channel, and apply patches as soon as possible after they are released. CloudStack will not track or notify you of required hypervisor patches. It is essential that your hosts are completely up to date with the provided hypervisor patches. The hypervisor vendor is likely to refuse to support any system that is not up to date with patches.</w:t>
      </w:r>
    </w:p>
    <w:p w:rsidR="00F65A08" w:rsidRDefault="00F65A08" w:rsidP="000973EF">
      <w:pPr>
        <w:pStyle w:val="Heading2"/>
      </w:pPr>
      <w:bookmarkStart w:id="313" w:name="_Toc316467463"/>
      <w:bookmarkStart w:id="314" w:name="_Toc322101345"/>
      <w:r>
        <w:t>OVM Installation Overview</w:t>
      </w:r>
      <w:bookmarkEnd w:id="313"/>
      <w:bookmarkEnd w:id="314"/>
    </w:p>
    <w:p w:rsidR="00F65A08" w:rsidRPr="00D83014" w:rsidRDefault="00F65A08" w:rsidP="00F65A08">
      <w:r>
        <w:t>Certain essential CloudStack software components can not run on OVM, so your OVM Zone will need to include at least two clusters: one cluster containing the OVM hosts, and another cluster with a different hypervisor (KVM, XenServer, or VMWare), where the CloudStack system VMs will run.</w:t>
      </w:r>
    </w:p>
    <w:p w:rsidR="00F65A08" w:rsidRDefault="00F65A08" w:rsidP="000973EF">
      <w:pPr>
        <w:pStyle w:val="Heading2"/>
      </w:pPr>
      <w:bookmarkStart w:id="315" w:name="_Toc316467464"/>
      <w:bookmarkStart w:id="316" w:name="_Toc322101346"/>
      <w:r>
        <w:t>Installing OVM on the Host(s)</w:t>
      </w:r>
      <w:bookmarkEnd w:id="315"/>
      <w:bookmarkEnd w:id="316"/>
    </w:p>
    <w:p w:rsidR="00F65A08" w:rsidRDefault="00F65A08" w:rsidP="009778CE">
      <w:pPr>
        <w:pStyle w:val="NumberedList"/>
        <w:numPr>
          <w:ilvl w:val="0"/>
          <w:numId w:val="50"/>
        </w:numPr>
      </w:pPr>
      <w:r>
        <w:t>Download the OVM template from the Oracle website (</w:t>
      </w:r>
      <w:hyperlink r:id="rId53" w:history="1">
        <w:r>
          <w:rPr>
            <w:rStyle w:val="Hyperlink"/>
          </w:rPr>
          <w:t>http://www.oracle.com/virtualization</w:t>
        </w:r>
      </w:hyperlink>
      <w:r>
        <w:t xml:space="preserve">) and install it using the OVM Installation Guide. The software download should be a .zip file that contains two files, an image (.img) file and vm.cfg. You need only the .img file. The default template password is ovsroot. </w:t>
      </w:r>
    </w:p>
    <w:p w:rsidR="00F65A08" w:rsidRDefault="00F65A08" w:rsidP="009778CE">
      <w:pPr>
        <w:pStyle w:val="NumberedList"/>
        <w:numPr>
          <w:ilvl w:val="0"/>
          <w:numId w:val="3"/>
        </w:numPr>
      </w:pPr>
      <w:r>
        <w:t>Unzip the file and copy the .img file to your HTTP server.</w:t>
      </w:r>
    </w:p>
    <w:p w:rsidR="00F65A08" w:rsidRDefault="00F65A08" w:rsidP="009778CE">
      <w:pPr>
        <w:pStyle w:val="NumberedList"/>
        <w:numPr>
          <w:ilvl w:val="0"/>
          <w:numId w:val="3"/>
        </w:numPr>
      </w:pPr>
      <w:r>
        <w:t>Follow the instructions in the OVM Installation Guide to install OVM on each host. During installation, you will be prompted to set an agent password and a root password. You can specify any desired text or accept the default.</w:t>
      </w:r>
    </w:p>
    <w:p w:rsidR="00F65A08" w:rsidRDefault="00F65A08" w:rsidP="000259BB">
      <w:pPr>
        <w:pStyle w:val="ListParagraph"/>
      </w:pPr>
      <w:r>
        <w:lastRenderedPageBreak/>
        <w:t>Make a note of these passwords – you will need them later.</w:t>
      </w:r>
    </w:p>
    <w:p w:rsidR="00F65A08" w:rsidRDefault="00F65A08" w:rsidP="009778CE">
      <w:pPr>
        <w:pStyle w:val="NumberedList"/>
        <w:numPr>
          <w:ilvl w:val="0"/>
          <w:numId w:val="3"/>
        </w:numPr>
      </w:pPr>
      <w:r>
        <w:t>Repeat for any additional hosts that will be part of the OVM cluster.</w:t>
      </w:r>
    </w:p>
    <w:p w:rsidR="00F65A08" w:rsidRDefault="00F65A08" w:rsidP="00F65A08">
      <w:r w:rsidRPr="00C4424C">
        <w:rPr>
          <w:b/>
        </w:rPr>
        <w:t>NOTE:</w:t>
      </w:r>
      <w:r>
        <w:t xml:space="preserve"> After ISO installation, the installer reboots into the operating system. Due to a known issue in OVM Server, the reboot will place the VM in the Stopped state. In the CloudStack UI, detach the ISO from the VM (so that the VM will not boot from the ISO again), then click the Start button to restart the VM. </w:t>
      </w:r>
    </w:p>
    <w:p w:rsidR="00F65A08" w:rsidRDefault="00F65A08" w:rsidP="000973EF">
      <w:pPr>
        <w:pStyle w:val="Heading2"/>
      </w:pPr>
      <w:bookmarkStart w:id="317" w:name="_Ref308796357"/>
      <w:bookmarkStart w:id="318" w:name="_Ref308796359"/>
      <w:bookmarkStart w:id="319" w:name="_Toc316467465"/>
      <w:bookmarkStart w:id="320" w:name="_Toc322101347"/>
      <w:r>
        <w:t>Primary Storage Setup for OVM</w:t>
      </w:r>
      <w:bookmarkEnd w:id="317"/>
      <w:bookmarkEnd w:id="318"/>
      <w:bookmarkEnd w:id="319"/>
      <w:bookmarkEnd w:id="320"/>
    </w:p>
    <w:p w:rsidR="00F65A08" w:rsidRDefault="00F65A08" w:rsidP="00F65A08">
      <w:r>
        <w:t xml:space="preserve">CloudStack natively supports NFS, iSCSI and local storage. Each iSCSI LUN can be assigned to exactly one OVM cluster as the cluster's primary storage device. Following is a summary of the steps that you need to do. For details, see Oracle documentation on preparing storage repositories at </w:t>
      </w:r>
      <w:hyperlink r:id="rId54" w:anchor="sthref65" w:history="1">
        <w:r>
          <w:rPr>
            <w:rStyle w:val="Hyperlink"/>
          </w:rPr>
          <w:t>http://download.oracle.com/docs/cd/E15458_01/doc.22/e15444/storage.htm#sthref65</w:t>
        </w:r>
      </w:hyperlink>
      <w:r>
        <w:t>.</w:t>
      </w:r>
    </w:p>
    <w:p w:rsidR="00F65A08" w:rsidRDefault="00F65A08" w:rsidP="009778CE">
      <w:pPr>
        <w:pStyle w:val="NumberedList"/>
        <w:numPr>
          <w:ilvl w:val="0"/>
          <w:numId w:val="51"/>
        </w:numPr>
      </w:pPr>
      <w:r>
        <w:t xml:space="preserve"> Map your iSCSI device to the OVM host's local device. The exact steps to use depend on your system's peculiarities.</w:t>
      </w:r>
    </w:p>
    <w:p w:rsidR="00F65A08" w:rsidRPr="000259BB" w:rsidRDefault="00F65A08" w:rsidP="009778CE">
      <w:pPr>
        <w:pStyle w:val="NumberedList"/>
        <w:numPr>
          <w:ilvl w:val="0"/>
          <w:numId w:val="3"/>
        </w:numPr>
        <w:rPr>
          <w:rFonts w:cs="Calibri"/>
          <w:color w:val="000000"/>
        </w:rPr>
      </w:pPr>
      <w:r>
        <w:t xml:space="preserve">On every host in the cluster, create the same softlink name so CloudStack can use a consistent path to refer to the iSCSI LUN from any host. For example, </w:t>
      </w:r>
      <w:r w:rsidRPr="000259BB">
        <w:rPr>
          <w:rFonts w:cs="Calibri"/>
          <w:color w:val="000000"/>
        </w:rPr>
        <w:t xml:space="preserve">if the softlink name is /dev/ovm-iscsi0: </w:t>
      </w:r>
    </w:p>
    <w:p w:rsidR="00F65A08" w:rsidRDefault="00F65A08" w:rsidP="00A32E0A">
      <w:pPr>
        <w:pStyle w:val="Code"/>
      </w:pPr>
      <w:r w:rsidRPr="00757258">
        <w:t xml:space="preserve">ln </w:t>
      </w:r>
      <w:r w:rsidR="00D17184">
        <w:t>-</w:t>
      </w:r>
      <w:r w:rsidRPr="00757258">
        <w:t>s /dev/disk/by-path/&lt;output of previous command&gt; /dev/ovm-iscsi0</w:t>
      </w:r>
    </w:p>
    <w:p w:rsidR="00F65A08" w:rsidRDefault="00F65A08" w:rsidP="000259BB">
      <w:pPr>
        <w:pStyle w:val="ListParagraph"/>
      </w:pPr>
      <w:r>
        <w:t>Make a note of your softlink name. You will need it later.</w:t>
      </w:r>
    </w:p>
    <w:p w:rsidR="00F65A08" w:rsidRDefault="00F65A08" w:rsidP="000259BB">
      <w:pPr>
        <w:pStyle w:val="NumberedList"/>
      </w:pPr>
      <w:r>
        <w:t>Exactly once on any ONE host in the OVM cluster, format the OCFS2 file system on the iSCSI device.</w:t>
      </w:r>
    </w:p>
    <w:p w:rsidR="00F65A08" w:rsidRDefault="00F65A08" w:rsidP="000973EF">
      <w:pPr>
        <w:pStyle w:val="Heading2"/>
      </w:pPr>
      <w:bookmarkStart w:id="321" w:name="_Toc316467466"/>
      <w:bookmarkStart w:id="322" w:name="_Toc322101348"/>
      <w:r>
        <w:t>Set Up Host(s) for System VMs</w:t>
      </w:r>
      <w:bookmarkEnd w:id="321"/>
      <w:bookmarkEnd w:id="322"/>
    </w:p>
    <w:p w:rsidR="00F65A08" w:rsidRDefault="00F65A08" w:rsidP="00F65A08">
      <w:r>
        <w:t>Before proceeding to install the CloudStack Management Server, you need to install a non-OVM hypervisor on at least one host that will run the CloudStack System VMs (which are not supported by OVM).</w:t>
      </w:r>
    </w:p>
    <w:p w:rsidR="00F65A08" w:rsidRDefault="00F65A08" w:rsidP="009778CE">
      <w:pPr>
        <w:pStyle w:val="NumberedList"/>
        <w:numPr>
          <w:ilvl w:val="0"/>
          <w:numId w:val="52"/>
        </w:numPr>
      </w:pPr>
      <w:r>
        <w:t>Install the non-OVM hypervisor on at least one host by following one of the instructions below, depending on which hypervisor you want to use:</w:t>
      </w:r>
    </w:p>
    <w:p w:rsidR="00F65A08" w:rsidRPr="002643C7" w:rsidRDefault="00F65A08" w:rsidP="002643C7">
      <w:pPr>
        <w:pStyle w:val="BulletedListlevel2"/>
      </w:pPr>
      <w:r w:rsidRPr="002643C7">
        <w:fldChar w:fldCharType="begin"/>
      </w:r>
      <w:r w:rsidRPr="002643C7">
        <w:instrText xml:space="preserve"> REF _Ref307953965 \h </w:instrText>
      </w:r>
      <w:r w:rsidR="002643C7">
        <w:instrText xml:space="preserve"> \* MERGEFORMAT </w:instrText>
      </w:r>
      <w:r w:rsidRPr="002643C7">
        <w:fldChar w:fldCharType="separate"/>
      </w:r>
      <w:r w:rsidR="00A3396E">
        <w:t xml:space="preserve">Citrix XenServer </w:t>
      </w:r>
      <w:r w:rsidRPr="002643C7">
        <w:fldChar w:fldCharType="end"/>
      </w:r>
      <w:r w:rsidRPr="002643C7">
        <w:t xml:space="preserve"> on page </w:t>
      </w:r>
      <w:r w:rsidRPr="002643C7">
        <w:fldChar w:fldCharType="begin"/>
      </w:r>
      <w:r w:rsidRPr="002643C7">
        <w:instrText xml:space="preserve"> PAGEREF _Ref307953965 \h </w:instrText>
      </w:r>
      <w:r w:rsidRPr="002643C7">
        <w:fldChar w:fldCharType="separate"/>
      </w:r>
      <w:r w:rsidR="00A3396E">
        <w:rPr>
          <w:noProof/>
        </w:rPr>
        <w:t>72</w:t>
      </w:r>
      <w:r w:rsidRPr="002643C7">
        <w:fldChar w:fldCharType="end"/>
      </w:r>
    </w:p>
    <w:p w:rsidR="00F65A08" w:rsidRPr="002643C7" w:rsidRDefault="00F65A08" w:rsidP="002643C7">
      <w:pPr>
        <w:pStyle w:val="BulletedListlevel2"/>
      </w:pPr>
      <w:r w:rsidRPr="002643C7">
        <w:fldChar w:fldCharType="begin"/>
      </w:r>
      <w:r w:rsidRPr="002643C7">
        <w:instrText xml:space="preserve"> REF _Ref308788345 \h </w:instrText>
      </w:r>
      <w:r w:rsidR="002643C7">
        <w:instrText xml:space="preserve"> \* MERGEFORMAT </w:instrText>
      </w:r>
      <w:r w:rsidRPr="002643C7">
        <w:fldChar w:fldCharType="separate"/>
      </w:r>
      <w:r w:rsidR="00A3396E">
        <w:t>VMware vSphere Installation and Configuration</w:t>
      </w:r>
      <w:r w:rsidRPr="002643C7">
        <w:fldChar w:fldCharType="end"/>
      </w:r>
      <w:r w:rsidRPr="002643C7">
        <w:t xml:space="preserve"> on page </w:t>
      </w:r>
      <w:r w:rsidRPr="002643C7">
        <w:fldChar w:fldCharType="begin"/>
      </w:r>
      <w:r w:rsidRPr="002643C7">
        <w:instrText xml:space="preserve"> PAGEREF _Ref307953936 \h </w:instrText>
      </w:r>
      <w:r w:rsidRPr="002643C7">
        <w:fldChar w:fldCharType="separate"/>
      </w:r>
      <w:r w:rsidR="00A3396E">
        <w:rPr>
          <w:noProof/>
        </w:rPr>
        <w:t>80</w:t>
      </w:r>
      <w:r w:rsidRPr="002643C7">
        <w:fldChar w:fldCharType="end"/>
      </w:r>
    </w:p>
    <w:p w:rsidR="00F65A08" w:rsidRDefault="00F65A08" w:rsidP="002643C7">
      <w:pPr>
        <w:pStyle w:val="BulletedListlevel2"/>
      </w:pPr>
      <w:r w:rsidRPr="002643C7">
        <w:fldChar w:fldCharType="begin"/>
      </w:r>
      <w:r w:rsidRPr="002643C7">
        <w:instrText xml:space="preserve"> REF _Ref307953945 \h </w:instrText>
      </w:r>
      <w:r w:rsidR="002643C7">
        <w:instrText xml:space="preserve"> \* MERGEFORMAT </w:instrText>
      </w:r>
      <w:r w:rsidRPr="002643C7">
        <w:fldChar w:fldCharType="separate"/>
      </w:r>
      <w:r w:rsidR="00A3396E">
        <w:t>KVM Installation and Configuration</w:t>
      </w:r>
      <w:r w:rsidRPr="002643C7">
        <w:fldChar w:fldCharType="end"/>
      </w:r>
      <w:r>
        <w:t xml:space="preserve"> on page </w:t>
      </w:r>
      <w:r>
        <w:fldChar w:fldCharType="begin"/>
      </w:r>
      <w:r>
        <w:instrText xml:space="preserve"> PAGEREF _Ref307953948 \h </w:instrText>
      </w:r>
      <w:r>
        <w:fldChar w:fldCharType="separate"/>
      </w:r>
      <w:r w:rsidR="00A3396E">
        <w:rPr>
          <w:noProof/>
        </w:rPr>
        <w:t>96</w:t>
      </w:r>
      <w:r>
        <w:fldChar w:fldCharType="end"/>
      </w:r>
    </w:p>
    <w:p w:rsidR="00F65A08" w:rsidRDefault="00F65A08" w:rsidP="009778CE">
      <w:pPr>
        <w:pStyle w:val="NumberedList"/>
        <w:numPr>
          <w:ilvl w:val="0"/>
          <w:numId w:val="3"/>
        </w:numPr>
      </w:pPr>
      <w:r>
        <w:t>When you set up the pod that will contain the OVM cluster, remember to include this non-OVM host in its own cluster along with the OVM cluster in the same pod.</w:t>
      </w:r>
    </w:p>
    <w:p w:rsidR="009F6149" w:rsidRDefault="009F6149" w:rsidP="009F6149">
      <w:pPr>
        <w:pStyle w:val="Heading1"/>
      </w:pPr>
      <w:bookmarkStart w:id="323" w:name="_Ref307955495"/>
      <w:bookmarkStart w:id="324" w:name="_Ref307955634"/>
      <w:bookmarkStart w:id="325" w:name="_Toc316467467"/>
      <w:bookmarkStart w:id="326" w:name="_Toc317157333"/>
      <w:bookmarkStart w:id="327" w:name="_Toc322101349"/>
      <w:r>
        <w:lastRenderedPageBreak/>
        <w:t>Bare Metal Installation</w:t>
      </w:r>
      <w:bookmarkEnd w:id="323"/>
      <w:bookmarkEnd w:id="324"/>
      <w:bookmarkEnd w:id="325"/>
      <w:bookmarkEnd w:id="326"/>
      <w:bookmarkEnd w:id="327"/>
    </w:p>
    <w:p w:rsidR="009F6149" w:rsidRPr="000E7F5E" w:rsidRDefault="009F6149" w:rsidP="009F6149">
      <w:pPr>
        <w:rPr>
          <w:b/>
        </w:rPr>
      </w:pPr>
      <w:r>
        <w:rPr>
          <w:b/>
        </w:rPr>
        <w:t>(Beta feature. Untested in CloudStack 3.0.0. Provided without guarantee of performance.)</w:t>
      </w:r>
    </w:p>
    <w:p w:rsidR="009F6149" w:rsidRDefault="009F6149" w:rsidP="009F6149">
      <w:r>
        <w:t>You can set up bare metal hosts in a CloudStack cloud and manage them with the Management Server. Bare metal hosts do not run hypervisor software. You do not install the operating system – that is done using PXE when an instance is created from the bare metal template (which you are going to create as part of this Installation procedure). Bare metal hosts use direct untagged networking. A cloud can contain a mix of bare metal instances and virtual machine instances.</w:t>
      </w:r>
    </w:p>
    <w:p w:rsidR="009F6149" w:rsidRDefault="009F6149" w:rsidP="009F6149">
      <w:pPr>
        <w:pStyle w:val="Heading2"/>
      </w:pPr>
      <w:bookmarkStart w:id="328" w:name="_Toc316467468"/>
      <w:bookmarkStart w:id="329" w:name="_Toc317157334"/>
      <w:bookmarkStart w:id="330" w:name="_Toc322101350"/>
      <w:r>
        <w:t>Bare Metal Concepts</w:t>
      </w:r>
      <w:bookmarkEnd w:id="328"/>
      <w:bookmarkEnd w:id="329"/>
      <w:bookmarkEnd w:id="330"/>
    </w:p>
    <w:p w:rsidR="009F6149" w:rsidRPr="00FE2785" w:rsidRDefault="009F6149" w:rsidP="009F6149">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9F6149" w:rsidRPr="006C787D" w:rsidRDefault="009F6149" w:rsidP="009F6149">
      <w:pPr>
        <w:pStyle w:val="Heading3"/>
      </w:pPr>
      <w:bookmarkStart w:id="331" w:name="_Toc172741317"/>
      <w:bookmarkStart w:id="332" w:name="_Toc172960358"/>
      <w:bookmarkStart w:id="333" w:name="_Toc316467469"/>
      <w:bookmarkStart w:id="334" w:name="_Toc317157335"/>
      <w:bookmarkStart w:id="335" w:name="_Toc322101351"/>
      <w:r>
        <w:t>Bare Metal Architecture</w:t>
      </w:r>
      <w:bookmarkEnd w:id="331"/>
      <w:bookmarkEnd w:id="332"/>
      <w:bookmarkEnd w:id="333"/>
      <w:bookmarkEnd w:id="334"/>
      <w:bookmarkEnd w:id="335"/>
      <w:r>
        <w:t xml:space="preserve"> </w:t>
      </w:r>
    </w:p>
    <w:p w:rsidR="009F6149" w:rsidRDefault="009F6149" w:rsidP="009F6149">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9F6149" w:rsidRPr="00FE2785" w:rsidRDefault="009F6149" w:rsidP="009F6149">
      <w:r>
        <w:t>Bare metal provisioning works in a similar way, with a few differences.</w:t>
      </w:r>
    </w:p>
    <w:p w:rsidR="009F6149" w:rsidRPr="00FE2785" w:rsidRDefault="009F6149" w:rsidP="009F6149">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9F6149" w:rsidRPr="00CB4017" w:rsidRDefault="009F6149" w:rsidP="009F6149">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9F6149" w:rsidRDefault="009F6149" w:rsidP="009F6149">
      <w:pPr>
        <w:pStyle w:val="Heading3"/>
      </w:pPr>
      <w:bookmarkStart w:id="336" w:name="_Toc172960359"/>
      <w:bookmarkStart w:id="337" w:name="_Toc316467470"/>
      <w:bookmarkStart w:id="338" w:name="_Toc317157336"/>
      <w:bookmarkStart w:id="339" w:name="_Toc322101352"/>
      <w:r>
        <w:lastRenderedPageBreak/>
        <w:t>How Does Bare Metal Provisioning Work?</w:t>
      </w:r>
      <w:bookmarkEnd w:id="336"/>
      <w:bookmarkEnd w:id="337"/>
      <w:bookmarkEnd w:id="338"/>
      <w:bookmarkEnd w:id="339"/>
      <w:r>
        <w:t xml:space="preserve"> </w:t>
      </w:r>
    </w:p>
    <w:p w:rsidR="009F6149" w:rsidRPr="00FE2785" w:rsidRDefault="009F6149" w:rsidP="009F6149">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9F6149" w:rsidRPr="00FE2785" w:rsidRDefault="009F6149" w:rsidP="009F6149">
      <w:pPr>
        <w:keepNext/>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9F6149" w:rsidRPr="00BA00C0" w:rsidRDefault="009F6149" w:rsidP="009778CE">
      <w:pPr>
        <w:pStyle w:val="NumberedList"/>
        <w:numPr>
          <w:ilvl w:val="0"/>
          <w:numId w:val="82"/>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9F6149" w:rsidRPr="00BA00C0" w:rsidRDefault="009F6149" w:rsidP="009F6149">
      <w:pPr>
        <w:pStyle w:val="NumberedList"/>
        <w:ind w:left="547"/>
      </w:pPr>
      <w:r w:rsidRPr="00BA00C0">
        <w:t xml:space="preserve">CloudStack programs the DHCP server with </w:t>
      </w:r>
      <w:r>
        <w:t>the MAC</w:t>
      </w:r>
      <w:r w:rsidRPr="00BA00C0">
        <w:t xml:space="preserve"> address and IP. </w:t>
      </w:r>
    </w:p>
    <w:p w:rsidR="009F6149" w:rsidRPr="00BA00C0" w:rsidRDefault="009F6149" w:rsidP="009F6149">
      <w:pPr>
        <w:pStyle w:val="NumberedList"/>
        <w:ind w:left="547"/>
      </w:pPr>
      <w:r w:rsidRPr="00BA00C0">
        <w:t xml:space="preserve">CloudStack enables PXE boot on the host and powers it on using IPMI interface. </w:t>
      </w:r>
    </w:p>
    <w:p w:rsidR="009F6149" w:rsidRPr="00BA00C0" w:rsidRDefault="009F6149" w:rsidP="009F6149">
      <w:pPr>
        <w:pStyle w:val="NumberedList"/>
        <w:ind w:left="547"/>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9F6149" w:rsidRPr="00BA00C0" w:rsidRDefault="009F6149" w:rsidP="009F6149">
      <w:pPr>
        <w:pStyle w:val="NumberedList"/>
        <w:ind w:left="547"/>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9F6149" w:rsidRPr="00BA00C0" w:rsidRDefault="009F6149" w:rsidP="009F6149">
      <w:pPr>
        <w:pStyle w:val="NumberedList"/>
        <w:ind w:left="547"/>
      </w:pPr>
      <w:r>
        <w:t>The h</w:t>
      </w:r>
      <w:r w:rsidRPr="00BA00C0">
        <w:t xml:space="preserve">ost </w:t>
      </w:r>
      <w:r>
        <w:t>start</w:t>
      </w:r>
      <w:r w:rsidRPr="00BA00C0">
        <w:t xml:space="preserve">s the boot process using the downloaded file from </w:t>
      </w:r>
      <w:r>
        <w:t>the TFTP server.</w:t>
      </w:r>
    </w:p>
    <w:p w:rsidR="009F6149" w:rsidRPr="00BA00C0" w:rsidRDefault="009F6149" w:rsidP="009F6149">
      <w:pPr>
        <w:pStyle w:val="NumberedList"/>
        <w:ind w:left="547"/>
      </w:pPr>
      <w:r>
        <w:t>After these steps complete successfully, the host is ready for the workload.</w:t>
      </w:r>
    </w:p>
    <w:p w:rsidR="009F6149" w:rsidRPr="009A5578" w:rsidRDefault="009F6149" w:rsidP="009F6149">
      <w:pPr>
        <w:pStyle w:val="ListParagraph"/>
      </w:pPr>
      <w:bookmarkStart w:id="340" w:name="_Toc172741319"/>
      <w:bookmarkStart w:id="341" w:name="_Toc172960360"/>
    </w:p>
    <w:p w:rsidR="009F6149" w:rsidRDefault="009F6149" w:rsidP="009F6149">
      <w:pPr>
        <w:pStyle w:val="Heading3"/>
      </w:pPr>
      <w:bookmarkStart w:id="342" w:name="_Toc316467471"/>
      <w:bookmarkStart w:id="343" w:name="_Toc317157337"/>
      <w:bookmarkStart w:id="344" w:name="_Toc322101353"/>
      <w:r>
        <w:t xml:space="preserve">Bare Metal Deployment </w:t>
      </w:r>
      <w:bookmarkEnd w:id="340"/>
      <w:r>
        <w:t>Architecture</w:t>
      </w:r>
      <w:bookmarkEnd w:id="341"/>
      <w:bookmarkEnd w:id="342"/>
      <w:bookmarkEnd w:id="343"/>
      <w:bookmarkEnd w:id="344"/>
    </w:p>
    <w:p w:rsidR="009F6149" w:rsidRDefault="009F6149" w:rsidP="009F6149">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9F6149" w:rsidRPr="00CB4017" w:rsidRDefault="009F6149" w:rsidP="009F6149">
      <w:pPr>
        <w:ind w:left="720"/>
      </w:pPr>
      <w:r>
        <w:lastRenderedPageBreak/>
        <w:t xml:space="preserve">             </w:t>
      </w:r>
      <w:r>
        <w:rPr>
          <w:noProof/>
          <w:lang w:bidi="ar-SA"/>
        </w:rPr>
        <w:drawing>
          <wp:inline distT="0" distB="0" distL="0" distR="0" wp14:anchorId="2EF9E44E" wp14:editId="43B85FD3">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9F6149" w:rsidRDefault="009F6149" w:rsidP="002643C7">
      <w:pPr>
        <w:pStyle w:val="Caption"/>
        <w:spacing w:before="480"/>
      </w:pPr>
      <w:r>
        <w:t>Pod with Bare Metal Hosts</w:t>
      </w:r>
    </w:p>
    <w:p w:rsidR="009F6149" w:rsidRDefault="009F6149" w:rsidP="009F6149">
      <w:pPr>
        <w:pStyle w:val="Heading2"/>
      </w:pPr>
      <w:bookmarkStart w:id="345" w:name="_Toc316467472"/>
      <w:bookmarkStart w:id="346" w:name="_Toc317157338"/>
      <w:bookmarkStart w:id="347" w:name="_Toc322101354"/>
      <w:r>
        <w:lastRenderedPageBreak/>
        <w:t>Bare Metal Installation Checklist</w:t>
      </w:r>
      <w:bookmarkEnd w:id="345"/>
      <w:bookmarkEnd w:id="346"/>
      <w:bookmarkEnd w:id="347"/>
    </w:p>
    <w:p w:rsidR="009F6149" w:rsidRDefault="009F6149" w:rsidP="00F815EB">
      <w:pPr>
        <w:keepNext/>
      </w:pPr>
      <w:r>
        <w:t>Prepare to add bare metal instances to your cloud by performing the setup procedures in the next few sections.</w:t>
      </w:r>
    </w:p>
    <w:p w:rsidR="009F6149" w:rsidRPr="00A12991" w:rsidRDefault="009F6149" w:rsidP="009778CE">
      <w:pPr>
        <w:pStyle w:val="NumberedList"/>
        <w:keepNext/>
        <w:numPr>
          <w:ilvl w:val="0"/>
          <w:numId w:val="81"/>
        </w:numPr>
      </w:pPr>
      <w:r>
        <w:t>Install the Management Server</w:t>
      </w:r>
      <w:r w:rsidRPr="00A12991">
        <w:t xml:space="preserve"> </w:t>
      </w:r>
      <w:r>
        <w:t xml:space="preserve">(either single-node, p. </w:t>
      </w:r>
      <w:r>
        <w:fldChar w:fldCharType="begin"/>
      </w:r>
      <w:r>
        <w:instrText xml:space="preserve"> PAGEREF _Ref308815910 \h </w:instrText>
      </w:r>
      <w:r>
        <w:fldChar w:fldCharType="separate"/>
      </w:r>
      <w:r w:rsidR="00A3396E">
        <w:rPr>
          <w:noProof/>
        </w:rPr>
        <w:t>19</w:t>
      </w:r>
      <w:r>
        <w:fldChar w:fldCharType="end"/>
      </w:r>
      <w:r>
        <w:t xml:space="preserve">, or multi-node, p. </w:t>
      </w:r>
      <w:r>
        <w:fldChar w:fldCharType="begin"/>
      </w:r>
      <w:r>
        <w:instrText xml:space="preserve"> PAGEREF _Ref308815925 \h </w:instrText>
      </w:r>
      <w:r>
        <w:fldChar w:fldCharType="separate"/>
      </w:r>
      <w:r w:rsidR="00A3396E">
        <w:rPr>
          <w:noProof/>
        </w:rPr>
        <w:t>29</w:t>
      </w:r>
      <w:r>
        <w:fldChar w:fldCharType="end"/>
      </w:r>
      <w:r>
        <w:t>)</w:t>
      </w:r>
      <w:r>
        <w:tab/>
      </w:r>
      <w:r w:rsidRPr="009F6149">
        <w:rPr>
          <w:rFonts w:ascii="Wingdings" w:hAnsi="Wingdings" w:cs="Wingdings"/>
          <w:sz w:val="26"/>
          <w:szCs w:val="26"/>
        </w:rPr>
        <w:t></w:t>
      </w:r>
    </w:p>
    <w:p w:rsidR="009F6149" w:rsidRPr="004A7446" w:rsidRDefault="009F6149" w:rsidP="009778CE">
      <w:pPr>
        <w:pStyle w:val="NumberedList"/>
        <w:keepNext/>
        <w:numPr>
          <w:ilvl w:val="0"/>
          <w:numId w:val="3"/>
        </w:numPr>
      </w:pPr>
      <w:r>
        <w:fldChar w:fldCharType="begin"/>
      </w:r>
      <w:r>
        <w:instrText xml:space="preserve"> REF _Ref292984554 \h </w:instrText>
      </w:r>
      <w:r>
        <w:fldChar w:fldCharType="separate"/>
      </w:r>
      <w:r w:rsidR="00A3396E" w:rsidRPr="00A12991">
        <w:t>Set Up the Firewall</w:t>
      </w:r>
      <w:r>
        <w:fldChar w:fldCharType="end"/>
      </w:r>
      <w:r>
        <w:t xml:space="preserve"> (p. </w:t>
      </w:r>
      <w:r>
        <w:fldChar w:fldCharType="begin"/>
      </w:r>
      <w:r>
        <w:instrText xml:space="preserve"> PAGEREF _Ref292900218 \h </w:instrText>
      </w:r>
      <w:r>
        <w:fldChar w:fldCharType="separate"/>
      </w:r>
      <w:r w:rsidR="00A3396E">
        <w:rPr>
          <w:noProof/>
        </w:rPr>
        <w:t>106</w:t>
      </w:r>
      <w:r>
        <w:fldChar w:fldCharType="end"/>
      </w:r>
      <w:r>
        <w:t>)</w:t>
      </w:r>
      <w:r>
        <w:tab/>
      </w:r>
      <w:r>
        <w:tab/>
      </w:r>
      <w:r>
        <w:tab/>
      </w:r>
      <w:r>
        <w:tab/>
      </w:r>
      <w:r>
        <w:tab/>
      </w:r>
      <w:r>
        <w:tab/>
      </w:r>
      <w:r>
        <w:tab/>
      </w:r>
      <w:r w:rsidRPr="000259BB">
        <w:rPr>
          <w:rFonts w:ascii="Wingdings" w:hAnsi="Wingdings" w:cs="Wingdings"/>
          <w:sz w:val="26"/>
          <w:szCs w:val="26"/>
        </w:rPr>
        <w:t></w:t>
      </w:r>
    </w:p>
    <w:p w:rsidR="009F6149" w:rsidRPr="004A7446" w:rsidRDefault="009F6149" w:rsidP="00F815EB">
      <w:pPr>
        <w:pStyle w:val="NumberedList"/>
        <w:keepNext/>
        <w:ind w:left="547"/>
      </w:pPr>
      <w:r>
        <w:fldChar w:fldCharType="begin"/>
      </w:r>
      <w:r>
        <w:instrText xml:space="preserve"> REF _Ref292984555 \h </w:instrText>
      </w:r>
      <w:r>
        <w:fldChar w:fldCharType="separate"/>
      </w:r>
      <w:r w:rsidR="00A3396E">
        <w:t>Set Up IPMI</w:t>
      </w:r>
      <w:r>
        <w:fldChar w:fldCharType="end"/>
      </w:r>
      <w:r>
        <w:t xml:space="preserve"> (p. </w:t>
      </w:r>
      <w:r>
        <w:fldChar w:fldCharType="begin"/>
      </w:r>
      <w:r>
        <w:instrText xml:space="preserve"> PAGEREF _Ref292900234 \h </w:instrText>
      </w:r>
      <w:r>
        <w:fldChar w:fldCharType="separate"/>
      </w:r>
      <w:r w:rsidR="00A3396E">
        <w:rPr>
          <w:noProof/>
        </w:rPr>
        <w:t>109</w:t>
      </w:r>
      <w:r>
        <w:fldChar w:fldCharType="end"/>
      </w:r>
      <w:r w:rsidR="00F815EB">
        <w:t>)</w:t>
      </w:r>
      <w:r w:rsidR="00F815EB">
        <w:tab/>
      </w:r>
      <w:r w:rsidR="00F815EB">
        <w:tab/>
      </w:r>
      <w:r w:rsidR="00F815EB">
        <w:tab/>
      </w:r>
      <w:r w:rsidR="00F815EB">
        <w:tab/>
      </w:r>
      <w:r w:rsidR="00F815EB">
        <w:tab/>
      </w:r>
      <w:r w:rsidR="00F815EB">
        <w:tab/>
      </w:r>
      <w:r w:rsidR="00F815EB">
        <w:tab/>
      </w:r>
      <w:r w:rsidRPr="00173598">
        <w:rPr>
          <w:rFonts w:ascii="Wingdings" w:hAnsi="Wingdings" w:cs="Wingdings"/>
          <w:sz w:val="26"/>
          <w:szCs w:val="26"/>
        </w:rPr>
        <w:t></w:t>
      </w:r>
    </w:p>
    <w:p w:rsidR="009F6149" w:rsidRPr="004A7446" w:rsidRDefault="009F6149" w:rsidP="00F815EB">
      <w:pPr>
        <w:pStyle w:val="NumberedList"/>
        <w:keepNext/>
        <w:ind w:left="547"/>
      </w:pPr>
      <w:r w:rsidRPr="004A7446">
        <w:fldChar w:fldCharType="begin"/>
      </w:r>
      <w:r w:rsidRPr="004A7446">
        <w:instrText xml:space="preserve"> REF _Ref292900244 \h  \* MERGEFORMAT </w:instrText>
      </w:r>
      <w:r w:rsidRPr="004A7446">
        <w:fldChar w:fldCharType="separate"/>
      </w:r>
      <w:r w:rsidR="00A3396E">
        <w:t>Enable PXE on the Bare Metal Host</w:t>
      </w:r>
      <w:r w:rsidRPr="004A7446">
        <w:fldChar w:fldCharType="end"/>
      </w:r>
      <w:r>
        <w:t xml:space="preserve"> (p. </w:t>
      </w:r>
      <w:r>
        <w:fldChar w:fldCharType="begin"/>
      </w:r>
      <w:r>
        <w:instrText xml:space="preserve"> PAGEREF _Ref292900244 \h </w:instrText>
      </w:r>
      <w:r>
        <w:fldChar w:fldCharType="separate"/>
      </w:r>
      <w:r w:rsidR="00A3396E">
        <w:rPr>
          <w:noProof/>
        </w:rPr>
        <w:t>110</w:t>
      </w:r>
      <w:r>
        <w:fldChar w:fldCharType="end"/>
      </w:r>
      <w:r>
        <w:t>)</w:t>
      </w:r>
      <w:r>
        <w:tab/>
      </w:r>
      <w:r>
        <w:tab/>
      </w:r>
      <w:r>
        <w:tab/>
      </w:r>
      <w:r>
        <w:tab/>
      </w:r>
      <w:r>
        <w:tab/>
      </w:r>
      <w:r w:rsidRPr="00173598">
        <w:rPr>
          <w:rFonts w:ascii="Wingdings" w:hAnsi="Wingdings" w:cs="Wingdings"/>
          <w:sz w:val="26"/>
          <w:szCs w:val="26"/>
        </w:rPr>
        <w:t></w:t>
      </w:r>
    </w:p>
    <w:p w:rsidR="009F6149" w:rsidRPr="004A7446" w:rsidRDefault="009F6149" w:rsidP="00F815EB">
      <w:pPr>
        <w:pStyle w:val="NumberedList"/>
        <w:keepNext/>
        <w:ind w:left="547"/>
      </w:pPr>
      <w:r w:rsidRPr="004A7446">
        <w:fldChar w:fldCharType="begin"/>
      </w:r>
      <w:r w:rsidRPr="004A7446">
        <w:instrText xml:space="preserve"> REF _Ref292900249 \h  \* MERGEFORMAT </w:instrText>
      </w:r>
      <w:r w:rsidRPr="004A7446">
        <w:fldChar w:fldCharType="separate"/>
      </w:r>
      <w:r w:rsidR="00A3396E">
        <w:t>Install the PXE and DHCP Servers</w:t>
      </w:r>
      <w:r w:rsidRPr="004A7446">
        <w:fldChar w:fldCharType="end"/>
      </w:r>
      <w:r>
        <w:t xml:space="preserve"> (p. </w:t>
      </w:r>
      <w:r>
        <w:fldChar w:fldCharType="begin"/>
      </w:r>
      <w:r>
        <w:instrText xml:space="preserve"> PAGEREF _Ref292900249 \h </w:instrText>
      </w:r>
      <w:r>
        <w:fldChar w:fldCharType="separate"/>
      </w:r>
      <w:r w:rsidR="00A3396E">
        <w:rPr>
          <w:noProof/>
        </w:rPr>
        <w:t>110</w:t>
      </w:r>
      <w:r>
        <w:fldChar w:fldCharType="end"/>
      </w:r>
      <w:r>
        <w:t>)</w:t>
      </w:r>
      <w:r>
        <w:tab/>
      </w:r>
      <w:r>
        <w:tab/>
      </w:r>
      <w:r>
        <w:tab/>
      </w:r>
      <w:r>
        <w:tab/>
      </w:r>
      <w:r>
        <w:tab/>
      </w:r>
      <w:r w:rsidRPr="00173598">
        <w:rPr>
          <w:rFonts w:ascii="Wingdings" w:hAnsi="Wingdings" w:cs="Wingdings"/>
          <w:sz w:val="26"/>
          <w:szCs w:val="26"/>
        </w:rPr>
        <w:t></w:t>
      </w:r>
    </w:p>
    <w:p w:rsidR="009F6149" w:rsidRPr="00753213" w:rsidRDefault="009F6149" w:rsidP="00F815EB">
      <w:pPr>
        <w:pStyle w:val="NumberedList"/>
        <w:keepNext/>
        <w:ind w:left="547"/>
      </w:pPr>
      <w:r w:rsidRPr="004A7446">
        <w:fldChar w:fldCharType="begin"/>
      </w:r>
      <w:r w:rsidRPr="004A7446">
        <w:instrText xml:space="preserve"> REF _Ref292900254 \h  \* MERGEFORMAT </w:instrText>
      </w:r>
      <w:r w:rsidRPr="004A7446">
        <w:fldChar w:fldCharType="separate"/>
      </w:r>
      <w:r w:rsidR="00A3396E">
        <w:t>Set Up a CIFS File Server</w:t>
      </w:r>
      <w:r w:rsidRPr="004A7446">
        <w:fldChar w:fldCharType="end"/>
      </w:r>
      <w:r>
        <w:t xml:space="preserve"> (p. </w:t>
      </w:r>
      <w:r>
        <w:fldChar w:fldCharType="begin"/>
      </w:r>
      <w:r>
        <w:instrText xml:space="preserve"> PAGEREF _Ref292900254 \h </w:instrText>
      </w:r>
      <w:r>
        <w:fldChar w:fldCharType="separate"/>
      </w:r>
      <w:r w:rsidR="00A3396E">
        <w:rPr>
          <w:noProof/>
        </w:rPr>
        <w:t>110</w:t>
      </w:r>
      <w:r>
        <w:fldChar w:fldCharType="end"/>
      </w:r>
      <w:r>
        <w:t>)</w:t>
      </w:r>
      <w:r>
        <w:tab/>
      </w:r>
      <w:r>
        <w:tab/>
      </w:r>
      <w:r>
        <w:tab/>
      </w:r>
      <w:r>
        <w:tab/>
      </w:r>
      <w:r>
        <w:tab/>
      </w:r>
      <w:r>
        <w:tab/>
      </w:r>
      <w:r w:rsidRPr="00173598">
        <w:rPr>
          <w:rFonts w:ascii="Wingdings" w:hAnsi="Wingdings" w:cs="Wingdings"/>
          <w:sz w:val="26"/>
          <w:szCs w:val="26"/>
        </w:rPr>
        <w:t></w:t>
      </w:r>
    </w:p>
    <w:p w:rsidR="009F6149" w:rsidRPr="00A12991" w:rsidRDefault="009F6149" w:rsidP="00F815EB">
      <w:pPr>
        <w:pStyle w:val="NumberedList"/>
        <w:keepNext/>
        <w:ind w:left="547"/>
      </w:pPr>
      <w:r>
        <w:fldChar w:fldCharType="begin"/>
      </w:r>
      <w:r>
        <w:instrText xml:space="preserve"> REF _Ref292903348 \h </w:instrText>
      </w:r>
      <w:r>
        <w:fldChar w:fldCharType="separate"/>
      </w:r>
      <w:r w:rsidR="00A3396E">
        <w:t>Create a Bare Metal Image</w:t>
      </w:r>
      <w:r>
        <w:fldChar w:fldCharType="end"/>
      </w:r>
      <w:r>
        <w:t xml:space="preserve"> (p. </w:t>
      </w:r>
      <w:r>
        <w:fldChar w:fldCharType="begin"/>
      </w:r>
      <w:r>
        <w:instrText xml:space="preserve"> PAGEREF _Ref292903348 \h </w:instrText>
      </w:r>
      <w:r>
        <w:fldChar w:fldCharType="separate"/>
      </w:r>
      <w:r w:rsidR="00A3396E">
        <w:rPr>
          <w:noProof/>
        </w:rPr>
        <w:t>111</w:t>
      </w:r>
      <w:r>
        <w:fldChar w:fldCharType="end"/>
      </w:r>
      <w:r>
        <w:t>)</w:t>
      </w:r>
      <w:r w:rsidRPr="00F076A7">
        <w:t xml:space="preserve"> </w:t>
      </w:r>
      <w:r>
        <w:tab/>
      </w:r>
      <w:r>
        <w:tab/>
      </w:r>
      <w:r>
        <w:tab/>
      </w:r>
      <w:r>
        <w:tab/>
      </w:r>
      <w:r>
        <w:tab/>
      </w:r>
      <w:r>
        <w:tab/>
      </w:r>
      <w:r w:rsidRPr="00173598">
        <w:rPr>
          <w:rFonts w:ascii="Wingdings" w:hAnsi="Wingdings" w:cs="Wingdings"/>
          <w:sz w:val="26"/>
          <w:szCs w:val="26"/>
        </w:rPr>
        <w:t></w:t>
      </w:r>
    </w:p>
    <w:p w:rsidR="009F6149" w:rsidRPr="00A12991" w:rsidRDefault="009F6149" w:rsidP="00F815EB">
      <w:pPr>
        <w:pStyle w:val="NumberedList"/>
        <w:keepNext/>
        <w:ind w:left="547"/>
      </w:pPr>
      <w:r>
        <w:fldChar w:fldCharType="begin"/>
      </w:r>
      <w:r>
        <w:instrText xml:space="preserve"> REF _Ref292983714 \h </w:instrText>
      </w:r>
      <w:r>
        <w:fldChar w:fldCharType="separate"/>
      </w:r>
      <w:r w:rsidR="00A3396E">
        <w:t>Add the PXE Server and DHCP Server to Your Deployment</w:t>
      </w:r>
      <w:r>
        <w:fldChar w:fldCharType="end"/>
      </w:r>
      <w:r>
        <w:t xml:space="preserve"> (p. </w:t>
      </w:r>
      <w:r>
        <w:fldChar w:fldCharType="begin"/>
      </w:r>
      <w:r>
        <w:instrText xml:space="preserve"> PAGEREF _Ref292903770 \h </w:instrText>
      </w:r>
      <w:r>
        <w:fldChar w:fldCharType="separate"/>
      </w:r>
      <w:r w:rsidR="00A3396E">
        <w:rPr>
          <w:noProof/>
        </w:rPr>
        <w:t>111</w:t>
      </w:r>
      <w:r>
        <w:fldChar w:fldCharType="end"/>
      </w:r>
      <w:r>
        <w:t>)</w:t>
      </w:r>
      <w:r w:rsidRPr="00A12991">
        <w:t xml:space="preserve"> </w:t>
      </w:r>
      <w:r>
        <w:tab/>
      </w:r>
      <w:r>
        <w:tab/>
      </w:r>
      <w:r w:rsidRPr="00173598">
        <w:rPr>
          <w:rFonts w:ascii="Wingdings" w:hAnsi="Wingdings" w:cs="Wingdings"/>
          <w:sz w:val="26"/>
          <w:szCs w:val="26"/>
        </w:rPr>
        <w:t></w:t>
      </w:r>
    </w:p>
    <w:p w:rsidR="009F6149" w:rsidRDefault="009F6149" w:rsidP="00F815EB">
      <w:pPr>
        <w:pStyle w:val="NumberedList"/>
        <w:keepNext/>
        <w:ind w:left="547"/>
      </w:pPr>
      <w:r>
        <w:fldChar w:fldCharType="begin"/>
      </w:r>
      <w:r>
        <w:instrText xml:space="preserve"> REF _Ref292989727 \h </w:instrText>
      </w:r>
      <w:r>
        <w:fldChar w:fldCharType="separate"/>
      </w:r>
      <w:r w:rsidR="00A3396E">
        <w:t>Add a Cluster, Host, and Firewall</w:t>
      </w:r>
      <w:r>
        <w:fldChar w:fldCharType="end"/>
      </w:r>
      <w:r>
        <w:t xml:space="preserve"> (p. </w:t>
      </w:r>
      <w:r>
        <w:fldChar w:fldCharType="begin"/>
      </w:r>
      <w:r>
        <w:instrText xml:space="preserve"> PAGEREF _Ref292984675 \h </w:instrText>
      </w:r>
      <w:r>
        <w:fldChar w:fldCharType="separate"/>
      </w:r>
      <w:r w:rsidR="00A3396E">
        <w:rPr>
          <w:noProof/>
        </w:rPr>
        <w:t>112</w:t>
      </w:r>
      <w:r>
        <w:fldChar w:fldCharType="end"/>
      </w:r>
      <w:r>
        <w:t>)</w:t>
      </w:r>
      <w:r>
        <w:tab/>
      </w:r>
      <w:r>
        <w:tab/>
      </w:r>
      <w:r>
        <w:tab/>
      </w:r>
      <w:r>
        <w:tab/>
      </w:r>
      <w:r>
        <w:tab/>
      </w:r>
      <w:r w:rsidRPr="00173598">
        <w:rPr>
          <w:rFonts w:ascii="Wingdings" w:hAnsi="Wingdings" w:cs="Wingdings"/>
          <w:sz w:val="26"/>
          <w:szCs w:val="26"/>
        </w:rPr>
        <w:t></w:t>
      </w:r>
    </w:p>
    <w:p w:rsidR="009F6149" w:rsidRPr="00A12991" w:rsidRDefault="009F6149" w:rsidP="009F6149">
      <w:pPr>
        <w:pStyle w:val="NumberedList"/>
        <w:ind w:left="547"/>
      </w:pPr>
      <w:r>
        <w:fldChar w:fldCharType="begin"/>
      </w:r>
      <w:r>
        <w:instrText xml:space="preserve"> REF _Ref292983993 \h </w:instrText>
      </w:r>
      <w:r>
        <w:fldChar w:fldCharType="separate"/>
      </w:r>
      <w:r w:rsidR="00A3396E">
        <w:t>Add a Service Offering and Template</w:t>
      </w:r>
      <w:r>
        <w:fldChar w:fldCharType="end"/>
      </w:r>
      <w:r>
        <w:t xml:space="preserve"> (p. </w:t>
      </w:r>
      <w:r>
        <w:fldChar w:fldCharType="begin"/>
      </w:r>
      <w:r>
        <w:instrText xml:space="preserve"> PAGEREF _Ref292983993 \h </w:instrText>
      </w:r>
      <w:r>
        <w:fldChar w:fldCharType="separate"/>
      </w:r>
      <w:r w:rsidR="00A3396E">
        <w:rPr>
          <w:noProof/>
        </w:rPr>
        <w:t>112</w:t>
      </w:r>
      <w:r>
        <w:fldChar w:fldCharType="end"/>
      </w:r>
      <w:r>
        <w:t>)</w:t>
      </w:r>
      <w:r w:rsidRPr="00FD0D38">
        <w:t xml:space="preserve"> </w:t>
      </w:r>
      <w:r>
        <w:tab/>
      </w:r>
      <w:r>
        <w:tab/>
      </w:r>
      <w:r>
        <w:tab/>
      </w:r>
      <w:r>
        <w:tab/>
      </w:r>
      <w:r>
        <w:tab/>
      </w:r>
      <w:r w:rsidRPr="00173598">
        <w:rPr>
          <w:rFonts w:ascii="Wingdings" w:hAnsi="Wingdings" w:cs="Wingdings"/>
          <w:sz w:val="26"/>
          <w:szCs w:val="26"/>
        </w:rPr>
        <w:t></w:t>
      </w:r>
    </w:p>
    <w:p w:rsidR="009F6149" w:rsidRPr="00A12991" w:rsidRDefault="009F6149" w:rsidP="009F6149">
      <w:pPr>
        <w:pStyle w:val="Heading2"/>
      </w:pPr>
      <w:bookmarkStart w:id="348" w:name="_Ref292900218"/>
      <w:bookmarkStart w:id="349" w:name="_Ref292984554"/>
      <w:bookmarkStart w:id="350" w:name="_Toc316467473"/>
      <w:bookmarkStart w:id="351" w:name="_Toc317157339"/>
      <w:bookmarkStart w:id="352" w:name="_Toc322101355"/>
      <w:r w:rsidRPr="00A12991">
        <w:t>Set Up the Firewall</w:t>
      </w:r>
      <w:bookmarkEnd w:id="348"/>
      <w:bookmarkEnd w:id="349"/>
      <w:bookmarkEnd w:id="350"/>
      <w:bookmarkEnd w:id="351"/>
      <w:bookmarkEnd w:id="352"/>
    </w:p>
    <w:p w:rsidR="009F6149" w:rsidRPr="00AE6052" w:rsidRDefault="009F6149" w:rsidP="009F6149">
      <w:pPr>
        <w:rPr>
          <w:rFonts w:ascii="Times New Roman" w:hAnsi="Times New Roman"/>
          <w:sz w:val="24"/>
          <w:szCs w:val="24"/>
          <w:lang w:bidi="ar-SA"/>
        </w:rPr>
      </w:pPr>
      <w:r>
        <w:rPr>
          <w:noProof/>
          <w:lang w:bidi="ar-SA"/>
        </w:rPr>
        <mc:AlternateContent>
          <mc:Choice Requires="wps">
            <w:drawing>
              <wp:anchor distT="0" distB="0" distL="114300" distR="114300" simplePos="0" relativeHeight="251745280" behindDoc="0" locked="0" layoutInCell="1" allowOverlap="1" wp14:anchorId="1340F32D" wp14:editId="3DBDD0CD">
                <wp:simplePos x="0" y="0"/>
                <wp:positionH relativeFrom="margin">
                  <wp:align>right</wp:align>
                </wp:positionH>
                <wp:positionV relativeFrom="paragraph">
                  <wp:posOffset>109220</wp:posOffset>
                </wp:positionV>
                <wp:extent cx="2540000" cy="928370"/>
                <wp:effectExtent l="0" t="0" r="11430" b="24765"/>
                <wp:wrapSquare wrapText="bothSides"/>
                <wp:docPr id="1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928370"/>
                        </a:xfrm>
                        <a:prstGeom prst="rect">
                          <a:avLst/>
                        </a:prstGeom>
                        <a:solidFill>
                          <a:srgbClr val="FFFFFF"/>
                        </a:solidFill>
                        <a:ln w="9525">
                          <a:solidFill>
                            <a:schemeClr val="accent1"/>
                          </a:solidFill>
                          <a:miter lim="800000"/>
                          <a:headEnd/>
                          <a:tailEnd/>
                        </a:ln>
                      </wps:spPr>
                      <wps:txbx>
                        <w:txbxContent>
                          <w:p w:rsidR="000B74E0" w:rsidRPr="00E1426F" w:rsidRDefault="000B74E0" w:rsidP="009F6149">
                            <w:pPr>
                              <w:spacing w:before="60" w:after="0"/>
                              <w:jc w:val="center"/>
                              <w:rPr>
                                <w:b/>
                                <w:color w:val="4F81BD" w:themeColor="accent1"/>
                                <w:lang w:bidi="ar-SA"/>
                              </w:rPr>
                            </w:pPr>
                            <w:r w:rsidRPr="00E1426F">
                              <w:rPr>
                                <w:b/>
                                <w:color w:val="4F81BD" w:themeColor="accent1"/>
                                <w:lang w:bidi="ar-SA"/>
                              </w:rPr>
                              <w:t>Who Should Read This</w:t>
                            </w:r>
                          </w:p>
                          <w:p w:rsidR="000B74E0" w:rsidRDefault="000B74E0" w:rsidP="009F6149">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rsidR="00A3396E">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sidR="00A3396E">
                              <w:rPr>
                                <w:noProof/>
                                <w:lang w:bidi="ar-SA"/>
                              </w:rPr>
                              <w:t>109</w:t>
                            </w:r>
                            <w:r>
                              <w:rPr>
                                <w:lang w:bidi="ar-SA"/>
                              </w:rPr>
                              <w:fldChar w:fldCharType="end"/>
                            </w:r>
                            <w:r>
                              <w:rPr>
                                <w:lang w:bidi="ar-SA"/>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37" type="#_x0000_t202" style="position:absolute;margin-left:148.8pt;margin-top:8.6pt;width:200pt;height:73.1pt;z-index:251745280;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" strokecolor="#4f81bd [3204]">
                <v:textbox style="mso-fit-shape-to-text:t">
                  <w:txbxContent>
                    <w:p w:rsidR="000B74E0" w:rsidRPr="00E1426F" w:rsidRDefault="000B74E0" w:rsidP="009F6149">
                      <w:pPr>
                        <w:spacing w:before="60" w:after="0"/>
                        <w:jc w:val="center"/>
                        <w:rPr>
                          <w:b/>
                          <w:color w:val="4F81BD" w:themeColor="accent1"/>
                          <w:lang w:bidi="ar-SA"/>
                        </w:rPr>
                      </w:pPr>
                      <w:r w:rsidRPr="00E1426F">
                        <w:rPr>
                          <w:b/>
                          <w:color w:val="4F81BD" w:themeColor="accent1"/>
                          <w:lang w:bidi="ar-SA"/>
                        </w:rPr>
                        <w:t>Who Should Read This</w:t>
                      </w:r>
                    </w:p>
                    <w:p w:rsidR="000B74E0" w:rsidRDefault="000B74E0" w:rsidP="009F6149">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rsidR="00A3396E">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sidR="00A3396E">
                        <w:rPr>
                          <w:noProof/>
                          <w:lang w:bidi="ar-SA"/>
                        </w:rPr>
                        <w:t>109</w:t>
                      </w:r>
                      <w:r>
                        <w:rPr>
                          <w:lang w:bidi="ar-SA"/>
                        </w:rPr>
                        <w:fldChar w:fldCharType="end"/>
                      </w:r>
                      <w:r>
                        <w:rPr>
                          <w:lang w:bidi="ar-SA"/>
                        </w:rPr>
                        <w:t>.</w:t>
                      </w:r>
                    </w:p>
                  </w:txbxContent>
                </v:textbox>
                <w10:wrap type="square" anchorx="margin"/>
              </v:shape>
            </w:pict>
          </mc:Fallback>
        </mc:AlternateContent>
      </w:r>
      <w:r>
        <w:rPr>
          <w:lang w:bidi="ar-SA"/>
        </w:rPr>
        <w:t xml:space="preserve">This section gives the instructions for setting up a Juniper SRX for use with a bare metal cluster. For more about adding the Juniper to your network, see </w:t>
      </w:r>
      <w:r>
        <w:rPr>
          <w:lang w:bidi="ar-SA"/>
        </w:rPr>
        <w:fldChar w:fldCharType="begin"/>
      </w:r>
      <w:r>
        <w:rPr>
          <w:lang w:bidi="ar-SA"/>
        </w:rPr>
        <w:instrText xml:space="preserve"> REF _Ref292989326 \h </w:instrText>
      </w:r>
      <w:r>
        <w:rPr>
          <w:lang w:bidi="ar-SA"/>
        </w:rPr>
      </w:r>
      <w:r>
        <w:rPr>
          <w:lang w:bidi="ar-SA"/>
        </w:rPr>
        <w:fldChar w:fldCharType="separate"/>
      </w:r>
      <w:r w:rsidR="00A3396E">
        <w:t>External Guest Firewall Integration for Juniper SRX (Optional)</w:t>
      </w:r>
      <w:r>
        <w:rPr>
          <w:lang w:bidi="ar-SA"/>
        </w:rPr>
        <w:fldChar w:fldCharType="end"/>
      </w:r>
      <w:r>
        <w:rPr>
          <w:lang w:bidi="ar-SA"/>
        </w:rPr>
        <w:t xml:space="preserve"> on page </w:t>
      </w:r>
      <w:r>
        <w:rPr>
          <w:lang w:bidi="ar-SA"/>
        </w:rPr>
        <w:fldChar w:fldCharType="begin"/>
      </w:r>
      <w:r>
        <w:rPr>
          <w:lang w:bidi="ar-SA"/>
        </w:rPr>
        <w:instrText xml:space="preserve"> PAGEREF _Ref292989328 \h </w:instrText>
      </w:r>
      <w:r>
        <w:rPr>
          <w:lang w:bidi="ar-SA"/>
        </w:rPr>
      </w:r>
      <w:r>
        <w:rPr>
          <w:lang w:bidi="ar-SA"/>
        </w:rPr>
        <w:fldChar w:fldCharType="separate"/>
      </w:r>
      <w:r w:rsidR="00A3396E">
        <w:rPr>
          <w:noProof/>
          <w:lang w:bidi="ar-SA"/>
        </w:rPr>
        <w:t>126</w:t>
      </w:r>
      <w:r>
        <w:rPr>
          <w:lang w:bidi="ar-SA"/>
        </w:rPr>
        <w:fldChar w:fldCharType="end"/>
      </w:r>
      <w:r>
        <w:rPr>
          <w:lang w:bidi="ar-SA"/>
        </w:rPr>
        <w:t>.</w:t>
      </w:r>
    </w:p>
    <w:p w:rsidR="009F6149" w:rsidRPr="002135F1" w:rsidRDefault="009F6149" w:rsidP="009778CE">
      <w:pPr>
        <w:pStyle w:val="NumberedList"/>
        <w:numPr>
          <w:ilvl w:val="0"/>
          <w:numId w:val="80"/>
        </w:numPr>
      </w:pPr>
      <w:r>
        <w:t>Connect to the SRX as root.</w:t>
      </w:r>
    </w:p>
    <w:p w:rsidR="009F6149" w:rsidRPr="00F10A68" w:rsidRDefault="009F6149" w:rsidP="00175B45">
      <w:pPr>
        <w:pStyle w:val="BulletedListlevel2"/>
      </w:pPr>
      <w:r>
        <w:t>It is recommended to connect</w:t>
      </w:r>
      <w:r w:rsidRPr="00F10A68">
        <w:t xml:space="preserve"> using the serial port to ensure a reliable connection.</w:t>
      </w:r>
    </w:p>
    <w:p w:rsidR="009F6149" w:rsidRPr="00AE6052" w:rsidRDefault="009F6149" w:rsidP="00175B45">
      <w:pPr>
        <w:pStyle w:val="BulletedListlevel2"/>
        <w:rPr>
          <w:rFonts w:ascii="Times New Roman" w:hAnsi="Times New Roman"/>
          <w:sz w:val="24"/>
          <w:szCs w:val="24"/>
        </w:rPr>
      </w:pPr>
      <w:r w:rsidRPr="00F10A68">
        <w:t>Connect with a 9600 baud rat</w:t>
      </w:r>
      <w:r>
        <w:t>e.</w:t>
      </w:r>
    </w:p>
    <w:p w:rsidR="009F6149" w:rsidRPr="002135F1" w:rsidRDefault="009F6149" w:rsidP="009F6149">
      <w:pPr>
        <w:pStyle w:val="NumberedList"/>
        <w:ind w:left="547"/>
      </w:pPr>
      <w:r w:rsidRPr="002135F1">
        <w:t xml:space="preserve">Clear out factory default settings. </w:t>
      </w:r>
    </w:p>
    <w:p w:rsidR="009F6149" w:rsidRDefault="009F6149" w:rsidP="009F6149">
      <w:pPr>
        <w:pStyle w:val="NumberedListlevel2"/>
        <w:tabs>
          <w:tab w:val="clear" w:pos="360"/>
        </w:tabs>
      </w:pPr>
      <w:r w:rsidRPr="002135F1">
        <w:t>Delete existing interfaces</w:t>
      </w:r>
      <w:r>
        <w:t>.</w:t>
      </w:r>
    </w:p>
    <w:p w:rsidR="009F6149" w:rsidRPr="002135F1" w:rsidRDefault="009F6149" w:rsidP="009F6149">
      <w:pPr>
        <w:pStyle w:val="Code"/>
      </w:pPr>
      <w:r>
        <w:t># delete interfaces</w:t>
      </w:r>
    </w:p>
    <w:p w:rsidR="009F6149" w:rsidRDefault="009F6149" w:rsidP="009F6149">
      <w:pPr>
        <w:pStyle w:val="NumberedListlevel2"/>
        <w:tabs>
          <w:tab w:val="clear" w:pos="360"/>
        </w:tabs>
      </w:pPr>
      <w:r>
        <w:t>Delete VLAN</w:t>
      </w:r>
      <w:r w:rsidRPr="002135F1">
        <w:t>s</w:t>
      </w:r>
      <w:r>
        <w:t>.</w:t>
      </w:r>
    </w:p>
    <w:p w:rsidR="009F6149" w:rsidRPr="002135F1" w:rsidRDefault="009F6149" w:rsidP="009F6149">
      <w:pPr>
        <w:pStyle w:val="Code"/>
      </w:pPr>
      <w:r>
        <w:t>delete vlans</w:t>
      </w:r>
    </w:p>
    <w:p w:rsidR="009F6149" w:rsidRDefault="009F6149" w:rsidP="009F6149">
      <w:pPr>
        <w:pStyle w:val="NumberedListlevel2"/>
        <w:tabs>
          <w:tab w:val="clear" w:pos="360"/>
        </w:tabs>
      </w:pPr>
      <w:r w:rsidRPr="002135F1">
        <w:t>De</w:t>
      </w:r>
      <w:r>
        <w:t>lete firewall rules.</w:t>
      </w:r>
    </w:p>
    <w:p w:rsidR="009F6149" w:rsidRPr="002135F1" w:rsidRDefault="009F6149" w:rsidP="009F6149">
      <w:pPr>
        <w:pStyle w:val="Code"/>
      </w:pPr>
      <w:r>
        <w:t>delete firewall</w:t>
      </w:r>
    </w:p>
    <w:p w:rsidR="009F6149" w:rsidRDefault="009F6149" w:rsidP="009F6149">
      <w:pPr>
        <w:pStyle w:val="NumberedListlevel2"/>
        <w:tabs>
          <w:tab w:val="clear" w:pos="360"/>
        </w:tabs>
      </w:pPr>
      <w:r>
        <w:t>Delete NAT rules.</w:t>
      </w:r>
    </w:p>
    <w:p w:rsidR="009F6149" w:rsidRPr="002135F1" w:rsidRDefault="009F6149" w:rsidP="009F6149">
      <w:pPr>
        <w:pStyle w:val="Code"/>
      </w:pPr>
      <w:r>
        <w:t>delete security nat</w:t>
      </w:r>
    </w:p>
    <w:p w:rsidR="009F6149" w:rsidRDefault="009F6149" w:rsidP="002643C7">
      <w:pPr>
        <w:pStyle w:val="NumberedListlevel2"/>
        <w:keepNext/>
        <w:tabs>
          <w:tab w:val="clear" w:pos="360"/>
        </w:tabs>
        <w:ind w:left="907"/>
      </w:pPr>
      <w:r w:rsidRPr="002135F1">
        <w:lastRenderedPageBreak/>
        <w:t>Delete security zones</w:t>
      </w:r>
      <w:r>
        <w:t>.</w:t>
      </w:r>
    </w:p>
    <w:p w:rsidR="009F6149" w:rsidRPr="002135F1" w:rsidRDefault="009F6149" w:rsidP="009F6149">
      <w:pPr>
        <w:pStyle w:val="Code"/>
      </w:pPr>
      <w:r>
        <w:t>delete security zones</w:t>
      </w:r>
    </w:p>
    <w:p w:rsidR="009F6149" w:rsidRDefault="009F6149" w:rsidP="009F6149">
      <w:pPr>
        <w:pStyle w:val="NumberedListlevel2"/>
        <w:tabs>
          <w:tab w:val="clear" w:pos="360"/>
        </w:tabs>
      </w:pPr>
      <w:r w:rsidRPr="002135F1">
        <w:t>Make sure the initial</w:t>
      </w:r>
      <w:r>
        <w:t xml:space="preserve"> security policies are correct.</w:t>
      </w:r>
    </w:p>
    <w:p w:rsidR="009F6149" w:rsidRPr="00EA7B50" w:rsidRDefault="009F6149" w:rsidP="009F6149">
      <w:pPr>
        <w:pStyle w:val="Code"/>
        <w:rPr>
          <w:rFonts w:ascii="Times New Roman" w:hAnsi="Times New Roman"/>
          <w:sz w:val="24"/>
          <w:szCs w:val="24"/>
        </w:rPr>
      </w:pPr>
      <w:r w:rsidRPr="00AE6052">
        <w:t xml:space="preserve"># show security policies </w:t>
      </w:r>
    </w:p>
    <w:p w:rsidR="009F6149" w:rsidRPr="002135F1" w:rsidRDefault="009F6149" w:rsidP="009F6149">
      <w:pPr>
        <w:pStyle w:val="ListParagraph"/>
      </w:pPr>
      <w:r>
        <w:t>The output should look like</w:t>
      </w:r>
      <w:r w:rsidRPr="002135F1">
        <w:t xml:space="preserve"> this: </w:t>
      </w:r>
    </w:p>
    <w:p w:rsidR="009F6149" w:rsidRPr="00AE6052" w:rsidRDefault="009F6149" w:rsidP="009F6149">
      <w:pPr>
        <w:pStyle w:val="Code"/>
        <w:rPr>
          <w:rFonts w:ascii="Times New Roman" w:hAnsi="Times New Roman"/>
          <w:sz w:val="24"/>
          <w:szCs w:val="24"/>
          <w:lang w:bidi="ar-SA"/>
        </w:rPr>
      </w:pPr>
      <w:r w:rsidRPr="00AE6052">
        <w:rPr>
          <w:lang w:bidi="ar-SA"/>
        </w:rPr>
        <w:t xml:space="preserve">from-zone trust to-zone untrust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policy trust-to-untrust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match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source-address any;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destination-address any;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application any;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then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permit;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sidRPr="00AE6052">
        <w:rPr>
          <w:lang w:bidi="ar-SA"/>
        </w:rPr>
        <w:t xml:space="preserve">} </w:t>
      </w:r>
    </w:p>
    <w:p w:rsidR="009F6149" w:rsidRPr="00AE6052" w:rsidRDefault="009F6149" w:rsidP="009F6149">
      <w:pPr>
        <w:pStyle w:val="ListParagraph"/>
        <w:rPr>
          <w:rFonts w:ascii="Times New Roman" w:hAnsi="Times New Roman"/>
          <w:sz w:val="24"/>
          <w:szCs w:val="24"/>
        </w:rPr>
      </w:pPr>
      <w:r w:rsidRPr="00AE6052">
        <w:t>If you do not see the above output, follow these steps to re-create the base security</w:t>
      </w:r>
      <w:r>
        <w:t xml:space="preserve"> policy.</w:t>
      </w:r>
    </w:p>
    <w:p w:rsidR="009F6149" w:rsidRPr="00AE6052" w:rsidRDefault="009F6149" w:rsidP="009F6149">
      <w:pPr>
        <w:pStyle w:val="Code"/>
        <w:rPr>
          <w:rFonts w:ascii="Times New Roman" w:hAnsi="Times New Roman"/>
          <w:sz w:val="24"/>
          <w:szCs w:val="24"/>
          <w:lang w:bidi="ar-SA"/>
        </w:rPr>
      </w:pPr>
      <w:r>
        <w:rPr>
          <w:lang w:bidi="ar-SA"/>
        </w:rPr>
        <w:t># delete security policies</w:t>
      </w:r>
    </w:p>
    <w:p w:rsidR="009F6149" w:rsidRDefault="009F6149" w:rsidP="009F6149">
      <w:pPr>
        <w:pStyle w:val="Code"/>
        <w:rPr>
          <w:lang w:bidi="ar-SA"/>
        </w:rPr>
      </w:pP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set security policies from-zone trust to-zone untrust policy trust-to-untrust</w:t>
      </w:r>
    </w:p>
    <w:p w:rsidR="009F6149" w:rsidRDefault="009F6149" w:rsidP="009F6149">
      <w:pPr>
        <w:pStyle w:val="Code"/>
        <w:rPr>
          <w:lang w:bidi="ar-SA"/>
        </w:rPr>
      </w:pPr>
      <w:r w:rsidRPr="00AE6052">
        <w:rPr>
          <w:lang w:bidi="ar-SA"/>
        </w:rPr>
        <w:t>match source-address any destinati</w:t>
      </w:r>
      <w:r>
        <w:rPr>
          <w:lang w:bidi="ar-SA"/>
        </w:rPr>
        <w:t>on-address any application any</w:t>
      </w:r>
    </w:p>
    <w:p w:rsidR="009F6149" w:rsidRDefault="009F6149" w:rsidP="009F6149">
      <w:pPr>
        <w:pStyle w:val="Code"/>
        <w:rPr>
          <w:lang w:bidi="ar-SA"/>
        </w:rPr>
      </w:pP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set security policies from-zone trust to-zone untrust policy trust-to-untrust then</w:t>
      </w:r>
      <w:r>
        <w:rPr>
          <w:lang w:bidi="ar-SA"/>
        </w:rPr>
        <w:t xml:space="preserve"> permit</w:t>
      </w:r>
    </w:p>
    <w:p w:rsidR="009F6149" w:rsidRPr="00D52086" w:rsidRDefault="009F6149" w:rsidP="009F6149">
      <w:pPr>
        <w:pStyle w:val="NumberedList"/>
        <w:ind w:left="547"/>
      </w:pPr>
      <w:r w:rsidRPr="00D52086">
        <w:t>Set up interfaces, security zones, and the default route</w:t>
      </w:r>
      <w:r>
        <w:t>.</w:t>
      </w:r>
    </w:p>
    <w:p w:rsidR="009F6149" w:rsidRPr="00D52086" w:rsidRDefault="009F6149" w:rsidP="009F6149">
      <w:pPr>
        <w:pStyle w:val="NumberedListlevel2"/>
        <w:tabs>
          <w:tab w:val="clear" w:pos="360"/>
        </w:tabs>
      </w:pPr>
      <w:r w:rsidRPr="00D52086">
        <w:t xml:space="preserve">Determine which SRX ports you are using. There should be one private interface and one public interface. For example, ge-0/0/1 might be private, and ge-0/0/2 might be public. </w:t>
      </w:r>
    </w:p>
    <w:p w:rsidR="009F6149" w:rsidRPr="00D52086" w:rsidRDefault="009F6149" w:rsidP="009F6149">
      <w:pPr>
        <w:pStyle w:val="NumberedListlevel2"/>
        <w:tabs>
          <w:tab w:val="clear" w:pos="360"/>
        </w:tabs>
      </w:pPr>
      <w:r w:rsidRPr="00D52086">
        <w:t>Program the interfaces with correct IP addresses.</w:t>
      </w:r>
      <w:r>
        <w:t xml:space="preserve"> Run the following command once for each interface, substituting </w:t>
      </w:r>
      <w:r w:rsidRPr="00D52086">
        <w:t>your own</w:t>
      </w:r>
      <w:r>
        <w:t xml:space="preserve"> values</w:t>
      </w:r>
      <w:r w:rsidRPr="00D52086">
        <w:t>.</w:t>
      </w:r>
    </w:p>
    <w:p w:rsidR="009F6149" w:rsidRPr="00AE6052" w:rsidRDefault="009F6149" w:rsidP="009F6149">
      <w:pPr>
        <w:pStyle w:val="Code"/>
        <w:rPr>
          <w:rFonts w:ascii="Times New Roman" w:hAnsi="Times New Roman"/>
          <w:sz w:val="24"/>
          <w:szCs w:val="24"/>
          <w:lang w:bidi="ar-SA"/>
        </w:rPr>
      </w:pPr>
      <w:r>
        <w:rPr>
          <w:lang w:bidi="ar-SA"/>
        </w:rPr>
        <w:t># set interfaces &lt;name&gt;</w:t>
      </w:r>
      <w:r w:rsidRPr="00AE6052">
        <w:rPr>
          <w:lang w:bidi="ar-SA"/>
        </w:rPr>
        <w:t xml:space="preserve"> unit 0 family inet a</w:t>
      </w:r>
      <w:r>
        <w:rPr>
          <w:lang w:bidi="ar-SA"/>
        </w:rPr>
        <w:t>ddress &lt;address&gt;/&lt;subnet size&gt;</w:t>
      </w:r>
    </w:p>
    <w:p w:rsidR="009F6149" w:rsidRDefault="009F6149" w:rsidP="009F6149">
      <w:pPr>
        <w:pStyle w:val="ListParagraph"/>
      </w:pPr>
      <w:r w:rsidRPr="00AE6052">
        <w:t>For example</w:t>
      </w:r>
      <w:r>
        <w:t>:</w:t>
      </w:r>
    </w:p>
    <w:p w:rsidR="009F6149" w:rsidRPr="00AE6052" w:rsidRDefault="009F6149" w:rsidP="009F6149">
      <w:pPr>
        <w:pStyle w:val="Code"/>
        <w:rPr>
          <w:rFonts w:ascii="Times New Roman" w:hAnsi="Times New Roman"/>
          <w:sz w:val="24"/>
          <w:szCs w:val="24"/>
        </w:rPr>
      </w:pPr>
      <w:r>
        <w:t xml:space="preserve"># </w:t>
      </w:r>
      <w:r w:rsidRPr="00AE6052">
        <w:t>set interfaces ge-0/0/1 unit 0 fami</w:t>
      </w:r>
      <w:r>
        <w:t xml:space="preserve">ly inet address </w:t>
      </w:r>
      <w:r w:rsidRPr="00AE6052">
        <w:rPr>
          <w:lang w:bidi="ar-SA"/>
        </w:rPr>
        <w:t>192.168.240.1/24</w:t>
      </w:r>
    </w:p>
    <w:p w:rsidR="009F6149" w:rsidRPr="00AE6052" w:rsidRDefault="009F6149" w:rsidP="009F6149">
      <w:pPr>
        <w:pStyle w:val="Code"/>
        <w:rPr>
          <w:rFonts w:ascii="Times New Roman" w:hAnsi="Times New Roman"/>
          <w:sz w:val="24"/>
          <w:szCs w:val="24"/>
        </w:rPr>
      </w:pPr>
      <w:r>
        <w:t xml:space="preserve"># </w:t>
      </w:r>
      <w:r w:rsidRPr="00AE6052">
        <w:t>set interfac</w:t>
      </w:r>
      <w:r>
        <w:t>es ge-0/0/2</w:t>
      </w:r>
      <w:r w:rsidRPr="00AE6052">
        <w:t xml:space="preserve"> unit 0 fami</w:t>
      </w:r>
      <w:r>
        <w:t>ly inet address 192.168.1.91/24</w:t>
      </w:r>
    </w:p>
    <w:p w:rsidR="009F6149" w:rsidRPr="00AB7044" w:rsidRDefault="009F6149" w:rsidP="009F6149">
      <w:pPr>
        <w:pStyle w:val="NumberedListlevel2"/>
        <w:tabs>
          <w:tab w:val="clear" w:pos="360"/>
        </w:tabs>
      </w:pPr>
      <w:r w:rsidRPr="00AB7044">
        <w:t>Create two security zones: one called "trust" (private zone) and the other called "untrust" (public zone).</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trust</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9F6149" w:rsidRDefault="009F6149" w:rsidP="009F6149">
      <w:pPr>
        <w:pStyle w:val="NumberedListlevel2"/>
        <w:tabs>
          <w:tab w:val="clear" w:pos="360"/>
        </w:tabs>
      </w:pPr>
      <w:r w:rsidRPr="00E61922">
        <w:t>Add the private interface to the trust zone and the public interface to the untrust zone. Run the following command once for each interface, substituting your own values.</w:t>
      </w:r>
    </w:p>
    <w:p w:rsidR="009F6149" w:rsidRPr="00E61922" w:rsidRDefault="009F6149" w:rsidP="009F6149">
      <w:pPr>
        <w:pStyle w:val="Code"/>
      </w:pPr>
      <w:r>
        <w:t xml:space="preserve"># </w:t>
      </w:r>
      <w:r w:rsidRPr="00AE6052">
        <w:t>set se</w:t>
      </w:r>
      <w:r>
        <w:t>curity zones security-zone &lt;zone&gt;</w:t>
      </w:r>
      <w:r w:rsidRPr="00AE6052">
        <w:t xml:space="preserve"> interfaces </w:t>
      </w:r>
      <w:r>
        <w:t>&lt;name&gt;</w:t>
      </w:r>
    </w:p>
    <w:p w:rsidR="009F6149" w:rsidRPr="00AE6052" w:rsidRDefault="009F6149" w:rsidP="00E9667F">
      <w:pPr>
        <w:pStyle w:val="ListParagraph"/>
        <w:keepNext/>
        <w:ind w:left="547"/>
        <w:rPr>
          <w:rFonts w:ascii="Times New Roman" w:hAnsi="Times New Roman"/>
          <w:sz w:val="24"/>
          <w:szCs w:val="24"/>
        </w:rPr>
      </w:pPr>
      <w:r>
        <w:lastRenderedPageBreak/>
        <w:t>For example:</w:t>
      </w:r>
    </w:p>
    <w:p w:rsidR="009F6149" w:rsidRDefault="009F6149" w:rsidP="009F6149">
      <w:pPr>
        <w:pStyle w:val="Code"/>
        <w:rPr>
          <w:lang w:bidi="ar-SA"/>
        </w:rPr>
      </w:pPr>
      <w:r>
        <w:rPr>
          <w:lang w:bidi="ar-SA"/>
        </w:rPr>
        <w:t xml:space="preserve"># </w:t>
      </w:r>
      <w:r w:rsidRPr="00AE6052">
        <w:rPr>
          <w:lang w:bidi="ar-SA"/>
        </w:rPr>
        <w:t xml:space="preserve">set security zones security-zone trust interfaces </w:t>
      </w:r>
      <w:r>
        <w:rPr>
          <w:lang w:bidi="ar-SA"/>
        </w:rPr>
        <w:t>ge-0/0/1</w:t>
      </w:r>
    </w:p>
    <w:p w:rsidR="009F6149" w:rsidRPr="00AE6052" w:rsidRDefault="009F6149" w:rsidP="009F6149">
      <w:pPr>
        <w:pStyle w:val="Code"/>
        <w:rPr>
          <w:rFonts w:ascii="Times New Roman" w:hAnsi="Times New Roman"/>
          <w:sz w:val="24"/>
          <w:szCs w:val="24"/>
          <w:lang w:bidi="ar-SA"/>
        </w:rPr>
      </w:pPr>
      <w:r>
        <w:rPr>
          <w:lang w:bidi="ar-SA"/>
        </w:rPr>
        <w:t>#</w:t>
      </w:r>
      <w:r w:rsidRPr="00AE6052">
        <w:rPr>
          <w:lang w:bidi="ar-SA"/>
        </w:rPr>
        <w:t xml:space="preserve"> set security zones security-zo</w:t>
      </w:r>
      <w:r>
        <w:rPr>
          <w:lang w:bidi="ar-SA"/>
        </w:rPr>
        <w:t>ne untrust interfaces ge-0/0/2</w:t>
      </w:r>
    </w:p>
    <w:p w:rsidR="009F6149" w:rsidRPr="008E1E09" w:rsidRDefault="009F6149" w:rsidP="009F6149">
      <w:pPr>
        <w:pStyle w:val="NumberedListlevel2"/>
        <w:tabs>
          <w:tab w:val="clear" w:pos="360"/>
        </w:tabs>
      </w:pPr>
      <w:r w:rsidRPr="008E1E09">
        <w:t xml:space="preserve">Allow host inbound traffic on </w:t>
      </w:r>
      <w:r>
        <w:t>both security zones.</w:t>
      </w:r>
      <w:r w:rsidRPr="008E1E09">
        <w:t xml:space="preserve"> </w:t>
      </w:r>
    </w:p>
    <w:p w:rsidR="009F6149" w:rsidRDefault="009F6149" w:rsidP="009F6149">
      <w:pPr>
        <w:pStyle w:val="Code"/>
        <w:rPr>
          <w:lang w:bidi="ar-SA"/>
        </w:rPr>
      </w:pPr>
      <w:r>
        <w:rPr>
          <w:lang w:bidi="ar-SA"/>
        </w:rPr>
        <w:t xml:space="preserve"># </w:t>
      </w:r>
      <w:r w:rsidRPr="00AE6052">
        <w:rPr>
          <w:lang w:bidi="ar-SA"/>
        </w:rPr>
        <w:t>set security zones security-zone trust host-inbound-traffic</w:t>
      </w:r>
      <w:r>
        <w:rPr>
          <w:lang w:bidi="ar-SA"/>
        </w:rPr>
        <w:t xml:space="preserve"> </w:t>
      </w:r>
      <w:r w:rsidRPr="00AE6052">
        <w:rPr>
          <w:lang w:bidi="ar-SA"/>
        </w:rPr>
        <w:t>system-services all</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set security zones security-zone trust host</w:t>
      </w:r>
      <w:r>
        <w:rPr>
          <w:lang w:bidi="ar-SA"/>
        </w:rPr>
        <w:t>-inbound-traffic protocols all</w:t>
      </w:r>
    </w:p>
    <w:p w:rsidR="009F6149" w:rsidRDefault="009F6149" w:rsidP="009F6149">
      <w:pPr>
        <w:pStyle w:val="Code"/>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9F6149" w:rsidRDefault="009F6149" w:rsidP="009F6149">
      <w:pPr>
        <w:pStyle w:val="NumberedListlevel2"/>
        <w:tabs>
          <w:tab w:val="clear" w:pos="360"/>
        </w:tabs>
      </w:pPr>
      <w:r w:rsidRPr="00016A59">
        <w:t>Create a default route. This can be through the public interface.</w:t>
      </w:r>
      <w:r>
        <w:t xml:space="preserve"> Substitute your own values for the IP addresses in this example.</w:t>
      </w:r>
    </w:p>
    <w:p w:rsidR="009F6149" w:rsidRPr="00AE6052" w:rsidRDefault="009F6149" w:rsidP="009F6149">
      <w:pPr>
        <w:pStyle w:val="Code"/>
        <w:rPr>
          <w:rFonts w:ascii="Times New Roman" w:hAnsi="Times New Roman"/>
          <w:sz w:val="24"/>
          <w:szCs w:val="24"/>
          <w:lang w:bidi="ar-SA"/>
        </w:rPr>
      </w:pPr>
      <w:r>
        <w:t xml:space="preserve"># set routing-options static route </w:t>
      </w:r>
      <w:r w:rsidRPr="00AE6052">
        <w:rPr>
          <w:lang w:bidi="ar-SA"/>
        </w:rPr>
        <w:t>0.0.0.0/</w:t>
      </w:r>
      <w:r>
        <w:rPr>
          <w:lang w:bidi="ar-SA"/>
        </w:rPr>
        <w:t>0 next-hop 192.168.1.1 install</w:t>
      </w:r>
    </w:p>
    <w:p w:rsidR="009F6149" w:rsidRPr="00307EFB" w:rsidRDefault="009F6149" w:rsidP="009F6149">
      <w:pPr>
        <w:pStyle w:val="NumberedListlevel2"/>
        <w:tabs>
          <w:tab w:val="clear" w:pos="360"/>
        </w:tabs>
      </w:pPr>
      <w:r w:rsidRPr="00307EFB">
        <w:t xml:space="preserve">Verify your interface setup. </w:t>
      </w:r>
      <w:r>
        <w:t>Your IP addresses should appear instead of our examples.</w:t>
      </w:r>
    </w:p>
    <w:p w:rsidR="009F6149" w:rsidRPr="00AE6052" w:rsidRDefault="009F6149" w:rsidP="009F6149">
      <w:pPr>
        <w:pStyle w:val="Code"/>
        <w:rPr>
          <w:rFonts w:ascii="Times New Roman" w:hAnsi="Times New Roman"/>
          <w:sz w:val="24"/>
          <w:szCs w:val="24"/>
          <w:lang w:bidi="ar-SA"/>
        </w:rPr>
      </w:pPr>
      <w:r w:rsidRPr="00AE6052">
        <w:rPr>
          <w:lang w:bidi="ar-SA"/>
        </w:rPr>
        <w:t xml:space="preserve"># show interfaces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ge-0/0/1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unit 0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family inet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address 192.168.240.1/24;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ge-0/0/</w:t>
      </w:r>
      <w:r>
        <w:rPr>
          <w:lang w:bidi="ar-SA"/>
        </w:rPr>
        <w:t>2</w:t>
      </w:r>
      <w:r w:rsidRPr="00AE6052">
        <w:rPr>
          <w:lang w:bidi="ar-SA"/>
        </w:rPr>
        <w:t xml:space="preserve">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unit 0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family inet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address </w:t>
      </w:r>
      <w:r>
        <w:t>192.168.1.91/24</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307EFB" w:rsidRDefault="009F6149" w:rsidP="009F6149">
      <w:pPr>
        <w:pStyle w:val="NumberedListlevel2"/>
        <w:tabs>
          <w:tab w:val="clear" w:pos="360"/>
        </w:tabs>
      </w:pPr>
      <w:r>
        <w:t>Verify y</w:t>
      </w:r>
      <w:r w:rsidRPr="00307EFB">
        <w:t>our zone set</w:t>
      </w:r>
      <w:r>
        <w:t>up. Your interface names should appear instead of our examples.</w:t>
      </w:r>
    </w:p>
    <w:p w:rsidR="009F6149" w:rsidRPr="00AE6052" w:rsidRDefault="009F6149" w:rsidP="009F6149">
      <w:pPr>
        <w:pStyle w:val="Code"/>
        <w:rPr>
          <w:rFonts w:ascii="Times New Roman" w:hAnsi="Times New Roman"/>
          <w:sz w:val="24"/>
          <w:szCs w:val="24"/>
          <w:lang w:bidi="ar-SA"/>
        </w:rPr>
      </w:pPr>
      <w:r w:rsidRPr="00AE6052">
        <w:rPr>
          <w:lang w:bidi="ar-SA"/>
        </w:rPr>
        <w:t xml:space="preserve"># show security zones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security-zone trust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host-inbound-traffic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system-services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all;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protocols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all;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interfaces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ge-0/0/1;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security-zone untrust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host-inbound-traffic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system-services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all; </w:t>
      </w:r>
    </w:p>
    <w:p w:rsidR="009F6149" w:rsidRPr="00AE6052" w:rsidRDefault="009F6149" w:rsidP="009F6149">
      <w:pPr>
        <w:pStyle w:val="Code"/>
        <w:rPr>
          <w:rFonts w:ascii="Times New Roman" w:hAnsi="Times New Roman"/>
          <w:sz w:val="24"/>
          <w:szCs w:val="24"/>
          <w:lang w:bidi="ar-SA"/>
        </w:rPr>
      </w:pPr>
      <w:r>
        <w:rPr>
          <w:lang w:bidi="ar-SA"/>
        </w:rPr>
        <w:lastRenderedPageBreak/>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protocols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all;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interfaces { </w:t>
      </w:r>
    </w:p>
    <w:p w:rsidR="009F6149" w:rsidRPr="00AE6052" w:rsidRDefault="009F6149" w:rsidP="009F6149">
      <w:pPr>
        <w:pStyle w:val="Code"/>
        <w:rPr>
          <w:rFonts w:ascii="Times New Roman" w:hAnsi="Times New Roman"/>
          <w:sz w:val="24"/>
          <w:szCs w:val="24"/>
          <w:lang w:bidi="ar-SA"/>
        </w:rPr>
      </w:pPr>
      <w:r>
        <w:rPr>
          <w:lang w:bidi="ar-SA"/>
        </w:rPr>
        <w:t xml:space="preserve">        ge-0/0/2</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307EFB" w:rsidRDefault="009F6149" w:rsidP="009F6149">
      <w:pPr>
        <w:pStyle w:val="NumberedListlevel2"/>
        <w:tabs>
          <w:tab w:val="clear" w:pos="360"/>
        </w:tabs>
      </w:pPr>
      <w:r w:rsidRPr="00307EFB">
        <w:t>Verify your route.</w:t>
      </w:r>
      <w:r>
        <w:t xml:space="preserve"> Your IP addresses should appear instead of our examples.</w:t>
      </w:r>
    </w:p>
    <w:p w:rsidR="009F6149" w:rsidRPr="00AE6052" w:rsidRDefault="009F6149" w:rsidP="009F6149">
      <w:pPr>
        <w:pStyle w:val="Code"/>
        <w:rPr>
          <w:rFonts w:ascii="Times New Roman" w:hAnsi="Times New Roman"/>
          <w:sz w:val="24"/>
          <w:szCs w:val="24"/>
          <w:lang w:bidi="ar-SA"/>
        </w:rPr>
      </w:pPr>
      <w:r w:rsidRPr="00AE6052">
        <w:rPr>
          <w:lang w:bidi="ar-SA"/>
        </w:rPr>
        <w:t xml:space="preserve"># show routing-options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static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route 0.0.0.0/0 {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next-hop 192.168.1.1;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install;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AE6052" w:rsidRDefault="009F6149" w:rsidP="009F6149">
      <w:pPr>
        <w:pStyle w:val="Code"/>
        <w:rPr>
          <w:rFonts w:ascii="Times New Roman" w:hAnsi="Times New Roman"/>
          <w:sz w:val="24"/>
          <w:szCs w:val="24"/>
          <w:lang w:bidi="ar-SA"/>
        </w:rPr>
      </w:pPr>
      <w:r>
        <w:rPr>
          <w:lang w:bidi="ar-SA"/>
        </w:rPr>
        <w:t xml:space="preserve">  </w:t>
      </w:r>
      <w:r w:rsidRPr="00AE6052">
        <w:rPr>
          <w:lang w:bidi="ar-SA"/>
        </w:rPr>
        <w:t xml:space="preserve">} </w:t>
      </w:r>
    </w:p>
    <w:p w:rsidR="009F6149" w:rsidRPr="00240ECD" w:rsidRDefault="009F6149" w:rsidP="009F6149">
      <w:pPr>
        <w:pStyle w:val="NumberedList"/>
        <w:ind w:left="547"/>
      </w:pPr>
      <w:r w:rsidRPr="00240ECD">
        <w:t>Set up system services and a root login</w:t>
      </w:r>
      <w:r>
        <w:t>.</w:t>
      </w:r>
    </w:p>
    <w:p w:rsidR="009F6149" w:rsidRPr="00512306" w:rsidRDefault="009F6149" w:rsidP="009F6149">
      <w:pPr>
        <w:pStyle w:val="NumberedListlevel2"/>
        <w:tabs>
          <w:tab w:val="clear" w:pos="360"/>
        </w:tabs>
      </w:pPr>
      <w:r w:rsidRPr="00512306">
        <w:t>Allow CloudStack to program the SRX through the API.</w:t>
      </w:r>
    </w:p>
    <w:p w:rsidR="009F6149" w:rsidRDefault="009F6149" w:rsidP="009F6149">
      <w:pPr>
        <w:pStyle w:val="Code"/>
        <w:rPr>
          <w:lang w:bidi="ar-SA"/>
        </w:rPr>
      </w:pPr>
      <w:r>
        <w:t xml:space="preserve"># </w:t>
      </w:r>
      <w:r w:rsidRPr="00AE6052">
        <w:rPr>
          <w:lang w:bidi="ar-SA"/>
        </w:rPr>
        <w:t>set sys</w:t>
      </w:r>
      <w:r>
        <w:t>tem services xnm-clear-text</w:t>
      </w:r>
    </w:p>
    <w:p w:rsidR="009F6149" w:rsidRPr="00512306" w:rsidRDefault="009F6149" w:rsidP="009F6149">
      <w:pPr>
        <w:pStyle w:val="NumberedListlevel2"/>
        <w:tabs>
          <w:tab w:val="clear" w:pos="360"/>
        </w:tabs>
      </w:pPr>
      <w:r w:rsidRPr="00512306">
        <w:t>Set a root password for the system. You will be prompted to enter and re-enter a password.</w:t>
      </w:r>
    </w:p>
    <w:p w:rsidR="009F6149" w:rsidRDefault="009F6149" w:rsidP="009F6149">
      <w:pPr>
        <w:pStyle w:val="Code"/>
        <w:rPr>
          <w:lang w:bidi="ar-SA"/>
        </w:rPr>
      </w:pPr>
      <w:r>
        <w:rPr>
          <w:lang w:bidi="ar-SA"/>
        </w:rPr>
        <w:t xml:space="preserve"># </w:t>
      </w:r>
      <w:r w:rsidRPr="00AE6052">
        <w:rPr>
          <w:lang w:bidi="ar-SA"/>
        </w:rPr>
        <w:t>set system root-authenti</w:t>
      </w:r>
      <w:r>
        <w:rPr>
          <w:lang w:bidi="ar-SA"/>
        </w:rPr>
        <w:t>cation plain-text-password</w:t>
      </w:r>
    </w:p>
    <w:p w:rsidR="009F6149" w:rsidRPr="00767B23" w:rsidRDefault="009F6149" w:rsidP="009F6149">
      <w:pPr>
        <w:pStyle w:val="NumberedList"/>
        <w:ind w:left="547"/>
      </w:pPr>
      <w:r w:rsidRPr="00767B23">
        <w:t>Commit your changes.</w:t>
      </w:r>
    </w:p>
    <w:p w:rsidR="009F6149" w:rsidRDefault="009F6149" w:rsidP="009F6149">
      <w:pPr>
        <w:pStyle w:val="Code"/>
        <w:rPr>
          <w:lang w:bidi="ar-SA"/>
        </w:rPr>
      </w:pPr>
      <w:r>
        <w:t># commit</w:t>
      </w:r>
    </w:p>
    <w:p w:rsidR="009F6149" w:rsidRPr="00A30621" w:rsidRDefault="009F6149" w:rsidP="009F6149">
      <w:pPr>
        <w:pStyle w:val="ListParagraph"/>
        <w:rPr>
          <w:rFonts w:ascii="Times New Roman" w:hAnsi="Times New Roman"/>
          <w:sz w:val="24"/>
          <w:szCs w:val="24"/>
        </w:rPr>
      </w:pPr>
      <w:r>
        <w:t>W</w:t>
      </w:r>
      <w:r w:rsidRPr="00AE6052">
        <w:t>ait</w:t>
      </w:r>
      <w:r>
        <w:t xml:space="preserve"> for confirmation.</w:t>
      </w:r>
    </w:p>
    <w:p w:rsidR="009F6149" w:rsidRDefault="009F6149" w:rsidP="009F6149">
      <w:pPr>
        <w:pStyle w:val="Heading2"/>
      </w:pPr>
      <w:bookmarkStart w:id="353" w:name="_Ref292900234"/>
      <w:bookmarkStart w:id="354" w:name="_Ref292984555"/>
      <w:bookmarkStart w:id="355" w:name="_Toc316467474"/>
      <w:bookmarkStart w:id="356" w:name="_Toc317157340"/>
      <w:bookmarkStart w:id="357" w:name="_Toc322101356"/>
      <w:r>
        <w:t>Set Up IPMI</w:t>
      </w:r>
      <w:bookmarkEnd w:id="353"/>
      <w:bookmarkEnd w:id="354"/>
      <w:bookmarkEnd w:id="355"/>
      <w:bookmarkEnd w:id="356"/>
      <w:bookmarkEnd w:id="357"/>
    </w:p>
    <w:p w:rsidR="009F6149" w:rsidRDefault="009F6149" w:rsidP="009F6149">
      <w:r>
        <w:t>The procedure to access IPMI settings varies depending on the type of hardware. Consult your manufacturer's documentation if you do not already know how to display the IPMI settings screen.</w:t>
      </w:r>
    </w:p>
    <w:p w:rsidR="009F6149" w:rsidRDefault="009F6149" w:rsidP="009F6149">
      <w:r>
        <w:t>Once you are there, set the following:</w:t>
      </w:r>
    </w:p>
    <w:p w:rsidR="009F6149" w:rsidRDefault="009F6149" w:rsidP="00175B45">
      <w:pPr>
        <w:pStyle w:val="BulletedList"/>
      </w:pPr>
      <w:r w:rsidRPr="002869D4">
        <w:t>IP</w:t>
      </w:r>
      <w:r>
        <w:t xml:space="preserve"> address of IPMI NIC</w:t>
      </w:r>
    </w:p>
    <w:p w:rsidR="009F6149" w:rsidRDefault="009F6149" w:rsidP="00175B45">
      <w:pPr>
        <w:pStyle w:val="BulletedList"/>
      </w:pPr>
      <w:r>
        <w:t>Netmask</w:t>
      </w:r>
    </w:p>
    <w:p w:rsidR="009F6149" w:rsidRDefault="009F6149" w:rsidP="00175B45">
      <w:pPr>
        <w:pStyle w:val="BulletedList"/>
      </w:pPr>
      <w:r>
        <w:t>Gateway</w:t>
      </w:r>
    </w:p>
    <w:p w:rsidR="009F6149" w:rsidRPr="001A6CFA" w:rsidRDefault="009F6149" w:rsidP="00175B45">
      <w:pPr>
        <w:pStyle w:val="BulletedList"/>
      </w:pPr>
      <w:r>
        <w:t>Username and password f</w:t>
      </w:r>
      <w:r w:rsidRPr="002869D4">
        <w:t xml:space="preserve">or IPMI </w:t>
      </w:r>
      <w:r>
        <w:t>NIC</w:t>
      </w:r>
    </w:p>
    <w:p w:rsidR="009F6149" w:rsidRDefault="009F6149" w:rsidP="009F6149">
      <w:pPr>
        <w:pStyle w:val="Heading2"/>
      </w:pPr>
      <w:bookmarkStart w:id="358" w:name="_Ref292900244"/>
      <w:bookmarkStart w:id="359" w:name="_Toc316467475"/>
      <w:bookmarkStart w:id="360" w:name="_Toc317157341"/>
      <w:bookmarkStart w:id="361" w:name="_Toc322101357"/>
      <w:r>
        <w:lastRenderedPageBreak/>
        <w:t>Enable PXE on the Bare Metal Host</w:t>
      </w:r>
      <w:bookmarkEnd w:id="358"/>
      <w:bookmarkEnd w:id="359"/>
      <w:bookmarkEnd w:id="360"/>
      <w:bookmarkEnd w:id="361"/>
    </w:p>
    <w:p w:rsidR="009F6149" w:rsidRDefault="009F6149" w:rsidP="009F6149">
      <w:r>
        <w:t>The bare metal host needs to use PXE to boot over the network. Access the BIOS setup screen (or equivalent for your hardware) and do the following:</w:t>
      </w:r>
    </w:p>
    <w:p w:rsidR="009F6149" w:rsidRDefault="009F6149" w:rsidP="00175B45">
      <w:pPr>
        <w:pStyle w:val="BulletedList"/>
      </w:pPr>
      <w:r>
        <w:t>Set hard disk as the first priority device in the boot order.</w:t>
      </w:r>
    </w:p>
    <w:p w:rsidR="009F6149" w:rsidRDefault="009F6149" w:rsidP="00175B45">
      <w:pPr>
        <w:pStyle w:val="BulletedList"/>
      </w:pPr>
      <w:r>
        <w:t>Make sure the connected NIC</w:t>
      </w:r>
      <w:r w:rsidRPr="002869D4">
        <w:t xml:space="preserve"> on</w:t>
      </w:r>
      <w:r>
        <w:t xml:space="preserve"> the bare metal machine is PXE-</w:t>
      </w:r>
      <w:r w:rsidRPr="002869D4">
        <w:t>enabled</w:t>
      </w:r>
      <w:r>
        <w:t>.</w:t>
      </w:r>
    </w:p>
    <w:p w:rsidR="009F6149" w:rsidRDefault="009F6149" w:rsidP="00175B45">
      <w:pPr>
        <w:pStyle w:val="BulletedList"/>
      </w:pPr>
      <w:r>
        <w:t>Make a note of the MAC address of the PXE-enabled NIC. You will need it later.</w:t>
      </w:r>
    </w:p>
    <w:p w:rsidR="009F6149" w:rsidRDefault="009F6149" w:rsidP="009F6149">
      <w:pPr>
        <w:pStyle w:val="Heading2"/>
      </w:pPr>
      <w:bookmarkStart w:id="362" w:name="_Ref292900249"/>
      <w:bookmarkStart w:id="363" w:name="_Toc316467476"/>
      <w:bookmarkStart w:id="364" w:name="_Toc317157342"/>
      <w:bookmarkStart w:id="365" w:name="_Toc322101358"/>
      <w:r>
        <w:t>Install the PXE and DHCP Servers</w:t>
      </w:r>
      <w:bookmarkEnd w:id="362"/>
      <w:bookmarkEnd w:id="363"/>
      <w:bookmarkEnd w:id="364"/>
      <w:bookmarkEnd w:id="365"/>
    </w:p>
    <w:p w:rsidR="009F6149" w:rsidRDefault="009F6149" w:rsidP="009F6149">
      <w:r>
        <w:t>Each bare metal host must be able to reach a PXE server and a DHCP server. Use the following steps to install the needed servers on another machine (or virtual machine). All commands should be run as root.</w:t>
      </w:r>
    </w:p>
    <w:p w:rsidR="009F6149" w:rsidRDefault="009F6149" w:rsidP="009778CE">
      <w:pPr>
        <w:pStyle w:val="NumberedList"/>
        <w:numPr>
          <w:ilvl w:val="0"/>
          <w:numId w:val="79"/>
        </w:numPr>
      </w:pPr>
      <w:r>
        <w:t>Log in as root to a host or virtual machine running</w:t>
      </w:r>
      <w:r w:rsidRPr="006C220F">
        <w:t xml:space="preserve"> CentOS </w:t>
      </w:r>
      <w:r w:rsidR="00FE5BFD">
        <w:t>6.2</w:t>
      </w:r>
      <w:r w:rsidRPr="006C220F">
        <w:t>.</w:t>
      </w:r>
    </w:p>
    <w:p w:rsidR="009F6149" w:rsidRPr="006C220F" w:rsidRDefault="009F6149" w:rsidP="009F6149">
      <w:pPr>
        <w:pStyle w:val="NumberedList"/>
      </w:pPr>
      <w:r>
        <w:t>You should have access to a file</w:t>
      </w:r>
      <w:r w:rsidR="00AE7F5E">
        <w:t xml:space="preserve"> in the form of “CloudStack-VERSION-N</w:t>
      </w:r>
      <w:r w:rsidR="00AE7F5E" w:rsidRPr="005F529B">
        <w:t>-</w:t>
      </w:r>
      <w:r w:rsidR="00AE7F5E">
        <w:t>rhel6.2</w:t>
      </w:r>
      <w:r>
        <w:t>.tar.gz." Copy that file to the machine.</w:t>
      </w:r>
    </w:p>
    <w:p w:rsidR="009F6149" w:rsidRDefault="009F6149" w:rsidP="009F6149">
      <w:pPr>
        <w:pStyle w:val="NumberedList"/>
        <w:ind w:left="547"/>
      </w:pPr>
      <w:r>
        <w:t>Untar the file and then run the install.sh script inside it. Replace the file and directory names below with those you are using:</w:t>
      </w:r>
    </w:p>
    <w:p w:rsidR="009F6149" w:rsidRDefault="009F6149" w:rsidP="009F6149">
      <w:pPr>
        <w:pStyle w:val="Code"/>
      </w:pPr>
      <w:r>
        <w:t># tar xz</w:t>
      </w:r>
      <w:r w:rsidRPr="00600B31">
        <w:t xml:space="preserve">f </w:t>
      </w:r>
      <w:r>
        <w:t>CloudStack-VERSION</w:t>
      </w:r>
      <w:r w:rsidR="00AE7F5E">
        <w:t>-N</w:t>
      </w:r>
      <w:r w:rsidRPr="005F529B">
        <w:t>-</w:t>
      </w:r>
      <w:r>
        <w:t>rhel6.2</w:t>
      </w:r>
      <w:r w:rsidRPr="005F529B">
        <w:t>.tar.gz</w:t>
      </w:r>
    </w:p>
    <w:p w:rsidR="009F6149" w:rsidRDefault="00AE7F5E" w:rsidP="009F6149">
      <w:pPr>
        <w:pStyle w:val="Code"/>
      </w:pPr>
      <w:r>
        <w:t># cd CloudStack-VERSION-N</w:t>
      </w:r>
      <w:r w:rsidR="009F6149">
        <w:t>-rhel6.2</w:t>
      </w:r>
    </w:p>
    <w:p w:rsidR="009F6149" w:rsidRDefault="009F6149" w:rsidP="009F6149">
      <w:pPr>
        <w:pStyle w:val="Code"/>
      </w:pPr>
      <w:r>
        <w:t># .</w:t>
      </w:r>
      <w:r w:rsidRPr="00600B31">
        <w:t>/install.sh</w:t>
      </w:r>
    </w:p>
    <w:p w:rsidR="002203A7" w:rsidRDefault="002203A7" w:rsidP="002203A7">
      <w:pPr>
        <w:pStyle w:val="ListParagraph"/>
      </w:pPr>
      <w:r>
        <w:t>You should see a few messages as the installer prepares, followed by a list of choices.</w:t>
      </w:r>
    </w:p>
    <w:p w:rsidR="009F6149" w:rsidRDefault="009F6149" w:rsidP="006B628B">
      <w:pPr>
        <w:pStyle w:val="NumberedList"/>
      </w:pPr>
      <w:r>
        <w:t>Choose “B” to install the software that is needed for bare metal.</w:t>
      </w:r>
    </w:p>
    <w:p w:rsidR="006B628B" w:rsidRDefault="006B628B" w:rsidP="006B628B">
      <w:pPr>
        <w:pStyle w:val="Code"/>
      </w:pPr>
      <w:r>
        <w:t xml:space="preserve">  &gt; B</w:t>
      </w:r>
    </w:p>
    <w:p w:rsidR="009F6149" w:rsidRDefault="009F6149" w:rsidP="009F6149">
      <w:pPr>
        <w:pStyle w:val="NumberedList"/>
        <w:ind w:left="547"/>
      </w:pPr>
      <w:r>
        <w:t>Run the bare metal setup script.</w:t>
      </w:r>
    </w:p>
    <w:p w:rsidR="009F6149" w:rsidRDefault="009F6149" w:rsidP="009F6149">
      <w:pPr>
        <w:pStyle w:val="Code"/>
      </w:pPr>
      <w:r>
        <w:t># cloud-setup-baremetal</w:t>
      </w:r>
    </w:p>
    <w:p w:rsidR="009F6149" w:rsidRDefault="009F6149" w:rsidP="009F6149">
      <w:pPr>
        <w:pStyle w:val="NumberedList"/>
        <w:ind w:left="547"/>
      </w:pPr>
      <w:r>
        <w:t>Make note of the TFTP root directory that is displayed by this script. You will need it later.</w:t>
      </w:r>
    </w:p>
    <w:p w:rsidR="009F6149" w:rsidRDefault="009F6149" w:rsidP="009F6149">
      <w:pPr>
        <w:pStyle w:val="Heading2"/>
      </w:pPr>
      <w:bookmarkStart w:id="366" w:name="_Ref292900254"/>
      <w:bookmarkStart w:id="367" w:name="_Toc316467477"/>
      <w:bookmarkStart w:id="368" w:name="_Toc317157343"/>
      <w:bookmarkStart w:id="369" w:name="_Toc322101359"/>
      <w:r>
        <w:t>Set Up a CIFS File Server</w:t>
      </w:r>
      <w:bookmarkEnd w:id="366"/>
      <w:bookmarkEnd w:id="367"/>
      <w:bookmarkEnd w:id="368"/>
      <w:bookmarkEnd w:id="369"/>
    </w:p>
    <w:p w:rsidR="009F6149" w:rsidRDefault="009F6149" w:rsidP="009F6149">
      <w:r>
        <w:t xml:space="preserve">The bare metal image will be stored on a file server. We recommend using a Windows machine with its built-in CIFS file sharing functionality. If you prefer to use Linux as the file server, use the </w:t>
      </w:r>
      <w:hyperlink r:id="rId56" w:history="1">
        <w:r w:rsidRPr="002A6882">
          <w:rPr>
            <w:rStyle w:val="Hyperlink"/>
          </w:rPr>
          <w:t>Samba</w:t>
        </w:r>
      </w:hyperlink>
      <w:r>
        <w:t xml:space="preserve"> Windows interoperability suite. Set up the CIFS file server using these steps:</w:t>
      </w:r>
    </w:p>
    <w:p w:rsidR="009F6149" w:rsidRDefault="009F6149" w:rsidP="009778CE">
      <w:pPr>
        <w:pStyle w:val="NumberedList"/>
        <w:numPr>
          <w:ilvl w:val="0"/>
          <w:numId w:val="78"/>
        </w:numPr>
      </w:pPr>
      <w:r>
        <w:t>On the file server, set up the following directory structure:  Share\Ping_Backup. Share is the folder that will be the CIFS root directory, and Ping_Backup will store images created with the Partimage Is Not Ghost (PING) tool.</w:t>
      </w:r>
    </w:p>
    <w:p w:rsidR="009F6149" w:rsidRDefault="009F6149" w:rsidP="009F6149">
      <w:pPr>
        <w:pStyle w:val="NumberedList"/>
      </w:pPr>
      <w:r>
        <w:t>Share the root directory. On Windows, right-click the Share folder and choose Share with… .</w:t>
      </w:r>
    </w:p>
    <w:p w:rsidR="009F6149" w:rsidRPr="00373ED0" w:rsidRDefault="009F6149" w:rsidP="009F6149">
      <w:pPr>
        <w:pStyle w:val="Heading2"/>
      </w:pPr>
      <w:bookmarkStart w:id="370" w:name="_Ref292903348"/>
      <w:bookmarkStart w:id="371" w:name="_Toc316467478"/>
      <w:bookmarkStart w:id="372" w:name="_Toc317157344"/>
      <w:bookmarkStart w:id="373" w:name="_Toc322101360"/>
      <w:r>
        <w:lastRenderedPageBreak/>
        <w:t>Create a Bare Metal Image</w:t>
      </w:r>
      <w:bookmarkEnd w:id="370"/>
      <w:bookmarkEnd w:id="371"/>
      <w:bookmarkEnd w:id="372"/>
      <w:bookmarkEnd w:id="373"/>
    </w:p>
    <w:p w:rsidR="009F6149" w:rsidRDefault="009F6149" w:rsidP="009F6149">
      <w:pPr>
        <w:keepNext/>
      </w:pPr>
      <w:r>
        <w:t xml:space="preserve">Create an image which can be installed on bare metal hosts later, when bare metal instances are added to the cloud. To create the image, you will be using the Partimage Is Not Ghost (PING) tool. For information about how to use PING, see </w:t>
      </w:r>
      <w:hyperlink r:id="rId57" w:history="1">
        <w:r>
          <w:rPr>
            <w:rStyle w:val="Hyperlink"/>
          </w:rPr>
          <w:t>http://ping.windowsdream.com/ping/howto-2.01.html</w:t>
        </w:r>
      </w:hyperlink>
      <w:r>
        <w:t>.</w:t>
      </w:r>
    </w:p>
    <w:p w:rsidR="009F6149" w:rsidRDefault="009F6149" w:rsidP="009778CE">
      <w:pPr>
        <w:pStyle w:val="NumberedList"/>
        <w:numPr>
          <w:ilvl w:val="0"/>
          <w:numId w:val="77"/>
        </w:numPr>
      </w:pPr>
      <w:r>
        <w:t>Install the desired OS on a machine with hardware identical to what you intend to use for the bare metal machines.</w:t>
      </w:r>
    </w:p>
    <w:p w:rsidR="009F6149" w:rsidRPr="00816F37" w:rsidRDefault="009F6149" w:rsidP="009F6149">
      <w:pPr>
        <w:pStyle w:val="ListParagraph"/>
      </w:pPr>
      <w:r w:rsidRPr="00816F37">
        <w:t xml:space="preserve">Be sure </w:t>
      </w:r>
      <w:r w:rsidRPr="000259BB">
        <w:t>the</w:t>
      </w:r>
      <w:r w:rsidRPr="00816F37">
        <w:t xml:space="preserve"> hardware is identical.</w:t>
      </w:r>
    </w:p>
    <w:p w:rsidR="009F6149" w:rsidRDefault="009F6149" w:rsidP="009F6149">
      <w:pPr>
        <w:pStyle w:val="NumberedList"/>
        <w:keepNext/>
        <w:ind w:left="547"/>
      </w:pPr>
      <w:r>
        <w:t>Use PING to create an image and store it in the Share\Ping_Backup directory on the CIFS file server you have set up.</w:t>
      </w:r>
    </w:p>
    <w:p w:rsidR="009F6149" w:rsidRDefault="009F6149" w:rsidP="009F6149">
      <w:pPr>
        <w:pStyle w:val="NumberedListlevel2"/>
        <w:tabs>
          <w:tab w:val="clear" w:pos="360"/>
        </w:tabs>
      </w:pPr>
      <w:r>
        <w:t>PING will prompt you for the storage location. Use &lt;IP of CIFS server&gt;\Share\Ping_Backup.</w:t>
      </w:r>
    </w:p>
    <w:p w:rsidR="009F6149" w:rsidRDefault="009F6149" w:rsidP="009F6149">
      <w:pPr>
        <w:pStyle w:val="NumberedListlevel2"/>
        <w:tabs>
          <w:tab w:val="clear" w:pos="360"/>
        </w:tabs>
      </w:pPr>
      <w:r>
        <w:t>PING will prompt you for a name for the image. Give any name you find helpful, such as win7_64bit.</w:t>
      </w:r>
    </w:p>
    <w:p w:rsidR="009F6149" w:rsidRDefault="009F6149" w:rsidP="009F6149">
      <w:pPr>
        <w:pStyle w:val="Heading2"/>
      </w:pPr>
      <w:bookmarkStart w:id="374" w:name="_Ref292903770"/>
      <w:bookmarkStart w:id="375" w:name="_Ref292974603"/>
      <w:bookmarkStart w:id="376" w:name="_Ref292983714"/>
      <w:bookmarkStart w:id="377" w:name="_Toc316467479"/>
      <w:bookmarkStart w:id="378" w:name="_Toc317157345"/>
      <w:bookmarkStart w:id="379" w:name="_Toc322101361"/>
      <w:r>
        <w:t>Add the PXE Server and DHCP Server</w:t>
      </w:r>
      <w:bookmarkEnd w:id="374"/>
      <w:bookmarkEnd w:id="375"/>
      <w:r>
        <w:t xml:space="preserve"> to Your Deployment</w:t>
      </w:r>
      <w:bookmarkEnd w:id="376"/>
      <w:bookmarkEnd w:id="377"/>
      <w:bookmarkEnd w:id="378"/>
      <w:bookmarkEnd w:id="379"/>
    </w:p>
    <w:p w:rsidR="009F6149" w:rsidRDefault="009F6149" w:rsidP="009F6149">
      <w:r>
        <w:t xml:space="preserve">As part of describing your deployment to CloudStack, you will need to add the PXE server and DHCP server that you created in </w:t>
      </w:r>
      <w:r>
        <w:fldChar w:fldCharType="begin"/>
      </w:r>
      <w:r>
        <w:instrText xml:space="preserve"> REF _Ref292900249 \h </w:instrText>
      </w:r>
      <w:r>
        <w:fldChar w:fldCharType="separate"/>
      </w:r>
      <w:r w:rsidR="00A3396E">
        <w:t>Install the PXE and DHCP Servers</w:t>
      </w:r>
      <w:r>
        <w:fldChar w:fldCharType="end"/>
      </w:r>
      <w:r>
        <w:t xml:space="preserve"> on page </w:t>
      </w:r>
      <w:r>
        <w:fldChar w:fldCharType="begin"/>
      </w:r>
      <w:r>
        <w:instrText xml:space="preserve"> PAGEREF _Ref292900249 \h </w:instrText>
      </w:r>
      <w:r>
        <w:fldChar w:fldCharType="separate"/>
      </w:r>
      <w:r w:rsidR="00A3396E">
        <w:rPr>
          <w:noProof/>
        </w:rPr>
        <w:t>110</w:t>
      </w:r>
      <w:r>
        <w:fldChar w:fldCharType="end"/>
      </w:r>
      <w:r>
        <w:t>.</w:t>
      </w:r>
    </w:p>
    <w:p w:rsidR="009F6149" w:rsidRDefault="009F6149" w:rsidP="009778CE">
      <w:pPr>
        <w:pStyle w:val="NumberedList"/>
        <w:numPr>
          <w:ilvl w:val="0"/>
          <w:numId w:val="76"/>
        </w:numPr>
      </w:pPr>
      <w:r>
        <w:t>Add a zone and pod using the Management Server UI. When creating the zone, in network type, choose Basic.</w:t>
      </w:r>
    </w:p>
    <w:p w:rsidR="009F6149" w:rsidRDefault="009F6149" w:rsidP="009F6149">
      <w:pPr>
        <w:pStyle w:val="ListParagraph"/>
      </w:pPr>
      <w:r>
        <w:t>Follow the steps in</w:t>
      </w:r>
      <w:r w:rsidR="00FE026B">
        <w:t xml:space="preserve"> </w:t>
      </w:r>
      <w:r w:rsidR="00FE026B">
        <w:fldChar w:fldCharType="begin"/>
      </w:r>
      <w:r w:rsidR="00FE026B">
        <w:instrText xml:space="preserve"> REF _Ref315873877 \h </w:instrText>
      </w:r>
      <w:r w:rsidR="00FE026B">
        <w:fldChar w:fldCharType="separate"/>
      </w:r>
      <w:r w:rsidR="00A3396E">
        <w:t>Adding a Zone</w:t>
      </w:r>
      <w:r w:rsidR="00FE026B">
        <w:fldChar w:fldCharType="end"/>
      </w:r>
      <w:r w:rsidR="00FE026B">
        <w:t xml:space="preserve"> on page </w:t>
      </w:r>
      <w:r w:rsidR="00FE026B">
        <w:fldChar w:fldCharType="begin"/>
      </w:r>
      <w:r w:rsidR="00FE026B">
        <w:instrText xml:space="preserve"> PAGEREF _Ref315873877 \h </w:instrText>
      </w:r>
      <w:r w:rsidR="00FE026B">
        <w:fldChar w:fldCharType="separate"/>
      </w:r>
      <w:r w:rsidR="00A3396E">
        <w:rPr>
          <w:noProof/>
        </w:rPr>
        <w:t>48</w:t>
      </w:r>
      <w:r w:rsidR="00FE026B">
        <w:fldChar w:fldCharType="end"/>
      </w:r>
      <w:r>
        <w:t>.</w:t>
      </w:r>
    </w:p>
    <w:p w:rsidR="009F6149" w:rsidRDefault="009F6149" w:rsidP="009F6149">
      <w:pPr>
        <w:pStyle w:val="NumberedList"/>
        <w:ind w:left="547"/>
      </w:pPr>
      <w:r>
        <w:t xml:space="preserve">In the left navigation tree, choose </w:t>
      </w:r>
      <w:r w:rsidR="00FB6081">
        <w:t>Infrastructure</w:t>
      </w:r>
      <w:r>
        <w:t>, then Physical Resources.</w:t>
      </w:r>
    </w:p>
    <w:p w:rsidR="009F6149" w:rsidRDefault="009F6149" w:rsidP="009F6149">
      <w:pPr>
        <w:pStyle w:val="NumberedList"/>
        <w:ind w:left="547"/>
      </w:pPr>
      <w:r>
        <w:t>Select your Pod.</w:t>
      </w:r>
    </w:p>
    <w:p w:rsidR="009F6149" w:rsidRDefault="009F6149" w:rsidP="009F6149">
      <w:pPr>
        <w:pStyle w:val="NumberedList"/>
        <w:ind w:left="547"/>
      </w:pPr>
      <w:r>
        <w:t>Click Add Network Device. Input the following and click Save:</w:t>
      </w:r>
    </w:p>
    <w:p w:rsidR="009F6149" w:rsidRDefault="009F6149" w:rsidP="00E9667F">
      <w:pPr>
        <w:pStyle w:val="BulletedListlevel2"/>
      </w:pPr>
      <w:r w:rsidRPr="00637BD5">
        <w:rPr>
          <w:b/>
        </w:rPr>
        <w:t>Type:</w:t>
      </w:r>
      <w:r>
        <w:t xml:space="preserve"> PxeServer</w:t>
      </w:r>
    </w:p>
    <w:p w:rsidR="009F6149" w:rsidRDefault="009F6149" w:rsidP="00175B45">
      <w:pPr>
        <w:pStyle w:val="BulletedListlevel2"/>
      </w:pPr>
      <w:r w:rsidRPr="00637BD5">
        <w:rPr>
          <w:b/>
        </w:rPr>
        <w:t>URL:</w:t>
      </w:r>
      <w:r>
        <w:t xml:space="preserve"> IP of </w:t>
      </w:r>
      <w:r w:rsidRPr="000259BB">
        <w:t>PXE</w:t>
      </w:r>
      <w:r>
        <w:t xml:space="preserve"> server</w:t>
      </w:r>
    </w:p>
    <w:p w:rsidR="009F6149" w:rsidRDefault="009F6149" w:rsidP="00175B45">
      <w:pPr>
        <w:pStyle w:val="BulletedListlevel2"/>
      </w:pPr>
      <w:r w:rsidRPr="00637BD5">
        <w:rPr>
          <w:b/>
        </w:rPr>
        <w:t>Username:</w:t>
      </w:r>
      <w:r>
        <w:t xml:space="preserve"> </w:t>
      </w:r>
      <w:r w:rsidRPr="000259BB">
        <w:t>username</w:t>
      </w:r>
      <w:r>
        <w:t xml:space="preserve"> of PXE server</w:t>
      </w:r>
    </w:p>
    <w:p w:rsidR="009F6149" w:rsidRPr="000259BB" w:rsidRDefault="009F6149" w:rsidP="00175B45">
      <w:pPr>
        <w:pStyle w:val="BulletedListlevel2"/>
      </w:pPr>
      <w:r w:rsidRPr="00E9667F">
        <w:rPr>
          <w:b/>
        </w:rPr>
        <w:t>Password:</w:t>
      </w:r>
      <w:r w:rsidRPr="000259BB">
        <w:t xml:space="preserve"> password of PXE server</w:t>
      </w:r>
    </w:p>
    <w:p w:rsidR="009F6149" w:rsidRPr="000259BB" w:rsidRDefault="009F6149" w:rsidP="00175B45">
      <w:pPr>
        <w:pStyle w:val="BulletedListlevel2"/>
      </w:pPr>
      <w:r w:rsidRPr="00E9667F">
        <w:rPr>
          <w:b/>
        </w:rPr>
        <w:t>Pxe Server Type:</w:t>
      </w:r>
      <w:r w:rsidRPr="000259BB">
        <w:t xml:space="preserve"> PING</w:t>
      </w:r>
    </w:p>
    <w:p w:rsidR="009F6149" w:rsidRPr="000259BB" w:rsidRDefault="009F6149" w:rsidP="00175B45">
      <w:pPr>
        <w:pStyle w:val="BulletedListlevel2"/>
      </w:pPr>
      <w:r w:rsidRPr="00E9667F">
        <w:rPr>
          <w:b/>
        </w:rPr>
        <w:t>PING Storage IP:</w:t>
      </w:r>
      <w:r w:rsidRPr="000259BB">
        <w:t xml:space="preserve"> IP of CIFS server</w:t>
      </w:r>
    </w:p>
    <w:p w:rsidR="009F6149" w:rsidRPr="000259BB" w:rsidRDefault="009F6149" w:rsidP="00175B45">
      <w:pPr>
        <w:pStyle w:val="BulletedListlevel2"/>
      </w:pPr>
      <w:r w:rsidRPr="00E9667F">
        <w:rPr>
          <w:b/>
        </w:rPr>
        <w:t>PING Directory:</w:t>
      </w:r>
      <w:r w:rsidRPr="000259BB">
        <w:t xml:space="preserve"> Share/Ping_Backup</w:t>
      </w:r>
    </w:p>
    <w:p w:rsidR="009F6149" w:rsidRPr="000259BB" w:rsidRDefault="009F6149" w:rsidP="00175B45">
      <w:pPr>
        <w:pStyle w:val="BulletedListlevel2"/>
      </w:pPr>
      <w:r w:rsidRPr="00E9667F">
        <w:rPr>
          <w:b/>
        </w:rPr>
        <w:t>TFTP Directory:</w:t>
      </w:r>
      <w:r w:rsidRPr="000259BB">
        <w:t xml:space="preserve"> The directory displayed by cloud-setup-baremetal earlier. For example, /tftpboot.</w:t>
      </w:r>
    </w:p>
    <w:p w:rsidR="009F6149" w:rsidRPr="000259BB" w:rsidRDefault="009F6149" w:rsidP="00175B45">
      <w:pPr>
        <w:pStyle w:val="BulletedListlevel2"/>
      </w:pPr>
      <w:r w:rsidRPr="00E9667F">
        <w:rPr>
          <w:b/>
        </w:rPr>
        <w:t>PING CIFS Username:</w:t>
      </w:r>
      <w:r w:rsidRPr="000259BB">
        <w:t xml:space="preserve"> username of CIFS server (optional)</w:t>
      </w:r>
    </w:p>
    <w:p w:rsidR="009F6149" w:rsidRDefault="009F6149" w:rsidP="00175B45">
      <w:pPr>
        <w:pStyle w:val="BulletedListlevel2"/>
      </w:pPr>
      <w:r w:rsidRPr="00E9667F">
        <w:rPr>
          <w:b/>
        </w:rPr>
        <w:t>PING CIFS Password:</w:t>
      </w:r>
      <w:r>
        <w:t xml:space="preserve"> password of CIFS server (optional)</w:t>
      </w:r>
    </w:p>
    <w:p w:rsidR="009F6149" w:rsidRDefault="009F6149" w:rsidP="009F6149">
      <w:pPr>
        <w:pStyle w:val="NumberedList"/>
        <w:ind w:left="547"/>
      </w:pPr>
      <w:r>
        <w:t>Click Add Network Device again. Input the following and click Save:</w:t>
      </w:r>
    </w:p>
    <w:p w:rsidR="009F6149" w:rsidRPr="000259BB" w:rsidRDefault="009F6149" w:rsidP="00175B45">
      <w:pPr>
        <w:pStyle w:val="BulletedListlevel2"/>
      </w:pPr>
      <w:r w:rsidRPr="00637BD5">
        <w:rPr>
          <w:b/>
        </w:rPr>
        <w:t>Type:</w:t>
      </w:r>
      <w:r>
        <w:t xml:space="preserve"> </w:t>
      </w:r>
      <w:r w:rsidRPr="000259BB">
        <w:t>ExternalDhcp.</w:t>
      </w:r>
    </w:p>
    <w:p w:rsidR="009F6149" w:rsidRPr="000259BB" w:rsidRDefault="009F6149" w:rsidP="00175B45">
      <w:pPr>
        <w:pStyle w:val="BulletedListlevel2"/>
      </w:pPr>
      <w:r w:rsidRPr="00E9667F">
        <w:rPr>
          <w:b/>
        </w:rPr>
        <w:lastRenderedPageBreak/>
        <w:t>URL:</w:t>
      </w:r>
      <w:r w:rsidRPr="000259BB">
        <w:t xml:space="preserve"> IP of DHCP server. This is the same value you used for PXE server in the previous step. The DHCP and PXE servers must both be installed on one machine, and the install.sh script does this (see </w:t>
      </w:r>
      <w:r w:rsidRPr="000259BB">
        <w:fldChar w:fldCharType="begin"/>
      </w:r>
      <w:r w:rsidRPr="000259BB">
        <w:instrText xml:space="preserve"> REF _Ref292900249 \h </w:instrText>
      </w:r>
      <w:r>
        <w:instrText xml:space="preserve"> \* MERGEFORMAT </w:instrText>
      </w:r>
      <w:r w:rsidRPr="000259BB">
        <w:fldChar w:fldCharType="separate"/>
      </w:r>
      <w:r w:rsidR="00A3396E">
        <w:t>Install the PXE and DHCP Servers</w:t>
      </w:r>
      <w:r w:rsidRPr="000259BB">
        <w:fldChar w:fldCharType="end"/>
      </w:r>
      <w:r w:rsidRPr="000259BB">
        <w:t xml:space="preserve"> on page </w:t>
      </w:r>
      <w:r w:rsidRPr="000259BB">
        <w:fldChar w:fldCharType="begin"/>
      </w:r>
      <w:r w:rsidRPr="000259BB">
        <w:instrText xml:space="preserve"> PAGEREF _Ref292900249 \h </w:instrText>
      </w:r>
      <w:r w:rsidRPr="000259BB">
        <w:fldChar w:fldCharType="separate"/>
      </w:r>
      <w:r w:rsidR="00A3396E">
        <w:rPr>
          <w:noProof/>
        </w:rPr>
        <w:t>110</w:t>
      </w:r>
      <w:r w:rsidRPr="000259BB">
        <w:fldChar w:fldCharType="end"/>
      </w:r>
      <w:r w:rsidRPr="000259BB">
        <w:t>).</w:t>
      </w:r>
    </w:p>
    <w:p w:rsidR="009F6149" w:rsidRPr="000259BB" w:rsidRDefault="009F6149" w:rsidP="00175B45">
      <w:pPr>
        <w:pStyle w:val="BulletedListlevel2"/>
      </w:pPr>
      <w:r w:rsidRPr="00E9667F">
        <w:rPr>
          <w:b/>
        </w:rPr>
        <w:t>Username:</w:t>
      </w:r>
      <w:r w:rsidRPr="000259BB">
        <w:t xml:space="preserve"> username of DHCP server</w:t>
      </w:r>
    </w:p>
    <w:p w:rsidR="009F6149" w:rsidRPr="000259BB" w:rsidRDefault="009F6149" w:rsidP="00175B45">
      <w:pPr>
        <w:pStyle w:val="BulletedListlevel2"/>
      </w:pPr>
      <w:r w:rsidRPr="00E9667F">
        <w:rPr>
          <w:b/>
        </w:rPr>
        <w:t>Password:</w:t>
      </w:r>
      <w:r w:rsidRPr="000259BB">
        <w:t xml:space="preserve"> password of DHCP server</w:t>
      </w:r>
    </w:p>
    <w:p w:rsidR="009F6149" w:rsidRDefault="009F6149" w:rsidP="00175B45">
      <w:pPr>
        <w:pStyle w:val="BulletedListlevel2"/>
      </w:pPr>
      <w:r w:rsidRPr="00E9667F">
        <w:rPr>
          <w:b/>
        </w:rPr>
        <w:t>DHCP Server Type:</w:t>
      </w:r>
      <w:r>
        <w:t xml:space="preserve"> Dhcpd</w:t>
      </w:r>
    </w:p>
    <w:p w:rsidR="009F6149" w:rsidRDefault="009F6149" w:rsidP="009F6149">
      <w:pPr>
        <w:pStyle w:val="Heading2"/>
      </w:pPr>
      <w:bookmarkStart w:id="380" w:name="_Ref292984673"/>
      <w:bookmarkStart w:id="381" w:name="_Ref292984674"/>
      <w:bookmarkStart w:id="382" w:name="_Ref292984675"/>
      <w:bookmarkStart w:id="383" w:name="_Ref292989727"/>
      <w:bookmarkStart w:id="384" w:name="_Toc316467480"/>
      <w:bookmarkStart w:id="385" w:name="_Toc317157346"/>
      <w:bookmarkStart w:id="386" w:name="_Ref292918280"/>
      <w:bookmarkStart w:id="387" w:name="_Toc322101362"/>
      <w:r>
        <w:t>Add a Cluster, Host</w:t>
      </w:r>
      <w:bookmarkEnd w:id="380"/>
      <w:bookmarkEnd w:id="381"/>
      <w:bookmarkEnd w:id="382"/>
      <w:r>
        <w:t>, and Firewall</w:t>
      </w:r>
      <w:bookmarkEnd w:id="383"/>
      <w:bookmarkEnd w:id="384"/>
      <w:bookmarkEnd w:id="385"/>
      <w:bookmarkEnd w:id="387"/>
    </w:p>
    <w:p w:rsidR="009F6149" w:rsidRPr="000766E4" w:rsidRDefault="009F6149" w:rsidP="009F6149">
      <w:pPr>
        <w:keepNext/>
      </w:pPr>
      <w:r>
        <w:t>Add the following entities to CloudStack using the Management Server UI.</w:t>
      </w:r>
    </w:p>
    <w:p w:rsidR="009F6149" w:rsidRDefault="009F6149" w:rsidP="009778CE">
      <w:pPr>
        <w:pStyle w:val="NumberedList"/>
        <w:numPr>
          <w:ilvl w:val="0"/>
          <w:numId w:val="75"/>
        </w:numPr>
      </w:pPr>
      <w:r>
        <w:t xml:space="preserve">Add a bare metal cluster as described in </w:t>
      </w:r>
      <w:r>
        <w:fldChar w:fldCharType="begin"/>
      </w:r>
      <w:r>
        <w:instrText xml:space="preserve"> REF _Ref292916214 \h </w:instrText>
      </w:r>
      <w:r>
        <w:fldChar w:fldCharType="separate"/>
      </w:r>
      <w:r w:rsidR="00A3396E">
        <w:t>Add Cluster: Bare Metal</w:t>
      </w:r>
      <w:r>
        <w:fldChar w:fldCharType="end"/>
      </w:r>
      <w:r>
        <w:t xml:space="preserve"> on page </w:t>
      </w:r>
      <w:r>
        <w:fldChar w:fldCharType="begin"/>
      </w:r>
      <w:r>
        <w:instrText xml:space="preserve"> PAGEREF _Ref292916214 \h </w:instrText>
      </w:r>
      <w:r>
        <w:fldChar w:fldCharType="separate"/>
      </w:r>
      <w:r w:rsidR="00A3396E">
        <w:rPr>
          <w:noProof/>
        </w:rPr>
        <w:t>62</w:t>
      </w:r>
      <w:r>
        <w:fldChar w:fldCharType="end"/>
      </w:r>
      <w:r>
        <w:t>, then return here for the next step.</w:t>
      </w:r>
    </w:p>
    <w:p w:rsidR="009F6149" w:rsidRDefault="009F6149" w:rsidP="009F6149">
      <w:pPr>
        <w:pStyle w:val="NumberedList"/>
        <w:ind w:left="547"/>
      </w:pPr>
      <w:r>
        <w:t xml:space="preserve">Add one or more bare metal hosts as described in </w:t>
      </w:r>
      <w:r>
        <w:fldChar w:fldCharType="begin"/>
      </w:r>
      <w:r>
        <w:instrText xml:space="preserve"> REF _Ref292917141 \h </w:instrText>
      </w:r>
      <w:r>
        <w:fldChar w:fldCharType="separate"/>
      </w:r>
      <w:r w:rsidR="00A3396E" w:rsidRPr="004F5CE8">
        <w:t>Add Hosts (Bare Metal)</w:t>
      </w:r>
      <w:r>
        <w:fldChar w:fldCharType="end"/>
      </w:r>
      <w:r>
        <w:t xml:space="preserve"> on page </w:t>
      </w:r>
      <w:r>
        <w:fldChar w:fldCharType="begin"/>
      </w:r>
      <w:r>
        <w:instrText xml:space="preserve"> PAGEREF _Ref292917141 \h </w:instrText>
      </w:r>
      <w:r>
        <w:fldChar w:fldCharType="separate"/>
      </w:r>
      <w:r w:rsidR="00A3396E">
        <w:rPr>
          <w:noProof/>
        </w:rPr>
        <w:t>66</w:t>
      </w:r>
      <w:r>
        <w:fldChar w:fldCharType="end"/>
      </w:r>
      <w:r>
        <w:t>, then return here for the next step.</w:t>
      </w:r>
    </w:p>
    <w:p w:rsidR="009F6149" w:rsidRDefault="009F6149" w:rsidP="009F6149">
      <w:pPr>
        <w:pStyle w:val="NumberedList"/>
        <w:ind w:left="547"/>
      </w:pPr>
      <w:r>
        <w:t xml:space="preserve">Add the firewall as described in </w:t>
      </w:r>
      <w:r>
        <w:fldChar w:fldCharType="begin"/>
      </w:r>
      <w:r>
        <w:instrText xml:space="preserve"> REF _Ref292992003 \h </w:instrText>
      </w:r>
      <w:r>
        <w:fldChar w:fldCharType="separate"/>
      </w:r>
      <w:r w:rsidR="00A3396E">
        <w:rPr>
          <w:rStyle w:val="Strong"/>
          <w:b w:val="0"/>
          <w:bCs w:val="0"/>
        </w:rPr>
        <w:t>Setting Zone VLAN and Running VM Maximums</w:t>
      </w:r>
      <w:r>
        <w:fldChar w:fldCharType="end"/>
      </w:r>
      <w:r>
        <w:t xml:space="preserve"> on page </w:t>
      </w:r>
      <w:r>
        <w:fldChar w:fldCharType="begin"/>
      </w:r>
      <w:r>
        <w:instrText xml:space="preserve"> PAGEREF _Ref292992005 \h </w:instrText>
      </w:r>
      <w:r>
        <w:fldChar w:fldCharType="separate"/>
      </w:r>
      <w:r w:rsidR="00A3396E">
        <w:rPr>
          <w:noProof/>
        </w:rPr>
        <w:t>133</w:t>
      </w:r>
      <w:r>
        <w:fldChar w:fldCharType="end"/>
      </w:r>
      <w:r>
        <w:t xml:space="preserve">. Then continue to the next section, </w:t>
      </w:r>
      <w:r>
        <w:fldChar w:fldCharType="begin"/>
      </w:r>
      <w:r>
        <w:instrText xml:space="preserve"> REF _Ref292983993 \h </w:instrText>
      </w:r>
      <w:r>
        <w:fldChar w:fldCharType="separate"/>
      </w:r>
      <w:r w:rsidR="00A3396E">
        <w:t>Add a Service Offering and Template</w:t>
      </w:r>
      <w:r>
        <w:fldChar w:fldCharType="end"/>
      </w:r>
      <w:r>
        <w:t>.</w:t>
      </w:r>
    </w:p>
    <w:p w:rsidR="009F6149" w:rsidRDefault="009F6149" w:rsidP="009F6149">
      <w:pPr>
        <w:pStyle w:val="Heading2"/>
      </w:pPr>
      <w:bookmarkStart w:id="388" w:name="_Ref292983993"/>
      <w:bookmarkStart w:id="389" w:name="_Toc316467481"/>
      <w:bookmarkStart w:id="390" w:name="_Toc317157347"/>
      <w:bookmarkStart w:id="391" w:name="_Toc322101363"/>
      <w:r>
        <w:t>Add a Service Offering and Template</w:t>
      </w:r>
      <w:bookmarkEnd w:id="386"/>
      <w:bookmarkEnd w:id="388"/>
      <w:bookmarkEnd w:id="389"/>
      <w:bookmarkEnd w:id="390"/>
      <w:bookmarkEnd w:id="391"/>
    </w:p>
    <w:p w:rsidR="009F6149" w:rsidRDefault="009F6149" w:rsidP="009F6149">
      <w:pPr>
        <w:keepNext/>
      </w:pPr>
      <w:r>
        <w:t>This is the final phase of a bare metal installation and deployment.</w:t>
      </w:r>
    </w:p>
    <w:p w:rsidR="009F6149" w:rsidRDefault="009F6149" w:rsidP="009778CE">
      <w:pPr>
        <w:pStyle w:val="NumberedList"/>
        <w:numPr>
          <w:ilvl w:val="0"/>
          <w:numId w:val="74"/>
        </w:numPr>
      </w:pPr>
      <w:r>
        <w:t>Create a bare metal service offering. In the Management Server UI, click Configuration – Service Offering – Add Service Offering. In the dialog box, fill in these values:</w:t>
      </w:r>
    </w:p>
    <w:p w:rsidR="009F6149" w:rsidRPr="000259BB" w:rsidRDefault="009F6149" w:rsidP="00175B45">
      <w:pPr>
        <w:pStyle w:val="BulletedListlevel2"/>
      </w:pPr>
      <w:r w:rsidRPr="006F0AA4">
        <w:rPr>
          <w:b/>
        </w:rPr>
        <w:t>Name.</w:t>
      </w:r>
      <w:r>
        <w:t xml:space="preserve"> Any </w:t>
      </w:r>
      <w:r w:rsidRPr="000259BB">
        <w:t>desired name for the service offering.</w:t>
      </w:r>
    </w:p>
    <w:p w:rsidR="009F6149" w:rsidRPr="000259BB" w:rsidRDefault="009F6149" w:rsidP="00175B45">
      <w:pPr>
        <w:pStyle w:val="BulletedListlevel2"/>
      </w:pPr>
      <w:r w:rsidRPr="00A57BEA">
        <w:rPr>
          <w:b/>
        </w:rPr>
        <w:t>Display.</w:t>
      </w:r>
      <w:r w:rsidRPr="000259BB">
        <w:t xml:space="preserve"> Any desired display text.</w:t>
      </w:r>
    </w:p>
    <w:p w:rsidR="009F6149" w:rsidRPr="000259BB" w:rsidRDefault="009F6149" w:rsidP="00175B45">
      <w:pPr>
        <w:pStyle w:val="BulletedListlevel2"/>
      </w:pPr>
      <w:r w:rsidRPr="00A57BEA">
        <w:rPr>
          <w:b/>
        </w:rPr>
        <w:t>Storage Type.</w:t>
      </w:r>
      <w:r w:rsidRPr="000259BB">
        <w:t xml:space="preserve"> Shared.</w:t>
      </w:r>
    </w:p>
    <w:p w:rsidR="009F6149" w:rsidRPr="000259BB" w:rsidRDefault="009F6149" w:rsidP="00175B45">
      <w:pPr>
        <w:pStyle w:val="BulletedListlevel2"/>
      </w:pPr>
      <w:r w:rsidRPr="00A57BEA">
        <w:rPr>
          <w:b/>
        </w:rPr>
        <w:t># of CPU Cores.</w:t>
      </w:r>
      <w:r w:rsidRPr="000259BB">
        <w:t xml:space="preserve"> Use the same value as when you added the host.</w:t>
      </w:r>
    </w:p>
    <w:p w:rsidR="009F6149" w:rsidRPr="000259BB" w:rsidRDefault="009F6149" w:rsidP="00175B45">
      <w:pPr>
        <w:pStyle w:val="BulletedListlevel2"/>
      </w:pPr>
      <w:r w:rsidRPr="00A57BEA">
        <w:rPr>
          <w:b/>
        </w:rPr>
        <w:t xml:space="preserve">CPU (in MHZ). </w:t>
      </w:r>
      <w:r w:rsidRPr="000259BB">
        <w:t>Use the same value as when you added the host.</w:t>
      </w:r>
    </w:p>
    <w:p w:rsidR="009F6149" w:rsidRPr="000259BB" w:rsidRDefault="009F6149" w:rsidP="00175B45">
      <w:pPr>
        <w:pStyle w:val="BulletedListlevel2"/>
      </w:pPr>
      <w:r w:rsidRPr="00A57BEA">
        <w:rPr>
          <w:b/>
        </w:rPr>
        <w:t>Memory (in MB)</w:t>
      </w:r>
      <w:r w:rsidRPr="000259BB">
        <w:t>. Use the same value as when you added the host.</w:t>
      </w:r>
    </w:p>
    <w:p w:rsidR="009F6149" w:rsidRPr="000259BB" w:rsidRDefault="009F6149" w:rsidP="00175B45">
      <w:pPr>
        <w:pStyle w:val="BulletedListlevel2"/>
      </w:pPr>
      <w:r w:rsidRPr="00A57BEA">
        <w:rPr>
          <w:b/>
        </w:rPr>
        <w:t>Offer HA?</w:t>
      </w:r>
      <w:r w:rsidRPr="000259BB">
        <w:t xml:space="preserve"> No.</w:t>
      </w:r>
    </w:p>
    <w:p w:rsidR="009F6149" w:rsidRPr="000259BB" w:rsidRDefault="009F6149" w:rsidP="00175B45">
      <w:pPr>
        <w:pStyle w:val="BulletedListlevel2"/>
      </w:pPr>
      <w:r w:rsidRPr="00A57BEA">
        <w:rPr>
          <w:b/>
        </w:rPr>
        <w:t xml:space="preserve">Tags. </w:t>
      </w:r>
      <w:r w:rsidRPr="000259BB">
        <w:t>large</w:t>
      </w:r>
    </w:p>
    <w:p w:rsidR="009F6149" w:rsidRPr="000259BB" w:rsidRDefault="009F6149" w:rsidP="00175B45">
      <w:pPr>
        <w:pStyle w:val="BulletedListlevel2"/>
      </w:pPr>
      <w:r w:rsidRPr="00A57BEA">
        <w:rPr>
          <w:b/>
        </w:rPr>
        <w:t>Public?</w:t>
      </w:r>
      <w:r w:rsidRPr="000259BB">
        <w:t xml:space="preserve"> Yes.</w:t>
      </w:r>
    </w:p>
    <w:p w:rsidR="009F6149" w:rsidRDefault="009F6149" w:rsidP="009F6149">
      <w:pPr>
        <w:pStyle w:val="NumberedList"/>
        <w:ind w:left="547"/>
      </w:pPr>
      <w:r>
        <w:t>Add a bare metal template as described in Creating a Bare Metal Template in the Administrator's Guide.</w:t>
      </w:r>
    </w:p>
    <w:p w:rsidR="009F6149" w:rsidRDefault="009F6149" w:rsidP="009F6149">
      <w:r>
        <w:t>Your bare metal installation is complete! Now you can create a bare metal instance from the Instances screen of the UI.</w:t>
      </w:r>
    </w:p>
    <w:p w:rsidR="009F6149" w:rsidRPr="00EB3863" w:rsidRDefault="009F6149" w:rsidP="009F6149">
      <w:r>
        <w:t>If you want to allow inbound network traffic to the bare metal instances through public IPs, set up public IPs and a port forwarding rules. Follow the steps in How to Set Up Port Forwarding in the Administrator's Guide.</w:t>
      </w:r>
    </w:p>
    <w:p w:rsidR="009905A4" w:rsidRDefault="009905A4" w:rsidP="000973EF">
      <w:pPr>
        <w:pStyle w:val="Heading1"/>
      </w:pPr>
      <w:bookmarkStart w:id="392" w:name="_Ref311032511"/>
      <w:bookmarkStart w:id="393" w:name="_Ref311032513"/>
      <w:bookmarkStart w:id="394" w:name="_Ref311032610"/>
      <w:bookmarkStart w:id="395" w:name="_Ref311032612"/>
      <w:bookmarkStart w:id="396" w:name="_Toc322101364"/>
      <w:bookmarkEnd w:id="305"/>
      <w:bookmarkEnd w:id="306"/>
      <w:r>
        <w:lastRenderedPageBreak/>
        <w:t>Choosing a Deployment Architecture</w:t>
      </w:r>
      <w:bookmarkEnd w:id="392"/>
      <w:bookmarkEnd w:id="393"/>
      <w:bookmarkEnd w:id="394"/>
      <w:bookmarkEnd w:id="395"/>
      <w:bookmarkEnd w:id="396"/>
    </w:p>
    <w:p w:rsidR="009905A4" w:rsidRDefault="00814769" w:rsidP="009905A4">
      <w:r>
        <w:rPr>
          <w:noProof/>
          <w:lang w:bidi="ar-SA"/>
        </w:rPr>
        <mc:AlternateContent>
          <mc:Choice Requires="wps">
            <w:drawing>
              <wp:anchor distT="0" distB="0" distL="114300" distR="114300" simplePos="0" relativeHeight="251678720" behindDoc="0" locked="0" layoutInCell="1" allowOverlap="1" wp14:anchorId="7297B3D2" wp14:editId="40DA68CA">
                <wp:simplePos x="0" y="0"/>
                <wp:positionH relativeFrom="column">
                  <wp:align>right</wp:align>
                </wp:positionH>
                <wp:positionV relativeFrom="paragraph">
                  <wp:posOffset>127635</wp:posOffset>
                </wp:positionV>
                <wp:extent cx="2547620" cy="1285240"/>
                <wp:effectExtent l="7620" t="13335" r="5080" b="6350"/>
                <wp:wrapSquare wrapText="bothSides"/>
                <wp:docPr id="306"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1285240"/>
                        </a:xfrm>
                        <a:prstGeom prst="rect">
                          <a:avLst/>
                        </a:prstGeom>
                        <a:solidFill>
                          <a:srgbClr val="FFFFFF"/>
                        </a:solidFill>
                        <a:ln w="9525">
                          <a:solidFill>
                            <a:schemeClr val="accent1">
                              <a:lumMod val="100000"/>
                              <a:lumOff val="0"/>
                            </a:schemeClr>
                          </a:solidFill>
                          <a:miter lim="800000"/>
                          <a:headEnd/>
                          <a:tailEnd/>
                        </a:ln>
                      </wps:spPr>
                      <wps:txbx>
                        <w:txbxContent>
                          <w:p w:rsidR="000B74E0" w:rsidRPr="003C3DD5" w:rsidRDefault="000B74E0" w:rsidP="006757A9">
                            <w:pPr>
                              <w:spacing w:before="60" w:after="0"/>
                              <w:jc w:val="center"/>
                              <w:rPr>
                                <w:b/>
                              </w:rPr>
                            </w:pPr>
                            <w:r w:rsidRPr="003C3DD5">
                              <w:rPr>
                                <w:b/>
                              </w:rPr>
                              <w:t>Who Should Read This</w:t>
                            </w:r>
                          </w:p>
                          <w:p w:rsidR="000B74E0" w:rsidRDefault="000B74E0"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15" o:spid="_x0000_s1138" type="#_x0000_t202" style="position:absolute;margin-left:149.4pt;margin-top:10.05pt;width:200.6pt;height:101.2pt;z-index:25167872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" strokecolor="#4f81bd [3204]">
                <v:textbox style="mso-fit-shape-to-text:t">
                  <w:txbxContent>
                    <w:p w:rsidR="000B74E0" w:rsidRPr="003C3DD5" w:rsidRDefault="000B74E0" w:rsidP="006757A9">
                      <w:pPr>
                        <w:spacing w:before="60" w:after="0"/>
                        <w:jc w:val="center"/>
                        <w:rPr>
                          <w:b/>
                        </w:rPr>
                      </w:pPr>
                      <w:r w:rsidRPr="003C3DD5">
                        <w:rPr>
                          <w:b/>
                        </w:rPr>
                        <w:t>Who Should Read This</w:t>
                      </w:r>
                    </w:p>
                    <w:p w:rsidR="000B74E0" w:rsidRDefault="000B74E0"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v:shape>
            </w:pict>
          </mc:Fallback>
        </mc:AlternateContent>
      </w:r>
      <w:r w:rsidR="009905A4">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E1104E" w:rsidRPr="00C006E6" w:rsidRDefault="00E1104E" w:rsidP="009905A4"/>
    <w:p w:rsidR="009905A4" w:rsidRPr="00B20505" w:rsidRDefault="009905A4" w:rsidP="000973EF">
      <w:pPr>
        <w:pStyle w:val="Heading2"/>
      </w:pPr>
      <w:bookmarkStart w:id="397" w:name="_Toc322101365"/>
      <w:r>
        <w:t>Small-Scale Deployment</w:t>
      </w:r>
      <w:bookmarkEnd w:id="397"/>
    </w:p>
    <w:p w:rsidR="009905A4" w:rsidRDefault="00814769" w:rsidP="009905A4">
      <w:r>
        <w:rPr>
          <w:noProof/>
          <w:lang w:bidi="ar-SA"/>
        </w:rPr>
        <mc:AlternateContent>
          <mc:Choice Requires="wpc">
            <w:drawing>
              <wp:inline distT="0" distB="0" distL="0" distR="0" wp14:anchorId="15F2DDA2" wp14:editId="212D57EF">
                <wp:extent cx="6858000" cy="4270375"/>
                <wp:effectExtent l="0" t="0" r="0" b="0"/>
                <wp:docPr id="383" name="Canvas 3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349" name="Picture 38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0" name="Picture 38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1" name="Picture 38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10352" name="Picture 38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3" name="Picture 3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4" name="Picture 39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5" name="Picture 39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356" name="AutoShape 392"/>
                        <wps:cNvCnPr>
                          <a:cxnSpLocks noChangeShapeType="1"/>
                          <a:stCxn id="10349" idx="2"/>
                          <a:endCxn id="10352"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57" name="AutoShape 393"/>
                        <wps:cNvCnPr>
                          <a:cxnSpLocks noChangeShapeType="1"/>
                          <a:stCxn id="10349" idx="2"/>
                          <a:endCxn id="10353"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58" name="AutoShape 394"/>
                        <wps:cNvCnPr>
                          <a:cxnSpLocks noChangeShapeType="1"/>
                          <a:stCxn id="10349" idx="2"/>
                          <a:endCxn id="10354"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59" name="AutoShape 395"/>
                        <wps:cNvCnPr>
                          <a:cxnSpLocks noChangeShapeType="1"/>
                          <a:stCxn id="10349" idx="2"/>
                          <a:endCxn id="10355"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60" name="AutoShape 396"/>
                        <wps:cNvCnPr>
                          <a:cxnSpLocks noChangeShapeType="1"/>
                          <a:stCxn id="10349" idx="2"/>
                          <a:endCxn id="10351"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61" name="AutoShape 397"/>
                        <wps:cNvCnPr>
                          <a:cxnSpLocks noChangeShapeType="1"/>
                          <a:stCxn id="10349" idx="0"/>
                          <a:endCxn id="10350"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2" name="AutoShape 398"/>
                        <wps:cNvCnPr>
                          <a:cxnSpLocks noChangeShapeType="1"/>
                          <a:endCxn id="10350"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3" name="Text Box 399"/>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Internet</w:t>
                              </w:r>
                            </w:p>
                          </w:txbxContent>
                        </wps:txbx>
                        <wps:bodyPr rot="0" vert="horz" wrap="square" lIns="91440" tIns="45720" rIns="91440" bIns="45720" anchor="t" anchorCtr="0" upright="1">
                          <a:noAutofit/>
                        </wps:bodyPr>
                      </wps:wsp>
                      <wps:wsp>
                        <wps:cNvPr id="10364" name="Text Box 400"/>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Firewall</w:t>
                              </w:r>
                            </w:p>
                          </w:txbxContent>
                        </wps:txbx>
                        <wps:bodyPr rot="0" vert="horz" wrap="square" lIns="91440" tIns="45720" rIns="91440" bIns="45720" anchor="t" anchorCtr="0" upright="1">
                          <a:noAutofit/>
                        </wps:bodyPr>
                      </wps:wsp>
                      <wps:wsp>
                        <wps:cNvPr id="10365" name="Text Box 401"/>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NFS server</w:t>
                              </w:r>
                            </w:p>
                          </w:txbxContent>
                        </wps:txbx>
                        <wps:bodyPr rot="0" vert="horz" wrap="square" lIns="91440" tIns="45720" rIns="91440" bIns="45720" anchor="t" anchorCtr="0" upright="1">
                          <a:noAutofit/>
                        </wps:bodyPr>
                      </wps:wsp>
                      <wps:wsp>
                        <wps:cNvPr id="10366" name="Text Box 402"/>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 xml:space="preserve">Management Server </w:t>
                              </w:r>
                            </w:p>
                          </w:txbxContent>
                        </wps:txbx>
                        <wps:bodyPr rot="0" vert="horz" wrap="square" lIns="91440" tIns="45720" rIns="91440" bIns="45720" anchor="t" anchorCtr="0" upright="1">
                          <a:noAutofit/>
                        </wps:bodyPr>
                      </wps:wsp>
                      <wps:wsp>
                        <wps:cNvPr id="10367" name="Text Box 403"/>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288" name="Picture 40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289" name="Text Box 405"/>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Layer-2 switch</w:t>
                              </w:r>
                            </w:p>
                          </w:txbxContent>
                        </wps:txbx>
                        <wps:bodyPr rot="0" vert="horz" wrap="square" lIns="91440" tIns="45720" rIns="91440" bIns="45720" anchor="t" anchorCtr="0" upright="1">
                          <a:noAutofit/>
                        </wps:bodyPr>
                      </wps:wsp>
                      <wps:wsp>
                        <wps:cNvPr id="290" name="AutoShape 406"/>
                        <wps:cNvCnPr>
                          <a:cxnSpLocks noChangeShapeType="1"/>
                          <a:stCxn id="288"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1" name="Text Box 407"/>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192.168.10.3</w:t>
                              </w:r>
                            </w:p>
                          </w:txbxContent>
                        </wps:txbx>
                        <wps:bodyPr rot="0" vert="horz" wrap="square" lIns="91440" tIns="45720" rIns="91440" bIns="45720" anchor="t" anchorCtr="0" upright="1">
                          <a:noAutofit/>
                        </wps:bodyPr>
                      </wps:wsp>
                      <wps:wsp>
                        <wps:cNvPr id="292" name="Text Box 408"/>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192.168.10.4</w:t>
                              </w:r>
                            </w:p>
                          </w:txbxContent>
                        </wps:txbx>
                        <wps:bodyPr rot="0" vert="horz" wrap="square" lIns="91440" tIns="45720" rIns="91440" bIns="45720" anchor="t" anchorCtr="0" upright="1">
                          <a:noAutofit/>
                        </wps:bodyPr>
                      </wps:wsp>
                      <wps:wsp>
                        <wps:cNvPr id="293" name="Text Box 409"/>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192.168.10.10</w:t>
                              </w:r>
                            </w:p>
                          </w:txbxContent>
                        </wps:txbx>
                        <wps:bodyPr rot="0" vert="horz" wrap="square" lIns="91440" tIns="45720" rIns="91440" bIns="45720" anchor="t" anchorCtr="0" upright="1">
                          <a:noAutofit/>
                        </wps:bodyPr>
                      </wps:wsp>
                      <wps:wsp>
                        <wps:cNvPr id="294" name="Text Box 410"/>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Public IP 62.43.51.125</w:t>
                              </w:r>
                            </w:p>
                          </w:txbxContent>
                        </wps:txbx>
                        <wps:bodyPr rot="0" vert="horz" wrap="square" lIns="91440" tIns="45720" rIns="91440" bIns="45720" anchor="t" anchorCtr="0" upright="1">
                          <a:noAutofit/>
                        </wps:bodyPr>
                      </wps:wsp>
                      <wps:wsp>
                        <wps:cNvPr id="295" name="Text Box 411"/>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192.168.10.11</w:t>
                              </w:r>
                            </w:p>
                          </w:txbxContent>
                        </wps:txbx>
                        <wps:bodyPr rot="0" vert="horz" wrap="square" lIns="91440" tIns="45720" rIns="91440" bIns="45720" anchor="t" anchorCtr="0" upright="1">
                          <a:noAutofit/>
                        </wps:bodyPr>
                      </wps:wsp>
                      <wps:wsp>
                        <wps:cNvPr id="296" name="Text Box 412"/>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192.168.10.12</w:t>
                              </w:r>
                            </w:p>
                          </w:txbxContent>
                        </wps:txbx>
                        <wps:bodyPr rot="0" vert="horz" wrap="square" lIns="91440" tIns="45720" rIns="91440" bIns="45720" anchor="t" anchorCtr="0" upright="1">
                          <a:noAutofit/>
                        </wps:bodyPr>
                      </wps:wsp>
                      <wps:wsp>
                        <wps:cNvPr id="297" name="Text Box 413"/>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192.168.10.13</w:t>
                              </w:r>
                            </w:p>
                          </w:txbxContent>
                        </wps:txbx>
                        <wps:bodyPr rot="0" vert="horz" wrap="square" lIns="91440" tIns="45720" rIns="91440" bIns="45720" anchor="t" anchorCtr="0" upright="1">
                          <a:noAutofit/>
                        </wps:bodyPr>
                      </wps:wsp>
                      <wps:wsp>
                        <wps:cNvPr id="298" name="AutoShape 414"/>
                        <wps:cNvCnPr>
                          <a:cxnSpLocks noChangeShapeType="1"/>
                          <a:stCxn id="294" idx="2"/>
                          <a:endCxn id="291"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Text Box 415"/>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NAT and port forwarding</w:t>
                              </w:r>
                            </w:p>
                          </w:txbxContent>
                        </wps:txbx>
                        <wps:bodyPr rot="0" vert="horz" wrap="square" lIns="91440" tIns="45720" rIns="91440" bIns="45720" anchor="t" anchorCtr="0" upright="1">
                          <a:noAutofit/>
                        </wps:bodyPr>
                      </wps:wsp>
                      <wps:wsp>
                        <wps:cNvPr id="300" name="Text Box 416"/>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192.168.10.0/24</w:t>
                              </w:r>
                            </w:p>
                          </w:txbxContent>
                        </wps:txbx>
                        <wps:bodyPr rot="0" vert="horz" wrap="square" lIns="91440" tIns="45720" rIns="91440" bIns="45720" anchor="t" anchorCtr="0" upright="1">
                          <a:noAutofit/>
                        </wps:bodyPr>
                      </wps:wsp>
                      <wps:wsp>
                        <wps:cNvPr id="301" name="Text Box 417"/>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302" name="Picture 4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303" name="AutoShape 419"/>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05" name="Text Box 420"/>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192.168.10.5</w:t>
                              </w:r>
                            </w:p>
                          </w:txbxContent>
                        </wps:txbx>
                        <wps:bodyPr rot="0" vert="horz" wrap="square" lIns="91440" tIns="45720" rIns="91440" bIns="45720" anchor="t" anchorCtr="0" upright="1">
                          <a:noAutofit/>
                        </wps:bodyPr>
                      </wps:wsp>
                    </wpc:wpc>
                  </a:graphicData>
                </a:graphic>
              </wp:inline>
            </w:drawing>
          </mc:Choice>
          <mc:Fallback>
            <w:pict>
              <v:group id="Canvas 383" o:spid="_x0000_s1139"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">
                <v:shape id="_x0000_s1140" type="#_x0000_t75" style="position:absolute;width:68580;height:42703;visibility:visible;mso-wrap-style:square">
                  <v:fill o:detectmouseclick="t"/>
                  <v:path o:connecttype="none"/>
                </v:shape>
                <v:shape id="Picture 385" o:spid="_x0000_s1141"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JGXPCAAAA3gAAAA8AAABkcnMvZG93bnJldi54bWxET01rAjEQvQv9D2EKvUhNqtLqahSRCh51&#10;20OPw2bcXbqZhE10139vBMHbPN7nLNe9bcSF2lA71vAxUiCIC2dqLjX8/uzeZyBCRDbYOCYNVwqw&#10;Xr0MlpgZ1/GRLnksRQrhkKGGKkafSRmKiiyGkfPEiTu51mJMsC2labFL4baRY6U+pcWaU0OFnrYV&#10;Ff/52WroSlRXc9j4QN5/b4dff/MTT7V+e+03CxCR+vgUP9x7k+aryXQO93fSDX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yRlzwgAAAN4AAAAPAAAAAAAAAAAAAAAAAJ8C&#10;AABkcnMvZG93bnJldi54bWxQSwUGAAAAAAQABAD3AAAAjgMAAAAA&#10;">
                  <v:imagedata r:id="rId62" o:title=""/>
                </v:shape>
                <v:shape id="Picture 386" o:spid="_x0000_s1142"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hV2vGAAAA3gAAAA8AAABkcnMvZG93bnJldi54bWxEj9FqwkAQRd+F/sMyQt90Y6WlRFexQkFB&#10;pKZ+wJAdk2h2NmTXJP37zoPg2wxz5957luvB1aqjNlSeDcymCSji3NuKCwPn3+/JJ6gQkS3WnsnA&#10;HwVYr15GS0yt7/lEXRYLJSYcUjRQxtikWoe8JIdh6htiuV186zDK2hbattiLuav1W5J8aIcVS0KJ&#10;DW1Lym/Z3Rm4H47X/WxeHPZHbLZf5/4n23W9Ma/jYbMAFWmIT/Hje2elfjJ/FwDBkRn06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qFXa8YAAADeAAAADwAAAAAAAAAAAAAA&#10;AACfAgAAZHJzL2Rvd25yZXYueG1sUEsFBgAAAAAEAAQA9wAAAJIDAAAAAA==&#10;">
                  <v:imagedata r:id="rId63" o:title=""/>
                </v:shape>
                <v:shape id="Picture 387" o:spid="_x0000_s1143"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9QKvEAAAA3gAAAA8AAABkcnMvZG93bnJldi54bWxET99rwjAQfh/sfwg32NtM3XCUahTZmGw+&#10;DOpEX4/mbOKaS2kyW/97Iwh7u4/v580Wg2vEibpgPSsYjzIQxJXXlmsF25+PpxxEiMgaG8+k4EwB&#10;FvP7uxkW2vdc0mkTa5FCOBSowMTYFlKGypDDMPItceIOvnMYE+xqqTvsU7hr5HOWvUqHllODwZbe&#10;DFW/mz+nwK1W5fdxn5cTk+/WX/27XSJapR4fhuUURKQh/otv7k+d5mcvkzFc30k3yP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9QKvEAAAA3gAAAA8AAAAAAAAAAAAAAAAA&#10;nwIAAGRycy9kb3ducmV2LnhtbFBLBQYAAAAABAAEAPcAAACQAwAAAAA=&#10;" filled="t" fillcolor="#eeece1">
                  <v:imagedata r:id="rId64" o:title=""/>
                </v:shape>
                <v:shape id="Picture 388" o:spid="_x0000_s1144"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nGcvEAAAA3gAAAA8AAABkcnMvZG93bnJldi54bWxET01rwkAQvRf8D8sIXopuVJQSXSWWKqUX&#10;MVXPQ3aaDc3Ohuyq8d+7hYK3ebzPWa47W4srtb5yrGA8SkAQF05XXCo4fm+HbyB8QNZYOyYFd/Kw&#10;XvVelphqd+MDXfNQihjCPkUFJoQmldIXhiz6kWuII/fjWoshwraUusVbDLe1nCTJXFqsODYYbOjd&#10;UPGbX6yCr2xn9q/5x5E3F5fNQmNP+8NZqUG/yxYgAnXhKf53f+o4P5nOJvD3TrxBr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bnGcvEAAAA3gAAAA8AAAAAAAAAAAAAAAAA&#10;nwIAAGRycy9kb3ducmV2LnhtbFBLBQYAAAAABAAEAPcAAACQAwAAAAA=&#10;">
                  <v:imagedata r:id="rId65" o:title=""/>
                </v:shape>
                <v:shape id="Picture 389" o:spid="_x0000_s1145"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rvFDFAAAA3gAAAA8AAABkcnMvZG93bnJldi54bWxET0trwkAQvgv9D8sUehGzacUi0VVSsaX0&#10;IsbHeciO2WB2NmQ3mv77bqHQ23x8z1muB9uIG3W+dqzgOUlBEJdO11wpOB7eJ3MQPiBrbByTgm/y&#10;sF49jJaYaXfnPd2KUIkYwj5DBSaENpPSl4Ys+sS1xJG7uM5iiLCrpO7wHsNtI1/S9FVarDk2GGxp&#10;Y6i8Fr1V8JV/mN242B75rXf5LLT2tNuflXp6HPIFiEBD+Bf/uT91nJ9OZ1P4fSfeIF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q7xQxQAAAN4AAAAPAAAAAAAAAAAAAAAA&#10;AJ8CAABkcnMvZG93bnJldi54bWxQSwUGAAAAAAQABAD3AAAAkQMAAAAA&#10;">
                  <v:imagedata r:id="rId65" o:title=""/>
                </v:shape>
                <v:shape id="Picture 390" o:spid="_x0000_s1146"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CJCTFAAAA3gAAAA8AAABkcnMvZG93bnJldi54bWxET0trwkAQvgv9D8sUehHdtDYi0VXS0pbi&#10;RYyP85Ads6HZ2ZBdNf77bqHgbT6+5yxWvW3EhTpfO1bwPE5AEJdO11wp2O8+RzMQPiBrbByTght5&#10;WC0fBgvMtLvyli5FqEQMYZ+hAhNCm0npS0MW/di1xJE7uc5iiLCrpO7wGsNtI1+SZCot1hwbDLb0&#10;bqj8Kc5WwTr/Mpth8bHnt7PL09Daw2Z7VOrpsc/nIAL14S7+d3/rOD+ZpK/w9068QS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QiQkxQAAAN4AAAAPAAAAAAAAAAAAAAAA&#10;AJ8CAABkcnMvZG93bnJldi54bWxQSwUGAAAAAAQABAD3AAAAkQMAAAAA&#10;">
                  <v:imagedata r:id="rId65" o:title=""/>
                </v:shape>
                <v:shape id="Picture 391" o:spid="_x0000_s1147"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Ogb/EAAAA3gAAAA8AAABkcnMvZG93bnJldi54bWxET0trwkAQvhf6H5YpeCm6sSUi0VVSqUV6&#10;EePjPGTHbGh2NmRXTf99Vyh4m4/vOfNlbxtxpc7XjhWMRwkI4tLpmisFh/16OAXhA7LGxjEp+CUP&#10;y8Xz0xwz7W68o2sRKhFD2GeowITQZlL60pBFP3ItceTOrrMYIuwqqTu8xXDbyLckmUiLNccGgy2t&#10;DJU/xcUq+M6/zPa1+Dzwx8XlaWjtcbs7KTV46fMZiEB9eIj/3Rsd5yfvaQr3d+IN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Ogb/EAAAA3gAAAA8AAAAAAAAAAAAAAAAA&#10;nwIAAGRycy9kb3ducmV2LnhtbFBLBQYAAAAABAAEAPcAAACQAwAAAAA=&#10;">
                  <v:imagedata r:id="rId65" o:title=""/>
                </v:shape>
                <v:shapetype id="_x0000_t33" coordsize="21600,21600" o:spt="33" o:oned="t" path="m,l21600,r,21600e" filled="f">
                  <v:stroke joinstyle="miter"/>
                  <v:path arrowok="t" fillok="f" o:connecttype="none"/>
                  <o:lock v:ext="edit" shapetype="t"/>
                </v:shapetype>
                <v:shape id="AutoShape 392" o:spid="_x0000_s1148"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7PbMMAAADeAAAADwAAAGRycy9kb3ducmV2LnhtbERP32vCMBB+F/wfwg32IppWUaQzigqF&#10;vW12Q3w8mltT1lxKkmn33y8Dwbf7+H7eZjfYTlzJh9axgnyWgSCunW65UfD5UU7XIEJE1tg5JgW/&#10;FGC3HY82WGh34xNdq9iIFMKhQAUmxr6QMtSGLIaZ64kT9+W8xZigb6T2eEvhtpPzLFtJiy2nBoM9&#10;HQ3V39WPVXB4Z/12vswXZWlk7ie5rmwXlXp+GvYvICIN8SG+u191mp8tliv4fyfd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ez2zDAAAA3gAAAA8AAAAAAAAAAAAA&#10;AAAAoQIAAGRycy9kb3ducmV2LnhtbFBLBQYAAAAABAAEAPkAAACRAwAAAAA=&#10;"/>
                <v:shape id="AutoShape 393" o:spid="_x0000_s1149"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Jq98MAAADeAAAADwAAAGRycy9kb3ducmV2LnhtbERP32vCMBB+H+x/CDfwRTStoo7OKNug&#10;4NtmlbHHozmbYnMpSab1vzeDwd7u4/t56+1gO3EhH1rHCvJpBoK4drrlRsHxUE6eQYSIrLFzTApu&#10;FGC7eXxYY6Hdlfd0qWIjUgiHAhWYGPtCylAbshimridO3Ml5izFB30jt8ZrCbSdnWbaUFltODQZ7&#10;ejdUn6sfq+Dtk/XH1/dsXpZG5n6c68p2UanR0/D6AiLSEP/Ff+6dTvOz+WIFv++kG+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SavfDAAAA3gAAAA8AAAAAAAAAAAAA&#10;AAAAoQIAAGRycy9kb3ducmV2LnhtbFBLBQYAAAAABAAEAPkAAACRAwAAAAA=&#10;"/>
                <v:shape id="AutoShape 394" o:spid="_x0000_s1150"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3+hcYAAADeAAAADwAAAGRycy9kb3ducmV2LnhtbESPQUvDQBCF74L/YRmhF7GbtCgSuy1a&#10;CPRmjSIeh+yYDWZnw+62Tf995yD0NsN78943q83kB3WkmPrABsp5AYq4DbbnzsDXZ/3wDCplZItD&#10;YDJwpgSb9e3NCisbTvxBxyZ3SkI4VWjA5TxWWqfWkcc0DyOxaL8hesyyxk7biCcJ94NeFMWT9tiz&#10;NDgcaeuo/WsO3sDbnu37989iWddOl/G+tI0fsjGzu+n1BVSmKV/N/9c7K/jF8lF45R2ZQa8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N/oXGAAAA3gAAAA8AAAAAAAAA&#10;AAAAAAAAoQIAAGRycy9kb3ducmV2LnhtbFBLBQYAAAAABAAEAPkAAACUAwAAAAA=&#10;"/>
                <v:shape id="AutoShape 395" o:spid="_x0000_s1151"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FbHsMAAADeAAAADwAAAGRycy9kb3ducmV2LnhtbERP32vCMBB+H+x/CDfwRTStorjOKNug&#10;4NtmlbHHozmbYnMpSab1vzeDwd7u4/t56+1gO3EhH1rHCvJpBoK4drrlRsHxUE5WIEJE1tg5JgU3&#10;CrDdPD6ssdDuynu6VLERKYRDgQpMjH0hZagNWQxT1xMn7uS8xZigb6T2eE3htpOzLFtKiy2nBoM9&#10;vRuqz9WPVfD2yfrj63s2L0sjcz/OdWW7qNToaXh9ARFpiP/iP/dOp/nZfPEMv++kG+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BWx7DAAAA3gAAAA8AAAAAAAAAAAAA&#10;AAAAoQIAAGRycy9kb3ducmV2LnhtbFBLBQYAAAAABAAEAPkAAACRAwAAAAA=&#10;"/>
                <v:shape id="AutoShape 396" o:spid="_x0000_s1152"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sVlcYAAADeAAAADwAAAGRycy9kb3ducmV2LnhtbESPQW/CMAyF75P2HyJP4jaSbaxCHQGh&#10;SZPGjRUuu1mNaSsap0syKPx6fJi0my0/v/e+xWr0vTpRTF1gC09TA4q4Dq7jxsJ+9/E4B5UyssM+&#10;MFm4UILV8v5ugaULZ/6iU5UbJSacSrTQ5jyUWqe6JY9pGgZiuR1C9JhljY12Ec9i7nv9bEyhPXYs&#10;CS0O9N5Sfax+vYXvg94eEefRbIoqrWc/3fU1X6ydPIzrN1CZxvwv/vv+dFLfvBQCIDgyg1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bFZXGAAAA3gAAAA8AAAAAAAAA&#10;AAAAAAAAoQIAAGRycy9kb3ducmV2LnhtbFBLBQYAAAAABAAEAPkAAACUAwAAAAA=&#10;"/>
                <v:shape id="AutoShape 397" o:spid="_x0000_s1153"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qlM8QAAADeAAAADwAAAGRycy9kb3ducmV2LnhtbERPTYvCMBC9C/6HMMJeRFNXVqQapSgL&#10;IohrFbwOzdhWm0lpslr/vREW9jaP9znzZWsqcafGlZYVjIYRCOLM6pJzBafj92AKwnlkjZVlUvAk&#10;B8tFtzPHWNsHH+ie+lyEEHYxKii8r2MpXVaQQTe0NXHgLrYx6ANscqkbfIRwU8nPKJpIgyWHhgJr&#10;WhWU3dJfo8Dv+tuv62G/T1LmdfKzPd+S1Vmpj16bzEB4av2/+M+90WF+NJ6M4P1OuEE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2qUzxAAAAN4AAAAPAAAAAAAAAAAA&#10;AAAAAKECAABkcnMvZG93bnJldi54bWxQSwUGAAAAAAQABAD5AAAAkgMAAAAA&#10;"/>
                <v:shape id="AutoShape 398" o:spid="_x0000_s1154"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phG8MAAADeAAAADwAAAGRycy9kb3ducmV2LnhtbERPTYvCMBC9C/6HMIIX0bQuiFSjLIIg&#10;HhZWe/A4JGNbtpnUJNbuv98sLOxtHu9ztvvBtqInHxrHCvJFBoJYO9NwpaC8HudrECEiG2wdk4Jv&#10;CrDfjUdbLIx78Sf1l1iJFMKhQAV1jF0hZdA1WQwL1xEn7u68xZigr6Tx+ErhtpXLLFtJiw2nhho7&#10;OtSkvy5Pq6A5lx9lP3tEr9fn/ObzcL21WqnpZHjfgIg0xH/xn/tk0vzsbbWE33fSD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6YRvDAAAA3gAAAA8AAAAAAAAAAAAA&#10;AAAAoQIAAGRycy9kb3ducmV2LnhtbFBLBQYAAAAABAAEAPkAAACRAwAAAAA=&#10;"/>
                <v:shape id="Text Box 399" o:spid="_x0000_s1155"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Rr4sIA&#10;AADeAAAADwAAAGRycy9kb3ducmV2LnhtbERPS4vCMBC+C/6HMMLeNPGJW40iysKelHXXBW9DM7bF&#10;ZlKarK3/3gjC3ubje85y3dpS3Kj2hWMNw4ECQZw6U3Cm4ef7oz8H4QOywdIxabiTh/Wq21liYlzD&#10;X3Q7hkzEEPYJashDqBIpfZqTRT9wFXHkLq62GCKsM2lqbGK4LeVIqZm0WHBsyLGibU7p9fhnNZz2&#10;l/PvRB2ynZ1WjWuVZPsutX7rtZsFiEBt+Be/3J8mzlfj2Rie78Qb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GviwgAAAN4AAAAPAAAAAAAAAAAAAAAAAJgCAABkcnMvZG93&#10;bnJldi54bWxQSwUGAAAAAAQABAD1AAAAhwMAAAAA&#10;" filled="f" stroked="f">
                  <v:textbox>
                    <w:txbxContent>
                      <w:p w:rsidR="000B74E0" w:rsidRDefault="000B74E0" w:rsidP="009905A4">
                        <w:r>
                          <w:t>Internet</w:t>
                        </w:r>
                      </w:p>
                    </w:txbxContent>
                  </v:textbox>
                </v:shape>
                <v:shape id="Text Box 400" o:spid="_x0000_s1156"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3zlsQA&#10;AADeAAAADwAAAGRycy9kb3ducmV2LnhtbERPTWvCQBC9C/6HZYTedFdrxcZsRFoKnipNa8HbkB2T&#10;YHY2ZLcm/vuuUOhtHu9z0u1gG3GlzteONcxnCgRx4UzNpYavz7fpGoQPyAYbx6ThRh622XiUYmJc&#10;zx90zUMpYgj7BDVUIbSJlL6oyKKfuZY4cmfXWQwRdqU0HfYx3DZyodRKWqw5NlTY0ktFxSX/sRqO&#10;7+fT91Idylf71PZuUJLts9T6YTLsNiACDeFf/OfemzhfPa6WcH8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85bEAAAA3gAAAA8AAAAAAAAAAAAAAAAAmAIAAGRycy9k&#10;b3ducmV2LnhtbFBLBQYAAAAABAAEAPUAAACJAwAAAAA=&#10;" filled="f" stroked="f">
                  <v:textbox>
                    <w:txbxContent>
                      <w:p w:rsidR="000B74E0" w:rsidRDefault="000B74E0" w:rsidP="009905A4">
                        <w:r>
                          <w:t>Firewall</w:t>
                        </w:r>
                      </w:p>
                    </w:txbxContent>
                  </v:textbox>
                </v:shape>
                <v:shape id="Text Box 401" o:spid="_x0000_s1157"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FWDcMA&#10;AADeAAAADwAAAGRycy9kb3ducmV2LnhtbERPS4vCMBC+C/6HMII3TVZX0a5RRBH2pKwv2NvQjG3Z&#10;ZlKaaLv/fiMIe5uP7zmLVWtL8aDaF441vA0VCOLUmYIzDefTbjAD4QOywdIxafglD6tlt7PAxLiG&#10;v+hxDJmIIewT1JCHUCVS+jQni37oKuLI3VxtMURYZ9LU2MRwW8qRUlNpseDYkGNFm5zSn+Pdarjs&#10;b9/Xd3XItnZSNa5Vku1cat3vtesPEIHa8C9+uT9NnK/G0wk834k3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FWDcMAAADeAAAADwAAAAAAAAAAAAAAAACYAgAAZHJzL2Rv&#10;d25yZXYueG1sUEsFBgAAAAAEAAQA9QAAAIgDAAAAAA==&#10;" filled="f" stroked="f">
                  <v:textbox>
                    <w:txbxContent>
                      <w:p w:rsidR="000B74E0" w:rsidRDefault="000B74E0" w:rsidP="009905A4">
                        <w:r>
                          <w:t>NFS server</w:t>
                        </w:r>
                      </w:p>
                    </w:txbxContent>
                  </v:textbox>
                </v:shape>
                <v:shape id="Text Box 402" o:spid="_x0000_s1158"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PIesQA&#10;AADeAAAADwAAAGRycy9kb3ducmV2LnhtbERPTWvCQBC9C/0PyxR6093aGmrqJhRLoSdFrYK3ITsm&#10;odnZkN2a9N+7guBtHu9zFvlgG3GmzteONTxPFAjiwpmaSw0/u6/xGwgfkA02jknDP3nIs4fRAlPj&#10;et7QeRtKEUPYp6ihCqFNpfRFRRb9xLXEkTu5zmKIsCul6bCP4baRU6USabHm2FBhS8uKit/tn9Ww&#10;X52Oh1e1Lj/trO3doCTbudT66XH4eAcRaAh38c39beJ89ZIkcH0n3i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TyHrEAAAA3gAAAA8AAAAAAAAAAAAAAAAAmAIAAGRycy9k&#10;b3ducmV2LnhtbFBLBQYAAAAABAAEAPUAAACJAwAAAAA=&#10;" filled="f" stroked="f">
                  <v:textbox>
                    <w:txbxContent>
                      <w:p w:rsidR="000B74E0" w:rsidRDefault="000B74E0" w:rsidP="009905A4">
                        <w:r>
                          <w:t xml:space="preserve">Management Server </w:t>
                        </w:r>
                      </w:p>
                    </w:txbxContent>
                  </v:textbox>
                </v:shape>
                <v:shape id="Text Box 403" o:spid="_x0000_s1159"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9t4cMA&#10;AADeAAAADwAAAGRycy9kb3ducmV2LnhtbERPS2sCMRC+F/wPYQRvNbG2PlajFEXw1OITvA2bcXdx&#10;M1k20d3+e1Mo9DYf33Pmy9aW4kG1LxxrGPQVCOLUmYIzDcfD5nUCwgdkg6Vj0vBDHpaLzsscE+Ma&#10;3tFjHzIRQ9gnqCEPoUqk9GlOFn3fVcSRu7raYoiwzqSpsYnhtpRvSo2kxYJjQ44VrXJKb/u71XD6&#10;ul7O7+o7W9uPqnGtkmynUutet/2cgQjUhn/xn3tr4nw1HI3h9514g1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9t4cMAAADeAAAADwAAAAAAAAAAAAAAAACYAgAAZHJzL2Rv&#10;d25yZXYueG1sUEsFBgAAAAAEAAQA9QAAAIgDAAAAAA==&#10;" filled="f" stroked="f">
                  <v:textbox>
                    <w:txbxContent>
                      <w:p w:rsidR="000B74E0" w:rsidRDefault="000B74E0" w:rsidP="009905A4">
                        <w:r>
                          <w:t>Computing Node</w:t>
                        </w:r>
                      </w:p>
                    </w:txbxContent>
                  </v:textbox>
                </v:shape>
                <v:shape id="Picture 404" o:spid="_x0000_s1160"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9Ii3BAAAA3AAAAA8AAABkcnMvZG93bnJldi54bWxET02LwjAQvQv7H8Is7EU0VVCkGqUruogX&#10;sbp7HpqxKdtMShO1/ntzEDw+3vdi1dla3Kj1lWMFo2ECgrhwuuJSwfm0HcxA+ICssXZMCh7kYbX8&#10;6C0w1e7OR7rloRQxhH2KCkwITSqlLwxZ9EPXEEfu4lqLIcK2lLrFewy3tRwnyVRarDg2GGxobaj4&#10;z69WwT77MYd+vjnz99Vlk9DY38PxT6mvzy6bgwjUhbf45d5pBeNZXBvPxCM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T9Ii3BAAAA3AAAAA8AAAAAAAAAAAAAAAAAnwIA&#10;AGRycy9kb3ducmV2LnhtbFBLBQYAAAAABAAEAPcAAACNAwAAAAA=&#10;">
                  <v:imagedata r:id="rId65" o:title=""/>
                </v:shape>
                <v:shape id="Text Box 405" o:spid="_x0000_s1161"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UW8MA&#10;AADcAAAADwAAAGRycy9kb3ducmV2LnhtbESPQYvCMBSE7wv+h/AEb2uiuItWo4gieFpZVwVvj+bZ&#10;FpuX0kRb/70RhD0OM/MNM1u0thR3qn3hWMOgr0AQp84UnGk4/G0+xyB8QDZYOiYND/KwmHc+ZpgY&#10;1/Av3fchExHCPkENeQhVIqVPc7Lo+64ijt7F1RZDlHUmTY1NhNtSDpX6lhYLjgs5VrTKKb3ub1bD&#10;8edyPo3ULlvbr6pxrZJsJ1LrXrddTkEEasN/+N3eGg3D8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zUW8MAAADcAAAADwAAAAAAAAAAAAAAAACYAgAAZHJzL2Rv&#10;d25yZXYueG1sUEsFBgAAAAAEAAQA9QAAAIgDAAAAAA==&#10;" filled="f" stroked="f">
                  <v:textbox>
                    <w:txbxContent>
                      <w:p w:rsidR="000B74E0" w:rsidRDefault="000B74E0" w:rsidP="009905A4">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06" o:spid="_x0000_s1162"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1KU8AAAADcAAAADwAAAGRycy9kb3ducmV2LnhtbERPTWvCQBC9C/0Pywi91Y0eik3diAiG&#10;XqRoC70O2Wk2JDsbdleN/75zKHh8vO/NdvKDulJMXWADy0UBirgJtuPWwPfX4WUNKmVki0NgMnCn&#10;BNvqabbB0oYbn+h6zq2SEE4lGnA5j6XWqXHkMS3CSCzcb4ges8DYahvxJuF+0KuieNUeO5YGhyPt&#10;HTX9+eINrAb3GZfkue8Ol/u+ro/18Scb8zyfdu+gMk35If53f1jxvcl8OSNHQF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R9SlPAAAAA3AAAAA8AAAAAAAAAAAAAAAAA&#10;oQIAAGRycy9kb3ducmV2LnhtbFBLBQYAAAAABAAEAPkAAACOAwAAAAA=&#10;" adj="10788"/>
                <v:shape id="Text Box 407" o:spid="_x0000_s1163"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0B74E0" w:rsidRDefault="000B74E0" w:rsidP="009905A4">
                        <w:r>
                          <w:t>192.168.10.3</w:t>
                        </w:r>
                      </w:p>
                    </w:txbxContent>
                  </v:textbox>
                </v:shape>
                <v:shape id="Text Box 408" o:spid="_x0000_s1164"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rsidR="000B74E0" w:rsidRDefault="000B74E0" w:rsidP="009905A4">
                        <w:r>
                          <w:t>192.168.10.4</w:t>
                        </w:r>
                      </w:p>
                    </w:txbxContent>
                  </v:textbox>
                </v:shape>
                <v:shape id="Text Box 409" o:spid="_x0000_s1165"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0B74E0" w:rsidRDefault="000B74E0" w:rsidP="009905A4">
                        <w:r>
                          <w:t>192.168.10.10</w:t>
                        </w:r>
                      </w:p>
                    </w:txbxContent>
                  </v:textbox>
                </v:shape>
                <v:shape id="Text Box 410" o:spid="_x0000_s1166"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rsidR="000B74E0" w:rsidRDefault="000B74E0" w:rsidP="009905A4">
                        <w:r>
                          <w:t>Public IP 62.43.51.125</w:t>
                        </w:r>
                      </w:p>
                    </w:txbxContent>
                  </v:textbox>
                </v:shape>
                <v:shape id="Text Box 411" o:spid="_x0000_s1167"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0B74E0" w:rsidRDefault="000B74E0" w:rsidP="009905A4">
                        <w:r>
                          <w:t>192.168.10.11</w:t>
                        </w:r>
                      </w:p>
                    </w:txbxContent>
                  </v:textbox>
                </v:shape>
                <v:shape id="Text Box 412" o:spid="_x0000_s1168"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0B74E0" w:rsidRDefault="000B74E0" w:rsidP="009905A4">
                        <w:r>
                          <w:t>192.168.10.12</w:t>
                        </w:r>
                      </w:p>
                    </w:txbxContent>
                  </v:textbox>
                </v:shape>
                <v:shape id="Text Box 413" o:spid="_x0000_s1169"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0B74E0" w:rsidRDefault="000B74E0" w:rsidP="009905A4">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414" o:spid="_x0000_s1170"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kYSsIAAADcAAAADwAAAGRycy9kb3ducmV2LnhtbERPy2rCQBTdF/oPwxW6qxNjEU0dpYih&#10;LV1ppOtL5uahmTshM+bRr+8sCl0eznu7H00jeupcbVnBYh6BIM6trrlUcMnS5zUI55E1NpZJwUQO&#10;9rvHhy0m2g58ov7sSxFC2CWooPK+TaR0eUUG3dy2xIErbGfQB9iVUnc4hHDTyDiKVtJgzaGhwpYO&#10;FeW3890oaN/T7OclbVbLYvos3Ncx++bNVamn2fj2CsLT6P/Ff+4PrSDehLXhTDgC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kYSsIAAADcAAAADwAAAAAAAAAAAAAA&#10;AAChAgAAZHJzL2Rvd25yZXYueG1sUEsFBgAAAAAEAAQA+QAAAJADAAAAAA==&#10;" adj="10795">
                  <v:stroke endarrow="block"/>
                </v:shape>
                <v:shape id="Text Box 415" o:spid="_x0000_s1171"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0B74E0" w:rsidRDefault="000B74E0" w:rsidP="009905A4">
                        <w:r>
                          <w:t>NAT and port forwarding</w:t>
                        </w:r>
                      </w:p>
                    </w:txbxContent>
                  </v:textbox>
                </v:shape>
                <v:shape id="Text Box 416" o:spid="_x0000_s1172"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0B74E0" w:rsidRDefault="000B74E0" w:rsidP="009905A4">
                        <w:r>
                          <w:t>192.168.10.0/24</w:t>
                        </w:r>
                      </w:p>
                    </w:txbxContent>
                  </v:textbox>
                </v:shape>
                <v:shape id="Text Box 417" o:spid="_x0000_s1173"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UmsMA&#10;AADcAAAADwAAAGRycy9kb3ducmV2LnhtbESPW4vCMBSE3xf2P4Sz4NuaeFnRrlFEEXxy8Qq+HZpj&#10;W7Y5KU209d8bYWEfh5n5hpnOW1uKO9W+cKyh11UgiFNnCs40HA/rzzEIH5ANlo5Jw4M8zGfvb1NM&#10;jGt4R/d9yESEsE9QQx5ClUjp05ws+q6riKN3dbXFEGWdSVNjE+G2lH2lRtJiwXEhx4qWOaW/+5vV&#10;cNpeL+eh+slW9qtqXKsk24nUuvPRLr5BBGrDf/ivvTEaBqoH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jUmsMAAADcAAAADwAAAAAAAAAAAAAAAACYAgAAZHJzL2Rv&#10;d25yZXYueG1sUEsFBgAAAAAEAAQA9QAAAIgDAAAAAA==&#10;" filled="f" stroked="f">
                  <v:textbox>
                    <w:txbxContent>
                      <w:p w:rsidR="000B74E0" w:rsidRDefault="000B74E0" w:rsidP="009905A4">
                        <w:r>
                          <w:t>vCenter Server (for VMware only)</w:t>
                        </w:r>
                      </w:p>
                    </w:txbxContent>
                  </v:textbox>
                </v:shape>
                <v:shape id="Picture 418" o:spid="_x0000_s1174"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nGQDFAAAA3AAAAA8AAABkcnMvZG93bnJldi54bWxEj0FrwkAUhO8F/8PyhF5Ks1FpKTGrRGlL&#10;8SKmtudH9pkNZt+G7Krx33eFgsdhZr5h8uVgW3Gm3jeOFUySFARx5XTDtYL998fzGwgfkDW2jknB&#10;lTwsF6OHHDPtLryjcxlqESHsM1RgQugyKX1lyKJPXEccvYPrLYYo+1rqHi8Rbls5TdNXabHhuGCw&#10;o7Wh6lierIJN8Wm2T+X7nlcnV7yEzv5sd79KPY6HYg4i0BDu4f/2l1YwS6dwOxOPgF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JxkAxQAAANwAAAAPAAAAAAAAAAAAAAAA&#10;AJ8CAABkcnMvZG93bnJldi54bWxQSwUGAAAAAAQABAD3AAAAkQMAAAAA&#10;">
                  <v:imagedata r:id="rId65" o:title=""/>
                </v:shape>
                <v:shape id="AutoShape 419" o:spid="_x0000_s1175"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ROPsMAAADcAAAADwAAAGRycy9kb3ducmV2LnhtbESPQWvCQBSE7wX/w/KE3upGA6VEVxHB&#10;4CWUpoLXR/aZDWbfht1Vk3/fLRR6HGbmG2azG20vHuRD51jBcpGBIG6c7rhVcP4+vn2ACBFZY++Y&#10;FEwUYLedvWyw0O7JX/SoYysShEOBCkyMQyFlaAxZDAs3ECfv6rzFmKRvpfb4THDby1WWvUuLHacF&#10;gwMdDDW3+m4VrHrz6Zdk+dYd79OhLKuyukSlXufjfg0i0hj/w3/tk1aQZzn8nk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ETj7DAAAA3AAAAA8AAAAAAAAAAAAA&#10;AAAAoQIAAGRycy9kb3ducmV2LnhtbFBLBQYAAAAABAAEAPkAAACRAwAAAAA=&#10;" adj="10788"/>
                <v:shape id="Text Box 420" o:spid="_x0000_s1176"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rsidR="000B74E0" w:rsidRDefault="000B74E0" w:rsidP="009905A4">
                        <w:r>
                          <w:t>192.168.10.5</w:t>
                        </w:r>
                      </w:p>
                    </w:txbxContent>
                  </v:textbox>
                </v:shape>
                <w10:anchorlock/>
              </v:group>
            </w:pict>
          </mc:Fallback>
        </mc:AlternateContent>
      </w:r>
    </w:p>
    <w:p w:rsidR="009905A4" w:rsidRDefault="009905A4" w:rsidP="009905A4">
      <w:pPr>
        <w:pStyle w:val="Caption"/>
      </w:pPr>
      <w:r w:rsidRPr="0098226B">
        <w:t>Small</w:t>
      </w:r>
      <w:r>
        <w:t>-</w:t>
      </w:r>
      <w:r w:rsidRPr="0098226B">
        <w:t>Scale Deployment</w:t>
      </w:r>
    </w:p>
    <w:p w:rsidR="009905A4" w:rsidRDefault="00A57BEA" w:rsidP="009905A4">
      <w:r>
        <w:t>This diagram</w:t>
      </w:r>
      <w:r w:rsidR="009905A4">
        <w:t xml:space="preserve"> illustrates the network architecture of a small-scale CloudStack deployment.</w:t>
      </w:r>
    </w:p>
    <w:p w:rsidR="009905A4" w:rsidRDefault="009905A4" w:rsidP="00175B45">
      <w:pPr>
        <w:pStyle w:val="BulletedList"/>
      </w:pPr>
      <w:r w:rsidRPr="00D042CD">
        <w:t xml:space="preserve">A firewall provides a connection to the Internet. The firewall is configured in NAT mode. The firewall forwards HTTP requests and API calls from the Internet to the Management Server. The Management Server resides on the </w:t>
      </w:r>
      <w:r w:rsidR="003C2927">
        <w:t>management network</w:t>
      </w:r>
      <w:r w:rsidRPr="00D042CD">
        <w:t>.</w:t>
      </w:r>
    </w:p>
    <w:p w:rsidR="009905A4" w:rsidRDefault="009905A4" w:rsidP="00175B45">
      <w:pPr>
        <w:pStyle w:val="BulletedList"/>
      </w:pPr>
      <w:r>
        <w:t>A layer-2 switch connects all physical servers and storage.</w:t>
      </w:r>
    </w:p>
    <w:p w:rsidR="009905A4" w:rsidRDefault="009905A4" w:rsidP="00175B45">
      <w:pPr>
        <w:pStyle w:val="BulletedList"/>
      </w:pPr>
      <w:r>
        <w:lastRenderedPageBreak/>
        <w:t>A single NFS server functions as both the primary and secondary storage.</w:t>
      </w:r>
    </w:p>
    <w:p w:rsidR="009905A4" w:rsidRDefault="009905A4" w:rsidP="00175B45">
      <w:pPr>
        <w:pStyle w:val="BulletedList"/>
      </w:pPr>
      <w:r>
        <w:t xml:space="preserve">The Management Server is connected to the </w:t>
      </w:r>
      <w:r w:rsidR="003C2927">
        <w:t>management network</w:t>
      </w:r>
      <w:r>
        <w:t>.</w:t>
      </w:r>
    </w:p>
    <w:p w:rsidR="009905A4" w:rsidRPr="00B20505" w:rsidRDefault="009905A4" w:rsidP="000973EF">
      <w:pPr>
        <w:pStyle w:val="Heading2"/>
      </w:pPr>
      <w:bookmarkStart w:id="398" w:name="_Toc322101366"/>
      <w:r>
        <w:t>Large-Scale Redundant Setup</w:t>
      </w:r>
      <w:bookmarkEnd w:id="398"/>
    </w:p>
    <w:p w:rsidR="009905A4" w:rsidRDefault="00814769" w:rsidP="00297324">
      <w:pPr>
        <w:spacing w:after="0" w:line="240" w:lineRule="auto"/>
      </w:pPr>
      <w:r>
        <w:rPr>
          <w:noProof/>
          <w:lang w:bidi="ar-SA"/>
        </w:rPr>
        <mc:AlternateContent>
          <mc:Choice Requires="wps">
            <w:drawing>
              <wp:anchor distT="0" distB="0" distL="114300" distR="114300" simplePos="0" relativeHeight="251661312" behindDoc="0" locked="0" layoutInCell="1" allowOverlap="1" wp14:anchorId="63933B9F" wp14:editId="22632DC3">
                <wp:simplePos x="0" y="0"/>
                <wp:positionH relativeFrom="column">
                  <wp:posOffset>-952500</wp:posOffset>
                </wp:positionH>
                <wp:positionV relativeFrom="paragraph">
                  <wp:posOffset>3959860</wp:posOffset>
                </wp:positionV>
                <wp:extent cx="2766060" cy="136525"/>
                <wp:effectExtent l="9525" t="6985" r="6350" b="8255"/>
                <wp:wrapNone/>
                <wp:docPr id="10348"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1" o:spid="_x0000_s1026" type="#_x0000_t33" style="position:absolute;margin-left:-75pt;margin-top:311.8pt;width:217.8pt;height:10.7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"/>
            </w:pict>
          </mc:Fallback>
        </mc:AlternateContent>
      </w:r>
      <w:r>
        <w:rPr>
          <w:noProof/>
          <w:lang w:bidi="ar-SA"/>
        </w:rPr>
        <mc:AlternateContent>
          <mc:Choice Requires="wps">
            <w:drawing>
              <wp:anchor distT="0" distB="0" distL="114300" distR="114300" simplePos="0" relativeHeight="251662336" behindDoc="0" locked="0" layoutInCell="1" allowOverlap="1" wp14:anchorId="51DF5400" wp14:editId="7FA66CBF">
                <wp:simplePos x="0" y="0"/>
                <wp:positionH relativeFrom="column">
                  <wp:posOffset>-1264285</wp:posOffset>
                </wp:positionH>
                <wp:positionV relativeFrom="paragraph">
                  <wp:posOffset>4271645</wp:posOffset>
                </wp:positionV>
                <wp:extent cx="3382645" cy="130810"/>
                <wp:effectExtent l="9525" t="6985" r="12065" b="10795"/>
                <wp:wrapNone/>
                <wp:docPr id="10347"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2" o:spid="_x0000_s1026" type="#_x0000_t33" style="position:absolute;margin-left:-99.55pt;margin-top:336.35pt;width:266.35pt;height:10.3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"/>
            </w:pict>
          </mc:Fallback>
        </mc:AlternateContent>
      </w:r>
      <w:r>
        <w:rPr>
          <w:noProof/>
          <w:lang w:bidi="ar-SA"/>
        </w:rPr>
        <mc:AlternateContent>
          <mc:Choice Requires="wps">
            <w:drawing>
              <wp:anchor distT="0" distB="0" distL="114300" distR="114300" simplePos="0" relativeHeight="251663360" behindDoc="0" locked="0" layoutInCell="1" allowOverlap="1" wp14:anchorId="2EA6D90B" wp14:editId="51E14600">
                <wp:simplePos x="0" y="0"/>
                <wp:positionH relativeFrom="column">
                  <wp:posOffset>185420</wp:posOffset>
                </wp:positionH>
                <wp:positionV relativeFrom="paragraph">
                  <wp:posOffset>3964305</wp:posOffset>
                </wp:positionV>
                <wp:extent cx="2766060" cy="127635"/>
                <wp:effectExtent l="8890" t="6985" r="6350" b="8255"/>
                <wp:wrapNone/>
                <wp:docPr id="10346"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3" o:spid="_x0000_s1026" type="#_x0000_t33" style="position:absolute;margin-left:14.6pt;margin-top:312.15pt;width:217.8pt;height:10.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"/>
            </w:pict>
          </mc:Fallback>
        </mc:AlternateContent>
      </w:r>
      <w:r>
        <w:rPr>
          <w:noProof/>
          <w:lang w:bidi="ar-SA"/>
        </w:rPr>
        <mc:AlternateContent>
          <mc:Choice Requires="wps">
            <w:drawing>
              <wp:anchor distT="0" distB="0" distL="114300" distR="114300" simplePos="0" relativeHeight="251664384" behindDoc="0" locked="0" layoutInCell="1" allowOverlap="1" wp14:anchorId="4A474105" wp14:editId="2A96408C">
                <wp:simplePos x="0" y="0"/>
                <wp:positionH relativeFrom="column">
                  <wp:posOffset>-126365</wp:posOffset>
                </wp:positionH>
                <wp:positionV relativeFrom="paragraph">
                  <wp:posOffset>4270375</wp:posOffset>
                </wp:positionV>
                <wp:extent cx="3382645" cy="133350"/>
                <wp:effectExtent l="12700" t="6985" r="6350" b="10795"/>
                <wp:wrapNone/>
                <wp:docPr id="10345"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4" o:spid="_x0000_s1026" type="#_x0000_t33" style="position:absolute;margin-left:-9.95pt;margin-top:336.25pt;width:266.35pt;height:10.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"/>
            </w:pict>
          </mc:Fallback>
        </mc:AlternateContent>
      </w:r>
      <w:r w:rsidR="009905A4">
        <w:rPr>
          <w:noProof/>
          <w:lang w:bidi="ar-SA"/>
        </w:rPr>
        <w:drawing>
          <wp:anchor distT="0" distB="0" distL="114300" distR="114300" simplePos="0" relativeHeight="251659264" behindDoc="0" locked="0" layoutInCell="1" allowOverlap="1" wp14:anchorId="61370BA1" wp14:editId="17C6185A">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8"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60288" behindDoc="0" locked="0" layoutInCell="1" allowOverlap="1" wp14:anchorId="25A0E7A6" wp14:editId="28E39290">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8" cstate="print"/>
                    <a:srcRect/>
                    <a:stretch>
                      <a:fillRect/>
                    </a:stretch>
                  </pic:blipFill>
                  <pic:spPr bwMode="auto">
                    <a:xfrm>
                      <a:off x="0" y="0"/>
                      <a:ext cx="750570" cy="323850"/>
                    </a:xfrm>
                    <a:prstGeom prst="rect">
                      <a:avLst/>
                    </a:prstGeom>
                    <a:noFill/>
                  </pic:spPr>
                </pic:pic>
              </a:graphicData>
            </a:graphic>
          </wp:anchor>
        </w:drawing>
      </w:r>
      <w:r>
        <w:rPr>
          <w:noProof/>
          <w:lang w:bidi="ar-SA"/>
        </w:rPr>
        <mc:AlternateContent>
          <mc:Choice Requires="wpc">
            <w:drawing>
              <wp:inline distT="0" distB="0" distL="0" distR="0" wp14:anchorId="3D7A6E30" wp14:editId="1CE1F30B">
                <wp:extent cx="6858000" cy="6858000"/>
                <wp:effectExtent l="0" t="0" r="0" b="0"/>
                <wp:docPr id="577" name="Canvas 5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634" name="Picture 30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12026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 name="Picture 30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632075" y="5152390"/>
                            <a:ext cx="1005840" cy="530860"/>
                          </a:xfrm>
                          <a:prstGeom prst="rect">
                            <a:avLst/>
                          </a:prstGeom>
                          <a:solidFill>
                            <a:srgbClr val="EEECE1"/>
                          </a:solidFill>
                        </pic:spPr>
                      </pic:pic>
                      <pic:pic xmlns:pic="http://schemas.openxmlformats.org/drawingml/2006/picture">
                        <pic:nvPicPr>
                          <pic:cNvPr id="636" name="Picture 30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168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 name="Picture 30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3902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 name="Picture 3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168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 name="Picture 3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168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2" name="Picture 3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168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3" name="Picture 3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31101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4" name="Picture 3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803775" y="5152390"/>
                            <a:ext cx="1005840" cy="530860"/>
                          </a:xfrm>
                          <a:prstGeom prst="rect">
                            <a:avLst/>
                          </a:prstGeom>
                          <a:solidFill>
                            <a:srgbClr val="EEECE1"/>
                          </a:solidFill>
                        </pic:spPr>
                      </pic:pic>
                      <pic:pic xmlns:pic="http://schemas.openxmlformats.org/drawingml/2006/picture">
                        <pic:nvPicPr>
                          <pic:cNvPr id="675" name="Picture 3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7885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6" name="Picture 3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5619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7" name="Picture 3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7885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8" name="Picture 3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7885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9" name="Picture 3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7885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0" name="Picture 3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626360" y="5768975"/>
                            <a:ext cx="1005840" cy="530860"/>
                          </a:xfrm>
                          <a:prstGeom prst="rect">
                            <a:avLst/>
                          </a:prstGeom>
                          <a:solidFill>
                            <a:srgbClr val="EEECE1"/>
                          </a:solidFill>
                        </pic:spPr>
                      </pic:pic>
                      <pic:pic xmlns:pic="http://schemas.openxmlformats.org/drawingml/2006/picture">
                        <pic:nvPicPr>
                          <pic:cNvPr id="681" name="Picture 3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794250" y="5771515"/>
                            <a:ext cx="1005840" cy="530860"/>
                          </a:xfrm>
                          <a:prstGeom prst="rect">
                            <a:avLst/>
                          </a:prstGeom>
                          <a:solidFill>
                            <a:srgbClr val="EEECE1"/>
                          </a:solidFill>
                        </pic:spPr>
                      </pic:pic>
                      <wps:wsp>
                        <wps:cNvPr id="682" name="AutoShape 322"/>
                        <wps:cNvCnPr>
                          <a:cxnSpLocks noChangeShapeType="1"/>
                          <a:stCxn id="634" idx="2"/>
                          <a:endCxn id="636" idx="1"/>
                        </wps:cNvCnPr>
                        <wps:spPr bwMode="auto">
                          <a:xfrm rot="16200000" flipH="1">
                            <a:off x="2235835" y="2911475"/>
                            <a:ext cx="64071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3" name="AutoShape 323"/>
                        <wps:cNvCnPr>
                          <a:cxnSpLocks noChangeShapeType="1"/>
                          <a:stCxn id="634" idx="2"/>
                          <a:endCxn id="638" idx="1"/>
                        </wps:cNvCnPr>
                        <wps:spPr bwMode="auto">
                          <a:xfrm rot="16200000" flipH="1">
                            <a:off x="1995170" y="3152140"/>
                            <a:ext cx="112268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4" name="AutoShape 324"/>
                        <wps:cNvCnPr>
                          <a:cxnSpLocks noChangeShapeType="1"/>
                          <a:stCxn id="634" idx="2"/>
                          <a:endCxn id="639" idx="1"/>
                        </wps:cNvCnPr>
                        <wps:spPr bwMode="auto">
                          <a:xfrm rot="16200000" flipH="1">
                            <a:off x="1757045" y="3390265"/>
                            <a:ext cx="159893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5" name="AutoShape 325"/>
                        <wps:cNvCnPr>
                          <a:cxnSpLocks noChangeShapeType="1"/>
                          <a:stCxn id="634" idx="2"/>
                          <a:endCxn id="672" idx="1"/>
                        </wps:cNvCnPr>
                        <wps:spPr bwMode="auto">
                          <a:xfrm rot="16200000" flipH="1">
                            <a:off x="1513840" y="3633470"/>
                            <a:ext cx="208470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6" name="AutoShape 326"/>
                        <wps:cNvCnPr>
                          <a:cxnSpLocks noChangeShapeType="1"/>
                          <a:stCxn id="634" idx="2"/>
                          <a:endCxn id="635" idx="1"/>
                        </wps:cNvCnPr>
                        <wps:spPr bwMode="auto">
                          <a:xfrm rot="16200000" flipH="1">
                            <a:off x="1181100" y="396621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7" name="AutoShape 327"/>
                        <wps:cNvCnPr>
                          <a:cxnSpLocks noChangeShapeType="1"/>
                          <a:stCxn id="634" idx="2"/>
                          <a:endCxn id="680" idx="1"/>
                        </wps:cNvCnPr>
                        <wps:spPr bwMode="auto">
                          <a:xfrm rot="16200000" flipH="1">
                            <a:off x="869315" y="4277995"/>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8" name="AutoShape 328"/>
                        <wps:cNvCnPr>
                          <a:cxnSpLocks noChangeShapeType="1"/>
                          <a:stCxn id="637" idx="2"/>
                          <a:endCxn id="636" idx="3"/>
                        </wps:cNvCnPr>
                        <wps:spPr bwMode="auto">
                          <a:xfrm rot="5400000">
                            <a:off x="33858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0" name="AutoShape 329"/>
                        <wps:cNvCnPr>
                          <a:cxnSpLocks noChangeShapeType="1"/>
                          <a:stCxn id="637" idx="2"/>
                          <a:endCxn id="638" idx="3"/>
                        </wps:cNvCnPr>
                        <wps:spPr bwMode="auto">
                          <a:xfrm rot="5400000">
                            <a:off x="31451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1" name="AutoShape 330"/>
                        <wps:cNvCnPr>
                          <a:cxnSpLocks noChangeShapeType="1"/>
                          <a:stCxn id="637" idx="2"/>
                          <a:endCxn id="639" idx="3"/>
                        </wps:cNvCnPr>
                        <wps:spPr bwMode="auto">
                          <a:xfrm rot="5400000">
                            <a:off x="29070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2" name="AutoShape 331"/>
                        <wps:cNvCnPr>
                          <a:cxnSpLocks noChangeShapeType="1"/>
                          <a:stCxn id="637" idx="2"/>
                          <a:endCxn id="672" idx="3"/>
                        </wps:cNvCnPr>
                        <wps:spPr bwMode="auto">
                          <a:xfrm rot="5400000">
                            <a:off x="26638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3" name="AutoShape 332"/>
                        <wps:cNvCnPr>
                          <a:cxnSpLocks noChangeShapeType="1"/>
                          <a:stCxn id="637" idx="2"/>
                          <a:endCxn id="635" idx="3"/>
                        </wps:cNvCnPr>
                        <wps:spPr bwMode="auto">
                          <a:xfrm rot="5400000">
                            <a:off x="23190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4" name="AutoShape 333"/>
                        <wps:cNvCnPr>
                          <a:cxnSpLocks noChangeShapeType="1"/>
                          <a:stCxn id="637" idx="2"/>
                          <a:endCxn id="680" idx="3"/>
                        </wps:cNvCnPr>
                        <wps:spPr bwMode="auto">
                          <a:xfrm rot="5400000">
                            <a:off x="2007235" y="4276725"/>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5" name="AutoShape 334"/>
                        <wps:cNvCnPr>
                          <a:cxnSpLocks noChangeShapeType="1"/>
                          <a:stCxn id="673" idx="2"/>
                          <a:endCxn id="675" idx="1"/>
                        </wps:cNvCnPr>
                        <wps:spPr bwMode="auto">
                          <a:xfrm rot="16200000" flipH="1">
                            <a:off x="4417060" y="2921000"/>
                            <a:ext cx="64071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6" name="AutoShape 335"/>
                        <wps:cNvCnPr>
                          <a:cxnSpLocks noChangeShapeType="1"/>
                          <a:stCxn id="673" idx="2"/>
                          <a:endCxn id="677" idx="1"/>
                        </wps:cNvCnPr>
                        <wps:spPr bwMode="auto">
                          <a:xfrm rot="16200000" flipH="1">
                            <a:off x="4176395" y="3161665"/>
                            <a:ext cx="112268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7" name="AutoShape 336"/>
                        <wps:cNvCnPr>
                          <a:cxnSpLocks noChangeShapeType="1"/>
                          <a:stCxn id="673" idx="2"/>
                          <a:endCxn id="678" idx="1"/>
                        </wps:cNvCnPr>
                        <wps:spPr bwMode="auto">
                          <a:xfrm rot="16200000" flipH="1">
                            <a:off x="3938270" y="3399790"/>
                            <a:ext cx="159893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8" name="AutoShape 337"/>
                        <wps:cNvCnPr>
                          <a:cxnSpLocks noChangeShapeType="1"/>
                          <a:stCxn id="673" idx="2"/>
                          <a:endCxn id="679" idx="1"/>
                        </wps:cNvCnPr>
                        <wps:spPr bwMode="auto">
                          <a:xfrm rot="16200000" flipH="1">
                            <a:off x="3695065" y="3642995"/>
                            <a:ext cx="208470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9" name="AutoShape 338"/>
                        <wps:cNvCnPr>
                          <a:cxnSpLocks noChangeShapeType="1"/>
                          <a:stCxn id="673" idx="2"/>
                          <a:endCxn id="674" idx="1"/>
                        </wps:cNvCnPr>
                        <wps:spPr bwMode="auto">
                          <a:xfrm rot="16200000" flipH="1">
                            <a:off x="3362325" y="3975735"/>
                            <a:ext cx="2766060" cy="1174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0" name="AutoShape 339"/>
                        <wps:cNvCnPr>
                          <a:cxnSpLocks noChangeShapeType="1"/>
                          <a:stCxn id="673" idx="2"/>
                          <a:endCxn id="681" idx="1"/>
                        </wps:cNvCnPr>
                        <wps:spPr bwMode="auto">
                          <a:xfrm rot="16200000" flipH="1">
                            <a:off x="3047365" y="4290695"/>
                            <a:ext cx="3385185" cy="1079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1" name="AutoShape 340"/>
                        <wps:cNvCnPr>
                          <a:cxnSpLocks noChangeShapeType="1"/>
                          <a:stCxn id="676" idx="2"/>
                          <a:endCxn id="675" idx="3"/>
                        </wps:cNvCnPr>
                        <wps:spPr bwMode="auto">
                          <a:xfrm rot="5400000">
                            <a:off x="55575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2" name="AutoShape 341"/>
                        <wps:cNvCnPr>
                          <a:cxnSpLocks noChangeShapeType="1"/>
                          <a:stCxn id="676" idx="2"/>
                          <a:endCxn id="677" idx="3"/>
                        </wps:cNvCnPr>
                        <wps:spPr bwMode="auto">
                          <a:xfrm rot="5400000">
                            <a:off x="53168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3" name="AutoShape 342"/>
                        <wps:cNvCnPr>
                          <a:cxnSpLocks noChangeShapeType="1"/>
                          <a:stCxn id="676" idx="2"/>
                          <a:endCxn id="678" idx="3"/>
                        </wps:cNvCnPr>
                        <wps:spPr bwMode="auto">
                          <a:xfrm rot="5400000">
                            <a:off x="50787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6" name="AutoShape 343"/>
                        <wps:cNvCnPr>
                          <a:cxnSpLocks noChangeShapeType="1"/>
                          <a:stCxn id="676" idx="2"/>
                          <a:endCxn id="679" idx="3"/>
                        </wps:cNvCnPr>
                        <wps:spPr bwMode="auto">
                          <a:xfrm rot="5400000">
                            <a:off x="48355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7" name="AutoShape 344"/>
                        <wps:cNvCnPr>
                          <a:cxnSpLocks noChangeShapeType="1"/>
                          <a:stCxn id="676" idx="2"/>
                          <a:endCxn id="674" idx="3"/>
                        </wps:cNvCnPr>
                        <wps:spPr bwMode="auto">
                          <a:xfrm rot="5400000">
                            <a:off x="44907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8" name="AutoShape 345"/>
                        <wps:cNvCnPr>
                          <a:cxnSpLocks noChangeShapeType="1"/>
                          <a:stCxn id="676" idx="2"/>
                          <a:endCxn id="681" idx="3"/>
                        </wps:cNvCnPr>
                        <wps:spPr bwMode="auto">
                          <a:xfrm rot="5400000">
                            <a:off x="4175760" y="4276090"/>
                            <a:ext cx="3385185" cy="13716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9" name="AutoShape 346"/>
                        <wps:cNvCnPr>
                          <a:cxnSpLocks noChangeShapeType="1"/>
                          <a:stCxn id="634" idx="0"/>
                        </wps:cNvCnPr>
                        <wps:spPr bwMode="auto">
                          <a:xfrm flipV="1">
                            <a:off x="2495550" y="1597660"/>
                            <a:ext cx="26289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AutoShape 347"/>
                        <wps:cNvCnPr>
                          <a:cxnSpLocks noChangeShapeType="1"/>
                          <a:stCxn id="637" idx="0"/>
                        </wps:cNvCnPr>
                        <wps:spPr bwMode="auto">
                          <a:xfrm flipH="1" flipV="1">
                            <a:off x="2758440" y="1597660"/>
                            <a:ext cx="10071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AutoShape 348"/>
                        <wps:cNvCnPr>
                          <a:cxnSpLocks noChangeShapeType="1"/>
                          <a:endCxn id="673" idx="0"/>
                        </wps:cNvCnPr>
                        <wps:spPr bwMode="auto">
                          <a:xfrm>
                            <a:off x="4120515" y="1597660"/>
                            <a:ext cx="56578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AutoShape 349"/>
                        <wps:cNvCnPr>
                          <a:cxnSpLocks noChangeShapeType="1"/>
                          <a:endCxn id="676" idx="0"/>
                        </wps:cNvCnPr>
                        <wps:spPr bwMode="auto">
                          <a:xfrm>
                            <a:off x="4120515" y="1597660"/>
                            <a:ext cx="181673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AutoShape 350"/>
                        <wps:cNvCnPr>
                          <a:cxnSpLocks noChangeShapeType="1"/>
                          <a:stCxn id="634" idx="0"/>
                        </wps:cNvCnPr>
                        <wps:spPr bwMode="auto">
                          <a:xfrm flipV="1">
                            <a:off x="2495550" y="1597660"/>
                            <a:ext cx="162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AutoShape 351"/>
                        <wps:cNvCnPr>
                          <a:cxnSpLocks noChangeShapeType="1"/>
                          <a:stCxn id="637" idx="0"/>
                        </wps:cNvCnPr>
                        <wps:spPr bwMode="auto">
                          <a:xfrm flipV="1">
                            <a:off x="3765550" y="1597660"/>
                            <a:ext cx="35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AutoShape 352"/>
                        <wps:cNvCnPr>
                          <a:cxnSpLocks noChangeShapeType="1"/>
                          <a:endCxn id="673" idx="0"/>
                        </wps:cNvCnPr>
                        <wps:spPr bwMode="auto">
                          <a:xfrm>
                            <a:off x="2758440" y="1597660"/>
                            <a:ext cx="192786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AutoShape 353"/>
                        <wps:cNvCnPr>
                          <a:cxnSpLocks noChangeShapeType="1"/>
                          <a:endCxn id="676" idx="0"/>
                        </wps:cNvCnPr>
                        <wps:spPr bwMode="auto">
                          <a:xfrm>
                            <a:off x="2758440" y="1597660"/>
                            <a:ext cx="31788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 name="AutoShape 354"/>
                        <wps:cNvCnPr>
                          <a:cxnSpLocks noChangeShapeType="1"/>
                        </wps:cNvCnPr>
                        <wps:spPr bwMode="auto">
                          <a:xfrm>
                            <a:off x="2760345" y="149225"/>
                            <a:ext cx="63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Text Box 355"/>
                        <wps:cNvSpPr txBox="1">
                          <a:spLocks noChangeArrowheads="1"/>
                        </wps:cNvSpPr>
                        <wps:spPr bwMode="auto">
                          <a:xfrm>
                            <a:off x="4782185" y="0"/>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Internet</w:t>
                              </w:r>
                            </w:p>
                          </w:txbxContent>
                        </wps:txbx>
                        <wps:bodyPr rot="0" vert="horz" wrap="square" lIns="91440" tIns="45720" rIns="91440" bIns="45720" anchor="t" anchorCtr="0" upright="1">
                          <a:noAutofit/>
                        </wps:bodyPr>
                      </wps:wsp>
                      <wps:wsp>
                        <wps:cNvPr id="430" name="AutoShape 356"/>
                        <wps:cNvCnPr>
                          <a:cxnSpLocks noChangeShapeType="1"/>
                        </wps:cNvCnPr>
                        <wps:spPr bwMode="auto">
                          <a:xfrm flipV="1">
                            <a:off x="4118610" y="149225"/>
                            <a:ext cx="190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Text Box 357"/>
                        <wps:cNvSpPr txBox="1">
                          <a:spLocks noChangeArrowheads="1"/>
                        </wps:cNvSpPr>
                        <wps:spPr bwMode="auto">
                          <a:xfrm>
                            <a:off x="4784725" y="793115"/>
                            <a:ext cx="17437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Layer-3 switches with firewall modules</w:t>
                              </w:r>
                            </w:p>
                          </w:txbxContent>
                        </wps:txbx>
                        <wps:bodyPr rot="0" vert="horz" wrap="square" lIns="91440" tIns="45720" rIns="91440" bIns="45720" anchor="t" anchorCtr="0" upright="1">
                          <a:noAutofit/>
                        </wps:bodyPr>
                      </wps:wsp>
                      <wps:wsp>
                        <wps:cNvPr id="432" name="Text Box 358"/>
                        <wps:cNvSpPr txBox="1">
                          <a:spLocks noChangeArrowheads="1"/>
                        </wps:cNvSpPr>
                        <wps:spPr bwMode="auto">
                          <a:xfrm>
                            <a:off x="503936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Pod 2</w:t>
                              </w:r>
                            </w:p>
                          </w:txbxContent>
                        </wps:txbx>
                        <wps:bodyPr rot="0" vert="horz" wrap="square" lIns="91440" tIns="45720" rIns="91440" bIns="45720" anchor="t" anchorCtr="0" upright="1">
                          <a:noAutofit/>
                        </wps:bodyPr>
                      </wps:wsp>
                      <wps:wsp>
                        <wps:cNvPr id="433" name="Text Box 359"/>
                        <wps:cNvSpPr txBox="1">
                          <a:spLocks noChangeArrowheads="1"/>
                        </wps:cNvSpPr>
                        <wps:spPr bwMode="auto">
                          <a:xfrm>
                            <a:off x="288671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Pod 1</w:t>
                              </w:r>
                            </w:p>
                          </w:txbxContent>
                        </wps:txbx>
                        <wps:bodyPr rot="0" vert="horz" wrap="square" lIns="91440" tIns="45720" rIns="91440" bIns="45720" anchor="t" anchorCtr="0" upright="1">
                          <a:noAutofit/>
                        </wps:bodyPr>
                      </wps:wsp>
                      <wps:wsp>
                        <wps:cNvPr id="434" name="Text Box 360"/>
                        <wps:cNvSpPr txBox="1">
                          <a:spLocks noChangeArrowheads="1"/>
                        </wps:cNvSpPr>
                        <wps:spPr bwMode="auto">
                          <a:xfrm>
                            <a:off x="6001385" y="526415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Storage servers</w:t>
                              </w:r>
                            </w:p>
                          </w:txbxContent>
                        </wps:txbx>
                        <wps:bodyPr rot="0" vert="horz" wrap="square" lIns="91440" tIns="45720" rIns="91440" bIns="45720" anchor="t" anchorCtr="0" upright="1">
                          <a:noAutofit/>
                        </wps:bodyPr>
                      </wps:wsp>
                      <pic:pic xmlns:pic="http://schemas.openxmlformats.org/drawingml/2006/picture">
                        <pic:nvPicPr>
                          <pic:cNvPr id="435" name="Picture 36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65785" y="2984500"/>
                            <a:ext cx="780415" cy="7988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 name="Picture 3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37235" y="3439160"/>
                            <a:ext cx="666115" cy="471170"/>
                          </a:xfrm>
                          <a:prstGeom prst="rect">
                            <a:avLst/>
                          </a:prstGeom>
                          <a:noFill/>
                          <a:extLst>
                            <a:ext uri="{909E8E84-426E-40DD-AFC4-6F175D3DCCD1}">
                              <a14:hiddenFill xmlns:a14="http://schemas.microsoft.com/office/drawing/2010/main">
                                <a:solidFill>
                                  <a:srgbClr val="FFFFFF"/>
                                </a:solidFill>
                              </a14:hiddenFill>
                            </a:ext>
                          </a:extLst>
                        </pic:spPr>
                      </pic:pic>
                      <wps:wsp>
                        <wps:cNvPr id="437" name="Text Box 363"/>
                        <wps:cNvSpPr txBox="1">
                          <a:spLocks noChangeArrowheads="1"/>
                        </wps:cNvSpPr>
                        <wps:spPr bwMode="auto">
                          <a:xfrm>
                            <a:off x="546735" y="3774440"/>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Management Server Cluster</w:t>
                              </w:r>
                            </w:p>
                          </w:txbxContent>
                        </wps:txbx>
                        <wps:bodyPr rot="0" vert="horz" wrap="square" lIns="91440" tIns="45720" rIns="91440" bIns="45720" anchor="t" anchorCtr="0" upright="1">
                          <a:noAutofit/>
                        </wps:bodyPr>
                      </wps:wsp>
                      <pic:pic xmlns:pic="http://schemas.openxmlformats.org/drawingml/2006/picture">
                        <pic:nvPicPr>
                          <pic:cNvPr id="438" name="Picture 36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518160" y="5768975"/>
                            <a:ext cx="1005840" cy="530860"/>
                          </a:xfrm>
                          <a:prstGeom prst="rect">
                            <a:avLst/>
                          </a:prstGeom>
                          <a:solidFill>
                            <a:srgbClr val="EEECE1"/>
                          </a:solidFill>
                        </pic:spPr>
                      </pic:pic>
                      <wps:wsp>
                        <wps:cNvPr id="439" name="Text Box 365"/>
                        <wps:cNvSpPr txBox="1">
                          <a:spLocks noChangeArrowheads="1"/>
                        </wps:cNvSpPr>
                        <wps:spPr bwMode="auto">
                          <a:xfrm>
                            <a:off x="6001385" y="363791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440" name="Picture 36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518160" y="5149850"/>
                            <a:ext cx="1005840" cy="530860"/>
                          </a:xfrm>
                          <a:prstGeom prst="rect">
                            <a:avLst/>
                          </a:prstGeom>
                          <a:solidFill>
                            <a:srgbClr val="EEECE1"/>
                          </a:solidFill>
                        </pic:spPr>
                      </pic:pic>
                      <wps:wsp>
                        <wps:cNvPr id="441" name="Text Box 367"/>
                        <wps:cNvSpPr txBox="1">
                          <a:spLocks noChangeArrowheads="1"/>
                        </wps:cNvSpPr>
                        <wps:spPr bwMode="auto">
                          <a:xfrm>
                            <a:off x="480060" y="6286500"/>
                            <a:ext cx="121539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Secondary storage servers</w:t>
                              </w:r>
                            </w:p>
                          </w:txbxContent>
                        </wps:txbx>
                        <wps:bodyPr rot="0" vert="horz" wrap="square" lIns="91440" tIns="45720" rIns="91440" bIns="45720" anchor="t" anchorCtr="0" upright="1">
                          <a:noAutofit/>
                        </wps:bodyPr>
                      </wps:wsp>
                      <wps:wsp>
                        <wps:cNvPr id="442" name="AutoShape 368"/>
                        <wps:cNvCnPr>
                          <a:cxnSpLocks noChangeShapeType="1"/>
                        </wps:cNvCnPr>
                        <wps:spPr bwMode="auto">
                          <a:xfrm rot="5400000">
                            <a:off x="1275080" y="2713355"/>
                            <a:ext cx="427990" cy="285750"/>
                          </a:xfrm>
                          <a:prstGeom prst="bentConnector3">
                            <a:avLst>
                              <a:gd name="adj1" fmla="val 967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3" name="AutoShape 369"/>
                        <wps:cNvCnPr>
                          <a:cxnSpLocks noChangeShapeType="1"/>
                        </wps:cNvCnPr>
                        <wps:spPr bwMode="auto">
                          <a:xfrm rot="16200000" flipH="1">
                            <a:off x="254635" y="2749550"/>
                            <a:ext cx="418465" cy="203835"/>
                          </a:xfrm>
                          <a:prstGeom prst="bentConnector3">
                            <a:avLst>
                              <a:gd name="adj1" fmla="val 1024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4" name="AutoShape 370"/>
                        <wps:cNvCnPr>
                          <a:cxnSpLocks noChangeShapeType="1"/>
                        </wps:cNvCnPr>
                        <wps:spPr bwMode="auto">
                          <a:xfrm flipV="1">
                            <a:off x="1695450" y="1597660"/>
                            <a:ext cx="24250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AutoShape 371"/>
                        <wps:cNvCnPr>
                          <a:cxnSpLocks noChangeShapeType="1"/>
                        </wps:cNvCnPr>
                        <wps:spPr bwMode="auto">
                          <a:xfrm flipV="1">
                            <a:off x="480060" y="1597660"/>
                            <a:ext cx="364045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AutoShape 372"/>
                        <wps:cNvCnPr>
                          <a:cxnSpLocks noChangeShapeType="1"/>
                        </wps:cNvCnPr>
                        <wps:spPr bwMode="auto">
                          <a:xfrm flipV="1">
                            <a:off x="1704340" y="1597660"/>
                            <a:ext cx="105410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 name="AutoShape 373"/>
                        <wps:cNvCnPr>
                          <a:cxnSpLocks noChangeShapeType="1"/>
                        </wps:cNvCnPr>
                        <wps:spPr bwMode="auto">
                          <a:xfrm flipV="1">
                            <a:off x="480060" y="1597660"/>
                            <a:ext cx="227838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336" name="Picture 37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54673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37" name="Picture 37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95186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38" name="Picture 3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2447925"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39" name="Picture 37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3790950"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wps:wsp>
                        <wps:cNvPr id="10340" name="Text Box 378"/>
                        <wps:cNvSpPr txBox="1">
                          <a:spLocks noChangeArrowheads="1"/>
                        </wps:cNvSpPr>
                        <wps:spPr bwMode="auto">
                          <a:xfrm>
                            <a:off x="6065520" y="2512060"/>
                            <a:ext cx="79248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Layer-2 switches</w:t>
                              </w:r>
                            </w:p>
                          </w:txbxContent>
                        </wps:txbx>
                        <wps:bodyPr rot="0" vert="horz" wrap="square" lIns="91440" tIns="45720" rIns="91440" bIns="45720" anchor="t" anchorCtr="0" upright="1">
                          <a:noAutofit/>
                        </wps:bodyPr>
                      </wps:wsp>
                      <pic:pic xmlns:pic="http://schemas.openxmlformats.org/drawingml/2006/picture">
                        <pic:nvPicPr>
                          <pic:cNvPr id="10341" name="Picture 37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92760" y="434975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342" name="AutoShape 380"/>
                        <wps:cNvCnPr>
                          <a:cxnSpLocks noChangeShapeType="1"/>
                          <a:stCxn id="10341" idx="3"/>
                        </wps:cNvCnPr>
                        <wps:spPr bwMode="auto">
                          <a:xfrm>
                            <a:off x="1523365" y="4572000"/>
                            <a:ext cx="108585"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3" name="AutoShape 381"/>
                        <wps:cNvCnPr>
                          <a:cxnSpLocks noChangeShapeType="1"/>
                          <a:endCxn id="10341" idx="1"/>
                        </wps:cNvCnPr>
                        <wps:spPr bwMode="auto">
                          <a:xfrm flipV="1">
                            <a:off x="361950" y="4572000"/>
                            <a:ext cx="13081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4" name="Text Box 382"/>
                        <wps:cNvSpPr txBox="1">
                          <a:spLocks noChangeArrowheads="1"/>
                        </wps:cNvSpPr>
                        <wps:spPr bwMode="auto">
                          <a:xfrm>
                            <a:off x="537210" y="4717415"/>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vCenter Server</w:t>
                              </w:r>
                            </w:p>
                          </w:txbxContent>
                        </wps:txbx>
                        <wps:bodyPr rot="0" vert="horz" wrap="square" lIns="91440" tIns="45720" rIns="91440" bIns="45720" anchor="t" anchorCtr="0" upright="1">
                          <a:noAutofit/>
                        </wps:bodyPr>
                      </wps:wsp>
                    </wpc:wpc>
                  </a:graphicData>
                </a:graphic>
              </wp:inline>
            </w:drawing>
          </mc:Choice>
          <mc:Fallback>
            <w:pict>
              <v:group id="Canvas 577" o:spid="_x0000_s1177" editas="canvas" style="width:540pt;height:540pt;mso-position-horizontal-relative:char;mso-position-vertical-relative:line" coordsize="6858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">
                <v:shape id="_x0000_s1178" type="#_x0000_t75" style="position:absolute;width:68580;height:68580;visibility:visible;mso-wrap-style:square">
                  <v:fill o:detectmouseclick="t"/>
                  <v:path o:connecttype="none"/>
                </v:shape>
                <v:shape id="Picture 306" o:spid="_x0000_s1179" type="#_x0000_t75" style="position:absolute;left:21202;top:23279;width:7500;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PYtnEAAAA3AAAAA8AAABkcnMvZG93bnJldi54bWxEj0trwzAQhO+F/AexgVxKI6cNaepGNiGk&#10;kGPzOOS4WBvbxFoJS/Xj31eFQI/DzHzDbPLBNKKj1teWFSzmCQjiwuqaSwWX89fLGoQPyBoby6Rg&#10;JA95NnnaYKptz0fqTqEUEcI+RQVVCC6V0hcVGfRz64ijd7OtwRBlW0rdYh/hppGvSbKSBmuOCxU6&#10;2lVU3E8/RkFfYjLq763z5Nx+9/x+/bjxUqnZdNh+ggg0hP/wo33QClZvS/g7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PYtnEAAAA3AAAAA8AAAAAAAAAAAAAAAAA&#10;nwIAAGRycy9kb3ducmV2LnhtbFBLBQYAAAAABAAEAPcAAACQAwAAAAA=&#10;">
                  <v:imagedata r:id="rId62" o:title=""/>
                </v:shape>
                <v:shape id="Picture 307" o:spid="_x0000_s1180" type="#_x0000_t75" style="position:absolute;left:26320;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d3lHFAAAA3AAAAA8AAABkcnMvZG93bnJldi54bWxEj0FrAjEUhO+F/ofwCt5qthVlWY0iLRXb&#10;Q2Gt6PWxeW5iNy/LJrrbf98UhB6HmfmGWawG14grdcF6VvA0zkAQV15brhXsv94ecxAhImtsPJOC&#10;HwqwWt7fLbDQvueSrrtYiwThUKACE2NbSBkqQw7D2LfEyTv5zmFMsqul7rBPcNfI5yybSYeW04LB&#10;ll4MVd+7i1PgNpvy83zMy6nJDx/v/atdI1qlRg/Deg4i0hD/w7f2ViuYTabwdyYd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3d5RxQAAANwAAAAPAAAAAAAAAAAAAAAA&#10;AJ8CAABkcnMvZG93bnJldi54bWxQSwUGAAAAAAQABAD3AAAAkQMAAAAA&#10;" filled="t" fillcolor="#eeece1">
                  <v:imagedata r:id="rId64" o:title=""/>
                </v:shape>
                <v:shape id="Picture 308" o:spid="_x0000_s1181" type="#_x0000_t75" style="position:absolute;left:26168;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edjrFAAAA3AAAAA8AAABkcnMvZG93bnJldi54bWxEj09rwkAUxO+FfoflFXopurHFINFVUmlL&#10;8SLGP+dH9pkNzb4N2VXjt3cLgsdhZn7DzBa9bcSZOl87VjAaJiCIS6drrhTstt+DCQgfkDU2jknB&#10;lTws5s9PM8y0u/CGzkWoRISwz1CBCaHNpPSlIYt+6Fri6B1dZzFE2VVSd3iJcNvI9yRJpcWa44LB&#10;lpaGyr/iZBWs8h+zfiu+dvx5cvk4tHa/3hyUen3p8ymIQH14hO/tX60g/Ujh/0w8An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HnY6xQAAANwAAAAPAAAAAAAAAAAAAAAA&#10;AJ8CAABkcnMvZG93bnJldi54bWxQSwUGAAAAAAQABAD3AAAAkQMAAAAA&#10;">
                  <v:imagedata r:id="rId65" o:title=""/>
                </v:shape>
                <v:shape id="Picture 309" o:spid="_x0000_s1182" type="#_x0000_t75" style="position:absolute;left:33902;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d/K7EAAAA3AAAAA8AAABkcnMvZG93bnJldi54bWxEj81qwzAQhO+FvoPYQi+lkdKEpHWjGBMa&#10;yDF/hx4Xa2ObWithKbHz9lUgkOMwM98wi3ywrbhQFxrHGsYjBYK4dKbhSsPxsH7/BBEissHWMWm4&#10;UoB8+fy0wMy4nnd02cdKJAiHDDXUMfpMylDWZDGMnCdO3sl1FmOSXSVNh32C21Z+KDWTFhtOCzV6&#10;WtVU/u3PVkNfobqabeEDef+zepv/fp14qvXry1B8g4g0xEf43t4YDbPJHG5n0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d/K7EAAAA3AAAAA8AAAAAAAAAAAAAAAAA&#10;nwIAAGRycy9kb3ducmV2LnhtbFBLBQYAAAAABAAEAPcAAACQAwAAAAA=&#10;">
                  <v:imagedata r:id="rId62" o:title=""/>
                </v:shape>
                <v:shape id="Picture 310" o:spid="_x0000_s1183" type="#_x0000_t75" style="position:absolute;left:26168;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NR9PCAAAA3AAAAA8AAABkcnMvZG93bnJldi54bWxET8uKwjAU3QvzD+EOuJExVRkZOkbpiIrM&#10;RqyP9aW505RpbkoTtf69WQguD+c9W3S2FldqfeVYwWiYgCAunK64VHA8rD++QPiArLF2TAru5GEx&#10;f+vNMNXuxnu65qEUMYR9igpMCE0qpS8MWfRD1xBH7s+1FkOEbSl1i7cYbms5TpKptFhxbDDY0NJQ&#10;8Z9frILfbGN2g3x15J+Lyz5DY0+7/Vmp/nuXfYMI1IWX+OneagXTSVwbz8Qj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zUfTwgAAANwAAAAPAAAAAAAAAAAAAAAAAJ8C&#10;AABkcnMvZG93bnJldi54bWxQSwUGAAAAAAQABAD3AAAAjgMAAAAA&#10;">
                  <v:imagedata r:id="rId65" o:title=""/>
                </v:shape>
                <v:shape id="Picture 311" o:spid="_x0000_s1184" type="#_x0000_t75" style="position:absolute;left:26168;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B4kjFAAAA3AAAAA8AAABkcnMvZG93bnJldi54bWxEj0FrwkAUhO+C/2F5ghepmyoNbeoqUbQU&#10;L2Jqe35kX7Oh2bchu2r8991CweMwM98wi1VvG3GhzteOFTxOExDEpdM1VwpOH7uHZxA+IGtsHJOC&#10;G3lYLYeDBWbaXflIlyJUIkLYZ6jAhNBmUvrSkEU/dS1x9L5dZzFE2VVSd3iNcNvIWZKk0mLNccFg&#10;SxtD5U9xtgr2+Zs5TIrtiddnlz+F1n4ejl9KjUd9/goiUB/u4f/2u1aQzl/g7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geJIxQAAANwAAAAPAAAAAAAAAAAAAAAA&#10;AJ8CAABkcnMvZG93bnJldi54bWxQSwUGAAAAAAQABAD3AAAAkQMAAAAA&#10;">
                  <v:imagedata r:id="rId65" o:title=""/>
                </v:shape>
                <v:shape id="Picture 312" o:spid="_x0000_s1185" type="#_x0000_t75" style="position:absolute;left:26168;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PyfnFAAAA3AAAAA8AAABkcnMvZG93bnJldi54bWxEj09rwkAUxO8Fv8PyhF6KbhSqEl0llraU&#10;XsT45/zIPrPB7NuQXTV+e7dQ8DjMzG+YxaqztbhS6yvHCkbDBARx4XTFpYL97mswA+EDssbaMSm4&#10;k4fVsveywFS7G2/pmodSRAj7FBWYEJpUSl8YsuiHriGO3sm1FkOUbSl1i7cIt7UcJ8lEWqw4Lhhs&#10;6MNQcc4vVsFv9m02b/nnntcXl72Hxh4226NSr/0um4MI1IVn+L/9oxVMpmP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T8n5xQAAANwAAAAPAAAAAAAAAAAAAAAA&#10;AJ8CAABkcnMvZG93bnJldi54bWxQSwUGAAAAAAQABAD3AAAAkQMAAAAA&#10;">
                  <v:imagedata r:id="rId65" o:title=""/>
                </v:shape>
                <v:shape id="Picture 313" o:spid="_x0000_s1186" type="#_x0000_t75" style="position:absolute;left:43110;top:23279;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MQ23EAAAA3AAAAA8AAABkcnMvZG93bnJldi54bWxEj81qwzAQhO+FvoPYQi+lkdKEpHWjGBMa&#10;yDF/hx4Xa2ObWithKbHz9lUgkOMwM98wi3ywrbhQFxrHGsYjBYK4dKbhSsPxsH7/BBEissHWMWm4&#10;UoB8+fy0wMy4nnd02cdKJAiHDDXUMfpMylDWZDGMnCdO3sl1FmOSXSVNh32C21Z+KDWTFhtOCzV6&#10;WtVU/u3PVkNfobqabeEDef+zepv/fp14qvXry1B8g4g0xEf43t4YDbP5BG5n0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MMQ23EAAAA3AAAAA8AAAAAAAAAAAAAAAAA&#10;nwIAAGRycy9kb3ducmV2LnhtbFBLBQYAAAAABAAEAPcAAACQAwAAAAA=&#10;">
                  <v:imagedata r:id="rId62" o:title=""/>
                </v:shape>
                <v:shape id="Picture 314" o:spid="_x0000_s1187" type="#_x0000_t75" style="position:absolute;left:48037;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7wgrGAAAA3AAAAA8AAABkcnMvZG93bnJldi54bWxEj0FLAzEUhO+C/yE8wZvNttS6rE1LsbSo&#10;h8K2pb0+Ns9N6uZl2cTu+u+NIHgcZuYbZr4cXCOu1AXrWcF4lIEgrry2XCs4HjYPOYgQkTU2nknB&#10;NwVYLm5v5lho33NJ132sRYJwKFCBibEtpAyVIYdh5Fvi5H34zmFMsqul7rBPcNfISZbNpEPLacFg&#10;Sy+Gqs/9l1Pgtttydznn5aPJT+9v/dquEK1S93fD6hlEpCH+h//ar1rB7GkKv2fSEZ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vvCCsYAAADcAAAADwAAAAAAAAAAAAAA&#10;AACfAgAAZHJzL2Rvd25yZXYueG1sUEsFBgAAAAAEAAQA9wAAAJIDAAAAAA==&#10;" filled="t" fillcolor="#eeece1">
                  <v:imagedata r:id="rId64" o:title=""/>
                </v:shape>
                <v:shape id="Picture 315" o:spid="_x0000_s1188" type="#_x0000_t75" style="position:absolute;left:47885;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mUY3FAAAA3AAAAA8AAABkcnMvZG93bnJldi54bWxEj0FrwkAUhO9C/8PyCl7EbBS0JbpKFFtK&#10;L2Kqnh/Z12xo9m3IbjT9991CocdhZr5h1tvBNuJGna8dK5glKQji0umaKwXnj5fpMwgfkDU2jknB&#10;N3nYbh5Ga8y0u/OJbkWoRISwz1CBCaHNpPSlIYs+cS1x9D5dZzFE2VVSd3iPcNvIeZoupcWa44LB&#10;lvaGyq+itwre81dznBSHM+96ly9Cay/H01Wp8eOQr0AEGsJ/+K/9phUsnxbweyYeAbn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plGNxQAAANwAAAAPAAAAAAAAAAAAAAAA&#10;AJ8CAABkcnMvZG93bnJldi54bWxQSwUGAAAAAAQABAD3AAAAkQMAAAAA&#10;">
                  <v:imagedata r:id="rId65" o:title=""/>
                </v:shape>
                <v:shape id="Picture 316" o:spid="_x0000_s1189" type="#_x0000_t75" style="position:absolute;left:55619;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74PXDAAAA3AAAAA8AAABkcnMvZG93bnJldi54bWxEj0FrwkAUhO8F/8PyBC+l7iol2tRVQlDw&#10;2NoePD6yzyQ0+3bJrib+e7dQ6HGYmW+YzW60nbhRH1rHGhZzBYK4cqblWsP31+FlDSJEZIOdY9Jw&#10;pwC77eRpg7lxA3/S7RRrkSAcctTQxOhzKUPVkMUwd544eRfXW4xJ9rU0PQ4Jbju5VCqTFltOCw16&#10;Khuqfk5Xq2GoUd3NR+EDeb8vn1fntwu/aj2bjsU7iEhj/A//tY9GQ7bK4PdMOgJ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3vg9cMAAADcAAAADwAAAAAAAAAAAAAAAACf&#10;AgAAZHJzL2Rvd25yZXYueG1sUEsFBgAAAAAEAAQA9wAAAI8DAAAAAA==&#10;">
                  <v:imagedata r:id="rId62" o:title=""/>
                </v:shape>
                <v:shape id="Picture 317" o:spid="_x0000_s1190" type="#_x0000_t75" style="position:absolute;left:47885;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4amHEAAAA3AAAAA8AAABkcnMvZG93bnJldi54bWxEj0FrwkAUhO9C/8PyCl5ENwrVEl0lii3F&#10;i5iq50f2NRuafRuyq6b/visIHoeZ+YZZrDpbiyu1vnKsYDxKQBAXTldcKjh+fwzfQfiArLF2TAr+&#10;yMNq+dJbYKrdjQ90zUMpIoR9igpMCE0qpS8MWfQj1xBH78e1FkOUbSl1i7cIt7WcJMlUWqw4Lhhs&#10;aGOo+M0vVsEu+zT7Qb498vrisrfQ2NP+cFaq/9plcxCBuvAMP9pfWsF0NoP7mXgE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4amHEAAAA3AAAAA8AAAAAAAAAAAAAAAAA&#10;nwIAAGRycy9kb3ducmV2LnhtbFBLBQYAAAAABAAEAPcAAACQAwAAAAA=&#10;">
                  <v:imagedata r:id="rId65" o:title=""/>
                </v:shape>
                <v:shape id="Picture 318" o:spid="_x0000_s1191" type="#_x0000_t75" style="position:absolute;left:47885;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n/hPCAAAA3AAAAA8AAABkcnMvZG93bnJldi54bWxET8tqwkAU3Qv9h+EWuhGdtFCV6CipqJRu&#10;xPhYXzK3mdDMnZAZk/TvO4uCy8N5rzaDrUVHra8cK3idJiCIC6crLhVczvvJAoQPyBprx6Tglzxs&#10;1k+jFaba9XyiLg+liCHsU1RgQmhSKX1hyKKfuoY4ct+utRgibEupW+xjuK3lW5LMpMWKY4PBhraG&#10;ip/8bhV8ZQdzHOe7C3/cXfYeGns9nm5KvTwP2RJEoCE8xP/uT61gNo9r45l4BO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p/4TwgAAANwAAAAPAAAAAAAAAAAAAAAAAJ8C&#10;AABkcnMvZG93bnJldi54bWxQSwUGAAAAAAQABAD3AAAAjgMAAAAA&#10;">
                  <v:imagedata r:id="rId65" o:title=""/>
                </v:shape>
                <v:shape id="Picture 319" o:spid="_x0000_s1192" type="#_x0000_t75" style="position:absolute;left:47885;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rW4jFAAAA3AAAAA8AAABkcnMvZG93bnJldi54bWxEj09rwkAUxO+FfoflCV6KblrwX+oqadFS&#10;vIhRe35kn9nQ7NuQXTX99q5Q8DjMzG+Y+bKztbhQ6yvHCl6HCQjiwumKSwWH/XowBeEDssbaMSn4&#10;Iw/LxfPTHFPtrryjSx5KESHsU1RgQmhSKX1hyKIfuoY4eifXWgxRtqXULV4j3NbyLUnG0mLFccFg&#10;Q5+Git/8bBVssi+zfclXB/44u2wUGnvc7n6U6ve67B1EoC48wv/tb61gPJnB/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61uIxQAAANwAAAAPAAAAAAAAAAAAAAAA&#10;AJ8CAABkcnMvZG93bnJldi54bWxQSwUGAAAAAAQABAD3AAAAkQMAAAAA&#10;">
                  <v:imagedata r:id="rId65" o:title=""/>
                </v:shape>
                <v:shape id="Picture 320" o:spid="_x0000_s1193" type="#_x0000_t75" style="position:absolute;left:26263;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VtC7BAAAA3AAAAA8AAABkcnMvZG93bnJldi54bWxET89rwjAUvg/8H8ITdpupg0mpRhFF2TwM&#10;6oZeH82ziTYvpcls/e+Xw2DHj+/3YjW4RtypC9azgukkA0FceW25VvD9tXvJQYSIrLHxTAoeFGC1&#10;HD0tsNC+55Lux1iLFMKhQAUmxraQMlSGHIaJb4kTd/Gdw5hgV0vdYZ/CXSNfs2wmHVpODQZb2hiq&#10;bscfp8Dt9+Xn9ZyXbyY/HT76rV0jWqWex8N6DiLSEP/Ff+53rWCWp/npTDoCc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VtC7BAAAA3AAAAA8AAAAAAAAAAAAAAAAAnwIA&#10;AGRycy9kb3ducmV2LnhtbFBLBQYAAAAABAAEAPcAAACNAwAAAAA=&#10;" filled="t" fillcolor="#eeece1">
                  <v:imagedata r:id="rId64" o:title=""/>
                </v:shape>
                <v:shape id="Picture 321" o:spid="_x0000_s1194" type="#_x0000_t75" style="position:absolute;left:47942;top:57715;width:10058;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ZEbXFAAAA3AAAAA8AAABkcnMvZG93bnJldi54bWxEj0FrAjEUhO8F/0N4greaVagsW6NIRake&#10;hLWlvT42r5u0m5dlE93135tCocdhZr5hluvBNeJKXbCeFcymGQjiymvLtYL3t91jDiJEZI2NZ1Jw&#10;owDr1ehhiYX2PZd0PcdaJAiHAhWYGNtCylAZchimviVO3pfvHMYku1rqDvsEd42cZ9lCOrScFgy2&#10;9GKo+jlfnAK335en78+8fDL5x/HQb+0G0So1GQ+bZxCRhvgf/mu/agWLfAa/Z9IRkK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WRG1xQAAANwAAAAPAAAAAAAAAAAAAAAA&#10;AJ8CAABkcnMvZG93bnJldi54bWxQSwUGAAAAAAQABAD3AAAAkQMAAAAA&#10;" filled="t" fillcolor="#eeece1">
                  <v:imagedata r:id="rId64" o:title=""/>
                </v:shape>
                <v:shape id="AutoShape 322" o:spid="_x0000_s1195" type="#_x0000_t33" style="position:absolute;left:22358;top:29114;width:640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sA8MAAADcAAAADwAAAGRycy9kb3ducmV2LnhtbESPQWvCQBSE74X+h+UVeil1kwgiqatU&#10;IeCtGkV6fGRfs6HZt2F31fTfdwXB4zAz3zCL1Wh7cSEfOscK8kkGgrhxuuNWwfFQvc9BhIissXdM&#10;Cv4owGr5/LTAUrsr7+lSx1YkCIcSFZgYh1LK0BiyGCZuIE7ej/MWY5K+ldrjNcFtL4ssm0mLHacF&#10;gwNtDDW/9dkqWO9Yf52+i2lVGZn7t1zXto9Kvb6Mnx8gIo3xEb63t1rBbF7A7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LAPDAAAA3AAAAA8AAAAAAAAAAAAA&#10;AAAAoQIAAGRycy9kb3ducmV2LnhtbFBLBQYAAAAABAAEAPkAAACRAwAAAAA=&#10;"/>
                <v:shape id="AutoShape 323" o:spid="_x0000_s1196" type="#_x0000_t33" style="position:absolute;left:19951;top:31521;width:1122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aJmMMAAADcAAAADwAAAGRycy9kb3ducmV2LnhtbESPQWsCMRSE7wX/Q3iCl6LZVRBZjaKF&#10;BW+22yIeH5vnZnHzsiSprv++KRR6HGbmG2azG2wn7uRD61hBPstAENdOt9wo+PospysQISJr7ByT&#10;gicF2G1HLxsstHvwB92r2IgE4VCgAhNjX0gZakMWw8z1xMm7Om8xJukbqT0+Etx2cp5lS2mx5bRg&#10;sKc3Q/Wt+rYKDu+sT+fLfFGWRub+NdeV7aJSk/GwX4OINMT/8F/7qBUsVwv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2iZjDAAAA3AAAAA8AAAAAAAAAAAAA&#10;AAAAoQIAAGRycy9kb3ducmV2LnhtbFBLBQYAAAAABAAEAPkAAACRAwAAAAA=&#10;"/>
                <v:shape id="AutoShape 324" o:spid="_x0000_s1197" type="#_x0000_t33" style="position:absolute;left:17570;top:33902;width:15989;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8R7MQAAADcAAAADwAAAGRycy9kb3ducmV2LnhtbESPQWsCMRSE7wX/Q3hCL6VmV4vIahQV&#10;FnqzXaV4fGxeN0s3L0sSdf33plDocZiZb5jVZrCduJIPrWMF+SQDQVw73XKj4HQsXxcgQkTW2Dkm&#10;BXcKsFmPnlZYaHfjT7pWsREJwqFABSbGvpAy1IYshonriZP37bzFmKRvpPZ4S3DbyWmWzaXFltOC&#10;wZ72huqf6mIV7D5YH77O01lZGpn7l1xXtotKPY+H7RJEpCH+h//a71rBfPEGv2fSEZ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XxHsxAAAANwAAAAPAAAAAAAAAAAA&#10;AAAAAKECAABkcnMvZG93bnJldi54bWxQSwUGAAAAAAQABAD5AAAAkgMAAAAA&#10;"/>
                <v:shape id="AutoShape 325" o:spid="_x0000_s1198" type="#_x0000_t33" style="position:absolute;left:15138;top:36334;width:2084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O0d8QAAADcAAAADwAAAGRycy9kb3ducmV2LnhtbESPQWsCMRSE7wX/Q3hCL6VmV6nIahQV&#10;FnqzXaV4fGxeN0s3L0sSdf33plDocZiZb5jVZrCduJIPrWMF+SQDQVw73XKj4HQsXxcgQkTW2Dkm&#10;BXcKsFmPnlZYaHfjT7pWsREJwqFABSbGvpAy1IYshonriZP37bzFmKRvpPZ4S3DbyWmWzaXFltOC&#10;wZ72huqf6mIV7D5YH77O01lZGpn7l1xXtotKPY+H7RJEpCH+h//a71rBfPEGv2fSEZ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E7R3xAAAANwAAAAPAAAAAAAAAAAA&#10;AAAAAKECAABkcnMvZG93bnJldi54bWxQSwUGAAAAAAQABAD5AAAAkgMAAAAA&#10;"/>
                <v:shape id="AutoShape 326" o:spid="_x0000_s1199" type="#_x0000_t33" style="position:absolute;left:11810;top:39662;width:27661;height:1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EqAMMAAADcAAAADwAAAGRycy9kb3ducmV2LnhtbESPQWvCQBSE74X+h+UVeil1E4UgqatU&#10;IeCtGkV6fGRfs6HZt2F31fTfdwXB4zAz3zCL1Wh7cSEfOscK8kkGgrhxuuNWwfFQvc9BhIissXdM&#10;Cv4owGr5/LTAUrsr7+lSx1YkCIcSFZgYh1LK0BiyGCZuIE7ej/MWY5K+ldrjNcFtL6dZVkiLHacF&#10;gwNtDDW/9dkqWO9Yf52+p7OqMjL3b7mubR+Ven0ZPz9ARBrjI3xvb7WCYl7A7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BKgDDAAAA3AAAAA8AAAAAAAAAAAAA&#10;AAAAoQIAAGRycy9kb3ducmV2LnhtbFBLBQYAAAAABAAEAPkAAACRAwAAAAA=&#10;"/>
                <v:shape id="AutoShape 327" o:spid="_x0000_s1200" type="#_x0000_t33" style="position:absolute;left:8692;top:42780;width:33827;height:130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2Pm8QAAADcAAAADwAAAGRycy9kb3ducmV2LnhtbESPQWsCMRSE7wX/Q3iFXopmV8HK1ii2&#10;sNCbuhXx+Ni8bpZuXpYk1e2/N4LgcZiZb5jlerCdOJMPrWMF+SQDQVw73XKj4PBdjhcgQkTW2Dkm&#10;Bf8UYL0aPS2x0O7CezpXsREJwqFABSbGvpAy1IYshonriZP347zFmKRvpPZ4SXDbyWmWzaXFltOC&#10;wZ4+DdW/1Z9V8LFjvT2eprOyNDL3r7mubBeVenkeNu8gIg3xEb63v7SC+eINbmfSEZ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Y+bxAAAANwAAAAPAAAAAAAAAAAA&#10;AAAAAKECAABkcnMvZG93bnJldi54bWxQSwUGAAAAAAQABAD5AAAAkgMAAAAA&#10;"/>
                <v:shape id="AutoShape 328" o:spid="_x0000_s1201" type="#_x0000_t33" style="position:absolute;left:33858;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EkIb8AAADcAAAADwAAAGRycy9kb3ducmV2LnhtbERPTYvCMBC9L/gfwgje1lTRUqpRZGFB&#10;b2714m1oxrbYTGoStfrrNwfB4+N9L9e9acWdnG8sK5iMExDEpdUNVwqOh9/vDIQPyBpby6TgSR7W&#10;q8HXEnNtH/xH9yJUIoawz1FBHUKXS+nLmgz6se2II3e2zmCI0FVSO3zEcNPKaZKk0mDDsaHGjn5q&#10;Ki/FzSg4neX+gpi5ZJcWfjO7Nq95eCo1GvabBYhAffiI3+6tVpBmcW08E4+AXP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UEkIb8AAADcAAAADwAAAAAAAAAAAAAAAACh&#10;AgAAZHJzL2Rvd25yZXYueG1sUEsFBgAAAAAEAAQA+QAAAI0DAAAAAA==&#10;"/>
                <v:shape id="AutoShape 329" o:spid="_x0000_s1202" type="#_x0000_t33" style="position:absolute;left:31451;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6++r8AAADcAAAADwAAAGRycy9kb3ducmV2LnhtbERPTYvCMBC9C/6HMMLeNFV2i1ajiCDo&#10;za1evA3N2BabSU2iVn+9OSzs8fG+F6vONOJBzteWFYxHCQjiwuqaSwWn43Y4BeEDssbGMil4kYfV&#10;st9bYKbtk3/pkYdSxBD2GSqoQmgzKX1RkUE/si1x5C7WGQwRulJqh88Ybho5SZJUGqw5NlTY0qai&#10;4prfjYLzRR6uiFOX7NPcr79v9fsnvJT6GnTrOYhAXfgX/7l3WkE6i/PjmXgE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u6++r8AAADcAAAADwAAAAAAAAAAAAAAAACh&#10;AgAAZHJzL2Rvd25yZXYueG1sUEsFBgAAAAAEAAQA+QAAAI0DAAAAAA==&#10;"/>
                <v:shape id="AutoShape 330" o:spid="_x0000_s1203" type="#_x0000_t33" style="position:absolute;left:29070;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bYcMAAADcAAAADwAAAGRycy9kb3ducmV2LnhtbESPQYvCMBSE78L+h/AEb5oqa3GrUURY&#10;WG9avezt0TzbYvPSTbJa/fVGEDwOM/MNs1h1phEXcr62rGA8SkAQF1bXXCo4Hr6HMxA+IGtsLJOC&#10;G3lYLT96C8y0vfKeLnkoRYSwz1BBFUKbSemLigz6kW2Jo3eyzmCI0pVSO7xGuGnkJElSabDmuFBh&#10;S5uKinP+bxT8nuTujDhzyTbN/frzr75Pw02pQb9bz0EE6sI7/Gr/aAXp1xi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iG2HDAAAA3AAAAA8AAAAAAAAAAAAA&#10;AAAAoQIAAGRycy9kb3ducmV2LnhtbFBLBQYAAAAABAAEAPkAAACRAwAAAAA=&#10;"/>
                <v:shape id="AutoShape 331" o:spid="_x0000_s1204" type="#_x0000_t33" style="position:absolute;left:26638;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CFFsMAAADcAAAADwAAAGRycy9kb3ducmV2LnhtbESPQYvCMBSE7wv+h/CEva2pokWrUURY&#10;cG9avXh7NM+22LzUJKt1f/1GEDwOM/MNs1h1phE3cr62rGA4SEAQF1bXXCo4Hr6/piB8QNbYWCYF&#10;D/KwWvY+Fphpe+c93fJQighhn6GCKoQ2k9IXFRn0A9sSR+9sncEQpSuldniPcNPIUZKk0mDNcaHC&#10;ljYVFZf81yg4neXugjh1yU+a+/X4Wv9NwkOpz363noMI1IV3+NXeagXpbATPM/EI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whRbDAAAA3AAAAA8AAAAAAAAAAAAA&#10;AAAAoQIAAGRycy9kb3ducmV2LnhtbFBLBQYAAAAABAAEAPkAAACRAwAAAAA=&#10;"/>
                <v:shape id="AutoShape 332" o:spid="_x0000_s1205" type="#_x0000_t33" style="position:absolute;left:23189;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wgjcQAAADcAAAADwAAAGRycy9kb3ducmV2LnhtbESPQWvCQBSE7wX/w/KE3pqNrQ0aXUUK&#10;Bb3Z6MXbI/tMgtm3cXer0V/vFgoeh5n5hpkve9OKCznfWFYwSlIQxKXVDVcK9rvvtwkIH5A1tpZJ&#10;wY08LBeDlznm2l75hy5FqESEsM9RQR1Cl0vpy5oM+sR2xNE7WmcwROkqqR1eI9y08j1NM2mw4bhQ&#10;Y0dfNZWn4tcoOBzl9oQ4cekmK/xqfG7un+Gm1OuwX81ABOrDM/zfXmsF2fQD/s7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CCNxAAAANwAAAAPAAAAAAAAAAAA&#10;AAAAAKECAABkcnMvZG93bnJldi54bWxQSwUGAAAAAAQABAD5AAAAkgMAAAAA&#10;"/>
                <v:shape id="AutoShape 333" o:spid="_x0000_s1206" type="#_x0000_t33" style="position:absolute;left:20071;top:42767;width:33827;height:1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4+cQAAADcAAAADwAAAGRycy9kb3ducmV2LnhtbESPzWrDMBCE74W8g9hAb42c4JrEsRJC&#10;oNDeWreX3BZr/UOslSMpid2nrwqFHoeZ+YYp9qPpxY2c7ywrWC4SEMSV1R03Cr4+X57WIHxA1thb&#10;JgUTedjvZg8F5tre+YNuZWhEhLDPUUEbwpBL6auWDPqFHYijV1tnMETpGqkd3iPc9HKVJJk02HFc&#10;aHGgY0vVubwaBadavp8R1y55y0p/SC/d93OYlHqcj4ctiEBj+A//tV+1gmyTwu+Ze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1bj5xAAAANwAAAAPAAAAAAAAAAAA&#10;AAAAAKECAABkcnMvZG93bnJldi54bWxQSwUGAAAAAAQABAD5AAAAkgMAAAAA&#10;"/>
                <v:shape id="AutoShape 334" o:spid="_x0000_s1207" type="#_x0000_t33" style="position:absolute;left:44170;top:29210;width:640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oiqsQAAADcAAAADwAAAGRycy9kb3ducmV2LnhtbESPQWsCMRSE7wX/Q3iCl6LZVSp2axQt&#10;LHhru0rp8bF5bhY3L0uS6vrvm0Khx2FmvmHW28F24ko+tI4V5LMMBHHtdMuNgtOxnK5AhIissXNM&#10;Cu4UYLsZPayx0O7GH3StYiMShEOBCkyMfSFlqA1ZDDPXEyfv7LzFmKRvpPZ4S3DbyXmWLaXFltOC&#10;wZ5eDdWX6tsq2L+zfvv8mi/K0sjcP+a6sl1UajIedi8gIg3xP/zXPmgFy+c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yiKqxAAAANwAAAAPAAAAAAAAAAAA&#10;AAAAAKECAABkcnMvZG93bnJldi54bWxQSwUGAAAAAAQABAD5AAAAkgMAAAAA&#10;"/>
                <v:shape id="AutoShape 335" o:spid="_x0000_s1208" type="#_x0000_t33" style="position:absolute;left:41763;top:31617;width:1122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i83cQAAADcAAAADwAAAGRycy9kb3ducmV2LnhtbESPQWvCQBSE7wX/w/KEXkrdxELQ1FVU&#10;CPTWGkV6fGRfs8Hs27C71fTfdwsFj8PMfMOsNqPtxZV86BwryGcZCOLG6Y5bBadj9bwAESKyxt4x&#10;KfihAJv15GGFpXY3PtC1jq1IEA4lKjAxDqWUoTFkMczcQJy8L+ctxiR9K7XHW4LbXs6zrJAWO04L&#10;BgfaG2ou9bdVsPtg/X7+nL9UlZG5f8p1bfuo1ON03L6CiDTGe/i//aYVFMsC/s6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GLzdxAAAANwAAAAPAAAAAAAAAAAA&#10;AAAAAKECAABkcnMvZG93bnJldi54bWxQSwUGAAAAAAQABAD5AAAAkgMAAAAA&#10;"/>
                <v:shape id="AutoShape 336" o:spid="_x0000_s1209" type="#_x0000_t33" style="position:absolute;left:39382;top:33998;width:15989;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QZRsQAAADcAAAADwAAAGRycy9kb3ducmV2LnhtbESPQWsCMRSE7wX/Q3iCl6LZVbB2axQt&#10;LHhru0rp8bF5bhY3L0uS6vrvm0Khx2FmvmHW28F24ko+tI4V5LMMBHHtdMuNgtOxnK5AhIissXNM&#10;Cu4UYLsZPayx0O7GH3StYiMShEOBCkyMfSFlqA1ZDDPXEyfv7LzFmKRvpPZ4S3DbyXmWLaXFltOC&#10;wZ5eDdWX6tsq2L+zfvv8mi/K0sjcP+a6sl1UajIedi8gIg3xP/zXPmgFy+c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BlGxAAAANwAAAAPAAAAAAAAAAAA&#10;AAAAAKECAABkcnMvZG93bnJldi54bWxQSwUGAAAAAAQABAD5AAAAkgMAAAAA&#10;"/>
                <v:shape id="AutoShape 337" o:spid="_x0000_s1210" type="#_x0000_t33" style="position:absolute;left:36950;top:36430;width:2084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uNNMEAAADcAAAADwAAAGRycy9kb3ducmV2LnhtbERPz2vCMBS+C/4P4Qm7yEzrQFw1LToo&#10;7Latinh8NG9NWfNSkky7/345DHb8+H7vq8kO4kY+9I4V5KsMBHHrdM+dgvOpftyCCBFZ4+CYFPxQ&#10;gKqcz/ZYaHfnD7o1sRMphEOBCkyMYyFlaA1ZDCs3Eifu03mLMUHfSe3xnsLtINdZtpEWe04NBkd6&#10;MdR+Nd9WwfGd9dvlun6qayNzv8x1Y4eo1MNiOuxARJriv/jP/aoVbJ7T2nQmHQF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y400wQAAANwAAAAPAAAAAAAAAAAAAAAA&#10;AKECAABkcnMvZG93bnJldi54bWxQSwUGAAAAAAQABAD5AAAAjwMAAAAA&#10;"/>
                <v:shape id="AutoShape 338" o:spid="_x0000_s1211" type="#_x0000_t33" style="position:absolute;left:33622;top:39758;width:27661;height:1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cor8QAAADcAAAADwAAAGRycy9kb3ducmV2LnhtbESPQWsCMRSE7wX/Q3iFXopmV0Hq1ii2&#10;sNCbuhXx+Ni8bpZuXpYk1e2/N4LgcZiZb5jlerCdOJMPrWMF+SQDQVw73XKj4PBdjt9AhIissXNM&#10;Cv4pwHo1elpiod2F93SuYiMShEOBCkyMfSFlqA1ZDBPXEyfvx3mLMUnfSO3xkuC2k9Msm0uLLacF&#10;gz19Gqp/qz+r4GPHens8TWdlaWTuX3Nd2S4q9fI8bN5BRBriI3xvf2kF88UCbmfSEZ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yivxAAAANwAAAAPAAAAAAAAAAAA&#10;AAAAAKECAABkcnMvZG93bnJldi54bWxQSwUGAAAAAAQABAD5AAAAkgMAAAAA&#10;"/>
                <v:shape id="AutoShape 339" o:spid="_x0000_s1212" type="#_x0000_t33" style="position:absolute;left:30473;top:42906;width:33852;height:108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YbKMEAAADcAAAADwAAAGRycy9kb3ducmV2LnhtbERPz2vCMBS+C/4P4Qm7yEzrYEpnWtyg&#10;sJtbFdnx0bw1xealJJl2/705DHb8+H7vqskO4ko+9I4V5KsMBHHrdM+dgtOxftyCCBFZ4+CYFPxS&#10;gKqcz3ZYaHfjT7o2sRMphEOBCkyMYyFlaA1ZDCs3Eifu23mLMUHfSe3xlsLtINdZ9iwt9pwaDI70&#10;Zqi9ND9WwesH68P5a/1U10bmfpnrxg5RqYfFtH8BEWmK/+I/97tWsMnS/HQmHQFZ3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hsowQAAANwAAAAPAAAAAAAAAAAAAAAA&#10;AKECAABkcnMvZG93bnJldi54bWxQSwUGAAAAAAQABAD5AAAAjwMAAAAA&#10;"/>
                <v:shape id="AutoShape 340" o:spid="_x0000_s1213" type="#_x0000_t33" style="position:absolute;left:55575;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mBe8MAAADcAAAADwAAAGRycy9kb3ducmV2LnhtbESPQWsCMRSE70L/Q3iF3jSxVF22RpGC&#10;0N7s6sXbY/PcXdy8bJOoq7/eFASPw8x8w8yXvW3FmXxoHGsYjxQI4tKZhisNu+16mIEIEdlg65g0&#10;XCnAcvEymGNu3IV/6VzESiQIhxw11DF2uZShrMliGLmOOHkH5y3GJH0ljcdLgttWvis1lRYbTgs1&#10;dvRVU3ksTlbD/iA3R8TMq59pEVYff81tEq9av732q08Qkfr4DD/a30bDTI3h/0w6An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JgXvDAAAA3AAAAA8AAAAAAAAAAAAA&#10;AAAAoQIAAGRycy9kb3ducmV2LnhtbFBLBQYAAAAABAAEAPkAAACRAwAAAAA=&#10;"/>
                <v:shape id="AutoShape 341" o:spid="_x0000_s1214" type="#_x0000_t33" style="position:absolute;left:53168;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sfDMMAAADcAAAADwAAAGRycy9kb3ducmV2LnhtbESPQWsCMRSE7wX/Q3iCt5ooVpfVKCIU&#10;9NauXrw9Ns/dxc3LmqS69tc3hUKPw8x8w6w2vW3FnXxoHGuYjBUI4tKZhisNp+P7awYiRGSDrWPS&#10;8KQAm/XgZYW5cQ/+pHsRK5EgHHLUUMfY5VKGsiaLYew64uRdnLcYk/SVNB4fCW5bOVVqLi02nBZq&#10;7GhXU3ktvqyG80V+XBEzrw7zImxnt+b7LT61Hg377RJEpD7+h//ae6Nhoab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HwzDAAAA3AAAAA8AAAAAAAAAAAAA&#10;AAAAoQIAAGRycy9kb3ducmV2LnhtbFBLBQYAAAAABAAEAPkAAACRAwAAAAA=&#10;"/>
                <v:shape id="AutoShape 342" o:spid="_x0000_s1215" type="#_x0000_t33" style="position:absolute;left:50787;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e6l8QAAADcAAAADwAAAGRycy9kb3ducmV2LnhtbESPzWrDMBCE74W+g9hAb42UNH84VkII&#10;FJpb4/bS22JtbGNr5Upq4vTpq0Cgx2FmvmHy7WA7cSYfGscaJmMFgrh0puFKw+fH6/MKRIjIBjvH&#10;pOFKAbabx4ccM+MufKRzESuRIBwy1FDH2GdShrImi2HseuLknZy3GJP0lTQeLwluOzlVaiEtNpwW&#10;auxpX1PZFj9Ww9dJvreIK68OiyLsZt/N7zxetX4aDbs1iEhD/A/f229Gw1K9wO1MOg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17qXxAAAANwAAAAPAAAAAAAAAAAA&#10;AAAAAKECAABkcnMvZG93bnJldi54bWxQSwUGAAAAAAQABAD5AAAAkgMAAAAA&#10;"/>
                <v:shape id="AutoShape 343" o:spid="_x0000_s1216" type="#_x0000_t33" style="position:absolute;left:48355;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zursIAAADcAAAADwAAAGRycy9kb3ducmV2LnhtbESPQYvCMBSE78L+h/AWvNlU0SJdo4gg&#10;7N60evH2aJ5tsXnpJlGrv94sLHgcZuYbZrHqTStu5HxjWcE4SUEQl1Y3XCk4HrajOQgfkDW2lknB&#10;gzyslh+DBeba3nlPtyJUIkLY56igDqHLpfRlTQZ9Yjvi6J2tMxiidJXUDu8Rblo5SdNMGmw4LtTY&#10;0aam8lJcjYLTWe4uiHOX/mSFX09/m+csPJQafvbrLxCB+vAO/7e/tYLpOIO/M/EI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zursIAAADcAAAADwAAAAAAAAAAAAAA&#10;AAChAgAAZHJzL2Rvd25yZXYueG1sUEsFBgAAAAAEAAQA+QAAAJADAAAAAA==&#10;"/>
                <v:shape id="AutoShape 344" o:spid="_x0000_s1217" type="#_x0000_t33" style="position:absolute;left:44906;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BLNcIAAADcAAAADwAAAGRycy9kb3ducmV2LnhtbESPT4vCMBTE7wt+h/CEva2p4j+qUUQQ&#10;3JtWL94ezbMtNi81iVr99EZY2OMwM79h5svW1OJOzleWFfR7CQji3OqKCwXHw+ZnCsIHZI21ZVLw&#10;JA/LRedrjqm2D97TPQuFiBD2KSooQ2hSKX1ekkHfsw1x9M7WGQxRukJqh48IN7UcJMlYGqw4LpTY&#10;0Lqk/JLdjILTWe4uiFOX/I4zvxpeq9coPJX67rarGYhAbfgP/7W3WsGwP4HPmXg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BLNcIAAADcAAAADwAAAAAAAAAAAAAA&#10;AAChAgAAZHJzL2Rvd25yZXYueG1sUEsFBgAAAAAEAAQA+QAAAJADAAAAAA==&#10;"/>
                <v:shape id="AutoShape 345" o:spid="_x0000_s1218" type="#_x0000_t33" style="position:absolute;left:41757;top:42760;width:33852;height:13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fR78AAADcAAAADwAAAGRycy9kb3ducmV2LnhtbERPTYvCMBC9C/6HMMLebOqiItUoIiy4&#10;N61evA3N2BabSU2iVn+9OQgeH+97sepMI+7kfG1ZwShJQRAXVtdcKjge/oYzED4ga2wsk4IneVgt&#10;+70FZto+eE/3PJQihrDPUEEVQptJ6YuKDPrEtsSRO1tnMEToSqkdPmK4aeRvmk6lwZpjQ4UtbSoq&#10;LvnNKDid5e6COHPp/zT36/G1fk3CU6mfQbeegwjUha/4495qBeNRXBvPxCMgl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I/fR78AAADcAAAADwAAAAAAAAAAAAAAAACh&#10;AgAAZHJzL2Rvd25yZXYueG1sUEsFBgAAAAAEAAQA+QAAAI0DAAAAAA==&#10;"/>
                <v:shape id="AutoShape 346" o:spid="_x0000_s1219" type="#_x0000_t32" style="position:absolute;left:24955;top:15976;width:2629;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347" o:spid="_x0000_s1220" type="#_x0000_t32" style="position:absolute;left:27584;top:15976;width:10071;height:7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Ows8MAAADcAAAADwAAAGRycy9kb3ducmV2LnhtbERPTWvCQBC9C/6HZQQvpdkobZHUNQRL&#10;oQhijYVch+w0icnOhuyq6b/vHgSPj/e9TkfTiSsNrrGsYBHFIIhLqxuuFPycPp9XIJxH1thZJgV/&#10;5CDdTCdrTLS98ZGuua9ECGGXoILa+z6R0pU1GXSR7YkD92sHgz7AoZJ6wFsIN51cxvGbNNhwaKix&#10;p21NZZtfjAK/f9q9no+HQ5Yzf2Tfu6LNtoVS89mYvYPwNPqH+O7+0gpelmF+OBOO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jsLPDAAAA3AAAAA8AAAAAAAAAAAAA&#10;AAAAoQIAAGRycy9kb3ducmV2LnhtbFBLBQYAAAAABAAEAPkAAACRAwAAAAA=&#10;"/>
                <v:shape id="AutoShape 348" o:spid="_x0000_s1221" type="#_x0000_t32" style="position:absolute;left:41205;top:15976;width:565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vMYAAADcAAAADwAAAGRycy9kb3ducmV2LnhtbESPQWsCMRSE74X+h/AKvRTNrrRFVqNs&#10;C0IVPGj1/tw8N8HNy3YTdfvvG6HgcZiZb5jpvHeNuFAXrGcF+TADQVx5bblWsPteDMYgQkTW2Hgm&#10;Bb8UYD57fJhiof2VN3TZxlokCIcCFZgY20LKUBlyGIa+JU7e0XcOY5JdLXWH1wR3jRxl2bt0aDkt&#10;GGzp01B12p6dgvUy/ygPxi5Xmx+7fluUzbl+2Sv1/NSXExCR+ngP/7e/tILXUQ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2LzGAAAA3AAAAA8AAAAAAAAA&#10;AAAAAAAAoQIAAGRycy9kb3ducmV2LnhtbFBLBQYAAAAABAAEAPkAAACUAwAAAAA=&#10;"/>
                <v:shape id="AutoShape 349" o:spid="_x0000_s1222" type="#_x0000_t32" style="position:absolute;left:41205;top:15976;width:18167;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1Gy8YAAADcAAAADwAAAGRycy9kb3ducmV2LnhtbESPQWsCMRSE74L/ITyhF9GsSytla5S1&#10;INSCB7XeXzevm9DNy7qJuv33TaHgcZiZb5jFqneNuFIXrGcFs2kGgrjy2nKt4OO4mTyDCBFZY+OZ&#10;FPxQgNVyOFhgof2N93Q9xFokCIcCFZgY20LKUBlyGKa+JU7el+8cxiS7WuoObwnuGpln2Vw6tJwW&#10;DLb0aqj6Plycgt12ti4/jd2+789297Qpm0s9Pin1MOrLFxCR+ngP/7fftILH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tRsvGAAAA3AAAAA8AAAAAAAAA&#10;AAAAAAAAoQIAAGRycy9kb3ducmV2LnhtbFBLBQYAAAAABAAEAPkAAACUAwAAAAA=&#10;"/>
                <v:shape id="AutoShape 350" o:spid="_x0000_s1223" type="#_x0000_t32" style="position:absolute;left:24955;top:15976;width:162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jO8UAAADcAAAADwAAAGRycy9kb3ducmV2LnhtbESPQWsCMRSE74X+h/AKXopmV4vI1ihS&#10;EMRDQd2Dx0fy3F26eVmTdF3/fSMIPQ4z8w2zXA+2FT350DhWkE8yEMTamYYrBeVpO16ACBHZYOuY&#10;FNwpwHr1+rLEwrgbH6g/xkokCIcCFdQxdoWUQddkMUxcR5y8i/MWY5K+ksbjLcFtK6dZNpcWG04L&#10;NXb0VZP+Of5aBc2+/C7792v0erHPzz4Pp3OrlRq9DZtPEJGG+B9+tndGwcd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jO8UAAADcAAAADwAAAAAAAAAA&#10;AAAAAAChAgAAZHJzL2Rvd25yZXYueG1sUEsFBgAAAAAEAAQA+QAAAJMDAAAAAA==&#10;"/>
                <v:shape id="AutoShape 351" o:spid="_x0000_s1224" type="#_x0000_t32" style="position:absolute;left:37655;top:15976;width:35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n7T8QAAADcAAAADwAAAGRycy9kb3ducmV2LnhtbESPQYvCMBSE74L/ITzBi2hakUWqURZh&#10;QTwIqz14fCTPtmzzUpNs7f77jbCwx2FmvmG2+8G2oicfGscK8kUGglg703CloLx+zNcgQkQ22Dom&#10;BT8UYL8bj7ZYGPfkT+ovsRIJwqFABXWMXSFl0DVZDAvXESfv7rzFmKSvpPH4THDbymWWvUmLDaeF&#10;Gjs61KS/Lt9WQXMqz2U/e0Sv16f85vNwvbVaqelkeN+AiDTE//Bf+2gUrJY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ftPxAAAANwAAAAPAAAAAAAAAAAA&#10;AAAAAKECAABkcnMvZG93bnJldi54bWxQSwUGAAAAAAQABAD5AAAAkgMAAAAA&#10;"/>
                <v:shape id="AutoShape 352" o:spid="_x0000_s1225" type="#_x0000_t32" style="position:absolute;left:27584;top:15976;width:19279;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ZAyMUAAADcAAAADwAAAGRycy9kb3ducmV2LnhtbESPT2sCMRTE7wW/Q3iFXopmlSqyNcoq&#10;CLXgwX/35+Z1E7p5WTdRt9++EQo9DjPzG2a26FwtbtQG61nBcJCBIC69tlwpOB7W/SmIEJE11p5J&#10;wQ8FWMx7TzPMtb/zjm77WIkE4ZCjAhNjk0sZSkMOw8A3xMn78q3DmGRbSd3iPcFdLUdZNpEOLacF&#10;gw2tDJXf+6tTsN0Ml8XZ2M3n7mK343VRX6vXk1Ivz13xDiJSF//Df+0PreBtNI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ZAyMUAAADcAAAADwAAAAAAAAAA&#10;AAAAAAChAgAAZHJzL2Rvd25yZXYueG1sUEsFBgAAAAAEAAQA+QAAAJMDAAAAAA==&#10;"/>
                <v:shape id="AutoShape 353" o:spid="_x0000_s1226" type="#_x0000_t32" style="position:absolute;left:27584;top:15976;width:3178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rlU8YAAADcAAAADwAAAGRycy9kb3ducmV2LnhtbESPT2sCMRTE74V+h/CEXopmFatlNcq2&#10;INSCB//dXzfPTXDzst1EXb99Uyj0OMzMb5j5snO1uFIbrGcFw0EGgrj02nKl4LBf9V9BhIissfZM&#10;Cu4UYLl4fJhjrv2Nt3TdxUokCIccFZgYm1zKUBpyGAa+IU7eybcOY5JtJXWLtwR3tRxl2UQ6tJwW&#10;DDb0bqg87y5OwWY9fCu+jF1/br/t5mVV1Jfq+ajUU68rZiAidfE//Nf+0ArGo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a5VPGAAAA3AAAAA8AAAAAAAAA&#10;AAAAAAAAoQIAAGRycy9kb3ducmV2LnhtbFBLBQYAAAAABAAEAPkAAACUAwAAAAA=&#10;"/>
                <v:shape id="AutoShape 354" o:spid="_x0000_s1227" type="#_x0000_t32" style="position:absolute;left:27603;top:1492;width:6;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xIcIAAADcAAAADwAAAGRycy9kb3ducmV2LnhtbERPy2oCMRTdC/2HcIVuRDNKKzIaZVoQ&#10;asGFr/11cp0EJzfTSdTp3zeLgsvDeS9WnavFndpgPSsYjzIQxKXXlisFx8N6OAMRIrLG2jMp+KUA&#10;q+VLb4G59g/e0X0fK5FCOOSowMTY5FKG0pDDMPINceIuvnUYE2wrqVt8pHBXy0mWTaVDy6nBYEOf&#10;hsrr/uYUbDfjj+Js7OZ792O37+uivlWDk1Kv/a6Yg4jUxaf43/2lFbxN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VxIcIAAADcAAAADwAAAAAAAAAAAAAA&#10;AAChAgAAZHJzL2Rvd25yZXYueG1sUEsFBgAAAAAEAAQA+QAAAJADAAAAAA==&#10;"/>
                <v:shape id="Text Box 355" o:spid="_x0000_s1228" type="#_x0000_t202" style="position:absolute;left:47821;width:1190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JmcQA&#10;AADcAAAADwAAAGRycy9kb3ducmV2LnhtbESPQWvCQBSE7wX/w/IEb3VXsUWjmyAWoaeWpip4e2Sf&#10;STD7NmS3Sfrvu4VCj8PMfMPsstE2oqfO1441LOYKBHHhTM2lhtPn8XENwgdkg41j0vBNHrJ08rDD&#10;xLiBP6jPQykihH2CGqoQ2kRKX1Rk0c9dSxy9m+sshii7UpoOhwi3jVwq9Swt1hwXKmzpUFFxz7+s&#10;hvPb7XpZqffyxT61gxuVZLuRWs+m434LItAY/sN/7VejYbXc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xSZnEAAAA3AAAAA8AAAAAAAAAAAAAAAAAmAIAAGRycy9k&#10;b3ducmV2LnhtbFBLBQYAAAAABAAEAPUAAACJAwAAAAA=&#10;" filled="f" stroked="f">
                  <v:textbox>
                    <w:txbxContent>
                      <w:p w:rsidR="000B74E0" w:rsidRDefault="000B74E0" w:rsidP="009905A4">
                        <w:r>
                          <w:t>Internet</w:t>
                        </w:r>
                      </w:p>
                    </w:txbxContent>
                  </v:textbox>
                </v:shape>
                <v:shape id="AutoShape 356" o:spid="_x0000_s1229" type="#_x0000_t32" style="position:absolute;left:41186;top:1492;width:19;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trkcIAAADcAAAADwAAAGRycy9kb3ducmV2LnhtbERPz2vCMBS+C/sfwhvsIpp2ikg1yhgI&#10;4kHQ9uDxkTzbYvPSJVnt/vvlMNjx4/u93Y+2EwP50DpWkM8zEMTamZZrBVV5mK1BhIhssHNMCn4o&#10;wH73MtliYdyTLzRcYy1SCIcCFTQx9oWUQTdkMcxdT5y4u/MWY4K+lsbjM4XbTr5n2UpabDk1NNjT&#10;Z0P6cf22CtpTda6G6Vf0en3Kbz4P5a3TSr29jh8bEJHG+C/+cx+NguUi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trkcIAAADcAAAADwAAAAAAAAAAAAAA&#10;AAChAgAAZHJzL2Rvd25yZXYueG1sUEsFBgAAAAAEAAQA+QAAAJADAAAAAA==&#10;"/>
                <v:shape id="Text Box 357" o:spid="_x0000_s1230" type="#_x0000_t202" style="position:absolute;left:47847;top:7931;width:1743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7TQsQA&#10;AADcAAAADwAAAGRycy9kb3ducmV2LnhtbESPQWvCQBSE74L/YXkFb7qrVbGpq4il0JNiWgu9PbLP&#10;JDT7NmRXE/+9Kwgeh5n5hlmuO1uJCzW+dKxhPFIgiDNnSs41/Hx/DhcgfEA2WDkmDVfysF71e0tM&#10;jGv5QJc05CJC2CeooQihTqT0WUEW/cjVxNE7ucZiiLLJpWmwjXBbyYlSc2mx5LhQYE3bgrL/9Gw1&#10;HHenv9+p2ucfdla3rlOS7ZvUevDSbd5BBOrCM/xofxkN09c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e00LEAAAA3AAAAA8AAAAAAAAAAAAAAAAAmAIAAGRycy9k&#10;b3ducmV2LnhtbFBLBQYAAAAABAAEAPUAAACJAwAAAAA=&#10;" filled="f" stroked="f">
                  <v:textbox>
                    <w:txbxContent>
                      <w:p w:rsidR="000B74E0" w:rsidRDefault="000B74E0" w:rsidP="009905A4">
                        <w:r>
                          <w:t>Layer-3 switches with firewall modules</w:t>
                        </w:r>
                      </w:p>
                    </w:txbxContent>
                  </v:textbox>
                </v:shape>
                <v:shape id="Text Box 358" o:spid="_x0000_s1231" type="#_x0000_t202" style="position:absolute;left:50393;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NNcUA&#10;AADcAAAADwAAAGRycy9kb3ducmV2LnhtbESPS2vDMBCE74H8B7GB3hqpeZTEtRxCQqGnhOYFvS3W&#10;xja1VsZSY/ffV4FCjsPMfMOkq97W4katrxxreBkrEMS5MxUXGk7H9+cFCB+QDdaOScMveVhlw0GK&#10;iXEdf9LtEAoRIewT1FCG0CRS+rwki37sGuLoXV1rMUTZFtK02EW4reVEqVdpseK4UGJDm5Ly78OP&#10;1XDeXb8uM7UvtnbedK5Xku1Sav006tdvIAL14RH+b38YDbPpB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E01xQAAANwAAAAPAAAAAAAAAAAAAAAAAJgCAABkcnMv&#10;ZG93bnJldi54bWxQSwUGAAAAAAQABAD1AAAAigMAAAAA&#10;" filled="f" stroked="f">
                  <v:textbox>
                    <w:txbxContent>
                      <w:p w:rsidR="000B74E0" w:rsidRDefault="000B74E0" w:rsidP="009905A4">
                        <w:r>
                          <w:t>Pod 2</w:t>
                        </w:r>
                      </w:p>
                    </w:txbxContent>
                  </v:textbox>
                </v:shape>
                <v:shape id="Text Box 359" o:spid="_x0000_s1232" type="#_x0000_t202" style="position:absolute;left:28867;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orsQA&#10;AADcAAAADwAAAGRycy9kb3ducmV2LnhtbESPT2vCQBTE7wW/w/KE3nTXPxUbXUUUwVOLaS14e2Sf&#10;STD7NmS3Jn57tyD0OMzMb5jlurOVuFHjS8caRkMFgjhzpuRcw/fXfjAH4QOywcoxabiTh/Wq97LE&#10;xLiWj3RLQy4ihH2CGooQ6kRKnxVk0Q9dTRy9i2sshiibXJoG2wi3lRwrNZMWS44LBda0LSi7pr9W&#10;w+njcv6Zqs98Z9/q1nVKsn2XWr/2u80CRKAu/Ief7YPRMJ1M4O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6K7EAAAA3AAAAA8AAAAAAAAAAAAAAAAAmAIAAGRycy9k&#10;b3ducmV2LnhtbFBLBQYAAAAABAAEAPUAAACJAwAAAAA=&#10;" filled="f" stroked="f">
                  <v:textbox>
                    <w:txbxContent>
                      <w:p w:rsidR="000B74E0" w:rsidRDefault="000B74E0" w:rsidP="009905A4">
                        <w:r>
                          <w:t>Pod 1</w:t>
                        </w:r>
                      </w:p>
                    </w:txbxContent>
                  </v:textbox>
                </v:shape>
                <v:shape id="Text Box 360" o:spid="_x0000_s1233" type="#_x0000_t202" style="position:absolute;left:60013;top:52641;width:7519;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w2sQA&#10;AADcAAAADwAAAGRycy9kb3ducmV2LnhtbESPT2vCQBTE7wW/w/IEb7prTcVGV5GK4MninxZ6e2Sf&#10;STD7NmRXk377riD0OMzMb5jFqrOVuFPjS8caxiMFgjhzpuRcw/m0Hc5A+IBssHJMGn7Jw2rZe1lg&#10;alzLB7ofQy4ihH2KGooQ6lRKnxVk0Y9cTRy9i2sshiibXJoG2wi3lXxVaiotlhwXCqzpo6DserxZ&#10;DV/7y893oj7zjX2rW9cpyfZdaj3od+s5iEBd+A8/2zujIZk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cNrEAAAA3AAAAA8AAAAAAAAAAAAAAAAAmAIAAGRycy9k&#10;b3ducmV2LnhtbFBLBQYAAAAABAAEAPUAAACJAwAAAAA=&#10;" filled="f" stroked="f">
                  <v:textbox>
                    <w:txbxContent>
                      <w:p w:rsidR="000B74E0" w:rsidRDefault="000B74E0" w:rsidP="009905A4">
                        <w:r>
                          <w:t>Storage servers</w:t>
                        </w:r>
                      </w:p>
                    </w:txbxContent>
                  </v:textbox>
                </v:shape>
                <v:shape id="Picture 361" o:spid="_x0000_s1234" type="#_x0000_t75" style="position:absolute;left:5657;top:29845;width:7805;height:7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kklfFAAAA3AAAAA8AAABkcnMvZG93bnJldi54bWxEj0+LwjAUxO/CfofwFryIpvUfUo2yLMh6&#10;8KLtxdujebbV5qU0Ubt++s2C4HGYmd8wq01nanGn1lWWFcSjCARxbnXFhYIs3Q4XIJxH1lhbJgW/&#10;5GCz/uitMNH2wQe6H30hAoRdggpK75tESpeXZNCNbEMcvLNtDfog20LqFh8Bbmo5jqK5NFhxWCix&#10;oe+S8uvxZhTMB6f0x+ZPimW8n+7TS3TZXTOl+p/d1xKEp86/w6/2TiuYTmbwfyYcAb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pJJXxQAAANwAAAAPAAAAAAAAAAAAAAAA&#10;AJ8CAABkcnMvZG93bnJldi54bWxQSwUGAAAAAAQABAD3AAAAkQMAAAAA&#10;">
                  <v:imagedata r:id="rId70" o:title=""/>
                </v:shape>
                <v:shape id="Picture 362" o:spid="_x0000_s1235" type="#_x0000_t75" style="position:absolute;left:7372;top:34391;width:6661;height:4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3zEAAAA3AAAAA8AAABkcnMvZG93bnJldi54bWxEj09rAjEUxO+C3yG8Qm+a7VbEbo0i0oJ4&#10;Ef8Uenwkr5ulm5clibr99o0geBxm5jfMfNm7VlwoxMazgpdxAYJYe9NwreB0/BzNQMSEbLD1TAr+&#10;KMJyMRzMsTL+ynu6HFItMoRjhQpsSl0lZdSWHMax74iz9+ODw5RlqKUJeM1w18qyKKbSYcN5wWJH&#10;a0v693B2Cj7Kr2bnQrn/1utSb85b699cr9TzU796B5GoT4/wvb0xCiavU7idyUdAL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3zEAAAA3AAAAA8AAAAAAAAAAAAAAAAA&#10;nwIAAGRycy9kb3ducmV2LnhtbFBLBQYAAAAABAAEAPcAAACQAwAAAAA=&#10;">
                  <v:imagedata r:id="rId71" o:title=""/>
                </v:shape>
                <v:shape id="Text Box 363" o:spid="_x0000_s1236" type="#_x0000_t202" style="position:absolute;left:5467;top:37744;width:10662;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urcQA&#10;AADcAAAADwAAAGRycy9kb3ducmV2LnhtbESPT2sCMRTE74LfIbyCN03aWrVbo5SK0JPiX/D22Dx3&#10;Fzcvyya6229vCoLHYWZ+w0znrS3FjWpfONbwOlAgiFNnCs407HfL/gSED8gGS8ek4Y88zGfdzhQT&#10;4xre0G0bMhEh7BPUkIdQJVL6NCeLfuAq4uidXW0xRFln0tTYRLgt5ZtSI2mx4LiQY0U/OaWX7dVq&#10;OKzOp+NQrbOF/aga1yrJ9lNq3Xtpv79ABGrDM/xo/xoNw/cx/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77q3EAAAA3AAAAA8AAAAAAAAAAAAAAAAAmAIAAGRycy9k&#10;b3ducmV2LnhtbFBLBQYAAAAABAAEAPUAAACJAwAAAAA=&#10;" filled="f" stroked="f">
                  <v:textbox>
                    <w:txbxContent>
                      <w:p w:rsidR="000B74E0" w:rsidRDefault="000B74E0" w:rsidP="009905A4">
                        <w:r>
                          <w:t>Management Server Cluster</w:t>
                        </w:r>
                      </w:p>
                    </w:txbxContent>
                  </v:textbox>
                </v:shape>
                <v:shape id="Picture 364" o:spid="_x0000_s1237" type="#_x0000_t75" style="position:absolute;left:5181;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YHy7CAAAA3AAAAA8AAABkcnMvZG93bnJldi54bWxET89rwjAUvg/8H8Ib7DbTOSelM4o4JrqD&#10;UB3b9dG8NZnNS2mirf+9OQx2/Ph+z5eDa8SFumA9K3gaZyCIK68t1wo+j++POYgQkTU2nknBlQIs&#10;F6O7ORba91zS5RBrkUI4FKjAxNgWUobKkMMw9i1x4n585zAm2NVSd9incNfISZbNpEPLqcFgS2tD&#10;1elwdgrcZlPuf7/z8sXkXx+7/s2uEK1SD/fD6hVEpCH+i//cW61g+pzWpj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GB8uwgAAANwAAAAPAAAAAAAAAAAAAAAAAJ8C&#10;AABkcnMvZG93bnJldi54bWxQSwUGAAAAAAQABAD3AAAAjgMAAAAA&#10;" filled="t" fillcolor="#eeece1">
                  <v:imagedata r:id="rId64" o:title=""/>
                </v:shape>
                <v:shape id="Text Box 365" o:spid="_x0000_s1238" type="#_x0000_t202" style="position:absolute;left:60013;top:36379;width:8008;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fRMQA&#10;AADcAAAADwAAAGRycy9kb3ducmV2LnhtbESPT4vCMBTE7wt+h/AEb5r4ZxetRhFF8LTLuqvg7dE8&#10;22LzUppo67c3C8Ieh5n5DbNYtbYUd6p94VjDcKBAEKfOFJxp+P3Z9acgfEA2WDomDQ/ysFp23haY&#10;GNfwN90PIRMRwj5BDXkIVSKlT3Oy6AeuIo7exdUWQ5R1Jk2NTYTbUo6U+pAWC44LOVa0ySm9Hm5W&#10;w/Hzcj5N1Fe2te9V41ol2c6k1r1uu56DCNSG//CrvTcaJuMZ/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30TEAAAA3AAAAA8AAAAAAAAAAAAAAAAAmAIAAGRycy9k&#10;b3ducmV2LnhtbFBLBQYAAAAABAAEAPUAAACJAwAAAAA=&#10;" filled="f" stroked="f">
                  <v:textbox>
                    <w:txbxContent>
                      <w:p w:rsidR="000B74E0" w:rsidRDefault="000B74E0" w:rsidP="009905A4">
                        <w:r>
                          <w:t>Computing Node</w:t>
                        </w:r>
                      </w:p>
                    </w:txbxContent>
                  </v:textbox>
                </v:shape>
                <v:shape id="Picture 366" o:spid="_x0000_s1239" type="#_x0000_t75" style="position:absolute;left:5181;top:51498;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oYFXCAAAA3AAAAA8AAABkcnMvZG93bnJldi54bWxET89rwjAUvg/8H8ITvM3U4UbpjCIOxe0w&#10;qMp2fTRvTbR5KU203X+/HAYeP77fi9XgGnGjLljPCmbTDARx5bXlWsHpuH3MQYSIrLHxTAp+KcBq&#10;OXpYYKF9zyXdDrEWKYRDgQpMjG0hZagMOQxT3xIn7sd3DmOCXS11h30Kd418yrIX6dByajDY0sZQ&#10;dTlcnQK325Wf5++8fDb518d7/2bXiFapyXhYv4KINMS7+N+91wrm8zQ/nUlHQ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aGBVwgAAANwAAAAPAAAAAAAAAAAAAAAAAJ8C&#10;AABkcnMvZG93bnJldi54bWxQSwUGAAAAAAQABAD3AAAAjgMAAAAA&#10;" filled="t" fillcolor="#eeece1">
                  <v:imagedata r:id="rId64" o:title=""/>
                </v:shape>
                <v:shape id="Text Box 367" o:spid="_x0000_s1240" type="#_x0000_t202" style="position:absolute;left:4800;top:62865;width:1215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gP8QA&#10;AADcAAAADwAAAGRycy9kb3ducmV2LnhtbESPQWvCQBSE7wX/w/IKvTW7kVhs6ipiKXhSqm2ht0f2&#10;mYRm34bsNon/3hUEj8PMfMMsVqNtRE+drx1rSBMFgrhwpuZSw9fx43kOwgdkg41j0nAmD6vl5GGB&#10;uXEDf1J/CKWIEPY5aqhCaHMpfVGRRZ+4ljh6J9dZDFF2pTQdDhFuGzlV6kVarDkuVNjSpqLi7/Bv&#10;NXzvTr8/mdqX73bWDm5Uku2r1PrpcVy/gQg0hnv41t4aDVmWwv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YoD/EAAAA3AAAAA8AAAAAAAAAAAAAAAAAmAIAAGRycy9k&#10;b3ducmV2LnhtbFBLBQYAAAAABAAEAPUAAACJAwAAAAA=&#10;" filled="f" stroked="f">
                  <v:textbox>
                    <w:txbxContent>
                      <w:p w:rsidR="000B74E0" w:rsidRDefault="000B74E0" w:rsidP="009905A4">
                        <w:r>
                          <w:t>Secondary storage servers</w:t>
                        </w:r>
                      </w:p>
                    </w:txbxContent>
                  </v:textbox>
                </v:shape>
                <v:shape id="AutoShape 368" o:spid="_x0000_s1241" type="#_x0000_t34" style="position:absolute;left:12751;top:27133;width:4280;height:285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H7MUAAADcAAAADwAAAGRycy9kb3ducmV2LnhtbESPzWrDMBCE74G+g9hCb4mckIbgRjbB&#10;0Dq3UicEclusre3WWhlL/unbV4VCjsPMfMMc0tm0YqTeNZYVrFcRCOLS6oYrBZfz63IPwnlkja1l&#10;UvBDDtLkYXHAWNuJP2gsfCUChF2MCmrvu1hKV9Zk0K1sRxy8T9sb9EH2ldQ9TgFuWrmJop002HBY&#10;qLGjrKbyuxiMglznw/XLvBdFZG5un51uc/b2rNTT43x8AeFp9vfwf/ukFWy3G/g7E46AT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TH7MUAAADcAAAADwAAAAAAAAAA&#10;AAAAAAChAgAAZHJzL2Rvd25yZXYueG1sUEsFBgAAAAAEAAQA+QAAAJMDAAAAAA==&#10;" adj="20894"/>
                <v:shape id="AutoShape 369" o:spid="_x0000_s1242" type="#_x0000_t34" style="position:absolute;left:2545;top:27496;width:4185;height:20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MYRMUAAADcAAAADwAAAGRycy9kb3ducmV2LnhtbESPS2vDMBCE74H+B7GF3Bq5edG6kU1o&#10;khLIKY9Dj4u1sUytlWsptvvvq0Ihx2FmvmFW+WBr0VHrK8cKnicJCOLC6YpLBZfz7ukFhA/IGmvH&#10;pOCHPOTZw2iFqXY9H6k7hVJECPsUFZgQmlRKXxiy6CeuIY7e1bUWQ5RtKXWLfYTbWk6TZCktVhwX&#10;DDb0bqj4Ot2sgs3r1Rz8Z/hebDcfZofLC9s6UWr8OKzfQAQawj38395rBfP5DP7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MYRMUAAADcAAAADwAAAAAAAAAA&#10;AAAAAAChAgAAZHJzL2Rvd25yZXYueG1sUEsFBgAAAAAEAAQA+QAAAJMDAAAAAA==&#10;" adj="22124"/>
                <v:shape id="AutoShape 370" o:spid="_x0000_s1243" type="#_x0000_t32" style="position:absolute;left:16954;top:15976;width:2425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e78QAAADcAAAADwAAAGRycy9kb3ducmV2LnhtbESPQWvCQBSE7wX/w/IKXopuIkEkukoR&#10;hOKhoObg8bH7moRm38bdbUz/fbcgeBxm5htmsxttJwbyoXWsIJ9nIIi1My3XCqrLYbYCESKywc4x&#10;KfilALvt5GWDpXF3PtFwjrVIEA4lKmhi7Espg27IYpi7njh5X85bjEn6WhqP9wS3nVxk2VJabDkt&#10;NNjTviH9ff6xCtpj9VkNb7fo9eqYX30eLtdOKzV9Hd/XICKN8Rl+tD+MgqIo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h7vxAAAANwAAAAPAAAAAAAAAAAA&#10;AAAAAKECAABkcnMvZG93bnJldi54bWxQSwUGAAAAAAQABAD5AAAAkgMAAAAA&#10;"/>
                <v:shape id="AutoShape 371" o:spid="_x0000_s1244" type="#_x0000_t32" style="position:absolute;left:4800;top:15976;width:36405;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q7dMUAAADcAAAADwAAAGRycy9kb3ducmV2LnhtbESPQWsCMRSE7wX/Q3hCL6Vmt6jIahQp&#10;FIoHoboHj4/kdXdx87Im6br+eyMUPA4z8w2z2gy2FT350DhWkE8yEMTamYYrBeXx630BIkRkg61j&#10;UnCjAJv16GWFhXFX/qH+ECuRIBwKVFDH2BVSBl2TxTBxHXHyfp23GJP0lTQerwluW/mRZXNpseG0&#10;UGNHnzXp8+HPKmh25b7s3y7R68UuP/k8HE+tVup1PGyXICIN8Rn+b38bBdPp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q7dMUAAADcAAAADwAAAAAAAAAA&#10;AAAAAAChAgAAZHJzL2Rvd25yZXYueG1sUEsFBgAAAAAEAAQA+QAAAJMDAAAAAA==&#10;"/>
                <v:shape id="AutoShape 372" o:spid="_x0000_s1245" type="#_x0000_t32" style="position:absolute;left:17043;top:15976;width:1054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glA8QAAADcAAAADwAAAGRycy9kb3ducmV2LnhtbESPQYvCMBSE74L/ITxhL6JpRUSqURZh&#10;QTwsrPbg8ZE827LNS02ytfvvNwuCx2FmvmG2+8G2oicfGscK8nkGglg703CloLx8zNYgQkQ22Dom&#10;Bb8UYL8bj7ZYGPfgL+rPsRIJwqFABXWMXSFl0DVZDHPXESfv5rzFmKSvpPH4SHDbykWWraTFhtNC&#10;jR0datLf5x+roDmVn2U/vUev16f86vNwubZaqbfJ8L4BEWmIr/CzfTQKlssV/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CUDxAAAANwAAAAPAAAAAAAAAAAA&#10;AAAAAKECAABkcnMvZG93bnJldi54bWxQSwUGAAAAAAQABAD5AAAAkgMAAAAA&#10;"/>
                <v:shape id="AutoShape 373" o:spid="_x0000_s1246" type="#_x0000_t32" style="position:absolute;left:4800;top:15976;width:22784;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SAmMUAAADcAAAADwAAAGRycy9kb3ducmV2LnhtbESPQWsCMRSE7wX/Q3hCL6Vmt4jKahQp&#10;FIoHoboHj4/kdXdx87Im6br+eyMUPA4z8w2z2gy2FT350DhWkE8yEMTamYYrBeXx630BIkRkg61j&#10;UnCjAJv16GWFhXFX/qH+ECuRIBwKVFDH2BVSBl2TxTBxHXHyfp23GJP0lTQerwluW/mRZTNpseG0&#10;UGNHnzXp8+HPKmh25b7s3y7R68UuP/k8HE+tVup1PGyXICIN8Rn+b38bBdPpH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SAmMUAAADcAAAADwAAAAAAAAAA&#10;AAAAAAChAgAAZHJzL2Rvd25yZXYueG1sUEsFBgAAAAAEAAQA+QAAAJMDAAAAAA==&#10;"/>
                <v:shape id="Picture 374" o:spid="_x0000_s1247" type="#_x0000_t75" style="position:absolute;left:5467;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P9jfFAAAA3gAAAA8AAABkcnMvZG93bnJldi54bWxET99rwjAQfhf2P4Qb+CIzrYJIZxQZVHzZ&#10;ZE62PR7NrSk2l66JNfvvF2Gwt/v4ft5qE20rBup941hBPs1AEFdON1wrOL2VD0sQPiBrbB2Tgh/y&#10;sFnfjVZYaHflVxqOoRYphH2BCkwIXSGlrwxZ9FPXESfuy/UWQ4J9LXWP1xRuWznLsoW02HBqMNjR&#10;k6HqfLxYBZNn9x3jx0v92eWm3A3v5SwecqXG93H7CCJQDP/iP/dep/nZfL6A2zvpBr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j/Y3xQAAAN4AAAAPAAAAAAAAAAAAAAAA&#10;AJ8CAABkcnMvZG93bnJldi54bWxQSwUGAAAAAAQABAD3AAAAkQMAAAAA&#10;">
                  <v:imagedata r:id="rId72" o:title=""/>
                </v:shape>
                <v:shape id="Picture 375" o:spid="_x0000_s1248" type="#_x0000_t75" style="position:absolute;left:9518;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DU6zGAAAA3gAAAA8AAABkcnMvZG93bnJldi54bWxET99rwjAQfh/4P4QTfBkzrcIc1SgyqOxl&#10;G9MxfTyasyk2l67JavbfL4PB3u7j+3mrTbStGKj3jWMF+TQDQVw53XCt4P1Q3j2A8AFZY+uYFHyT&#10;h816dLPCQrsrv9GwD7VIIewLVGBC6AopfWXIop+6jjhxZ9dbDAn2tdQ9XlO4beUsy+6lxYZTg8GO&#10;Hg1Vl/2XVXD77D5jPL7Upy435W74KGfxNVdqMo7bJYhAMfyL/9xPOs3P5vMF/L6Tbp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8NTrMYAAADeAAAADwAAAAAAAAAAAAAA&#10;AACfAgAAZHJzL2Rvd25yZXYueG1sUEsFBgAAAAAEAAQA9wAAAJIDAAAAAA==&#10;">
                  <v:imagedata r:id="rId72" o:title=""/>
                </v:shape>
                <v:shape id="Picture 376" o:spid="_x0000_s1249" type="#_x0000_t75" style="position:absolute;left:24479;top:4514;width:6216;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RkczJAAAA3gAAAA8AAABkcnMvZG93bnJldi54bWxEj0FLw0AQhe+C/2GZghexmzZSJXZbSosi&#10;bYkYxfOYnSbB7GzIbtv03zsHwdsM781738yXg2vVifrQeDYwGSegiEtvG64MfH483z2CChHZYuuZ&#10;DFwowHJxfTXHzPozv9OpiJWSEA4ZGqhj7DKtQ1mTwzD2HbFoB987jLL2lbY9niXctXqaJDPtsGFp&#10;qLGjdU3lT3F0BvL0fj/Jt8Ut+3z78nV5+z5udg/G3IyG1ROoSEP8N/9dv1rBT9JUeOUdmUEvfg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kFGRzMkAAADeAAAADwAAAAAAAAAA&#10;AAAAAACfAgAAZHJzL2Rvd25yZXYueG1sUEsFBgAAAAAEAAQA9wAAAJUDAAAAAA==&#10;">
                  <v:imagedata r:id="rId73" o:title=""/>
                </v:shape>
                <v:shape id="Picture 377" o:spid="_x0000_s1250" type="#_x0000_t75" style="position:absolute;left:37909;top:4514;width:6217;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dNFfGAAAA3gAAAA8AAABkcnMvZG93bnJldi54bWxET01rwkAQvRf6H5YpeCm60ZSqqauUiqVY&#10;iRjF8zQ7TUKzsyG7avz3bqHQ2zze58wWnanFmVpXWVYwHEQgiHOrKy4UHPar/gSE88gaa8uk4EoO&#10;FvP7uxkm2l54R+fMFyKEsEtQQel9k0jp8pIMuoFtiAP3bVuDPsC2kLrFSwg3tRxF0bM0WHFoKLGh&#10;t5Lyn+xkFKTx02aYrrNHtun6/Xjdfp2Wn2Oleg/d6wsIT53/F/+5P3SYH8XxFH7fCTfI+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00V8YAAADeAAAADwAAAAAAAAAAAAAA&#10;AACfAgAAZHJzL2Rvd25yZXYueG1sUEsFBgAAAAAEAAQA9wAAAJIDAAAAAA==&#10;">
                  <v:imagedata r:id="rId73" o:title=""/>
                </v:shape>
                <v:shape id="Text Box 378" o:spid="_x0000_s1251" type="#_x0000_t202" style="position:absolute;left:60655;top:25120;width:7925;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Op9cYA&#10;AADeAAAADwAAAGRycy9kb3ducmV2LnhtbESPzWvCQBDF70L/h2UK3nS3ftGmriJKoSdF+wG9Ddkx&#10;Cc3OhuzWpP+9cxC8zTBv3nu/5br3tbpQG6vAFp7GBhRxHlzFhYXPj7fRM6iYkB3WgcnCP0VYrx4G&#10;S8xc6PhIl1MqlJhwzNBCmVKTaR3zkjzGcWiI5XYOrccka1to12In5r7WE2MW2mPFklBiQ9uS8t/T&#10;n7fwtT//fM/Modj5edOF3mj2L9ra4WO/eQWVqE938e373Ul9M50JgODID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Op9cYAAADeAAAADwAAAAAAAAAAAAAAAACYAgAAZHJz&#10;L2Rvd25yZXYueG1sUEsFBgAAAAAEAAQA9QAAAIsDAAAAAA==&#10;" filled="f" stroked="f">
                  <v:textbox>
                    <w:txbxContent>
                      <w:p w:rsidR="000B74E0" w:rsidRDefault="000B74E0" w:rsidP="009905A4">
                        <w:r>
                          <w:t>Layer-2 switches</w:t>
                        </w:r>
                      </w:p>
                    </w:txbxContent>
                  </v:textbox>
                </v:shape>
                <v:shape id="Picture 379" o:spid="_x0000_s1252" type="#_x0000_t75" style="position:absolute;left:4927;top:43497;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sEWHEAAAA3gAAAA8AAABkcnMvZG93bnJldi54bWxET01rwkAQvQv9D8sIvYhubKtI6ipRtBQv&#10;YtSeh+yYDc3Ohuyq6b/vFgre5vE+Z77sbC1u1PrKsYLxKAFBXDhdcangdNwOZyB8QNZYOyYFP+Rh&#10;uXjqzTHV7s4HuuWhFDGEfYoKTAhNKqUvDFn0I9cQR+7iWoshwraUusV7DLe1fEmSqbRYcWww2NDa&#10;UPGdX62CXfZh9oN8c+LV1WWT0Njz/vCl1HO/y95BBOrCQ/zv/tRxfvL6Noa/d+INcv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sEWHEAAAA3gAAAA8AAAAAAAAAAAAAAAAA&#10;nwIAAGRycy9kb3ducmV2LnhtbFBLBQYAAAAABAAEAPcAAACQAwAAAAA=&#10;">
                  <v:imagedata r:id="rId65" o:title=""/>
                </v:shape>
                <v:shape id="AutoShape 380" o:spid="_x0000_s1253" type="#_x0000_t32" style="position:absolute;left:15233;top:45720;width:108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mh7cUAAADeAAAADwAAAGRycy9kb3ducmV2LnhtbERPTWvCQBC9C/6HZYTedNNYQk3diAgF&#10;oafaHnocsmOSJjsbs5u49de7hUJv83ifs90F04mJBtdYVvC4SkAQl1Y3XCn4/HhdPoNwHlljZ5kU&#10;/JCDXTGfbTHX9srvNJ18JWIIuxwV1N73uZSurMmgW9meOHJnOxj0EQ6V1ANeY7jpZJokmTTYcGyo&#10;sadDTWV7Go2C6es7jG/jOd0fQ7NpNxne1pdMqYdF2L+A8BT8v/jPfdRxfrJ+SuH3nXiDL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mh7cUAAADeAAAADwAAAAAAAAAA&#10;AAAAAAChAgAAZHJzL2Rvd25yZXYueG1sUEsFBgAAAAAEAAQA+QAAAJMDAAAAAA==&#10;" strokecolor="black [3213]"/>
                <v:shape id="AutoShape 381" o:spid="_x0000_s1254" type="#_x0000_t32" style="position:absolute;left:3619;top:45720;width:1308;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k7cMAAADeAAAADwAAAGRycy9kb3ducmV2LnhtbERPS2sCMRC+F/wPYYTeamKVRVaj1ILY&#10;k+Dj4HHYTDfbbibrJur6740geJuP7zmzRedqcaE2VJ41DAcKBHHhTcWlhsN+9TEBESKywdozabhR&#10;gMW89zbD3Pgrb+myi6VIIRxy1GBjbHIpQ2HJYRj4hjhxv751GBNsS2lavKZwV8tPpTLpsOLUYLGh&#10;b0vF/+7sNJjzQWbl1ma3jVrXS/TL49+p0/q9331NQUTq4kv8dP+YNF+NxiN4vJNu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SpO3DAAAA3gAAAA8AAAAAAAAAAAAA&#10;AAAAoQIAAGRycy9kb3ducmV2LnhtbFBLBQYAAAAABAAEAPkAAACRAwAAAAA=&#10;" strokecolor="black [3213]"/>
                <v:shape id="Text Box 382" o:spid="_x0000_s1255" type="#_x0000_t202" style="position:absolute;left:5372;top:47174;width:10661;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v9sMA&#10;AADeAAAADwAAAGRycy9kb3ducmV2LnhtbERPS2vCQBC+F/wPywi91V3bKBpdRVoKPSk+wduQHZNg&#10;djZktyb+e1co9DYf33Pmy85W4kaNLx1rGA4UCOLMmZJzDYf999sEhA/IBivHpOFOHpaL3sscU+Na&#10;3tJtF3IRQ9inqKEIoU6l9FlBFv3A1cSRu7jGYoiwyaVpsI3htpLvSo2lxZJjQ4E1fRaUXXe/VsNx&#10;fTmfErXJv+yobl2nJNup1Pq1361mIAJ14V/85/4xcb76SBJ4vhNv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iv9sMAAADeAAAADwAAAAAAAAAAAAAAAACYAgAAZHJzL2Rv&#10;d25yZXYueG1sUEsFBgAAAAAEAAQA9QAAAIgDAAAAAA==&#10;" filled="f" stroked="f">
                  <v:textbox>
                    <w:txbxContent>
                      <w:p w:rsidR="000B74E0" w:rsidRDefault="000B74E0" w:rsidP="009905A4">
                        <w:r>
                          <w:t>vCenter Server</w:t>
                        </w:r>
                      </w:p>
                    </w:txbxContent>
                  </v:textbox>
                </v:shape>
                <w10:anchorlock/>
              </v:group>
            </w:pict>
          </mc:Fallback>
        </mc:AlternateContent>
      </w:r>
    </w:p>
    <w:p w:rsidR="009905A4" w:rsidRDefault="00A57BEA" w:rsidP="009905A4">
      <w:r>
        <w:lastRenderedPageBreak/>
        <w:t>This diagram</w:t>
      </w:r>
      <w:r w:rsidR="009905A4">
        <w:t xml:space="preserve"> illustrates the network architecture of a large-scale CloudStack deployment.</w:t>
      </w:r>
    </w:p>
    <w:p w:rsidR="009905A4" w:rsidRDefault="009905A4" w:rsidP="00175B45">
      <w:pPr>
        <w:pStyle w:val="BulletedList"/>
      </w:pPr>
      <w:r>
        <w:t>A layer-3 switching layer is at the core of the data center. A router redundancy protocol like VRRP should be deployed. Typically high-end core switches also include firewall modules. Separate firewall appliances may also be used if the layer-3 switch does not have integrated firewall capabilities. The firewalls are configured in NAT mode. The firewalls provide the following functions:</w:t>
      </w:r>
    </w:p>
    <w:p w:rsidR="009905A4" w:rsidRDefault="009905A4" w:rsidP="00175B45">
      <w:pPr>
        <w:pStyle w:val="BulletedListlevel2"/>
      </w:pPr>
      <w:r>
        <w:t xml:space="preserve">Forwards HTTP requests and API calls from the Internet to the Management Server. The Management Server resides on the </w:t>
      </w:r>
      <w:r w:rsidR="003C2927">
        <w:t>management network</w:t>
      </w:r>
      <w:r>
        <w:t>.</w:t>
      </w:r>
    </w:p>
    <w:p w:rsidR="009905A4" w:rsidRDefault="009905A4" w:rsidP="00175B45">
      <w:pPr>
        <w:pStyle w:val="BulletedListlevel2"/>
      </w:pPr>
      <w:r>
        <w:t xml:space="preserve">When the cloud spans multiple </w:t>
      </w:r>
      <w:r w:rsidR="00BE1E90">
        <w:t>zones</w:t>
      </w:r>
      <w:r>
        <w:t xml:space="preserve">, the firewalls should enable site-to-site VPN such that servers in different </w:t>
      </w:r>
      <w:r w:rsidR="00BE1E90">
        <w:t>zone</w:t>
      </w:r>
      <w:r>
        <w:t>s can directly reach each other.</w:t>
      </w:r>
    </w:p>
    <w:p w:rsidR="009905A4" w:rsidRDefault="009905A4" w:rsidP="00175B45">
      <w:pPr>
        <w:pStyle w:val="BulletedList"/>
      </w:pPr>
      <w:r>
        <w:t xml:space="preserve">A layer-2 access switch layer is established for each </w:t>
      </w:r>
      <w:r w:rsidR="00CD6AC4">
        <w:t>pod</w:t>
      </w:r>
      <w:r>
        <w:t>. Multiple switches can be stacked to increase port count. In either case, redundant pairs of layer-2 switches should be deployed.</w:t>
      </w:r>
    </w:p>
    <w:p w:rsidR="009905A4" w:rsidRDefault="009905A4" w:rsidP="00175B45">
      <w:pPr>
        <w:pStyle w:val="BulletedList"/>
      </w:pPr>
      <w:r>
        <w:t xml:space="preserve">The Management Server cluster (including front-end load balancers, Management Server nodes, and the MySQL database) is connected to the </w:t>
      </w:r>
      <w:r w:rsidR="003C2927">
        <w:t>management network</w:t>
      </w:r>
      <w:r>
        <w:t xml:space="preserve"> through a pair of load balancers. </w:t>
      </w:r>
    </w:p>
    <w:p w:rsidR="009905A4" w:rsidRDefault="009905A4" w:rsidP="00175B45">
      <w:pPr>
        <w:pStyle w:val="BulletedList"/>
      </w:pPr>
      <w:r>
        <w:t xml:space="preserve">Secondary storage servers are connected to the </w:t>
      </w:r>
      <w:r w:rsidR="003C2927">
        <w:t>management network</w:t>
      </w:r>
      <w:r>
        <w:t>.</w:t>
      </w:r>
    </w:p>
    <w:p w:rsidR="009905A4" w:rsidRDefault="009905A4" w:rsidP="00175B45">
      <w:pPr>
        <w:pStyle w:val="BulletedList"/>
      </w:pPr>
      <w:r>
        <w:t xml:space="preserve">Each </w:t>
      </w:r>
      <w:r w:rsidR="00CD6AC4">
        <w:t>pod</w:t>
      </w:r>
      <w:r>
        <w:t xml:space="preserve"> contains storage and computing servers. Each storage and computing server should have redundant NICs connected to separate layer-2 access switches. </w:t>
      </w:r>
    </w:p>
    <w:p w:rsidR="009905A4" w:rsidRPr="00B20505" w:rsidRDefault="009905A4" w:rsidP="000973EF">
      <w:pPr>
        <w:pStyle w:val="Heading2"/>
      </w:pPr>
      <w:bookmarkStart w:id="399" w:name="_Toc322101367"/>
      <w:r>
        <w:t>Separate Storage Network</w:t>
      </w:r>
      <w:bookmarkEnd w:id="399"/>
    </w:p>
    <w:p w:rsidR="009905A4" w:rsidRDefault="009905A4" w:rsidP="009905A4">
      <w:r>
        <w:t xml:space="preserve">In the Large-Scale Redundant setup described in the previous section, storage traffic can overload the </w:t>
      </w:r>
      <w:r w:rsidR="003C2927">
        <w:t>management network</w:t>
      </w:r>
      <w:r>
        <w:t>. A separate storage network is optional for deployments. Storage protocols such as iSCSI are sensitive to network delays. A separate storage network ensures guest network traffic contention does not impact storage performance.</w:t>
      </w:r>
    </w:p>
    <w:p w:rsidR="005401D2" w:rsidRPr="00D0434C" w:rsidRDefault="005401D2" w:rsidP="000973EF">
      <w:pPr>
        <w:pStyle w:val="Heading2"/>
      </w:pPr>
      <w:bookmarkStart w:id="400" w:name="_Toc309296593"/>
      <w:bookmarkStart w:id="401" w:name="_Toc322101368"/>
      <w:r w:rsidRPr="00D0434C">
        <w:t>M</w:t>
      </w:r>
      <w:r w:rsidR="00116D5A" w:rsidRPr="00D0434C">
        <w:t>ulti-Node M</w:t>
      </w:r>
      <w:r w:rsidRPr="00D0434C">
        <w:t>anagement Server</w:t>
      </w:r>
      <w:bookmarkEnd w:id="400"/>
      <w:bookmarkEnd w:id="401"/>
    </w:p>
    <w:p w:rsidR="005401D2" w:rsidRDefault="005401D2" w:rsidP="005401D2">
      <w:r>
        <w:t>The CloudStack Management Server is deployed on one or more front-end servers connected to a single MySQL database. Optionally a pair of hardware load balancers distributes requests from the web. A backup management server set may be deployed using MySQL replication at a remote site to add DR capabilities.</w:t>
      </w:r>
    </w:p>
    <w:p w:rsidR="005401D2" w:rsidRDefault="00814769" w:rsidP="005401D2">
      <w:r>
        <w:rPr>
          <w:noProof/>
          <w:lang w:bidi="ar-SA"/>
        </w:rPr>
        <w:lastRenderedPageBreak/>
        <mc:AlternateContent>
          <mc:Choice Requires="wpc">
            <w:drawing>
              <wp:inline distT="0" distB="0" distL="0" distR="0" wp14:anchorId="2335AB0A" wp14:editId="5CEF6164">
                <wp:extent cx="6858000" cy="2714625"/>
                <wp:effectExtent l="0" t="0" r="0" b="0"/>
                <wp:docPr id="689" name="Canvas 6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20" name="Rectangle 691"/>
                        <wps:cNvSpPr>
                          <a:spLocks noChangeArrowheads="1"/>
                        </wps:cNvSpPr>
                        <wps:spPr bwMode="auto">
                          <a:xfrm>
                            <a:off x="1751965" y="592455"/>
                            <a:ext cx="1186815" cy="51943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6D57DD" w:rsidRDefault="000B74E0" w:rsidP="005401D2">
                              <w:pPr>
                                <w:jc w:val="center"/>
                                <w:rPr>
                                  <w:color w:val="FFFFFF"/>
                                </w:rPr>
                              </w:pPr>
                              <w:r w:rsidRPr="006D57DD">
                                <w:rPr>
                                  <w:color w:val="FFFFFF"/>
                                </w:rPr>
                                <w:t>Hardware Load Balancer</w:t>
                              </w:r>
                            </w:p>
                          </w:txbxContent>
                        </wps:txbx>
                        <wps:bodyPr rot="0" vert="horz" wrap="square" lIns="91440" tIns="0" rIns="91440" bIns="45720" anchor="t" anchorCtr="0" upright="1">
                          <a:noAutofit/>
                        </wps:bodyPr>
                      </wps:wsp>
                      <wps:wsp>
                        <wps:cNvPr id="221" name="AutoShape 692"/>
                        <wps:cNvCnPr>
                          <a:cxnSpLocks noChangeShapeType="1"/>
                        </wps:cNvCnPr>
                        <wps:spPr bwMode="auto">
                          <a:xfrm flipH="1">
                            <a:off x="1424305" y="845185"/>
                            <a:ext cx="327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AutoShape 693"/>
                        <wps:cNvCnPr>
                          <a:cxnSpLocks noChangeShapeType="1"/>
                        </wps:cNvCnPr>
                        <wps:spPr bwMode="auto">
                          <a:xfrm flipH="1">
                            <a:off x="1424305" y="1635760"/>
                            <a:ext cx="327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AutoShape 694"/>
                        <wps:cNvCnPr>
                          <a:cxnSpLocks noChangeShapeType="1"/>
                        </wps:cNvCnPr>
                        <wps:spPr bwMode="auto">
                          <a:xfrm>
                            <a:off x="1414780" y="592455"/>
                            <a:ext cx="0" cy="1814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8" name="Text Box 695"/>
                        <wps:cNvSpPr txBox="1">
                          <a:spLocks noChangeArrowheads="1"/>
                        </wps:cNvSpPr>
                        <wps:spPr bwMode="auto">
                          <a:xfrm>
                            <a:off x="52705" y="321310"/>
                            <a:ext cx="11811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5401D2">
                              <w:r>
                                <w:t>User web/API interface</w:t>
                              </w:r>
                            </w:p>
                          </w:txbxContent>
                        </wps:txbx>
                        <wps:bodyPr rot="0" vert="horz" wrap="square" lIns="91440" tIns="45720" rIns="91440" bIns="45720" anchor="t" anchorCtr="0" upright="1">
                          <a:noAutofit/>
                        </wps:bodyPr>
                      </wps:wsp>
                      <wps:wsp>
                        <wps:cNvPr id="609" name="Text Box 696"/>
                        <wps:cNvSpPr txBox="1">
                          <a:spLocks noChangeArrowheads="1"/>
                        </wps:cNvSpPr>
                        <wps:spPr bwMode="auto">
                          <a:xfrm>
                            <a:off x="43180" y="826135"/>
                            <a:ext cx="11811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5401D2">
                              <w:r>
                                <w:t>Admin web/API interface</w:t>
                              </w:r>
                            </w:p>
                          </w:txbxContent>
                        </wps:txbx>
                        <wps:bodyPr rot="0" vert="horz" wrap="square" lIns="91440" tIns="45720" rIns="91440" bIns="45720" anchor="t" anchorCtr="0" upright="1">
                          <a:noAutofit/>
                        </wps:bodyPr>
                      </wps:wsp>
                      <wps:wsp>
                        <wps:cNvPr id="610" name="Text Box 697"/>
                        <wps:cNvSpPr txBox="1">
                          <a:spLocks noChangeArrowheads="1"/>
                        </wps:cNvSpPr>
                        <wps:spPr bwMode="auto">
                          <a:xfrm>
                            <a:off x="33655" y="1382395"/>
                            <a:ext cx="124777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B74E0" w:rsidRDefault="000B74E0" w:rsidP="005401D2">
                              <w:r>
                                <w:t xml:space="preserve">Connections from Hosts </w:t>
                              </w:r>
                            </w:p>
                          </w:txbxContent>
                        </wps:txbx>
                        <wps:bodyPr rot="0" vert="horz" wrap="square" lIns="91440" tIns="45720" rIns="91440" bIns="45720" anchor="t" anchorCtr="0" upright="1">
                          <a:noAutofit/>
                        </wps:bodyPr>
                      </wps:wsp>
                      <wps:wsp>
                        <wps:cNvPr id="611" name="AutoShape 698"/>
                        <wps:cNvCnPr>
                          <a:cxnSpLocks noChangeShapeType="1"/>
                        </wps:cNvCnPr>
                        <wps:spPr bwMode="auto">
                          <a:xfrm>
                            <a:off x="957580" y="692785"/>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2" name="AutoShape 699"/>
                        <wps:cNvCnPr>
                          <a:cxnSpLocks noChangeShapeType="1"/>
                        </wps:cNvCnPr>
                        <wps:spPr bwMode="auto">
                          <a:xfrm>
                            <a:off x="957580" y="117856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 name="AutoShape 700"/>
                        <wps:cNvCnPr>
                          <a:cxnSpLocks noChangeShapeType="1"/>
                        </wps:cNvCnPr>
                        <wps:spPr bwMode="auto">
                          <a:xfrm>
                            <a:off x="1167130" y="1778635"/>
                            <a:ext cx="2476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4" name="Rectangle 701"/>
                        <wps:cNvSpPr>
                          <a:spLocks noChangeArrowheads="1"/>
                        </wps:cNvSpPr>
                        <wps:spPr bwMode="auto">
                          <a:xfrm>
                            <a:off x="3495040" y="316230"/>
                            <a:ext cx="101536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5401D2">
                              <w:pPr>
                                <w:jc w:val="center"/>
                                <w:rPr>
                                  <w:color w:val="FFFFFF"/>
                                </w:rPr>
                              </w:pPr>
                              <w:r>
                                <w:rPr>
                                  <w:color w:val="FFFFFF"/>
                                </w:rPr>
                                <w:t>Mgmt Server</w:t>
                              </w:r>
                            </w:p>
                          </w:txbxContent>
                        </wps:txbx>
                        <wps:bodyPr rot="0" vert="horz" wrap="square" lIns="91440" tIns="45720" rIns="91440" bIns="45720" anchor="t" anchorCtr="0" upright="1">
                          <a:noAutofit/>
                        </wps:bodyPr>
                      </wps:wsp>
                      <wps:wsp>
                        <wps:cNvPr id="615" name="Rectangle 702"/>
                        <wps:cNvSpPr>
                          <a:spLocks noChangeArrowheads="1"/>
                        </wps:cNvSpPr>
                        <wps:spPr bwMode="auto">
                          <a:xfrm>
                            <a:off x="1751965" y="1382395"/>
                            <a:ext cx="1186815" cy="52006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5401D2">
                              <w:pPr>
                                <w:jc w:val="center"/>
                                <w:rPr>
                                  <w:color w:val="FFFFFF"/>
                                </w:rPr>
                              </w:pPr>
                              <w:r w:rsidRPr="00EA3332">
                                <w:rPr>
                                  <w:color w:val="FFFFFF"/>
                                </w:rPr>
                                <w:t>Hardware Load Balancer</w:t>
                              </w:r>
                            </w:p>
                          </w:txbxContent>
                        </wps:txbx>
                        <wps:bodyPr rot="0" vert="horz" wrap="square" lIns="91440" tIns="0" rIns="91440" bIns="45720" anchor="t" anchorCtr="0" upright="1">
                          <a:noAutofit/>
                        </wps:bodyPr>
                      </wps:wsp>
                      <wps:wsp>
                        <wps:cNvPr id="616" name="Rectangle 703"/>
                        <wps:cNvSpPr>
                          <a:spLocks noChangeArrowheads="1"/>
                        </wps:cNvSpPr>
                        <wps:spPr bwMode="auto">
                          <a:xfrm>
                            <a:off x="3495040" y="1035685"/>
                            <a:ext cx="1015365" cy="49022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5401D2">
                              <w:pPr>
                                <w:jc w:val="center"/>
                                <w:rPr>
                                  <w:color w:val="FFFFFF"/>
                                </w:rPr>
                              </w:pPr>
                              <w:r>
                                <w:rPr>
                                  <w:color w:val="FFFFFF"/>
                                </w:rPr>
                                <w:t>Mgmt Server</w:t>
                              </w:r>
                            </w:p>
                          </w:txbxContent>
                        </wps:txbx>
                        <wps:bodyPr rot="0" vert="horz" wrap="square" lIns="91440" tIns="45720" rIns="91440" bIns="45720" anchor="t" anchorCtr="0" upright="1">
                          <a:noAutofit/>
                        </wps:bodyPr>
                      </wps:wsp>
                      <wps:wsp>
                        <wps:cNvPr id="617" name="Rectangle 704"/>
                        <wps:cNvSpPr>
                          <a:spLocks noChangeArrowheads="1"/>
                        </wps:cNvSpPr>
                        <wps:spPr bwMode="auto">
                          <a:xfrm>
                            <a:off x="3495040" y="1769110"/>
                            <a:ext cx="101536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EA3332" w:rsidRDefault="000B74E0" w:rsidP="005401D2">
                              <w:pPr>
                                <w:jc w:val="center"/>
                                <w:rPr>
                                  <w:color w:val="FFFFFF"/>
                                </w:rPr>
                              </w:pPr>
                              <w:r>
                                <w:rPr>
                                  <w:color w:val="FFFFFF"/>
                                </w:rPr>
                                <w:t>Mgmt Server</w:t>
                              </w:r>
                            </w:p>
                          </w:txbxContent>
                        </wps:txbx>
                        <wps:bodyPr rot="0" vert="horz" wrap="square" lIns="91440" tIns="45720" rIns="91440" bIns="45720" anchor="t" anchorCtr="0" upright="1">
                          <a:noAutofit/>
                        </wps:bodyPr>
                      </wps:wsp>
                      <wps:wsp>
                        <wps:cNvPr id="619" name="AutoShape 705"/>
                        <wps:cNvSpPr>
                          <a:spLocks noChangeArrowheads="1"/>
                        </wps:cNvSpPr>
                        <wps:spPr bwMode="auto">
                          <a:xfrm>
                            <a:off x="5834380" y="163576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EA3332" w:rsidRDefault="000B74E0" w:rsidP="005401D2">
                              <w:pPr>
                                <w:jc w:val="center"/>
                                <w:rPr>
                                  <w:color w:val="FFFFFF"/>
                                </w:rPr>
                              </w:pPr>
                              <w:r>
                                <w:rPr>
                                  <w:color w:val="FFFFFF"/>
                                </w:rPr>
                                <w:t>Backup</w:t>
                              </w:r>
                              <w:r w:rsidRPr="00EA3332">
                                <w:rPr>
                                  <w:color w:val="FFFFFF"/>
                                </w:rPr>
                                <w:t xml:space="preserve"> MySQL DB</w:t>
                              </w:r>
                            </w:p>
                          </w:txbxContent>
                        </wps:txbx>
                        <wps:bodyPr rot="0" vert="horz" wrap="square" lIns="91440" tIns="45720" rIns="91440" bIns="45720" anchor="t" anchorCtr="0" upright="1">
                          <a:noAutofit/>
                        </wps:bodyPr>
                      </wps:wsp>
                      <wps:wsp>
                        <wps:cNvPr id="620" name="AutoShape 706"/>
                        <wps:cNvCnPr>
                          <a:cxnSpLocks noChangeShapeType="1"/>
                        </wps:cNvCnPr>
                        <wps:spPr bwMode="auto">
                          <a:xfrm>
                            <a:off x="3215005" y="325755"/>
                            <a:ext cx="0" cy="1986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AutoShape 707"/>
                        <wps:cNvCnPr>
                          <a:cxnSpLocks noChangeShapeType="1"/>
                        </wps:cNvCnPr>
                        <wps:spPr bwMode="auto">
                          <a:xfrm flipH="1">
                            <a:off x="2929255" y="845185"/>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AutoShape 708"/>
                        <wps:cNvCnPr>
                          <a:cxnSpLocks noChangeShapeType="1"/>
                        </wps:cNvCnPr>
                        <wps:spPr bwMode="auto">
                          <a:xfrm flipH="1">
                            <a:off x="2929255" y="1645285"/>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AutoShape 709"/>
                        <wps:cNvCnPr>
                          <a:cxnSpLocks noChangeShapeType="1"/>
                        </wps:cNvCnPr>
                        <wps:spPr bwMode="auto">
                          <a:xfrm flipH="1">
                            <a:off x="3215005" y="549910"/>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AutoShape 710"/>
                        <wps:cNvCnPr>
                          <a:cxnSpLocks noChangeShapeType="1"/>
                        </wps:cNvCnPr>
                        <wps:spPr bwMode="auto">
                          <a:xfrm flipH="1">
                            <a:off x="3215005" y="1283335"/>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 name="AutoShape 711"/>
                        <wps:cNvCnPr>
                          <a:cxnSpLocks noChangeShapeType="1"/>
                        </wps:cNvCnPr>
                        <wps:spPr bwMode="auto">
                          <a:xfrm flipH="1">
                            <a:off x="3215005" y="2007235"/>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AutoShape 712"/>
                        <wps:cNvCnPr>
                          <a:cxnSpLocks noChangeShapeType="1"/>
                        </wps:cNvCnPr>
                        <wps:spPr bwMode="auto">
                          <a:xfrm flipH="1">
                            <a:off x="4500880" y="201676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AutoShape 713"/>
                        <wps:cNvCnPr>
                          <a:cxnSpLocks noChangeShapeType="1"/>
                        </wps:cNvCnPr>
                        <wps:spPr bwMode="auto">
                          <a:xfrm flipH="1">
                            <a:off x="4500880" y="129286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 name="AutoShape 714"/>
                        <wps:cNvCnPr>
                          <a:cxnSpLocks noChangeShapeType="1"/>
                        </wps:cNvCnPr>
                        <wps:spPr bwMode="auto">
                          <a:xfrm flipH="1">
                            <a:off x="4500880" y="559435"/>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 name="AutoShape 715"/>
                        <wps:cNvCnPr>
                          <a:cxnSpLocks noChangeShapeType="1"/>
                        </wps:cNvCnPr>
                        <wps:spPr bwMode="auto">
                          <a:xfrm>
                            <a:off x="4777105" y="325755"/>
                            <a:ext cx="0" cy="1986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630" name="Group 716"/>
                        <wpg:cNvGrpSpPr>
                          <a:grpSpLocks/>
                        </wpg:cNvGrpSpPr>
                        <wpg:grpSpPr bwMode="auto">
                          <a:xfrm>
                            <a:off x="5805805" y="1292860"/>
                            <a:ext cx="447675" cy="434340"/>
                            <a:chOff x="10058" y="9248"/>
                            <a:chExt cx="705" cy="684"/>
                          </a:xfrm>
                        </wpg:grpSpPr>
                        <wps:wsp>
                          <wps:cNvPr id="631" name="AutoShape 717"/>
                          <wps:cNvCnPr>
                            <a:cxnSpLocks noChangeShapeType="1"/>
                          </wps:cNvCnPr>
                          <wps:spPr bwMode="auto">
                            <a:xfrm flipH="1">
                              <a:off x="10058" y="9248"/>
                              <a:ext cx="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2" name="AutoShape 718"/>
                          <wps:cNvCnPr>
                            <a:cxnSpLocks noChangeShapeType="1"/>
                          </wps:cNvCnPr>
                          <wps:spPr bwMode="auto">
                            <a:xfrm>
                              <a:off x="10763" y="9248"/>
                              <a:ext cx="0" cy="6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633" name="AutoShape 719"/>
                        <wps:cNvSpPr>
                          <a:spLocks noChangeArrowheads="1"/>
                        </wps:cNvSpPr>
                        <wps:spPr bwMode="auto">
                          <a:xfrm>
                            <a:off x="5062855" y="80708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0B74E0" w:rsidRPr="006D57DD" w:rsidRDefault="000B74E0" w:rsidP="005401D2">
                              <w:pPr>
                                <w:jc w:val="center"/>
                                <w:rPr>
                                  <w:color w:val="FFFFFF"/>
                                </w:rPr>
                              </w:pPr>
                              <w:r w:rsidRPr="006D57DD">
                                <w:rPr>
                                  <w:color w:val="FFFFFF"/>
                                </w:rPr>
                                <w:t>Primary MySQL DB</w:t>
                              </w:r>
                            </w:p>
                          </w:txbxContent>
                        </wps:txbx>
                        <wps:bodyPr rot="0" vert="horz" wrap="square" lIns="91440" tIns="45720" rIns="91440" bIns="45720" anchor="t" anchorCtr="0" upright="1">
                          <a:noAutofit/>
                        </wps:bodyPr>
                      </wps:wsp>
                    </wpc:wpc>
                  </a:graphicData>
                </a:graphic>
              </wp:inline>
            </w:drawing>
          </mc:Choice>
          <mc:Fallback>
            <w:pict>
              <v:group id="Canvas 689" o:spid="_x0000_s1256" editas="canvas" style="width:540pt;height:213.75pt;mso-position-horizontal-relative:char;mso-position-vertical-relative:line" coordsize="68580,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">
                <v:shape id="_x0000_s1257" type="#_x0000_t75" style="position:absolute;width:68580;height:27146;visibility:visible;mso-wrap-style:square">
                  <v:fill o:detectmouseclick="t"/>
                  <v:path o:connecttype="none"/>
                </v:shape>
                <v:rect id="Rectangle 691" o:spid="_x0000_s1258" style="position:absolute;left:17519;top:5924;width:11868;height:5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dXicIA&#10;AADcAAAADwAAAGRycy9kb3ducmV2LnhtbERPyWrDMBC9B/oPYgq9JXJ9cBMnSgiGLhDakOUDBmti&#10;m1gjW1Jt9++rQ6HHx9s3u8m0YiDnG8sKnhcJCOLS6oYrBdfL63wJwgdkja1lUvBDHnbbh9kGc21H&#10;PtFwDpWIIexzVFCH0OVS+rImg35hO+LI3awzGCJ0ldQOxxhuWpkmSSYNNhwbauyoqKm8n7+Nguzo&#10;HL0k+8NXeD/0/TJbvRX4qdTT47Rfgwg0hX/xn/tDK0jTOD+e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1eJwgAAANwAAAAPAAAAAAAAAAAAAAAAAJgCAABkcnMvZG93&#10;bnJldi54bWxQSwUGAAAAAAQABAD1AAAAhwMAAAAA&#10;" fillcolor="#4f81bd" stroked="f">
                  <v:textbox inset=",0">
                    <w:txbxContent>
                      <w:p w:rsidR="000B74E0" w:rsidRPr="006D57DD" w:rsidRDefault="000B74E0" w:rsidP="005401D2">
                        <w:pPr>
                          <w:jc w:val="center"/>
                          <w:rPr>
                            <w:color w:val="FFFFFF"/>
                          </w:rPr>
                        </w:pPr>
                        <w:r w:rsidRPr="006D57DD">
                          <w:rPr>
                            <w:color w:val="FFFFFF"/>
                          </w:rPr>
                          <w:t>Hardware Load Balancer</w:t>
                        </w:r>
                      </w:p>
                    </w:txbxContent>
                  </v:textbox>
                </v:rect>
                <v:shape id="AutoShape 692" o:spid="_x0000_s1259" type="#_x0000_t32" style="position:absolute;left:14243;top:8451;width:32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WaL8QAAADcAAAADwAAAGRycy9kb3ducmV2LnhtbESPQYvCMBSE74L/ITzBi2jaHhapRlkW&#10;hMWDoPbg8ZE827LNSzeJtfvvzcLCHoeZ+YbZ7kfbiYF8aB0ryFcZCGLtTMu1gup6WK5BhIhssHNM&#10;Cn4owH43nWyxNO7JZxousRYJwqFEBU2MfSll0A1ZDCvXEyfv7rzFmKSvpfH4THDbySLL3qTFltNC&#10;gz19NKS/Lg+roD1Wp2pYfEev18f85vNwvXVaqflsfN+AiDTG//Bf+9MoKIocfs+kIyB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ZovxAAAANwAAAAPAAAAAAAAAAAA&#10;AAAAAKECAABkcnMvZG93bnJldi54bWxQSwUGAAAAAAQABAD5AAAAkgMAAAAA&#10;"/>
                <v:shape id="AutoShape 693" o:spid="_x0000_s1260" type="#_x0000_t32" style="position:absolute;left:14243;top:16357;width:32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cEWMQAAADcAAAADwAAAGRycy9kb3ducmV2LnhtbESPQYvCMBSE74L/ITzBi2jaHhapRlkW&#10;hMWDoPbg8ZE827LNSzeJtfvvzcLCHoeZ+YbZ7kfbiYF8aB0ryFcZCGLtTMu1gup6WK5BhIhssHNM&#10;Cn4owH43nWyxNO7JZxousRYJwqFEBU2MfSll0A1ZDCvXEyfv7rzFmKSvpfH4THDbySLL3qTFltNC&#10;gz19NKS/Lg+roD1Wp2pYfEev18f85vNwvXVaqflsfN+AiDTG//Bf+9MoKIoCfs+kIyB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hwRYxAAAANwAAAAPAAAAAAAAAAAA&#10;AAAAAKECAABkcnMvZG93bnJldi54bWxQSwUGAAAAAAQABAD5AAAAkgMAAAAA&#10;"/>
                <v:shape id="AutoShape 694" o:spid="_x0000_s1261" type="#_x0000_t32" style="position:absolute;left:14147;top:5924;width:0;height:181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ohqMYAAADcAAAADwAAAGRycy9kb3ducmV2LnhtbESPQWsCMRSE74L/ITyhF9GsWypla5S1&#10;INSCB7XeXzevm9DNy7qJuv33TaHgcZiZb5jFqneNuFIXrGcFs2kGgrjy2nKt4OO4mTyDCBFZY+OZ&#10;FPxQgNVyOFhgof2N93Q9xFokCIcCFZgY20LKUBlyGKa+JU7el+8cxiS7WuoObwnuGpln2Vw6tJwW&#10;DLb0aqj6Plycgt12ti4/jd2+789297Qpm0s9Pin1MOrLFxCR+ngP/7fftII8f4S/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qIajGAAAA3AAAAA8AAAAAAAAA&#10;AAAAAAAAoQIAAGRycy9kb3ducmV2LnhtbFBLBQYAAAAABAAEAPkAAACUAwAAAAA=&#10;"/>
                <v:shape id="Text Box 695" o:spid="_x0000_s1262" type="#_x0000_t202" style="position:absolute;left:527;top:3213;width:11811;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CrMAA&#10;AADcAAAADwAAAGRycy9kb3ducmV2LnhtbERPy4rCMBTdD/gP4QruxkTBV20UEQQ3OowKbi/NtS1t&#10;bkoTbf17sxiY5eG8021va/Gi1peONUzGCgRx5kzJuYbb9fC9BOEDssHaMWl4k4ftZvCVYmJcx7/0&#10;uoRcxBD2CWooQmgSKX1WkEU/dg1x5B6utRgibHNpWuxiuK3lVKm5tFhybCiwoX1BWXV5Wg0zd1p0&#10;faZ+qsXtcD83j9V7iUHr0bDfrUEE6sO/+M99NBrmKq6NZ+IR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KCrMAAAADcAAAADwAAAAAAAAAAAAAAAACYAgAAZHJzL2Rvd25y&#10;ZXYueG1sUEsFBgAAAAAEAAQA9QAAAIUDAAAAAA==&#10;" filled="f" stroked="f" strokecolor="white">
                  <v:textbox>
                    <w:txbxContent>
                      <w:p w:rsidR="000B74E0" w:rsidRDefault="000B74E0" w:rsidP="005401D2">
                        <w:r>
                          <w:t>User web/API interface</w:t>
                        </w:r>
                      </w:p>
                    </w:txbxContent>
                  </v:textbox>
                </v:shape>
                <v:shape id="Text Box 696" o:spid="_x0000_s1263" type="#_x0000_t202" style="position:absolute;left:431;top:8261;width:11811;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nN8IA&#10;AADcAAAADwAAAGRycy9kb3ducmV2LnhtbESPzarCMBSE94LvEI7gThMF/6pRRBDceOWq4PbQHNti&#10;c1KaaOvbmwvCXQ4z8w2z2rS2FC+qfeFYw2ioQBCnzhScabhe9oM5CB+QDZaOScObPGzW3c4KE+Ma&#10;/qXXOWQiQtgnqCEPoUqk9GlOFv3QVcTRu7vaYoiyzqSpsYlwW8qxUlNpseC4kGNFu5zSx/lpNUzc&#10;cda0qTo9Ztf97ae6L95zDFr3e+12CSJQG/7D3/bBaJiqBfydiUdAr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Tic3wgAAANwAAAAPAAAAAAAAAAAAAAAAAJgCAABkcnMvZG93&#10;bnJldi54bWxQSwUGAAAAAAQABAD1AAAAhwMAAAAA&#10;" filled="f" stroked="f" strokecolor="white">
                  <v:textbox>
                    <w:txbxContent>
                      <w:p w:rsidR="000B74E0" w:rsidRDefault="000B74E0" w:rsidP="005401D2">
                        <w:r>
                          <w:t>Admin web/API interface</w:t>
                        </w:r>
                      </w:p>
                    </w:txbxContent>
                  </v:textbox>
                </v:shape>
                <v:shape id="Text Box 697" o:spid="_x0000_s1264" type="#_x0000_t202" style="position:absolute;left:336;top:13823;width:12478;height:7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0Yd70A&#10;AADcAAAADwAAAGRycy9kb3ducmV2LnhtbERPSwrCMBDdC94hjOBOUwV/1SgiCG5UrILboRnbYjMp&#10;TbT19mYhuHy8/2rTmlK8qXaFZQWjYQSCOLW64EzB7bofzEE4j6yxtEwKPuRgs+52Vhhr2/CF3onP&#10;RAhhF6OC3PsqltKlORl0Q1sRB+5ha4M+wDqTusYmhJtSjqNoKg0WHBpyrGiXU/pMXkbBxB5nTZtG&#10;5+fstr+fqsfiM0evVL/XbpcgPLX+L/65D1rBdBTmhzPhCMj1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a0Yd70AAADcAAAADwAAAAAAAAAAAAAAAACYAgAAZHJzL2Rvd25yZXYu&#10;eG1sUEsFBgAAAAAEAAQA9QAAAIIDAAAAAA==&#10;" filled="f" stroked="f" strokecolor="white">
                  <v:textbox>
                    <w:txbxContent>
                      <w:p w:rsidR="000B74E0" w:rsidRDefault="000B74E0" w:rsidP="005401D2">
                        <w:r>
                          <w:t xml:space="preserve">Connections from Hosts </w:t>
                        </w:r>
                      </w:p>
                    </w:txbxContent>
                  </v:textbox>
                </v:shape>
                <v:shape id="AutoShape 698" o:spid="_x0000_s1265" type="#_x0000_t32" style="position:absolute;left:9575;top:6927;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DQt8UAAADcAAAADwAAAGRycy9kb3ducmV2LnhtbESPQWvCQBSE74L/YXlCb7qJB9HoKkVQ&#10;iuJBLcHeHtnXJDT7NuyuGv31bqHQ4zAz3zCLVWcacSPna8sK0lECgriwuuZSwed5M5yC8AFZY2OZ&#10;FDzIw2rZ7y0w0/bOR7qdQikihH2GCqoQ2kxKX1Rk0I9sSxy9b+sMhihdKbXDe4SbRo6TZCIN1hwX&#10;KmxpXVHxc7oaBZf97Jo/8gPt8nS2+0Jn/PO8Vept0L3PQQTqwn/4r/2hFUzSFH7PxCMgl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YDQt8UAAADcAAAADwAAAAAAAAAA&#10;AAAAAAChAgAAZHJzL2Rvd25yZXYueG1sUEsFBgAAAAAEAAQA+QAAAJMDAAAAAA==&#10;">
                  <v:stroke endarrow="block"/>
                </v:shape>
                <v:shape id="AutoShape 699" o:spid="_x0000_s1266" type="#_x0000_t32" style="position:absolute;left:9575;top:11785;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OwMUAAADcAAAADwAAAGRycy9kb3ducmV2LnhtbESPT4vCMBTE78J+h/AWvGlaD7J2jbIs&#10;7CLKHvxDcW+P5tkWm5eSRK1+eiMIHoeZ+Q0znXemEWdyvrasIB0mIIgLq2suFey2P4MPED4ga2ws&#10;k4IreZjP3npTzLS98JrOm1CKCGGfoYIqhDaT0hcVGfRD2xJH72CdwRClK6V2eIlw08hRkoylwZrj&#10;QoUtfVdUHDcno2C/mpzya/5HyzydLP/RGX/b/irVf+++PkEE6sIr/GwvtIJxOoL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JOwMUAAADcAAAADwAAAAAAAAAA&#10;AAAAAAChAgAAZHJzL2Rvd25yZXYueG1sUEsFBgAAAAAEAAQA+QAAAJMDAAAAAA==&#10;">
                  <v:stroke endarrow="block"/>
                </v:shape>
                <v:shape id="AutoShape 700" o:spid="_x0000_s1267" type="#_x0000_t32" style="position:absolute;left:11671;top:17786;width:247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7rW8UAAADcAAAADwAAAGRycy9kb3ducmV2LnhtbESPQWvCQBSE74L/YXlCb7qJgmh0lVKo&#10;iKUHtYT29sg+k9Ds27C7avTXuwWhx2FmvmGW68404kLO15YVpKMEBHFhdc2lgq/j+3AGwgdkjY1l&#10;UnAjD+tVv7fETNsr7+lyCKWIEPYZKqhCaDMpfVGRQT+yLXH0TtYZDFG6UmqH1wg3jRwnyVQarDku&#10;VNjSW0XF7+FsFHx/zM/5Lf+kXZ7Odz/ojL8fN0q9DLrXBYhAXfgPP9tbrWCaTuDv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7rW8UAAADcAAAADwAAAAAAAAAA&#10;AAAAAAChAgAAZHJzL2Rvd25yZXYueG1sUEsFBgAAAAAEAAQA+QAAAJMDAAAAAA==&#10;">
                  <v:stroke endarrow="block"/>
                </v:shape>
                <v:rect id="Rectangle 701" o:spid="_x0000_s1268" style="position:absolute;left:34950;top:3162;width:10154;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Wu+MUA&#10;AADcAAAADwAAAGRycy9kb3ducmV2LnhtbESPQWvCQBSE74L/YXlCb7pRikjqKlKUtqDYmB56fGaf&#10;SWj2bchuk/jvXUHwOMzMN8xy3ZtKtNS40rKC6SQCQZxZXXKu4CfdjRcgnEfWWFkmBVdysF4NB0uM&#10;te04ofbkcxEg7GJUUHhfx1K6rCCDbmJr4uBdbGPQB9nkUjfYBbip5CyK5tJgyWGhwJreC8r+Tv9G&#10;wTlK+rbeb78pPaTd8ffLfJx3RqmXUb95A+Gp98/wo/2pFcynr3A/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a74xQAAANwAAAAPAAAAAAAAAAAAAAAAAJgCAABkcnMv&#10;ZG93bnJldi54bWxQSwUGAAAAAAQABAD1AAAAigMAAAAA&#10;" fillcolor="#4f81bd" stroked="f">
                  <v:textbox>
                    <w:txbxContent>
                      <w:p w:rsidR="000B74E0" w:rsidRPr="00EA3332" w:rsidRDefault="000B74E0" w:rsidP="005401D2">
                        <w:pPr>
                          <w:jc w:val="center"/>
                          <w:rPr>
                            <w:color w:val="FFFFFF"/>
                          </w:rPr>
                        </w:pPr>
                        <w:r>
                          <w:rPr>
                            <w:color w:val="FFFFFF"/>
                          </w:rPr>
                          <w:t>Mgmt Server</w:t>
                        </w:r>
                      </w:p>
                    </w:txbxContent>
                  </v:textbox>
                </v:rect>
                <v:rect id="Rectangle 702" o:spid="_x0000_s1269" style="position:absolute;left:17519;top:13823;width:11868;height:5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OStcQA&#10;AADcAAAADwAAAGRycy9kb3ducmV2LnhtbESP3WoCMRSE7wu+QziCdzWr4FZXo4igLUgVfx7gsDnu&#10;Lm5O1iTV7dsbodDLYeabYWaL1tTiTs5XlhUM+gkI4tzqigsF59P6fQzCB2SNtWVS8EseFvPO2wwz&#10;bR98oPsxFCKWsM9QQRlCk0np85IM+r5tiKN3sc5giNIVUjt8xHJTy2GSpNJgxXGhxIZWJeXX449R&#10;kO6do49kud2Fz+3tNk4nmxV+K9XrtsspiEBt+A//0V86coMRvM7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DkrXEAAAA3AAAAA8AAAAAAAAAAAAAAAAAmAIAAGRycy9k&#10;b3ducmV2LnhtbFBLBQYAAAAABAAEAPUAAACJAwAAAAA=&#10;" fillcolor="#4f81bd" stroked="f">
                  <v:textbox inset=",0">
                    <w:txbxContent>
                      <w:p w:rsidR="000B74E0" w:rsidRPr="00EA3332" w:rsidRDefault="000B74E0" w:rsidP="005401D2">
                        <w:pPr>
                          <w:jc w:val="center"/>
                          <w:rPr>
                            <w:color w:val="FFFFFF"/>
                          </w:rPr>
                        </w:pPr>
                        <w:r w:rsidRPr="00EA3332">
                          <w:rPr>
                            <w:color w:val="FFFFFF"/>
                          </w:rPr>
                          <w:t>Hardware Load Balancer</w:t>
                        </w:r>
                      </w:p>
                    </w:txbxContent>
                  </v:textbox>
                </v:rect>
                <v:rect id="Rectangle 703" o:spid="_x0000_s1270" style="position:absolute;left:34950;top:10356;width:10154;height:4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uVFMQA&#10;AADcAAAADwAAAGRycy9kb3ducmV2LnhtbESPQWvCQBSE7wX/w/IEb3VjD6FEVxFRrKC0Gg8en9ln&#10;Esy+Ddk1if++Wyh4HGbmG2a26E0lWmpcaVnBZByBIM6sLjlXcE43758gnEfWWFkmBU9ysJgP3maY&#10;aNvxkdqTz0WAsEtQQeF9nUjpsoIMurGtiYN3s41BH2STS91gF+Cmkh9RFEuDJYeFAmtaFZTdTw+j&#10;4Bod+7ber38oPaTd92VntteNUWo07JdTEJ56/wr/t7+0gngSw9+Zc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blRTEAAAA3AAAAA8AAAAAAAAAAAAAAAAAmAIAAGRycy9k&#10;b3ducmV2LnhtbFBLBQYAAAAABAAEAPUAAACJAwAAAAA=&#10;" fillcolor="#4f81bd" stroked="f">
                  <v:textbox>
                    <w:txbxContent>
                      <w:p w:rsidR="000B74E0" w:rsidRPr="00EA3332" w:rsidRDefault="000B74E0" w:rsidP="005401D2">
                        <w:pPr>
                          <w:jc w:val="center"/>
                          <w:rPr>
                            <w:color w:val="FFFFFF"/>
                          </w:rPr>
                        </w:pPr>
                        <w:r>
                          <w:rPr>
                            <w:color w:val="FFFFFF"/>
                          </w:rPr>
                          <w:t>Mgmt Server</w:t>
                        </w:r>
                      </w:p>
                    </w:txbxContent>
                  </v:textbox>
                </v:rect>
                <v:rect id="Rectangle 704" o:spid="_x0000_s1271" style="position:absolute;left:34950;top:17691;width:10154;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cwj8UA&#10;AADcAAAADwAAAGRycy9kb3ducmV2LnhtbESPQWvCQBSE7wX/w/IEb3UTD7ZEVxExtIWWqvHg8Zl9&#10;JsHs25Bdk/TfdwsFj8PMfMMs14OpRUetqywriKcRCOLc6ooLBacsfX4F4TyyxtoyKfghB+vV6GmJ&#10;ibY9H6g7+kIECLsEFZTeN4mULi/JoJvahjh4V9sa9EG2hdQt9gFuajmLork0WHFYKLGhbUn57Xg3&#10;Ci7RYeiaz92esq+s/z5/mLdLapSajIfNAoSnwT/C/+13rWAev8Df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lzCPxQAAANwAAAAPAAAAAAAAAAAAAAAAAJgCAABkcnMv&#10;ZG93bnJldi54bWxQSwUGAAAAAAQABAD1AAAAigMAAAAA&#10;" fillcolor="#4f81bd" stroked="f">
                  <v:textbox>
                    <w:txbxContent>
                      <w:p w:rsidR="000B74E0" w:rsidRPr="00EA3332" w:rsidRDefault="000B74E0" w:rsidP="005401D2">
                        <w:pPr>
                          <w:jc w:val="center"/>
                          <w:rPr>
                            <w:color w:val="FFFFFF"/>
                          </w:rPr>
                        </w:pPr>
                        <w:r>
                          <w:rPr>
                            <w:color w:val="FFFFFF"/>
                          </w:rPr>
                          <w:t>Mgmt Server</w:t>
                        </w:r>
                      </w:p>
                    </w:txbxContent>
                  </v:textbox>
                </v:rect>
                <v:shape id="AutoShape 705" o:spid="_x0000_s1272" type="#_x0000_t22" style="position:absolute;left:58343;top:16357;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fRMQA&#10;AADcAAAADwAAAGRycy9kb3ducmV2LnhtbESPQWsCMRSE7wX/Q3iCl6LZ9WDrahSRFj14qLE/4LF5&#10;7gY3L8sm6vrvTaHgcZiZb5jluneNuFEXrGcF+SQDQVx6Y7lS8Hv6Hn+CCBHZYOOZFDwowHo1eFti&#10;Yfydj3TTsRIJwqFABXWMbSFlKGtyGCa+JU7e2XcOY5JdJU2H9wR3jZxm2Uw6tJwWamxpW1N50Ven&#10;4Ho+PnJtNx/vmH/pw3Rnf04XrdRo2G8WICL18RX+b++Nglk+h78z6Qj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GX0TEAAAA3AAAAA8AAAAAAAAAAAAAAAAAmAIAAGRycy9k&#10;b3ducmV2LnhtbFBLBQYAAAAABAAEAPUAAACJAwAAAAA=&#10;" fillcolor="#4f81bd" stroked="f">
                  <v:textbox>
                    <w:txbxContent>
                      <w:p w:rsidR="000B74E0" w:rsidRPr="00EA3332" w:rsidRDefault="000B74E0" w:rsidP="005401D2">
                        <w:pPr>
                          <w:jc w:val="center"/>
                          <w:rPr>
                            <w:color w:val="FFFFFF"/>
                          </w:rPr>
                        </w:pPr>
                        <w:r>
                          <w:rPr>
                            <w:color w:val="FFFFFF"/>
                          </w:rPr>
                          <w:t>Backup</w:t>
                        </w:r>
                        <w:r w:rsidRPr="00EA3332">
                          <w:rPr>
                            <w:color w:val="FFFFFF"/>
                          </w:rPr>
                          <w:t xml:space="preserve"> MySQL DB</w:t>
                        </w:r>
                      </w:p>
                    </w:txbxContent>
                  </v:textbox>
                </v:shape>
                <v:shape id="AutoShape 706" o:spid="_x0000_s1273" type="#_x0000_t32" style="position:absolute;left:32150;top:3257;width:0;height:198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cTxsIAAADcAAAADwAAAGRycy9kb3ducmV2LnhtbERPz2vCMBS+D/wfwhN2GZoqTKQzSh0I&#10;U/Bg3e7P5q0JNi9dE7X+98tB8Pjx/V6seteIK3XBelYwGWcgiCuvLdcKvo+b0RxEiMgaG8+k4E4B&#10;VsvBywJz7W98oGsZa5FCOOSowMTY5lKGypDDMPYtceJ+fecwJtjVUnd4S+GukdMsm0mHllODwZY+&#10;DVXn8uIU7LeTdXEydrs7/Nn9+6ZoLvXbj1Kvw774ABGpj0/xw/2lFcymaX46k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cTxsIAAADcAAAADwAAAAAAAAAAAAAA&#10;AAChAgAAZHJzL2Rvd25yZXYueG1sUEsFBgAAAAAEAAQA+QAAAJADAAAAAA==&#10;"/>
                <v:shape id="AutoShape 707" o:spid="_x0000_s1274" type="#_x0000_t32" style="position:absolute;left:29292;top:8451;width:28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o2NsMAAADcAAAADwAAAGRycy9kb3ducmV2LnhtbESPQYvCMBSE74L/ITzBi2haDyLVKCII&#10;i4eF1R48PpJnW2xeapKt3X9vFhb2OMzMN8x2P9hW9ORD41hBvshAEGtnGq4UlNfTfA0iRGSDrWNS&#10;8EMB9rvxaIuFcS/+ov4SK5EgHApUUMfYFVIGXZPFsHAdcfLuzluMSfpKGo+vBLetXGbZSlpsOC3U&#10;2NGxJv24fFsFzbn8LPvZM3q9Puc3n4frrdVKTSfDYQMi0hD/w3/tD6Ngtczh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aNjbDAAAA3AAAAA8AAAAAAAAAAAAA&#10;AAAAoQIAAGRycy9kb3ducmV2LnhtbFBLBQYAAAAABAAEAPkAAACRAwAAAAA=&#10;"/>
                <v:shape id="AutoShape 708" o:spid="_x0000_s1275" type="#_x0000_t32" style="position:absolute;left:29292;top:16452;width:2858;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oQcQAAADcAAAADwAAAGRycy9kb3ducmV2LnhtbESPQYvCMBSE7wv+h/AEL4um7UGkGmUR&#10;hMWDsNqDx0fyti3bvHSTbK3/3iwIHoeZ+YbZ7EbbiYF8aB0ryBcZCGLtTMu1gupymK9AhIhssHNM&#10;Cu4UYLedvG2wNO7GXzScYy0ShEOJCpoY+1LKoBuyGBauJ07et/MWY5K+lsbjLcFtJ4ssW0qLLaeF&#10;BnvaN6R/zn9WQXusTtXw/hu9Xh3zq8/D5dpppWbT8WMNItIYX+Fn+9MoWBYF/J9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KhBxAAAANwAAAAPAAAAAAAAAAAA&#10;AAAAAKECAABkcnMvZG93bnJldi54bWxQSwUGAAAAAAQABAD5AAAAkgMAAAAA&#10;"/>
                <v:shape id="AutoShape 709" o:spid="_x0000_s1276" type="#_x0000_t32" style="position:absolute;left:32150;top:5499;width:285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QN2sQAAADcAAAADwAAAGRycy9kb3ducmV2LnhtbESPQYvCMBSE74L/ITzBi2haF0S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RA3axAAAANwAAAAPAAAAAAAAAAAA&#10;AAAAAKECAABkcnMvZG93bnJldi54bWxQSwUGAAAAAAQABAD5AAAAkgMAAAAA&#10;"/>
                <v:shape id="AutoShape 710" o:spid="_x0000_s1277" type="#_x0000_t32" style="position:absolute;left:32150;top:12833;width:28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2VrsQAAADcAAAADwAAAGRycy9kb3ducmV2LnhtbESPQYvCMBSE74L/ITzBi2haWUS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rZWuxAAAANwAAAAPAAAAAAAAAAAA&#10;AAAAAKECAABkcnMvZG93bnJldi54bWxQSwUGAAAAAAQABAD5AAAAkgMAAAAA&#10;"/>
                <v:shape id="AutoShape 711" o:spid="_x0000_s1278" type="#_x0000_t32" style="position:absolute;left:32150;top:20072;width:28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EwNcQAAADcAAAADwAAAGRycy9kb3ducmV2LnhtbESPQYvCMBSE74L/ITzBi2haYUW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4TA1xAAAANwAAAAPAAAAAAAAAAAA&#10;AAAAAKECAABkcnMvZG93bnJldi54bWxQSwUGAAAAAAQABAD5AAAAkgMAAAAA&#10;"/>
                <v:shape id="AutoShape 712" o:spid="_x0000_s1279" type="#_x0000_t32" style="position:absolute;left:45008;top:20167;width:28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OuQsQAAADcAAAADwAAAGRycy9kb3ducmV2LnhtbESPQYvCMBSE7wv+h/AEL4um9VCkGmUR&#10;hMWDsNqDx0fyti3bvHSTbK3/3iwIHoeZ+YbZ7EbbiYF8aB0ryBcZCGLtTMu1gupymK9AhIhssHNM&#10;Cu4UYLedvG2wNO7GXzScYy0ShEOJCpoY+1LKoBuyGBauJ07et/MWY5K+lsbjLcFtJ5dZVkiLLaeF&#10;BnvaN6R/zn9WQXusTtXw/hu9Xh3zq8/D5dpppWbT8WMNItIYX+Fn+9MoKJYF/J9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M65CxAAAANwAAAAPAAAAAAAAAAAA&#10;AAAAAKECAABkcnMvZG93bnJldi54bWxQSwUGAAAAAAQABAD5AAAAkgMAAAAA&#10;"/>
                <v:shape id="AutoShape 713" o:spid="_x0000_s1280" type="#_x0000_t32" style="position:absolute;left:45008;top:12928;width:60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8L2cQAAADcAAAADwAAAGRycy9kb3ducmV2LnhtbESPQYvCMBSE74L/ITzBi2haD65UoyzC&#10;gngQVnvw+EiebdnmpSbZ2v33G2Fhj8PMfMNs94NtRU8+NI4V5IsMBLF2puFKQXn9mK9BhIhssHVM&#10;Cn4owH43Hm2xMO7Jn9RfYiUShEOBCuoYu0LKoGuyGBauI07e3XmLMUlfSePxmeC2lcssW0mLDaeF&#10;Gjs61KS/Lt9WQXMqz2U/e0Sv16f85vNwvbVaqelkeN+AiDTE//Bf+2gUrJZv8Dq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wvZxAAAANwAAAAPAAAAAAAAAAAA&#10;AAAAAKECAABkcnMvZG93bnJldi54bWxQSwUGAAAAAAQABAD5AAAAkgMAAAAA&#10;"/>
                <v:shape id="AutoShape 714" o:spid="_x0000_s1281" type="#_x0000_t32" style="position:absolute;left:45008;top:5594;width:285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fq8AAAADcAAAADwAAAGRycy9kb3ducmV2LnhtbERPTYvCMBC9L/gfwgheFk3rQaQaRQRB&#10;PAirPXgckrEtNpOaxFr//eawsMfH+15vB9uKnnxoHCvIZxkIYu1Mw5WC8nqYLkGEiGywdUwKPhRg&#10;uxl9rbEw7s0/1F9iJVIIhwIV1DF2hZRB12QxzFxHnLi78xZjgr6SxuM7hdtWzrNsIS02nBpq7Ghf&#10;k35cXlZBcyrPZf/9jF4vT/nN5+F6a7VSk/GwW4GINMR/8Z/7aBQs5mltOpOO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gn6vAAAAA3AAAAA8AAAAAAAAAAAAAAAAA&#10;oQIAAGRycy9kb3ducmV2LnhtbFBLBQYAAAAABAAEAPkAAACOAwAAAAA=&#10;"/>
                <v:shape id="AutoShape 715" o:spid="_x0000_s1282" type="#_x0000_t32" style="position:absolute;left:47771;top:3257;width:0;height:198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26W8YAAADcAAAADwAAAGRycy9kb3ducmV2LnhtbESPT2sCMRTE70K/Q3gFL1KzCkq7NcpW&#10;ELTgwT+9v25eN6Gbl3UTdf32jSD0OMzMb5jZonO1uFAbrGcFo2EGgrj02nKl4HhYvbyCCBFZY+2Z&#10;FNwowGL+1Jthrv2Vd3TZx0okCIccFZgYm1zKUBpyGIa+IU7ej28dxiTbSuoWrwnuajnOsql0aDkt&#10;GGxoaaj83Z+dgu1m9FF8G7v53J3sdrIq6nM1+FKq/9wV7yAidfE//GivtYLp+A3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NulvGAAAA3AAAAA8AAAAAAAAA&#10;AAAAAAAAoQIAAGRycy9kb3ducmV2LnhtbFBLBQYAAAAABAAEAPkAAACUAwAAAAA=&#10;"/>
                <v:group id="Group 716" o:spid="_x0000_s1283" style="position:absolute;left:58058;top:12928;width:4476;height:4344" coordorigin="10058,9248" coordsize="705,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shape id="AutoShape 717" o:spid="_x0000_s1284" type="#_x0000_t32" style="position:absolute;left:10058;top:9248;width:7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Og68QAAADcAAAADwAAAGRycy9kb3ducmV2LnhtbESPQYvCMBSE74L/ITzBi6xpFUS6RpGF&#10;hcXDgtqDx0fybIvNS02ytfvvNwuCx2FmvmE2u8G2oicfGscK8nkGglg703CloDx/vq1BhIhssHVM&#10;Cn4pwG47Hm2wMO7BR+pPsRIJwqFABXWMXSFl0DVZDHPXESfv6rzFmKSvpPH4SHDbykWWraTFhtNC&#10;jR191KRvpx+roDmU32U/u0ev14f84vNwvrRaqelk2L+DiDTEV/jZ/jIKVs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A6DrxAAAANwAAAAPAAAAAAAAAAAA&#10;AAAAAKECAABkcnMvZG93bnJldi54bWxQSwUGAAAAAAQABAD5AAAAkgMAAAAA&#10;"/>
                  <v:shape id="AutoShape 718" o:spid="_x0000_s1285" type="#_x0000_t32" style="position:absolute;left:10763;top:9248;width:0;height:6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98UAAADcAAAADwAAAGRycy9kb3ducmV2LnhtbESPT2sCMRTE7wW/Q3iFXopmtSiyNcoq&#10;CLXgwX/35+Z1E7p5WTdRt9++EQo9DjPzG2a26FwtbtQG61nBcJCBIC69tlwpOB7W/SmIEJE11p5J&#10;wQ8FWMx7TzPMtb/zjm77WIkE4ZCjAhNjk0sZSkMOw8A3xMn78q3DmGRbSd3iPcFdLUdZNpEOLacF&#10;gw2tDJXf+6tTsN0Ml8XZ2M3n7mK343VRX6vXk1Ivz13xDiJSF//Df+0PrWDyNoL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C+98UAAADcAAAADwAAAAAAAAAA&#10;AAAAAAChAgAAZHJzL2Rvd25yZXYueG1sUEsFBgAAAAAEAAQA+QAAAJMDAAAAAA==&#10;"/>
                </v:group>
                <v:shape id="AutoShape 719" o:spid="_x0000_s1286" type="#_x0000_t22" style="position:absolute;left:50628;top:8070;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0zsUA&#10;AADcAAAADwAAAGRycy9kb3ducmV2LnhtbESPQWsCMRSE7wX/Q3iCl1Kzq6BlaxQpFT300I39AY/N&#10;cze4eVk2Udd/b4RCj8PMfMOsNoNrxZX6YD0ryKcZCOLKG8u1gt/j7u0dRIjIBlvPpOBOATbr0csK&#10;C+NvXNJVx1okCIcCFTQxdoWUoWrIYZj6jjh5J987jEn2tTQ93hLctXKWZQvp0HJaaLCjz4aqs744&#10;BZdTec+13S5fMf/S37O9/TmetVKT8bD9ABFpiP/hv/bBKFjM5/A8k4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zTOxQAAANwAAAAPAAAAAAAAAAAAAAAAAJgCAABkcnMv&#10;ZG93bnJldi54bWxQSwUGAAAAAAQABAD1AAAAigMAAAAA&#10;" fillcolor="#4f81bd" stroked="f">
                  <v:textbox>
                    <w:txbxContent>
                      <w:p w:rsidR="000B74E0" w:rsidRPr="006D57DD" w:rsidRDefault="000B74E0" w:rsidP="005401D2">
                        <w:pPr>
                          <w:jc w:val="center"/>
                          <w:rPr>
                            <w:color w:val="FFFFFF"/>
                          </w:rPr>
                        </w:pPr>
                        <w:r w:rsidRPr="006D57DD">
                          <w:rPr>
                            <w:color w:val="FFFFFF"/>
                          </w:rPr>
                          <w:t>Primary MySQL DB</w:t>
                        </w:r>
                      </w:p>
                    </w:txbxContent>
                  </v:textbox>
                </v:shape>
                <w10:anchorlock/>
              </v:group>
            </w:pict>
          </mc:Fallback>
        </mc:AlternateContent>
      </w:r>
    </w:p>
    <w:p w:rsidR="005401D2" w:rsidRDefault="005401D2" w:rsidP="005401D2">
      <w:r>
        <w:t>The administrator must decide the following.</w:t>
      </w:r>
    </w:p>
    <w:p w:rsidR="005401D2" w:rsidRPr="000259BB" w:rsidRDefault="005401D2" w:rsidP="00175B45">
      <w:pPr>
        <w:pStyle w:val="BulletedList"/>
      </w:pPr>
      <w:r>
        <w:t xml:space="preserve">Whether </w:t>
      </w:r>
      <w:r w:rsidRPr="000259BB">
        <w:t>or not load balancers will be used</w:t>
      </w:r>
    </w:p>
    <w:p w:rsidR="005401D2" w:rsidRPr="000259BB" w:rsidRDefault="005401D2" w:rsidP="00175B45">
      <w:pPr>
        <w:pStyle w:val="BulletedList"/>
      </w:pPr>
      <w:r w:rsidRPr="000259BB">
        <w:t>How many Management Servers will be deployed</w:t>
      </w:r>
    </w:p>
    <w:p w:rsidR="005401D2" w:rsidRDefault="005401D2" w:rsidP="00175B45">
      <w:pPr>
        <w:pStyle w:val="BulletedList"/>
      </w:pPr>
      <w:r w:rsidRPr="000259BB">
        <w:t>Whether MySQL</w:t>
      </w:r>
      <w:r>
        <w:t xml:space="preserve"> replication will be deployed to enable disaster recovery.</w:t>
      </w:r>
    </w:p>
    <w:p w:rsidR="005401D2" w:rsidRDefault="005401D2" w:rsidP="009905A4"/>
    <w:p w:rsidR="005401D2" w:rsidRDefault="005401D2" w:rsidP="000973EF">
      <w:pPr>
        <w:pStyle w:val="Heading2"/>
      </w:pPr>
      <w:bookmarkStart w:id="402" w:name="_Toc218666998"/>
      <w:bookmarkStart w:id="403" w:name="_Toc309296599"/>
      <w:bookmarkStart w:id="404" w:name="_Toc322101369"/>
      <w:r>
        <w:t>Multi-Site Deployment</w:t>
      </w:r>
      <w:bookmarkEnd w:id="402"/>
      <w:bookmarkEnd w:id="403"/>
      <w:bookmarkEnd w:id="404"/>
    </w:p>
    <w:p w:rsidR="005401D2" w:rsidRPr="00395B23" w:rsidRDefault="005401D2" w:rsidP="005401D2">
      <w:r>
        <w:t xml:space="preserve">The CloudStack platform scales well into multiple sites through the use of </w:t>
      </w:r>
      <w:r w:rsidR="00BE1E90">
        <w:t>zone</w:t>
      </w:r>
      <w:r>
        <w:t xml:space="preserve">s. </w:t>
      </w:r>
      <w:r w:rsidR="009335D3">
        <w:t>The following diagram show</w:t>
      </w:r>
      <w:r>
        <w:t>s an example of a multi-site deployment.</w:t>
      </w:r>
    </w:p>
    <w:p w:rsidR="005401D2" w:rsidRDefault="00814769" w:rsidP="005401D2">
      <w:r>
        <w:rPr>
          <w:noProof/>
          <w:lang w:bidi="ar-SA"/>
        </w:rPr>
        <w:lastRenderedPageBreak/>
        <mc:AlternateContent>
          <mc:Choice Requires="wpc">
            <w:drawing>
              <wp:inline distT="0" distB="0" distL="0" distR="0" wp14:anchorId="66783376" wp14:editId="2C5B128E">
                <wp:extent cx="6772275" cy="5456555"/>
                <wp:effectExtent l="0" t="0" r="0" b="1270"/>
                <wp:docPr id="618" name="Canvas 6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2" name="Rectangle 620"/>
                        <wps:cNvSpPr>
                          <a:spLocks noChangeArrowheads="1"/>
                        </wps:cNvSpPr>
                        <wps:spPr bwMode="auto">
                          <a:xfrm>
                            <a:off x="2091055" y="1089660"/>
                            <a:ext cx="971550" cy="72644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DB3795" w:rsidRDefault="000B74E0" w:rsidP="005401D2">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wps:txbx>
                        <wps:bodyPr rot="0" vert="horz" wrap="square" lIns="91440" tIns="45720" rIns="91440" bIns="45720" anchor="t" anchorCtr="0" upright="1">
                          <a:noAutofit/>
                        </wps:bodyPr>
                      </wps:wsp>
                      <wpg:wgp>
                        <wpg:cNvPr id="243" name="Group 621"/>
                        <wpg:cNvGrpSpPr>
                          <a:grpSpLocks/>
                        </wpg:cNvGrpSpPr>
                        <wpg:grpSpPr bwMode="auto">
                          <a:xfrm>
                            <a:off x="685165" y="91440"/>
                            <a:ext cx="2687955" cy="2459355"/>
                            <a:chOff x="5475" y="5880"/>
                            <a:chExt cx="3992" cy="3202"/>
                          </a:xfrm>
                        </wpg:grpSpPr>
                        <wps:wsp>
                          <wps:cNvPr id="244" name="AutoShape 622"/>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5" name="AutoShape 623"/>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6" name="AutoShape 624"/>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7" name="AutoShape 625"/>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8" name="AutoShape 626"/>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9" name="AutoShape 627"/>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0" name="AutoShape 628"/>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1" name="AutoShape 629"/>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2" name="AutoShape 630"/>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253" name="Rectangle 631"/>
                        <wps:cNvSpPr>
                          <a:spLocks noChangeArrowheads="1"/>
                        </wps:cNvSpPr>
                        <wps:spPr bwMode="auto">
                          <a:xfrm>
                            <a:off x="999490" y="1386205"/>
                            <a:ext cx="971550" cy="72644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DB3795" w:rsidRDefault="000B74E0" w:rsidP="005401D2">
                              <w:pPr>
                                <w:jc w:val="center"/>
                                <w:rPr>
                                  <w:color w:val="FFFFFF"/>
                                </w:rPr>
                              </w:pPr>
                              <w:r>
                                <w:rPr>
                                  <w:color w:val="FFFFFF"/>
                                </w:rPr>
                                <w:t>Availability Zone 1</w:t>
                              </w:r>
                            </w:p>
                          </w:txbxContent>
                        </wps:txbx>
                        <wps:bodyPr rot="0" vert="horz" wrap="square" lIns="91440" tIns="45720" rIns="91440" bIns="45720" anchor="t" anchorCtr="0" upright="1">
                          <a:noAutofit/>
                        </wps:bodyPr>
                      </wps:wsp>
                      <wps:wsp>
                        <wps:cNvPr id="254" name="Rectangle 632"/>
                        <wps:cNvSpPr>
                          <a:spLocks noChangeArrowheads="1"/>
                        </wps:cNvSpPr>
                        <wps:spPr bwMode="auto">
                          <a:xfrm>
                            <a:off x="5048250" y="765175"/>
                            <a:ext cx="971550" cy="72644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DB3795" w:rsidRDefault="000B74E0" w:rsidP="005401D2">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wps:txbx>
                        <wps:bodyPr rot="0" vert="horz" wrap="square" lIns="91440" tIns="45720" rIns="91440" bIns="45720" anchor="t" anchorCtr="0" upright="1">
                          <a:noAutofit/>
                        </wps:bodyPr>
                      </wps:wsp>
                      <wpg:wgp>
                        <wpg:cNvPr id="255" name="Group 633"/>
                        <wpg:cNvGrpSpPr>
                          <a:grpSpLocks/>
                        </wpg:cNvGrpSpPr>
                        <wpg:grpSpPr bwMode="auto">
                          <a:xfrm>
                            <a:off x="4521835" y="201295"/>
                            <a:ext cx="1956435" cy="1595120"/>
                            <a:chOff x="5475" y="5880"/>
                            <a:chExt cx="3992" cy="3202"/>
                          </a:xfrm>
                        </wpg:grpSpPr>
                        <wps:wsp>
                          <wps:cNvPr id="256" name="AutoShape 634"/>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7" name="AutoShape 635"/>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8" name="AutoShape 636"/>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9" name="AutoShape 637"/>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0" name="AutoShape 638"/>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1" name="AutoShape 639"/>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2" name="AutoShape 640"/>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3" name="AutoShape 641"/>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4" name="AutoShape 642"/>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265" name="Rectangle 643"/>
                        <wps:cNvSpPr>
                          <a:spLocks noChangeArrowheads="1"/>
                        </wps:cNvSpPr>
                        <wps:spPr bwMode="auto">
                          <a:xfrm>
                            <a:off x="687070" y="3746500"/>
                            <a:ext cx="971550" cy="72644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4E0" w:rsidRPr="00DB3795" w:rsidRDefault="000B74E0" w:rsidP="005401D2">
                              <w:pPr>
                                <w:jc w:val="center"/>
                                <w:rPr>
                                  <w:color w:val="FFFFFF"/>
                                </w:rPr>
                              </w:pPr>
                              <w:r>
                                <w:rPr>
                                  <w:color w:val="FFFFFF"/>
                                </w:rPr>
                                <w:t>Availability Zone 4</w:t>
                              </w:r>
                            </w:p>
                          </w:txbxContent>
                        </wps:txbx>
                        <wps:bodyPr rot="0" vert="horz" wrap="square" lIns="91440" tIns="45720" rIns="91440" bIns="45720" anchor="t" anchorCtr="0" upright="1">
                          <a:noAutofit/>
                        </wps:bodyPr>
                      </wps:wsp>
                      <wpg:wgp>
                        <wpg:cNvPr id="266" name="Group 644"/>
                        <wpg:cNvGrpSpPr>
                          <a:grpSpLocks/>
                        </wpg:cNvGrpSpPr>
                        <wpg:grpSpPr bwMode="auto">
                          <a:xfrm>
                            <a:off x="313690" y="2919095"/>
                            <a:ext cx="2600960" cy="2113915"/>
                            <a:chOff x="5475" y="5880"/>
                            <a:chExt cx="3992" cy="3202"/>
                          </a:xfrm>
                        </wpg:grpSpPr>
                        <wps:wsp>
                          <wps:cNvPr id="268" name="AutoShape 645"/>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9" name="AutoShape 646"/>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0" name="AutoShape 647"/>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1" name="AutoShape 648"/>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2" name="AutoShape 649"/>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3" name="AutoShape 650"/>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4" name="AutoShape 651"/>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5" name="AutoShape 652"/>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6" name="AutoShape 653"/>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277" name="Rectangle 654"/>
                        <wps:cNvSpPr>
                          <a:spLocks noChangeArrowheads="1"/>
                        </wps:cNvSpPr>
                        <wps:spPr bwMode="auto">
                          <a:xfrm>
                            <a:off x="1561465" y="4184650"/>
                            <a:ext cx="971550" cy="726440"/>
                          </a:xfrm>
                          <a:prstGeom prst="rect">
                            <a:avLst/>
                          </a:prstGeom>
                          <a:solidFill>
                            <a:srgbClr val="1F497D"/>
                          </a:solidFill>
                          <a:ln w="9525">
                            <a:solidFill>
                              <a:srgbClr val="FFFFFF"/>
                            </a:solidFill>
                            <a:miter lim="800000"/>
                            <a:headEnd/>
                            <a:tailEnd/>
                          </a:ln>
                        </wps:spPr>
                        <wps:txbx>
                          <w:txbxContent>
                            <w:p w:rsidR="000B74E0" w:rsidRPr="00DB3795" w:rsidRDefault="000B74E0" w:rsidP="005401D2">
                              <w:pPr>
                                <w:jc w:val="center"/>
                                <w:rPr>
                                  <w:color w:val="FFFFFF"/>
                                </w:rPr>
                              </w:pPr>
                              <w:r>
                                <w:rPr>
                                  <w:color w:val="FFFFFF"/>
                                </w:rPr>
                                <w:t>Availability Zone 5</w:t>
                              </w:r>
                            </w:p>
                          </w:txbxContent>
                        </wps:txbx>
                        <wps:bodyPr rot="0" vert="horz" wrap="square" lIns="91440" tIns="45720" rIns="91440" bIns="45720" anchor="t" anchorCtr="0" upright="1">
                          <a:noAutofit/>
                        </wps:bodyPr>
                      </wps:wsp>
                      <wpg:wgp>
                        <wpg:cNvPr id="278" name="Group 655"/>
                        <wpg:cNvGrpSpPr>
                          <a:grpSpLocks/>
                        </wpg:cNvGrpSpPr>
                        <wpg:grpSpPr bwMode="auto">
                          <a:xfrm>
                            <a:off x="3062605" y="3746500"/>
                            <a:ext cx="1856740" cy="1633220"/>
                            <a:chOff x="5475" y="5880"/>
                            <a:chExt cx="3992" cy="3202"/>
                          </a:xfrm>
                        </wpg:grpSpPr>
                        <wps:wsp>
                          <wps:cNvPr id="279" name="AutoShape 656"/>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0" name="AutoShape 657"/>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1" name="AutoShape 658"/>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2" name="AutoShape 659"/>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3" name="AutoShape 660"/>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4" name="AutoShape 661"/>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5" name="AutoShape 662"/>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6" name="AutoShape 663"/>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7" name="AutoShape 664"/>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192" name="Rectangle 665"/>
                        <wps:cNvSpPr>
                          <a:spLocks noChangeArrowheads="1"/>
                        </wps:cNvSpPr>
                        <wps:spPr bwMode="auto">
                          <a:xfrm>
                            <a:off x="3505200" y="4368165"/>
                            <a:ext cx="971550" cy="726440"/>
                          </a:xfrm>
                          <a:prstGeom prst="rect">
                            <a:avLst/>
                          </a:prstGeom>
                          <a:solidFill>
                            <a:srgbClr val="1F497D"/>
                          </a:solidFill>
                          <a:ln w="9525">
                            <a:solidFill>
                              <a:srgbClr val="FFFFFF"/>
                            </a:solidFill>
                            <a:miter lim="800000"/>
                            <a:headEnd/>
                            <a:tailEnd/>
                          </a:ln>
                        </wps:spPr>
                        <wps:txbx>
                          <w:txbxContent>
                            <w:p w:rsidR="000B74E0" w:rsidRPr="00DB3795" w:rsidRDefault="000B74E0" w:rsidP="005401D2">
                              <w:pPr>
                                <w:jc w:val="center"/>
                                <w:rPr>
                                  <w:color w:val="FFFFFF"/>
                                </w:rPr>
                              </w:pPr>
                              <w:r>
                                <w:rPr>
                                  <w:color w:val="FFFFFF"/>
                                </w:rPr>
                                <w:t>Availability Zone 3</w:t>
                              </w:r>
                            </w:p>
                          </w:txbxContent>
                        </wps:txbx>
                        <wps:bodyPr rot="0" vert="horz" wrap="square" lIns="91440" tIns="45720" rIns="91440" bIns="45720" anchor="t" anchorCtr="0" upright="1">
                          <a:noAutofit/>
                        </wps:bodyPr>
                      </wps:wsp>
                      <wpg:wgp>
                        <wpg:cNvPr id="193" name="Group 666"/>
                        <wpg:cNvGrpSpPr>
                          <a:grpSpLocks/>
                        </wpg:cNvGrpSpPr>
                        <wpg:grpSpPr bwMode="auto">
                          <a:xfrm>
                            <a:off x="4772660" y="2357755"/>
                            <a:ext cx="1856740" cy="1633220"/>
                            <a:chOff x="5475" y="5880"/>
                            <a:chExt cx="3992" cy="3202"/>
                          </a:xfrm>
                        </wpg:grpSpPr>
                        <wps:wsp>
                          <wps:cNvPr id="194" name="AutoShape 667"/>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196" name="AutoShape 668"/>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197" name="AutoShape 669"/>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198" name="AutoShape 670"/>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199" name="AutoShape 671"/>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01" name="AutoShape 672"/>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02" name="AutoShape 673"/>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03" name="AutoShape 674"/>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04" name="AutoShape 675"/>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207" name="Rectangle 676"/>
                        <wps:cNvSpPr>
                          <a:spLocks noChangeArrowheads="1"/>
                        </wps:cNvSpPr>
                        <wps:spPr bwMode="auto">
                          <a:xfrm>
                            <a:off x="5215255" y="2950845"/>
                            <a:ext cx="971550" cy="726440"/>
                          </a:xfrm>
                          <a:prstGeom prst="rect">
                            <a:avLst/>
                          </a:prstGeom>
                          <a:solidFill>
                            <a:srgbClr val="1F497D"/>
                          </a:solidFill>
                          <a:ln w="9525">
                            <a:solidFill>
                              <a:srgbClr val="FFFFFF"/>
                            </a:solidFill>
                            <a:miter lim="800000"/>
                            <a:headEnd/>
                            <a:tailEnd/>
                          </a:ln>
                        </wps:spPr>
                        <wps:txbx>
                          <w:txbxContent>
                            <w:p w:rsidR="000B74E0" w:rsidRPr="00DB3795" w:rsidRDefault="000B74E0" w:rsidP="005401D2">
                              <w:pPr>
                                <w:jc w:val="center"/>
                                <w:rPr>
                                  <w:color w:val="FFFFFF"/>
                                </w:rPr>
                              </w:pPr>
                              <w:r>
                                <w:rPr>
                                  <w:color w:val="FFFFFF"/>
                                </w:rPr>
                                <w:t>Availability Zone 2</w:t>
                              </w:r>
                            </w:p>
                          </w:txbxContent>
                        </wps:txbx>
                        <wps:bodyPr rot="0" vert="horz" wrap="square" lIns="91440" tIns="45720" rIns="91440" bIns="45720" anchor="t" anchorCtr="0" upright="1">
                          <a:noAutofit/>
                        </wps:bodyPr>
                      </wps:wsp>
                      <wps:wsp>
                        <wps:cNvPr id="208" name="Text Box 677"/>
                        <wps:cNvSpPr txBox="1">
                          <a:spLocks noChangeArrowheads="1"/>
                        </wps:cNvSpPr>
                        <wps:spPr bwMode="auto">
                          <a:xfrm>
                            <a:off x="933450" y="2097405"/>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Pr="003A4ECE" w:rsidRDefault="000B74E0" w:rsidP="005401D2">
                              <w:pPr>
                                <w:rPr>
                                  <w:color w:val="C00000"/>
                                </w:rPr>
                              </w:pPr>
                              <w:r w:rsidRPr="003A4ECE">
                                <w:rPr>
                                  <w:color w:val="C00000"/>
                                </w:rPr>
                                <w:t>Data</w:t>
                              </w:r>
                              <w:r>
                                <w:rPr>
                                  <w:color w:val="C00000"/>
                                </w:rPr>
                                <w:t xml:space="preserve"> C</w:t>
                              </w:r>
                              <w:r w:rsidRPr="003A4ECE">
                                <w:rPr>
                                  <w:color w:val="C00000"/>
                                </w:rPr>
                                <w:t>enter 1</w:t>
                              </w:r>
                            </w:p>
                          </w:txbxContent>
                        </wps:txbx>
                        <wps:bodyPr rot="0" vert="horz" wrap="square" lIns="91440" tIns="45720" rIns="91440" bIns="45720" anchor="t" anchorCtr="0" upright="1">
                          <a:noAutofit/>
                        </wps:bodyPr>
                      </wps:wsp>
                      <wps:wsp>
                        <wps:cNvPr id="209" name="Text Box 678"/>
                        <wps:cNvSpPr txBox="1">
                          <a:spLocks noChangeArrowheads="1"/>
                        </wps:cNvSpPr>
                        <wps:spPr bwMode="auto">
                          <a:xfrm>
                            <a:off x="4677410" y="1403350"/>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Pr="003A4ECE" w:rsidRDefault="000B74E0" w:rsidP="005401D2">
                              <w:pPr>
                                <w:rPr>
                                  <w:color w:val="C00000"/>
                                </w:rPr>
                              </w:pPr>
                              <w:r>
                                <w:rPr>
                                  <w:color w:val="C00000"/>
                                </w:rPr>
                                <w:t>Data Center 2</w:t>
                              </w:r>
                            </w:p>
                          </w:txbxContent>
                        </wps:txbx>
                        <wps:bodyPr rot="0" vert="horz" wrap="square" lIns="91440" tIns="45720" rIns="91440" bIns="45720" anchor="t" anchorCtr="0" upright="1">
                          <a:noAutofit/>
                        </wps:bodyPr>
                      </wps:wsp>
                      <wps:wsp>
                        <wps:cNvPr id="210" name="Text Box 679"/>
                        <wps:cNvSpPr txBox="1">
                          <a:spLocks noChangeArrowheads="1"/>
                        </wps:cNvSpPr>
                        <wps:spPr bwMode="auto">
                          <a:xfrm>
                            <a:off x="566420" y="4604385"/>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Pr="003A4ECE" w:rsidRDefault="000B74E0" w:rsidP="005401D2">
                              <w:pPr>
                                <w:rPr>
                                  <w:color w:val="C00000"/>
                                </w:rPr>
                              </w:pPr>
                              <w:r>
                                <w:rPr>
                                  <w:color w:val="C00000"/>
                                </w:rPr>
                                <w:t>Data Center 3</w:t>
                              </w:r>
                            </w:p>
                          </w:txbxContent>
                        </wps:txbx>
                        <wps:bodyPr rot="0" vert="horz" wrap="square" lIns="91440" tIns="45720" rIns="91440" bIns="45720" anchor="t" anchorCtr="0" upright="1">
                          <a:noAutofit/>
                        </wps:bodyPr>
                      </wps:wsp>
                      <wps:wsp>
                        <wps:cNvPr id="211" name="Text Box 680"/>
                        <wps:cNvSpPr txBox="1">
                          <a:spLocks noChangeArrowheads="1"/>
                        </wps:cNvSpPr>
                        <wps:spPr bwMode="auto">
                          <a:xfrm>
                            <a:off x="3202305" y="4980305"/>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Pr="003A4ECE" w:rsidRDefault="000B74E0" w:rsidP="005401D2">
                              <w:pPr>
                                <w:rPr>
                                  <w:color w:val="C00000"/>
                                </w:rPr>
                              </w:pPr>
                              <w:r>
                                <w:rPr>
                                  <w:color w:val="C00000"/>
                                </w:rPr>
                                <w:t>Data Center 4</w:t>
                              </w:r>
                            </w:p>
                          </w:txbxContent>
                        </wps:txbx>
                        <wps:bodyPr rot="0" vert="horz" wrap="square" lIns="91440" tIns="45720" rIns="91440" bIns="45720" anchor="t" anchorCtr="0" upright="1">
                          <a:noAutofit/>
                        </wps:bodyPr>
                      </wps:wsp>
                      <wps:wsp>
                        <wps:cNvPr id="212" name="Text Box 681"/>
                        <wps:cNvSpPr txBox="1">
                          <a:spLocks noChangeArrowheads="1"/>
                        </wps:cNvSpPr>
                        <wps:spPr bwMode="auto">
                          <a:xfrm>
                            <a:off x="4919345" y="3575050"/>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Pr="003A4ECE" w:rsidRDefault="000B74E0" w:rsidP="005401D2">
                              <w:pPr>
                                <w:rPr>
                                  <w:color w:val="C00000"/>
                                </w:rPr>
                              </w:pPr>
                              <w:r>
                                <w:rPr>
                                  <w:color w:val="C00000"/>
                                </w:rPr>
                                <w:t>Data Center 5</w:t>
                              </w:r>
                            </w:p>
                          </w:txbxContent>
                        </wps:txbx>
                        <wps:bodyPr rot="0" vert="horz" wrap="square" lIns="91440" tIns="45720" rIns="91440" bIns="45720" anchor="t" anchorCtr="0" upright="1">
                          <a:noAutofit/>
                        </wps:bodyPr>
                      </wps:wsp>
                      <wps:wsp>
                        <wps:cNvPr id="213" name="AutoShape 682"/>
                        <wps:cNvCnPr>
                          <a:cxnSpLocks noChangeShapeType="1"/>
                          <a:stCxn id="242" idx="3"/>
                          <a:endCxn id="254" idx="1"/>
                        </wps:cNvCnPr>
                        <wps:spPr bwMode="auto">
                          <a:xfrm flipV="1">
                            <a:off x="3062605" y="1128395"/>
                            <a:ext cx="1985645" cy="324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Text Box 683"/>
                        <wps:cNvSpPr txBox="1">
                          <a:spLocks noChangeArrowheads="1"/>
                        </wps:cNvSpPr>
                        <wps:spPr bwMode="auto">
                          <a:xfrm>
                            <a:off x="3573780" y="659765"/>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5401D2">
                              <w:pPr>
                                <w:jc w:val="center"/>
                              </w:pPr>
                              <w:r>
                                <w:t>MySQL Replication</w:t>
                              </w:r>
                            </w:p>
                          </w:txbxContent>
                        </wps:txbx>
                        <wps:bodyPr rot="0" vert="horz" wrap="square" lIns="91440" tIns="45720" rIns="91440" bIns="45720" anchor="t" anchorCtr="0" upright="1">
                          <a:noAutofit/>
                        </wps:bodyPr>
                      </wps:wsp>
                      <wps:wsp>
                        <wps:cNvPr id="215" name="Freeform 684"/>
                        <wps:cNvSpPr>
                          <a:spLocks/>
                        </wps:cNvSpPr>
                        <wps:spPr bwMode="auto">
                          <a:xfrm>
                            <a:off x="1971040" y="1812290"/>
                            <a:ext cx="534035" cy="558800"/>
                          </a:xfrm>
                          <a:custGeom>
                            <a:avLst/>
                            <a:gdLst>
                              <a:gd name="T0" fmla="*/ 0 w 841"/>
                              <a:gd name="T1" fmla="*/ 136 h 880"/>
                              <a:gd name="T2" fmla="*/ 376 w 841"/>
                              <a:gd name="T3" fmla="*/ 810 h 880"/>
                              <a:gd name="T4" fmla="*/ 721 w 841"/>
                              <a:gd name="T5" fmla="*/ 555 h 880"/>
                              <a:gd name="T6" fmla="*/ 841 w 841"/>
                              <a:gd name="T7" fmla="*/ 0 h 880"/>
                            </a:gdLst>
                            <a:ahLst/>
                            <a:cxnLst>
                              <a:cxn ang="0">
                                <a:pos x="T0" y="T1"/>
                              </a:cxn>
                              <a:cxn ang="0">
                                <a:pos x="T2" y="T3"/>
                              </a:cxn>
                              <a:cxn ang="0">
                                <a:pos x="T4" y="T5"/>
                              </a:cxn>
                              <a:cxn ang="0">
                                <a:pos x="T6" y="T7"/>
                              </a:cxn>
                            </a:cxnLst>
                            <a:rect l="0" t="0" r="r" b="b"/>
                            <a:pathLst>
                              <a:path w="841" h="880">
                                <a:moveTo>
                                  <a:pt x="0" y="136"/>
                                </a:moveTo>
                                <a:cubicBezTo>
                                  <a:pt x="63" y="248"/>
                                  <a:pt x="256" y="740"/>
                                  <a:pt x="376" y="810"/>
                                </a:cubicBezTo>
                                <a:cubicBezTo>
                                  <a:pt x="496" y="880"/>
                                  <a:pt x="644" y="690"/>
                                  <a:pt x="721" y="555"/>
                                </a:cubicBezTo>
                                <a:cubicBezTo>
                                  <a:pt x="798" y="420"/>
                                  <a:pt x="816" y="116"/>
                                  <a:pt x="841"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685"/>
                        <wps:cNvSpPr>
                          <a:spLocks/>
                        </wps:cNvSpPr>
                        <wps:spPr bwMode="auto">
                          <a:xfrm>
                            <a:off x="1658620" y="1812290"/>
                            <a:ext cx="894080" cy="2169795"/>
                          </a:xfrm>
                          <a:custGeom>
                            <a:avLst/>
                            <a:gdLst>
                              <a:gd name="T0" fmla="*/ 0 w 1408"/>
                              <a:gd name="T1" fmla="*/ 3417 h 3417"/>
                              <a:gd name="T2" fmla="*/ 778 w 1408"/>
                              <a:gd name="T3" fmla="*/ 2505 h 3417"/>
                              <a:gd name="T4" fmla="*/ 1273 w 1408"/>
                              <a:gd name="T5" fmla="*/ 1170 h 3417"/>
                              <a:gd name="T6" fmla="*/ 1408 w 1408"/>
                              <a:gd name="T7" fmla="*/ 0 h 3417"/>
                            </a:gdLst>
                            <a:ahLst/>
                            <a:cxnLst>
                              <a:cxn ang="0">
                                <a:pos x="T0" y="T1"/>
                              </a:cxn>
                              <a:cxn ang="0">
                                <a:pos x="T2" y="T3"/>
                              </a:cxn>
                              <a:cxn ang="0">
                                <a:pos x="T4" y="T5"/>
                              </a:cxn>
                              <a:cxn ang="0">
                                <a:pos x="T6" y="T7"/>
                              </a:cxn>
                            </a:cxnLst>
                            <a:rect l="0" t="0" r="r" b="b"/>
                            <a:pathLst>
                              <a:path w="1408" h="3417">
                                <a:moveTo>
                                  <a:pt x="0" y="3417"/>
                                </a:moveTo>
                                <a:cubicBezTo>
                                  <a:pt x="130" y="3265"/>
                                  <a:pt x="566" y="2880"/>
                                  <a:pt x="778" y="2505"/>
                                </a:cubicBezTo>
                                <a:cubicBezTo>
                                  <a:pt x="990" y="2130"/>
                                  <a:pt x="1168" y="1587"/>
                                  <a:pt x="1273" y="1170"/>
                                </a:cubicBezTo>
                                <a:cubicBezTo>
                                  <a:pt x="1378" y="753"/>
                                  <a:pt x="1380" y="244"/>
                                  <a:pt x="1408"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686"/>
                        <wps:cNvSpPr>
                          <a:spLocks/>
                        </wps:cNvSpPr>
                        <wps:spPr bwMode="auto">
                          <a:xfrm>
                            <a:off x="2200275" y="1812290"/>
                            <a:ext cx="409575" cy="2362200"/>
                          </a:xfrm>
                          <a:custGeom>
                            <a:avLst/>
                            <a:gdLst>
                              <a:gd name="T0" fmla="*/ 0 w 645"/>
                              <a:gd name="T1" fmla="*/ 3720 h 3720"/>
                              <a:gd name="T2" fmla="*/ 285 w 645"/>
                              <a:gd name="T3" fmla="*/ 2775 h 3720"/>
                              <a:gd name="T4" fmla="*/ 525 w 645"/>
                              <a:gd name="T5" fmla="*/ 1440 h 3720"/>
                              <a:gd name="T6" fmla="*/ 645 w 645"/>
                              <a:gd name="T7" fmla="*/ 0 h 3720"/>
                            </a:gdLst>
                            <a:ahLst/>
                            <a:cxnLst>
                              <a:cxn ang="0">
                                <a:pos x="T0" y="T1"/>
                              </a:cxn>
                              <a:cxn ang="0">
                                <a:pos x="T2" y="T3"/>
                              </a:cxn>
                              <a:cxn ang="0">
                                <a:pos x="T4" y="T5"/>
                              </a:cxn>
                              <a:cxn ang="0">
                                <a:pos x="T6" y="T7"/>
                              </a:cxn>
                            </a:cxnLst>
                            <a:rect l="0" t="0" r="r" b="b"/>
                            <a:pathLst>
                              <a:path w="645" h="3720">
                                <a:moveTo>
                                  <a:pt x="0" y="3720"/>
                                </a:moveTo>
                                <a:cubicBezTo>
                                  <a:pt x="47" y="3563"/>
                                  <a:pt x="197" y="3155"/>
                                  <a:pt x="285" y="2775"/>
                                </a:cubicBezTo>
                                <a:cubicBezTo>
                                  <a:pt x="373" y="2395"/>
                                  <a:pt x="465" y="1902"/>
                                  <a:pt x="525" y="1440"/>
                                </a:cubicBezTo>
                                <a:cubicBezTo>
                                  <a:pt x="585" y="978"/>
                                  <a:pt x="620" y="300"/>
                                  <a:pt x="645"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687"/>
                        <wps:cNvSpPr>
                          <a:spLocks/>
                        </wps:cNvSpPr>
                        <wps:spPr bwMode="auto">
                          <a:xfrm>
                            <a:off x="2640330" y="1812290"/>
                            <a:ext cx="1007745" cy="2555875"/>
                          </a:xfrm>
                          <a:custGeom>
                            <a:avLst/>
                            <a:gdLst>
                              <a:gd name="T0" fmla="*/ 1587 w 1587"/>
                              <a:gd name="T1" fmla="*/ 4025 h 4025"/>
                              <a:gd name="T2" fmla="*/ 552 w 1587"/>
                              <a:gd name="T3" fmla="*/ 2970 h 4025"/>
                              <a:gd name="T4" fmla="*/ 87 w 1587"/>
                              <a:gd name="T5" fmla="*/ 1800 h 4025"/>
                              <a:gd name="T6" fmla="*/ 27 w 1587"/>
                              <a:gd name="T7" fmla="*/ 0 h 4025"/>
                            </a:gdLst>
                            <a:ahLst/>
                            <a:cxnLst>
                              <a:cxn ang="0">
                                <a:pos x="T0" y="T1"/>
                              </a:cxn>
                              <a:cxn ang="0">
                                <a:pos x="T2" y="T3"/>
                              </a:cxn>
                              <a:cxn ang="0">
                                <a:pos x="T4" y="T5"/>
                              </a:cxn>
                              <a:cxn ang="0">
                                <a:pos x="T6" y="T7"/>
                              </a:cxn>
                            </a:cxnLst>
                            <a:rect l="0" t="0" r="r" b="b"/>
                            <a:pathLst>
                              <a:path w="1587" h="4025">
                                <a:moveTo>
                                  <a:pt x="1587" y="4025"/>
                                </a:moveTo>
                                <a:cubicBezTo>
                                  <a:pt x="1415" y="3849"/>
                                  <a:pt x="802" y="3341"/>
                                  <a:pt x="552" y="2970"/>
                                </a:cubicBezTo>
                                <a:cubicBezTo>
                                  <a:pt x="302" y="2599"/>
                                  <a:pt x="174" y="2295"/>
                                  <a:pt x="87" y="1800"/>
                                </a:cubicBezTo>
                                <a:cubicBezTo>
                                  <a:pt x="0" y="1305"/>
                                  <a:pt x="39" y="375"/>
                                  <a:pt x="27"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688"/>
                        <wps:cNvSpPr>
                          <a:spLocks/>
                        </wps:cNvSpPr>
                        <wps:spPr bwMode="auto">
                          <a:xfrm>
                            <a:off x="2684145" y="1812290"/>
                            <a:ext cx="2531110" cy="1419225"/>
                          </a:xfrm>
                          <a:custGeom>
                            <a:avLst/>
                            <a:gdLst>
                              <a:gd name="T0" fmla="*/ 3986 w 3986"/>
                              <a:gd name="T1" fmla="*/ 2235 h 2235"/>
                              <a:gd name="T2" fmla="*/ 1278 w 3986"/>
                              <a:gd name="T3" fmla="*/ 1650 h 2235"/>
                              <a:gd name="T4" fmla="*/ 303 w 3986"/>
                              <a:gd name="T5" fmla="*/ 1035 h 2235"/>
                              <a:gd name="T6" fmla="*/ 0 w 3986"/>
                              <a:gd name="T7" fmla="*/ 0 h 2235"/>
                            </a:gdLst>
                            <a:ahLst/>
                            <a:cxnLst>
                              <a:cxn ang="0">
                                <a:pos x="T0" y="T1"/>
                              </a:cxn>
                              <a:cxn ang="0">
                                <a:pos x="T2" y="T3"/>
                              </a:cxn>
                              <a:cxn ang="0">
                                <a:pos x="T4" y="T5"/>
                              </a:cxn>
                              <a:cxn ang="0">
                                <a:pos x="T6" y="T7"/>
                              </a:cxn>
                            </a:cxnLst>
                            <a:rect l="0" t="0" r="r" b="b"/>
                            <a:pathLst>
                              <a:path w="3986" h="2235">
                                <a:moveTo>
                                  <a:pt x="3986" y="2235"/>
                                </a:moveTo>
                                <a:cubicBezTo>
                                  <a:pt x="3535" y="2138"/>
                                  <a:pt x="1892" y="1850"/>
                                  <a:pt x="1278" y="1650"/>
                                </a:cubicBezTo>
                                <a:cubicBezTo>
                                  <a:pt x="664" y="1450"/>
                                  <a:pt x="516" y="1310"/>
                                  <a:pt x="303" y="1035"/>
                                </a:cubicBezTo>
                                <a:cubicBezTo>
                                  <a:pt x="90" y="760"/>
                                  <a:pt x="63" y="216"/>
                                  <a:pt x="0"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18" o:spid="_x0000_s1287" editas="canvas" style="width:533.25pt;height:429.65pt;mso-position-horizontal-relative:char;mso-position-vertical-relative:line" coordsize="67722,5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">
                <v:shape id="_x0000_s1288" type="#_x0000_t75" style="position:absolute;width:67722;height:54565;visibility:visible;mso-wrap-style:square">
                  <v:fill o:detectmouseclick="t"/>
                  <v:path o:connecttype="none"/>
                </v:shape>
                <v:rect id="Rectangle 620" o:spid="_x0000_s1289" style="position:absolute;left:20910;top:10896;width:9716;height:7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uhMYA&#10;AADcAAAADwAAAGRycy9kb3ducmV2LnhtbESPwW7CMBBE70j8g7VIvRWHqAWU4kSAVDU9cAD6Adt4&#10;mwTsdRS7EPr1daVKHEcz80azKgZrxIV63zpWMJsmIIgrp1uuFXwcXx+XIHxA1mgck4IbeSjy8WiF&#10;mXZX3tPlEGoRIewzVNCE0GVS+qohi37qOuLofbneYoiyr6Xu8Rrh1sg0SebSYstxocGOtg1V58O3&#10;VbBZ3nbP78mPCZ+Lcti8lebUljOlHibD+gVEoCHcw//tUitIn1L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ouhMYAAADcAAAADwAAAAAAAAAAAAAAAACYAgAAZHJz&#10;L2Rvd25yZXYueG1sUEsFBgAAAAAEAAQA9QAAAIsDAAAAAA==&#10;" fillcolor="#1f497d" stroked="f">
                  <v:textbox>
                    <w:txbxContent>
                      <w:p w:rsidR="000B74E0" w:rsidRPr="00DB3795" w:rsidRDefault="000B74E0" w:rsidP="005401D2">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Group 621" o:spid="_x0000_s1290" style="position:absolute;left:6851;top:914;width:26880;height:24593"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AutoShape 622" o:spid="_x0000_s1291"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oddMUAAADcAAAADwAAAGRycy9kb3ducmV2LnhtbESPT4vCMBTE7wt+h/AEb2tqKa5Wo4ig&#10;LntY8A94fTTPtti81CRq/fabhYU9DjPzG2a+7EwjHuR8bVnBaJiAIC6srrlUcDpu3icgfEDW2Fgm&#10;BS/ysFz03uaYa/vkPT0OoRQRwj5HBVUIbS6lLyoy6Ie2JY7exTqDIUpXSu3wGeGmkWmSjKXBmuNC&#10;hS2tKyquh7tRELLVeuT4lk7P27Hffn3vXh/+rNSg361mIAJ14T/81/7UCtIsg98z8Qj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oddMUAAADcAAAADwAAAAAAAAAA&#10;AAAAAAChAgAAZHJzL2Rvd25yZXYueG1sUEsFBgAAAAAEAAQA+QAAAJMDAAAAAA==&#10;" strokecolor="#974706"/>
                  <v:shape id="AutoShape 623" o:spid="_x0000_s1292"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1pcIAAADcAAAADwAAAGRycy9kb3ducmV2LnhtbESP0YrCMBRE3xf2H8IVfFtTyyqlGqUI&#10;C75sQdcPuDTXptjc1CbW+vdGEPZxmJkzzHo72lYM1PvGsYL5LAFBXDndcK3g9PfzlYHwAVlj65gU&#10;PMjDdvP5scZcuzsfaDiGWkQI+xwVmBC6XEpfGbLoZ64jjt7Z9RZDlH0tdY/3CLetTJNkKS02HBcM&#10;drQzVF2ON6sgq8u0uM79UOCtkstdSab4LZWaTsZiBSLQGP7D7/ZeK0i/F/A6E4+A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f1pcIAAADcAAAADwAAAAAAAAAAAAAA&#10;AAChAgAAZHJzL2Rvd25yZXYueG1sUEsFBgAAAAAEAAQA+QAAAJADAAAAAA==&#10;" strokecolor="#974706"/>
                  <v:shape id="AutoShape 624" o:spid="_x0000_s1293"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mmMUAAADcAAAADwAAAGRycy9kb3ducmV2LnhtbESPT4vCMBTE7wt+h/AEb2tqka5Wo4iw&#10;KntY8A94fTTPtti81CSr9dubhYU9DjPzG2a+7Ewj7uR8bVnBaJiAIC6srrlUcDp+vk9A+ICssbFM&#10;Cp7kYbnovc0x1/bBe7ofQikihH2OCqoQ2lxKX1Rk0A9tSxy9i3UGQ5SulNrhI8JNI9MkyaTBmuNC&#10;hS2tKyquhx+jIIxX65HjWzo9bzK/+frePj/8WalBv1vNQATqwn/4r73TCtJxBr9n4hGQi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QmmMUAAADcAAAADwAAAAAAAAAA&#10;AAAAAAChAgAAZHJzL2Rvd25yZXYueG1sUEsFBgAAAAAEAAQA+QAAAJMDAAAAAA==&#10;" strokecolor="#974706"/>
                  <v:shape id="AutoShape 625" o:spid="_x0000_s1294"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nOScIAAADcAAAADwAAAGRycy9kb3ducmV2LnhtbESP0YrCMBRE34X9h3AF3zS1LG6pRinC&#10;gi9bWNcPuDTXptjc1CbW+vdGEPZxmJkzzGY32lYM1PvGsYLlIgFBXDndcK3g9Pc9z0D4gKyxdUwK&#10;HuRht/2YbDDX7s6/NBxDLSKEfY4KTAhdLqWvDFn0C9cRR+/seoshyr6Wusd7hNtWpkmykhYbjgsG&#10;O9obqi7Hm1WQ1WVaXJd+KPBWydW+JFP8lErNpmOxBhFoDP/hd/ugFaSfX/A6E4+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snOScIAAADcAAAADwAAAAAAAAAAAAAA&#10;AAChAgAAZHJzL2Rvd25yZXYueG1sUEsFBgAAAAAEAAQA+QAAAJADAAAAAA==&#10;" strokecolor="#974706"/>
                  <v:shape id="AutoShape 626" o:spid="_x0000_s1295"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cXccMAAADcAAAADwAAAGRycy9kb3ducmV2LnhtbERPy2rCQBTdF/oPwy24ayYGsRodRYTa&#10;0kXBB2R7ydwmoZk76cyYxL/vLASXh/Neb0fTip6cbywrmCYpCOLS6oYrBZfz++sChA/IGlvLpOBG&#10;Hrab56c15toOfKT+FCoRQ9jnqKAOocul9GVNBn1iO+LI/VhnMEToKqkdDjHctDJL07k02HBsqLGj&#10;fU3l7+lqFITZbj91/Jcti8PcH76+P25vvlBq8jLuViACjeEhvrs/tYJsFtfGM/EI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3F3HDAAAA3AAAAA8AAAAAAAAAAAAA&#10;AAAAoQIAAGRycy9kb3ducmV2LnhtbFBLBQYAAAAABAAEAPkAAACRAwAAAAA=&#10;" strokecolor="#974706"/>
                  <v:shape id="AutoShape 627" o:spid="_x0000_s1296"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y6sQAAADcAAAADwAAAGRycy9kb3ducmV2LnhtbESPT4vCMBTE78J+h/CEvWlqEf9Uo4iw&#10;rngQdBe8PppnW2xeuklW67c3guBxmJnfMPNla2pxJecrywoG/QQEcW51xYWC35+v3gSED8gaa8uk&#10;4E4elouPzhwzbW98oOsxFCJC2GeooAyhyaT0eUkGfd82xNE7W2cwROkKqR3eItzUMk2SkTRYcVwo&#10;saF1Sfnl+G8UhOFqPXD8l05Pm5Hf7Pbf97E/KfXZbVczEIHa8A6/2lutIB1O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u7LqxAAAANwAAAAPAAAAAAAAAAAA&#10;AAAAAKECAABkcnMvZG93bnJldi54bWxQSwUGAAAAAAQABAD5AAAAkgMAAAAA&#10;" strokecolor="#974706"/>
                  <v:shape id="AutoShape 628" o:spid="_x0000_s1297"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iNqsMAAADcAAAADwAAAGRycy9kb3ducmV2LnhtbERPz2vCMBS+C/sfwhvspqllulmNRYR1&#10;w4OgG3h9NG9tWfPSJVlb/3tzGHj8+H5v8tG0oifnG8sK5rMEBHFpdcOVgq/Pt+krCB+QNbaWScGV&#10;POTbh8kGM20HPlF/DpWIIewzVFCH0GVS+rImg35mO+LIfVtnMEToKqkdDjHctDJNkqU02HBsqLGj&#10;fU3lz/nPKAjPu/3c8W+6uhRLXxyO79cXf1Hq6XHcrUEEGsNd/O/+0ArSRZwfz8Qj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YjarDAAAA3AAAAA8AAAAAAAAAAAAA&#10;AAAAoQIAAGRycy9kb3ducmV2LnhtbFBLBQYAAAAABAAEAPkAAACRAwAAAAA=&#10;" strokecolor="#974706"/>
                  <v:shape id="AutoShape 629" o:spid="_x0000_s1298"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Vle8IAAADcAAAADwAAAGRycy9kb3ducmV2LnhtbESP0YrCMBRE3wX/IVxh32zawopUoxRB&#10;8MXCuvsBl+baFJub2sTa/fvNguDjMDNnmO1+sp0YafCtYwVZkoIgrp1uuVHw831crkH4gKyxc0wK&#10;fsnDfjefbbHQ7slfNF5CIyKEfYEKTAh9IaWvDVn0ieuJo3d1g8UQ5dBIPeAzwm0n8zRdSYstxwWD&#10;PR0M1bfLwypYN1Ve3jM/lvio5epQkSnPlVIfi6ncgAg0hXf41T5pBflnBv9n4hGQu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7Vle8IAAADcAAAADwAAAAAAAAAAAAAA&#10;AAChAgAAZHJzL2Rvd25yZXYueG1sUEsFBgAAAAAEAAQA+QAAAJADAAAAAA==&#10;" strokecolor="#974706"/>
                  <v:shape id="AutoShape 630" o:spid="_x0000_s1299"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2RsUAAADcAAAADwAAAGRycy9kb3ducmV2LnhtbESPQWvCQBSE74X+h+UJ3urGYLVNs4oI&#10;psWDYFrw+si+JsHs23R31fjvu0Khx2FmvmHy1WA6cSHnW8sKppMEBHFldcu1gq/P7dMLCB+QNXaW&#10;ScGNPKyWjw85Ztpe+UCXMtQiQthnqKAJoc+k9FVDBv3E9sTR+7bOYIjS1VI7vEa46WSaJHNpsOW4&#10;0GBPm4aqU3k2CsJsvZk6/klfj8XcF7v9+23hj0qNR8P6DUSgIfyH/9ofWkH6nML9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a2RsUAAADcAAAADwAAAAAAAAAA&#10;AAAAAAChAgAAZHJzL2Rvd25yZXYueG1sUEsFBgAAAAAEAAQA+QAAAJMDAAAAAA==&#10;" strokecolor="#974706"/>
                </v:group>
                <v:rect id="Rectangle 631" o:spid="_x0000_s1300" style="position:absolute;left:9994;top:13862;width:9716;height:7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dwsYA&#10;AADcAAAADwAAAGRycy9kb3ducmV2LnhtbESPzW7CMBCE70h9B2sr9VYcqPhRiINKparhwIG0D7DE&#10;2yStvY5iFwJPj5EqcRzNzDeabD1YI47U+9axgsk4AUFcOd1yreDr8/15CcIHZI3GMSk4k4d1/jDK&#10;MNXuxHs6lqEWEcI+RQVNCF0qpa8asujHriOO3rfrLYYo+1rqHk8Rbo2cJslcWmw5LjTY0VtD1W/5&#10;ZxVslufdbJtcTDgsimHzUZiftpgo9fQ4vK5ABBrCPfzfLrSC6ewFbmfiEZ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8dwsYAAADcAAAADwAAAAAAAAAAAAAAAACYAgAAZHJz&#10;L2Rvd25yZXYueG1sUEsFBgAAAAAEAAQA9QAAAIsDAAAAAA==&#10;" fillcolor="#1f497d" stroked="f">
                  <v:textbox>
                    <w:txbxContent>
                      <w:p w:rsidR="000B74E0" w:rsidRPr="00DB3795" w:rsidRDefault="000B74E0" w:rsidP="005401D2">
                        <w:pPr>
                          <w:jc w:val="center"/>
                          <w:rPr>
                            <w:color w:val="FFFFFF"/>
                          </w:rPr>
                        </w:pPr>
                        <w:r>
                          <w:rPr>
                            <w:color w:val="FFFFFF"/>
                          </w:rPr>
                          <w:t>Availability Zone 1</w:t>
                        </w:r>
                      </w:p>
                    </w:txbxContent>
                  </v:textbox>
                </v:rect>
                <v:rect id="Rectangle 632" o:spid="_x0000_s1301" style="position:absolute;left:50482;top:7651;width:9716;height:7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FtsYA&#10;AADcAAAADwAAAGRycy9kb3ducmV2LnhtbESPzW7CMBCE70h9B2sr9VYcUPlRiINKparhwIG0D7DE&#10;2yStvY5iFwJPj5EqcRzNzDeabD1YI47U+9axgsk4AUFcOd1yreDr8/15CcIHZI3GMSk4k4d1/jDK&#10;MNXuxHs6lqEWEcI+RQVNCF0qpa8asujHriOO3rfrLYYo+1rqHk8Rbo2cJslcWmw5LjTY0VtD1W/5&#10;ZxVslufdbJtcTDgsimHzUZiftpgo9fQ4vK5ABBrCPfzfLrSC6ewFbmfiEZ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aFtsYAAADcAAAADwAAAAAAAAAAAAAAAACYAgAAZHJz&#10;L2Rvd25yZXYueG1sUEsFBgAAAAAEAAQA9QAAAIsDAAAAAA==&#10;" fillcolor="#1f497d" stroked="f">
                  <v:textbox>
                    <w:txbxContent>
                      <w:p w:rsidR="000B74E0" w:rsidRPr="00DB3795" w:rsidRDefault="000B74E0" w:rsidP="005401D2">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Group 633" o:spid="_x0000_s1302" style="position:absolute;left:45218;top:2012;width:19564;height:15952"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AutoShape 634" o:spid="_x0000_s1303"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2wRcUAAADcAAAADwAAAGRycy9kb3ducmV2LnhtbESPT2vCQBTE7wW/w/IK3urGYKNGVxFB&#10;W3oQ/ANeH9lnEpp9G3dXjd++Wyj0OMzMb5j5sjONuJPztWUFw0ECgriwuuZSwem4eZuA8AFZY2OZ&#10;FDzJw3LRe5ljru2D93Q/hFJECPscFVQhtLmUvqjIoB/Yljh6F+sMhihdKbXDR4SbRqZJkkmDNceF&#10;CltaV1R8H25GQRit1kPH13R63mZ++7X7eI79Wan+a7eagQjUhf/wX/tTK0jfM/g9E4+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2wRcUAAADcAAAADwAAAAAAAAAA&#10;AAAAAAChAgAAZHJzL2Rvd25yZXYueG1sUEsFBgAAAAAEAAQA+QAAAJMDAAAAAA==&#10;" strokecolor="#974706"/>
                  <v:shape id="AutoShape 635" o:spid="_x0000_s1304"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BYlMIAAADcAAAADwAAAGRycy9kb3ducmV2LnhtbESP0YrCMBRE34X9h3AF3zS1sG6pRinC&#10;gi9bWNcPuDTXptjc1CbW+vdGEPZxmJkzzGY32lYM1PvGsYLlIgFBXDndcK3g9Pc9z0D4gKyxdUwK&#10;HuRht/2YbDDX7s6/NBxDLSKEfY4KTAhdLqWvDFn0C9cRR+/seoshyr6Wusd7hNtWpkmykhYbjgsG&#10;O9obqi7Hm1WQ1WVaXJd+KPBWydW+JFP8lErNpmOxBhFoDP/hd/ugFaSfX/A6E4+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BYlMIAAADcAAAADwAAAAAAAAAAAAAA&#10;AAChAgAAZHJzL2Rvd25yZXYueG1sUEsFBgAAAAAEAAQA+QAAAJADAAAAAA==&#10;" strokecolor="#974706"/>
                  <v:shape id="AutoShape 636" o:spid="_x0000_s1305"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6BrMMAAADcAAAADwAAAGRycy9kb3ducmV2LnhtbERPz2vCMBS+C/sfwhvspqllulmNRYR1&#10;w4OgG3h9NG9tWfPSJVlb/3tzGHj8+H5v8tG0oifnG8sK5rMEBHFpdcOVgq/Pt+krCB+QNbaWScGV&#10;POTbh8kGM20HPlF/DpWIIewzVFCH0GVS+rImg35mO+LIfVtnMEToKqkdDjHctDJNkqU02HBsqLGj&#10;fU3lz/nPKAjPu/3c8W+6uhRLXxyO79cXf1Hq6XHcrUEEGsNd/O/+0ArSRVwbz8Qj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ugazDAAAA3AAAAA8AAAAAAAAAAAAA&#10;AAAAoQIAAGRycy9kb3ducmV2LnhtbFBLBQYAAAAABAAEAPkAAACRAwAAAAA=&#10;" strokecolor="#974706"/>
                  <v:shape id="AutoShape 637" o:spid="_x0000_s1306"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NpfcMAAADcAAAADwAAAGRycy9kb3ducmV2LnhtbESPwWrDMBBE74X8g9hAbo0cQ0LqRgnG&#10;EMilhqb9gEXaWqbWyrVkx/37KFDocZiZN8zhNLtOTDSE1rOCzToDQay9ablR8Plxft6DCBHZYOeZ&#10;FPxSgNNx8XTAwvgbv9N0jY1IEA4FKrAx9oWUQVtyGNa+J07elx8cxiSHRpoBbwnuOpln2U46bDkt&#10;WOypsqS/r6NTsG/qvPzZhKnEUctdVZMt32qlVsu5fAURaY7/4b/2xSjIty/wOJOOgD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DaX3DAAAA3AAAAA8AAAAAAAAAAAAA&#10;AAAAoQIAAGRycy9kb3ducmV2LnhtbFBLBQYAAAAABAAEAPkAAACRAwAAAAA=&#10;" strokecolor="#974706"/>
                  <v:shape id="AutoShape 638" o:spid="_x0000_s1307"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RHF8EAAADcAAAADwAAAGRycy9kb3ducmV2LnhtbERPy4rCMBTdC/5DuAPuNLVI1Y5RRBgV&#10;F4IPcHtp7rRlmpuaZLT+vVkMzPJw3otVZxrxIOdrywrGowQEcWF1zaWC6+VrOAPhA7LGxjIpeJGH&#10;1bLfW2Cu7ZNP9DiHUsQQ9jkqqEJocyl9UZFBP7ItceS+rTMYInSl1A6fMdw0Mk2STBqsOTZU2NKm&#10;ouLn/GsUhMl6M3Z8T+e3bea3h+PuNfU3pQYf3foTRKAu/Iv/3HutIM3i/HgmHgG5f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NEcXwQAAANwAAAAPAAAAAAAAAAAAAAAA&#10;AKECAABkcnMvZG93bnJldi54bWxQSwUGAAAAAAQABAD5AAAAjwMAAAAA&#10;" strokecolor="#974706"/>
                  <v:shape id="AutoShape 639" o:spid="_x0000_s1308"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ijMUAAADcAAAADwAAAGRycy9kb3ducmV2LnhtbESPT2vCQBTE74LfYXlCb7pJKFGjq4hQ&#10;W3oQ/ANeH9nXJDT7Nt3davz23YLgcZiZ3zDLdW9acSXnG8sK0kkCgri0uuFKwfn0Np6B8AFZY2uZ&#10;FNzJw3o1HCyx0PbGB7oeQyUihH2BCuoQukJKX9Zk0E9sRxy9L+sMhihdJbXDW4SbVmZJkkuDDceF&#10;Gjva1lR+H3+NgvC62aaOf7L5ZZf73ef+/T71F6VeRv1mASJQH57hR/tDK8jyFP7Px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jijMUAAADcAAAADwAAAAAAAAAA&#10;AAAAAAChAgAAZHJzL2Rvd25yZXYueG1sUEsFBgAAAAAEAAQA+QAAAJMDAAAAAA==&#10;" strokecolor="#974706"/>
                  <v:shape id="AutoShape 640" o:spid="_x0000_s1309"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p8+8QAAADcAAAADwAAAGRycy9kb3ducmV2LnhtbESPQWvCQBSE74X+h+UVvNWNQVKNriJC&#10;VTwIpgWvj+xrEpp9m+6uGv+9Kwg9DjPzDTNf9qYVF3K+saxgNExAEJdWN1wp+P76fJ+A8AFZY2uZ&#10;FNzIw3Lx+jLHXNsrH+lShEpECPscFdQhdLmUvqzJoB/ajjh6P9YZDFG6SmqH1wg3rUyTJJMGG44L&#10;NXa0rqn8Lc5GQRiv1iPHf+n0tMn8Zn/Y3j78SanBW7+agQjUh//ws73TCtIshceZe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qnz7xAAAANwAAAAPAAAAAAAAAAAA&#10;AAAAAKECAABkcnMvZG93bnJldi54bWxQSwUGAAAAAAQABAD5AAAAkgMAAAAA&#10;" strokecolor="#974706"/>
                  <v:shape id="AutoShape 641" o:spid="_x0000_s1310"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eUKsEAAADcAAAADwAAAGRycy9kb3ducmV2LnhtbESP0YrCMBRE3wX/IVzBN02tUKQapQjC&#10;vmxh3f2AS3Ntis1NbWKtf28WBB+HmTnD7A6jbcVAvW8cK1gtExDEldMN1wr+fk+LDQgfkDW2jknB&#10;kzwc9tPJDnPtHvxDwznUIkLY56jAhNDlUvrKkEW/dB1x9C6utxii7Gupe3xEuG1lmiSZtNhwXDDY&#10;0dFQdT3frYJNXabFbeWHAu+VzI4lmeK7VGo+G4stiEBj+ITf7S+tIM3W8H8mHgG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R5QqwQAAANwAAAAPAAAAAAAAAAAAAAAA&#10;AKECAABkcnMvZG93bnJldi54bWxQSwUGAAAAAAQABAD5AAAAjwMAAAAA&#10;" strokecolor="#974706"/>
                  <v:shape id="AutoShape 642" o:spid="_x0000_s1311"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9BFMUAAADcAAAADwAAAGRycy9kb3ducmV2LnhtbESPT4vCMBTE7wt+h/AEb2tqka5Wo4iw&#10;KntY8A94fTTPtti81CSr9dubhYU9DjPzG2a+7Ewj7uR8bVnBaJiAIC6srrlUcDp+vk9A+ICssbFM&#10;Cp7kYbnovc0x1/bBe7ofQikihH2OCqoQ2lxKX1Rk0A9tSxy9i3UGQ5SulNrhI8JNI9MkyaTBmuNC&#10;hS2tKyquhx+jIIxX65HjWzo9bzK/+frePj/8WalBv1vNQATqwn/4r73TCtJsDL9n4hGQi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9BFMUAAADcAAAADwAAAAAAAAAA&#10;AAAAAAChAgAAZHJzL2Rvd25yZXYueG1sUEsFBgAAAAAEAAQA+QAAAJMDAAAAAA==&#10;" strokecolor="#974706"/>
                </v:group>
                <v:rect id="Rectangle 643" o:spid="_x0000_s1312" style="position:absolute;left:6870;top:37465;width:9716;height:7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qkMUA&#10;AADcAAAADwAAAGRycy9kb3ducmV2LnhtbESP3YrCMBSE74V9h3AW9k5TBX+oRlkXZLsXXvjzAMfm&#10;2FaTk9JErfv0RhC8HGbmG2a2aK0RV2p85VhBv5eAIM6drrhQsN+tuhMQPiBrNI5JwZ08LOYfnRmm&#10;2t14Q9dtKESEsE9RQRlCnUrp85Is+p6riaN3dI3FEGVTSN3gLcKtkYMkGUmLFceFEmv6KSk/by9W&#10;wXJyXw//kn8TDuOsXf5m5lRlfaW+PtvvKYhAbXiHX+1MKxiMhvA8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uqQxQAAANwAAAAPAAAAAAAAAAAAAAAAAJgCAABkcnMv&#10;ZG93bnJldi54bWxQSwUGAAAAAAQABAD1AAAAigMAAAAA&#10;" fillcolor="#1f497d" stroked="f">
                  <v:textbox>
                    <w:txbxContent>
                      <w:p w:rsidR="000B74E0" w:rsidRPr="00DB3795" w:rsidRDefault="000B74E0" w:rsidP="005401D2">
                        <w:pPr>
                          <w:jc w:val="center"/>
                          <w:rPr>
                            <w:color w:val="FFFFFF"/>
                          </w:rPr>
                        </w:pPr>
                        <w:r>
                          <w:rPr>
                            <w:color w:val="FFFFFF"/>
                          </w:rPr>
                          <w:t>Availability Zone 4</w:t>
                        </w:r>
                      </w:p>
                    </w:txbxContent>
                  </v:textbox>
                </v:rect>
                <v:group id="Group 644" o:spid="_x0000_s1313" style="position:absolute;left:3136;top:29190;width:26010;height:21140"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AutoShape 645" o:spid="_x0000_s1314"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JLEcEAAADcAAAADwAAAGRycy9kb3ducmV2LnhtbERPy4rCMBTdC/5DuAPuNLVI1Y5RRBgV&#10;F4IPcHtp7rRlmpuaZLT+vVkMzPJw3otVZxrxIOdrywrGowQEcWF1zaWC6+VrOAPhA7LGxjIpeJGH&#10;1bLfW2Cu7ZNP9DiHUsQQ9jkqqEJocyl9UZFBP7ItceS+rTMYInSl1A6fMdw0Mk2STBqsOTZU2NKm&#10;ouLn/GsUhMl6M3Z8T+e3bea3h+PuNfU3pQYf3foTRKAu/Iv/3HutIM3i2ngmHgG5f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QksRwQAAANwAAAAPAAAAAAAAAAAAAAAA&#10;AKECAABkcnMvZG93bnJldi54bWxQSwUGAAAAAAQABAD5AAAAjwMAAAAA&#10;" strokecolor="#974706"/>
                  <v:shape id="AutoShape 646" o:spid="_x0000_s1315"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wMEAAADcAAAADwAAAGRycy9kb3ducmV2LnhtbESPQYvCMBSE7wv+h/AEb2tqD8WtRimC&#10;4MXC6v6AR/Nsis1LbWKt/94ICx6HmfmGWW9H24qBet84VrCYJyCIK6cbrhX8nfffSxA+IGtsHZOC&#10;J3nYbiZfa8y1e/AvDadQiwhhn6MCE0KXS+krQxb93HXE0bu43mKIsq+l7vER4baVaZJk0mLDccFg&#10;RztD1fV0twqWdZkWt4UfCrxXMtuVZIpjqdRsOhYrEIHG8An/tw9aQZr9wPtMP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r6PAwQAAANwAAAAPAAAAAAAAAAAAAAAA&#10;AKECAABkcnMvZG93bnJldi54bWxQSwUGAAAAAAQABAD5AAAAjwMAAAAA&#10;" strokecolor="#974706"/>
                  <v:shape id="AutoShape 647" o:spid="_x0000_s1316"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3RysEAAADcAAAADwAAAGRycy9kb3ducmV2LnhtbERPy4rCMBTdC/5DuMLsNLUMPqpRRNAR&#10;FwM+wO2lubbF5qYmGa1/bxbCLA/nPV+2phYPcr6yrGA4SEAQ51ZXXCg4nzb9CQgfkDXWlknBizws&#10;F93OHDNtn3ygxzEUIoawz1BBGUKTSenzkgz6gW2II3e1zmCI0BVSO3zGcFPLNElG0mDFsaHEhtYl&#10;5bfjn1EQvlfroeN7Or1sR367//15jf1Fqa9eu5qBCNSGf/HHvdMK0nGcH8/EI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7dHKwQAAANwAAAAPAAAAAAAAAAAAAAAA&#10;AKECAABkcnMvZG93bnJldi54bWxQSwUGAAAAAAQABAD5AAAAjwMAAAAA&#10;" strokecolor="#974706"/>
                  <v:shape id="AutoShape 648" o:spid="_x0000_s1317"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A5G8IAAADcAAAADwAAAGRycy9kb3ducmV2LnhtbESPQYvCMBSE7wv+h/AEb9u0PbhSjVIE&#10;wYuFVX/Ao3k2xealNrF2//1GWNjjMDPfMJvdZDsx0uBbxwqyJAVBXDvdcqPgejl8rkD4gKyxc0wK&#10;fsjDbjv72GCh3Yu/aTyHRkQI+wIVmBD6QkpfG7LoE9cTR+/mBoshyqGResBXhNtO5mm6lBZbjgsG&#10;e9obqu/np1Wwaqq8fGR+LPFZy+W+IlOeKqUW86lcgwg0hf/wX/uoFeRfGbzPxCM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A5G8IAAADcAAAADwAAAAAAAAAAAAAA&#10;AAChAgAAZHJzL2Rvd25yZXYueG1sUEsFBgAAAAAEAAQA+QAAAJADAAAAAA==&#10;" strokecolor="#974706"/>
                  <v:shape id="AutoShape 649" o:spid="_x0000_s1318"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qJsUAAADcAAAADwAAAGRycy9kb3ducmV2LnhtbESPS2vDMBCE74X8B7GF3ho5puThRjHG&#10;0LT0UMgDcl2srW1qrRxJdZx/XwUCPQ4z8w2zzkfTiYGcby0rmE0TEMSV1S3XCo6Ht+clCB+QNXaW&#10;ScGVPOSbycMaM20vvKNhH2oRIewzVNCE0GdS+qohg35qe+LofVtnMETpaqkdXiLcdDJNkrk02HJc&#10;aLCnsqHqZ/9rFISXopw5Pqer03but59f79eFPyn19DgWryACjeE/fG9/aAXpIoXbmXg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PqJsUAAADcAAAADwAAAAAAAAAA&#10;AAAAAAChAgAAZHJzL2Rvd25yZXYueG1sUEsFBgAAAAAEAAQA+QAAAJMDAAAAAA==&#10;" strokecolor="#974706"/>
                  <v:shape id="AutoShape 650" o:spid="_x0000_s1319"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9PvcUAAADcAAAADwAAAGRycy9kb3ducmV2LnhtbESPQWvCQBSE70L/w/IKvekmadEaXYMI&#10;tdKDoBW8PrLPJDT7Nt3davz3bkHwOMzMN8y86E0rzuR8Y1lBOkpAEJdWN1wpOHx/DN9B+ICssbVM&#10;Cq7koVg8DeaYa3vhHZ33oRIRwj5HBXUIXS6lL2sy6Ee2I47eyTqDIUpXSe3wEuGmlVmSjKXBhuNC&#10;jR2taip/9n9GQXhbrlLHv9n0uB779df28zrxR6VenvvlDESgPjzC9/ZGK8gmr/B/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9PvcUAAADcAAAADwAAAAAAAAAA&#10;AAAAAAChAgAAZHJzL2Rvd25yZXYueG1sUEsFBgAAAAAEAAQA+QAAAJMDAAAAAA==&#10;" strokecolor="#974706"/>
                  <v:shape id="AutoShape 651" o:spid="_x0000_s1320"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XycQAAADcAAAADwAAAGRycy9kb3ducmV2LnhtbESPW4vCMBSE34X9D+Es+KapRbxUo4jg&#10;BR8E3QVfD83ZtmxzUpOo9d+bhQUfh5n5hpkvW1OLOzlfWVYw6CcgiHOrKy4UfH9tehMQPiBrrC2T&#10;gid5WC4+OnPMtH3wie7nUIgIYZ+hgjKEJpPS5yUZ9H3bEEfvxzqDIUpXSO3wEeGmlmmSjKTBiuNC&#10;iQ2tS8p/zzejIAxX64Hjazq9bEd+ezjunmN/Uar72a5mIAK14R3+b++1gnQ8hL8z8Qj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1tfJxAAAANwAAAAPAAAAAAAAAAAA&#10;AAAAAKECAABkcnMvZG93bnJldi54bWxQSwUGAAAAAAQABAD5AAAAkgMAAAAA&#10;" strokecolor="#974706"/>
                  <v:shape id="AutoShape 652" o:spid="_x0000_s1321"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s/GMIAAADcAAAADwAAAGRycy9kb3ducmV2LnhtbESP0YrCMBRE34X9h3AF3zS1sG6pRinC&#10;gi9bWNcPuDTXptjc1CbW+vdGEPZxmJkzzGY32lYM1PvGsYLlIgFBXDndcK3g9Pc9z0D4gKyxdUwK&#10;HuRht/2YbDDX7s6/NBxDLSKEfY4KTAhdLqWvDFn0C9cRR+/seoshyr6Wusd7hNtWpkmykhYbjgsG&#10;O9obqi7Hm1WQ1WVaXJd+KPBWydW+JFP8lErNpmOxBhFoDP/hd/ugFaRfn/A6E4+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s/GMIAAADcAAAADwAAAAAAAAAAAAAA&#10;AAChAgAAZHJzL2Rvd25yZXYueG1sUEsFBgAAAAAEAAQA+QAAAJADAAAAAA==&#10;" strokecolor="#974706"/>
                  <v:shape id="AutoShape 653" o:spid="_x0000_s1322"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jsJcUAAADcAAAADwAAAGRycy9kb3ducmV2LnhtbESPT4vCMBTE7wt+h/AWvK2pRapbjSKC&#10;f9jDgrrg9dE827LNS02i1m+/EYQ9DjPzG2a26EwjbuR8bVnBcJCAIC6srrlU8HNcf0xA+ICssbFM&#10;Ch7kYTHvvc0w1/bOe7odQikihH2OCqoQ2lxKX1Rk0A9sSxy9s3UGQ5SulNrhPcJNI9MkyaTBmuNC&#10;hS2tKip+D1ejIIyWq6HjS/p52mR+8/W9fYz9San+e7ecggjUhf/wq73TCtJxBs8z8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jsJcUAAADcAAAADwAAAAAAAAAA&#10;AAAAAAChAgAAZHJzL2Rvd25yZXYueG1sUEsFBgAAAAAEAAQA+QAAAJMDAAAAAA==&#10;" strokecolor="#974706"/>
                </v:group>
                <v:rect id="Rectangle 654" o:spid="_x0000_s1323" style="position:absolute;left:15614;top:41846;width:9716;height:7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02zMYA&#10;AADcAAAADwAAAGRycy9kb3ducmV2LnhtbESPT2sCMRTE7wW/Q3iF3mq2grWsRvEP0ioedBXPj81z&#10;d3HzsiRRVz99UxB6HGbmN8xo0ppaXMn5yrKCj24Cgji3uuJCwWG/fP8C4QOyxtoyKbiTh8m48zLC&#10;VNsb7+iahUJECPsUFZQhNKmUPi/JoO/ahjh6J+sMhihdIbXDW4SbWvaS5FMarDgulNjQvKT8nF2M&#10;gvVj5r/xslhtj5t5360eWVhu70q9vbbTIYhAbfgPP9s/WkFvMIC/M/EIyPE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02zMYAAADcAAAADwAAAAAAAAAAAAAAAACYAgAAZHJz&#10;L2Rvd25yZXYueG1sUEsFBgAAAAAEAAQA9QAAAIsDAAAAAA==&#10;" fillcolor="#1f497d" strokecolor="white">
                  <v:textbox>
                    <w:txbxContent>
                      <w:p w:rsidR="000B74E0" w:rsidRPr="00DB3795" w:rsidRDefault="000B74E0" w:rsidP="005401D2">
                        <w:pPr>
                          <w:jc w:val="center"/>
                          <w:rPr>
                            <w:color w:val="FFFFFF"/>
                          </w:rPr>
                        </w:pPr>
                        <w:r>
                          <w:rPr>
                            <w:color w:val="FFFFFF"/>
                          </w:rPr>
                          <w:t>Availability Zone 5</w:t>
                        </w:r>
                      </w:p>
                    </w:txbxContent>
                  </v:textbox>
                </v:rect>
                <v:group id="Group 655" o:spid="_x0000_s1324" style="position:absolute;left:30626;top:37465;width:18567;height:16332"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AutoShape 656" o:spid="_x0000_s1325"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d4V8QAAADcAAAADwAAAGRycy9kb3ducmV2LnhtbESPT4vCMBTE7wv7HcITvGlqEf9Uo4ig&#10;u3gQdBe8PppnW2xeuknU+u2NIOxxmJnfMPNla2pxI+crywoG/QQEcW51xYWC359NbwLCB2SNtWVS&#10;8CAPy8Xnxxwzbe98oNsxFCJC2GeooAyhyaT0eUkGfd82xNE7W2cwROkKqR3eI9zUMk2SkTRYcVwo&#10;saF1SfnleDUKwnC1Hjj+S6en7chvd/uvx9iflOp22tUMRKA2/Iff7W+tIB1P4XU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13hXxAAAANwAAAAPAAAAAAAAAAAA&#10;AAAAAKECAABkcnMvZG93bnJldi54bWxQSwUGAAAAAAQABAD5AAAAkgMAAAAA&#10;" strokecolor="#974706"/>
                  <v:shape id="AutoShape 657" o:spid="_x0000_s1326"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nsp74AAADcAAAADwAAAGRycy9kb3ducmV2LnhtbERPzYrCMBC+C75DGGFvmtqDlNooRVjw&#10;YmHVBxiasSk2k24Ta317cxA8fnz/xX6ynRhp8K1jBetVAoK4drrlRsH18rvMQPiArLFzTApe5GG/&#10;m88KzLV78h+N59CIGMI+RwUmhD6X0teGLPqV64kjd3ODxRDh0Eg94DOG206mSbKRFluODQZ7Ohiq&#10;7+eHVZA1VVr+r/1Y4qOWm0NFpjxVSv0spnILItAUvuKP+6gVpFmcH8/EIyB3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meynvgAAANwAAAAPAAAAAAAAAAAAAAAAAKEC&#10;AABkcnMvZG93bnJldi54bWxQSwUGAAAAAAQABAD5AAAAjAMAAAAA&#10;" strokecolor="#974706"/>
                  <v:shape id="AutoShape 658" o:spid="_x0000_s1327"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EdsUAAADcAAAADwAAAGRycy9kb3ducmV2LnhtbESPT4vCMBTE7wt+h/AEb2vaIq5Wo4iw&#10;7rKHBf+A10fzbIvNS02yWr/9RhA8DjPzG2a+7EwjruR8bVlBOkxAEBdW11wqOOw/3ycgfEDW2Fgm&#10;BXfysFz03uaYa3vjLV13oRQRwj5HBVUIbS6lLyoy6Ie2JY7eyTqDIUpXSu3wFuGmkVmSjKXBmuNC&#10;hS2tKyrOuz+jIIxW69TxJZseN2O/+fn9un/4o1KDfreagQjUhVf42f7WCrJJCo8z8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EdsUAAADcAAAADwAAAAAAAAAA&#10;AAAAAAChAgAAZHJzL2Rvd25yZXYueG1sUEsFBgAAAAAEAAQA+QAAAJMDAAAAAA==&#10;" strokecolor="#974706"/>
                  <v:shape id="AutoShape 659" o:spid="_x0000_s1328"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fXS8IAAADcAAAADwAAAGRycy9kb3ducmV2LnhtbESPwWrDMBBE74X8g9hCb7UcH4xxrAQT&#10;KORSQ9x+wGJtLFNr5VqK4/59VAjkOMzMG6Y6rHYUC81+cKxgm6QgiDunB+4VfH99vBcgfEDWODom&#10;BX/k4bDfvFRYanfjMy1t6EWEsC9RgQlhKqX0nSGLPnETcfQubrYYopx7qWe8RbgdZZamubQ4cFww&#10;ONHRUPfTXq2Com+y+nfrlxqvncyPDZn6s1Hq7XWtdyACreEZfrRPWkFWZPB/Jh4Bu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fXS8IAAADcAAAADwAAAAAAAAAAAAAA&#10;AAChAgAAZHJzL2Rvd25yZXYueG1sUEsFBgAAAAAEAAQA+QAAAJADAAAAAA==&#10;" strokecolor="#974706"/>
                  <v:shape id="AutoShape 660" o:spid="_x0000_s1329"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msUAAADcAAAADwAAAGRycy9kb3ducmV2LnhtbESPQWvCQBSE70L/w/IKvenGtFiNriJC&#10;U+lB0Aq5PrLPJDT7Nt3davz3bkHwOMzMN8xi1ZtWnMn5xrKC8SgBQVxa3XCl4Pj9MZyC8AFZY2uZ&#10;FFzJw2r5NFhgpu2F93Q+hEpECPsMFdQhdJmUvqzJoB/Zjjh6J+sMhihdJbXDS4SbVqZJMpEGG44L&#10;NXa0qan8OfwZBeFtvRk7/k1nRT7x+dfu8/ruC6Venvv1HESgPjzC9/ZWK0inr/B/Jh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msUAAADcAAAADwAAAAAAAAAA&#10;AAAAAAChAgAAZHJzL2Rvd25yZXYueG1sUEsFBgAAAAAEAAQA+QAAAJMDAAAAAA==&#10;" strokecolor="#974706"/>
                  <v:shape id="AutoShape 661" o:spid="_x0000_s1330"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On7sQAAADcAAAADwAAAGRycy9kb3ducmV2LnhtbESPT4vCMBTE7wt+h/AEb2tqEVerUUTw&#10;D3tYWBW8PppnW2xeahK1fvuNIOxxmJnfMLNFa2pxJ+crywoG/QQEcW51xYWC42H9OQbhA7LG2jIp&#10;eJKHxbzzMcNM2wf/0n0fChEh7DNUUIbQZFL6vCSDvm8b4uidrTMYonSF1A4fEW5qmSbJSBqsOC6U&#10;2NCqpPyyvxkFYbhcDRxf08lpM/Kb75/t88uflOp12+UURKA2/Iff7Z1WkI6H8DoTj4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A6fuxAAAANwAAAAPAAAAAAAAAAAA&#10;AAAAAKECAABkcnMvZG93bnJldi54bWxQSwUGAAAAAAQABAD5AAAAkgMAAAAA&#10;" strokecolor="#974706"/>
                  <v:shape id="AutoShape 662" o:spid="_x0000_s1331"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8CdcUAAADcAAAADwAAAGRycy9kb3ducmV2LnhtbESPQWvCQBSE70L/w/IKvenG0FqNriJC&#10;U+lB0Aq5PrLPJDT7Nt3davz3bkHwOMzMN8xi1ZtWnMn5xrKC8SgBQVxa3XCl4Pj9MZyC8AFZY2uZ&#10;FFzJw2r5NFhgpu2F93Q+hEpECPsMFdQhdJmUvqzJoB/Zjjh6J+sMhihdJbXDS4SbVqZJMpEGG44L&#10;NXa0qan8OfwZBeF1vRk7/k1nRT7x+dfu8/ruC6Venvv1HESgPjzC9/ZWK0inb/B/Jh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8CdcUAAADcAAAADwAAAAAAAAAA&#10;AAAAAAChAgAAZHJzL2Rvd25yZXYueG1sUEsFBgAAAAAEAAQA+QAAAJMDAAAAAA==&#10;" strokecolor="#974706"/>
                  <v:shape id="AutoShape 663" o:spid="_x0000_s1332"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zRSMEAAADcAAAADwAAAGRycy9kb3ducmV2LnhtbESP3YrCMBSE7wXfIRxh7zS1F6VUoxRB&#10;8GYL/jzAoTk2xeakNrF2394sLOzlMDPfMNv9ZDsx0uBbxwrWqwQEce10y42C2/W4zEH4gKyxc0wK&#10;fsjDfjefbbHQ7s1nGi+hERHCvkAFJoS+kNLXhiz6leuJo3d3g8UQ5dBIPeA7wm0n0yTJpMWW44LB&#10;ng6G6sflZRXkTZWWz7UfS3zVMjtUZMrvSqmvxVRuQASawn/4r33SCtI8g98z8QjI3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PNFIwQAAANwAAAAPAAAAAAAAAAAAAAAA&#10;AKECAABkcnMvZG93bnJldi54bWxQSwUGAAAAAAQABAD5AAAAjwMAAAAA&#10;" strokecolor="#974706"/>
                  <v:shape id="AutoShape 664" o:spid="_x0000_s1333"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E5mcQAAADcAAAADwAAAGRycy9kb3ducmV2LnhtbESPT4vCMBTE7wt+h/AEb2tqEXW7RhFB&#10;XTws+Ae8PppnW2xeahK1fvuNsOBxmJnfMNN5a2pxJ+crywoG/QQEcW51xYWC42H1OQHhA7LG2jIp&#10;eJKH+azzMcVM2wfv6L4PhYgQ9hkqKENoMil9XpJB37cNcfTO1hkMUbpCaoePCDe1TJNkJA1WHBdK&#10;bGhZUn7Z34yCMFwsB46v6ddpPfLr7e/mOfYnpXrddvENIlAb3uH/9o9WkE7G8DoTj4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0TmZxAAAANwAAAAPAAAAAAAAAAAA&#10;AAAAAKECAABkcnMvZG93bnJldi54bWxQSwUGAAAAAAQABAD5AAAAkgMAAAAA&#10;" strokecolor="#974706"/>
                </v:group>
                <v:rect id="Rectangle 665" o:spid="_x0000_s1334" style="position:absolute;left:35052;top:43681;width:9715;height:7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S0sQA&#10;AADcAAAADwAAAGRycy9kb3ducmV2LnhtbERPTWvCQBC9F/wPywje6qaCRVM30lqkVXrQtPQ8ZMck&#10;mJ0NuxuN/vquIPQ2j/c5i2VvGnEi52vLCp7GCQjiwuqaSwU/3+vHGQgfkDU2lknBhTwss8HDAlNt&#10;z7ynUx5KEUPYp6igCqFNpfRFRQb92LbEkTtYZzBE6EqpHZ5juGnkJEmepcGaY0OFLa0qKo55ZxRs&#10;r2/+A7v3ze73azV1m2se1ruLUqNh//oCIlAf/sV396eO8+cTuD0TL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DEtLEAAAA3AAAAA8AAAAAAAAAAAAAAAAAmAIAAGRycy9k&#10;b3ducmV2LnhtbFBLBQYAAAAABAAEAPUAAACJAwAAAAA=&#10;" fillcolor="#1f497d" strokecolor="white">
                  <v:textbox>
                    <w:txbxContent>
                      <w:p w:rsidR="000B74E0" w:rsidRPr="00DB3795" w:rsidRDefault="000B74E0" w:rsidP="005401D2">
                        <w:pPr>
                          <w:jc w:val="center"/>
                          <w:rPr>
                            <w:color w:val="FFFFFF"/>
                          </w:rPr>
                        </w:pPr>
                        <w:r>
                          <w:rPr>
                            <w:color w:val="FFFFFF"/>
                          </w:rPr>
                          <w:t>Availability Zone 3</w:t>
                        </w:r>
                      </w:p>
                    </w:txbxContent>
                  </v:textbox>
                </v:rect>
                <v:group id="Group 666" o:spid="_x0000_s1335" style="position:absolute;left:47726;top:23577;width:18568;height:16332"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AutoShape 667" o:spid="_x0000_s1336"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9QT8EAAADcAAAADwAAAGRycy9kb3ducmV2LnhtbERPS4vCMBC+L/gfwgje1lQRV6tRRPCB&#10;hwUf4HVoxrbYTGoStf57IyzsbT6+50znjanEg5wvLSvodRMQxJnVJecKTsfV9wiED8gaK8uk4EUe&#10;5rPW1xRTbZ+8p8ch5CKGsE9RQRFCnUrps4IM+q6tiSN3sc5giNDlUjt8xnBTyX6SDKXBkmNDgTUt&#10;C8quh7tREAaLZc/xrT8+r4d+vfvdvH78WalOu1lMQARqwr/4z73Vcf54AJ9n4gVy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1BPwQAAANwAAAAPAAAAAAAAAAAAAAAA&#10;AKECAABkcnMvZG93bnJldi54bWxQSwUGAAAAAAQABAD5AAAAjwMAAAAA&#10;" strokecolor="#974706"/>
                  <v:shape id="AutoShape 668" o:spid="_x0000_s1337"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Am6cAAAADcAAAADwAAAGRycy9kb3ducmV2LnhtbERPzYrCMBC+C/sOYYS9aaqHotW0FGHB&#10;i4VVH2BoZpuyzaQ2sda3NwsL3ubj+519MdlOjDT41rGC1TIBQVw73XKj4Hr5WmxA+ICssXNMCp7k&#10;ocg/ZnvMtHvwN43n0IgYwj5DBSaEPpPS14Ys+qXriSP34waLIcKhkXrARwy3nVwnSSotthwbDPZ0&#10;MFT/nu9Wwaap1uVt5ccS77VMDxWZ8lQp9Tmfyh2IQFN4i//dRx3nb1P4eyZeIP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zAJunAAAAA3AAAAA8AAAAAAAAAAAAAAAAA&#10;oQIAAGRycy9kb3ducmV2LnhtbFBLBQYAAAAABAAEAPkAAACOAwAAAAA=&#10;" strokecolor="#974706"/>
                  <v:shape id="AutoShape 669" o:spid="_x0000_s1338"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3OOMMAAADcAAAADwAAAGRycy9kb3ducmV2LnhtbERPS2sCMRC+F/wPYQrealYRratxEaEq&#10;PRRqC16Hzbi7dDNZk3Qf/74RhN7m43vOJutNLVpyvrKsYDpJQBDnVldcKPj+ent5BeEDssbaMikY&#10;yEO2HT1tMNW2409qz6EQMYR9igrKEJpUSp+XZNBPbEMcuat1BkOErpDaYRfDTS1nSbKQBiuODSU2&#10;tC8p/zn/GgVhvttPHd9mq8th4Q/vH8dh6S9KjZ/73RpEoD78ix/uk47zV0u4PxMv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tzjjDAAAA3AAAAA8AAAAAAAAAAAAA&#10;AAAAoQIAAGRycy9kb3ducmV2LnhtbFBLBQYAAAAABAAEAPkAAACRAwAAAAA=&#10;" strokecolor="#974706"/>
                  <v:shape id="AutoShape 670" o:spid="_x0000_s1339"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MXAMIAAADcAAAADwAAAGRycy9kb3ducmV2LnhtbESPQYvCMBCF74L/IYzgTVM9iNs1ShEE&#10;L1vQ3R8wNLNNsZnUJtbuv3cOC95meG/e+2Z3GH2rBupjE9jAapmBIq6Cbbg28PN9WmxBxYRssQ1M&#10;Bv4owmE/newwt+HJFxquqVYSwjFHAy6lLtc6Vo48xmXoiEX7Db3HJGtfa9vjU8J9q9dZttEeG5YG&#10;hx0dHVW368Mb2Nbluriv4lDgo9KbY0mu+CqNmc/G4hNUojG9zf/XZyv4H0Irz8gEev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MXAMIAAADcAAAADwAAAAAAAAAAAAAA&#10;AAChAgAAZHJzL2Rvd25yZXYueG1sUEsFBgAAAAAEAAQA+QAAAJADAAAAAA==&#10;" strokecolor="#974706"/>
                  <v:shape id="AutoShape 671" o:spid="_x0000_s1340"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7/0cIAAADcAAAADwAAAGRycy9kb3ducmV2LnhtbERPS4vCMBC+L/gfwgjeNFVEbTWKCOri&#10;YcEHeB2a2bZsM6lJ1PrvN8LC3ubje85i1ZpaPMj5yrKC4SABQZxbXXGh4HLe9mcgfEDWWFsmBS/y&#10;sFp2PhaYafvkIz1OoRAxhH2GCsoQmkxKn5dk0A9sQxy5b+sMhghdIbXDZww3tRwlyUQarDg2lNjQ&#10;pqT853Q3CsJ4vRk6vo3S627id4ev/Wvqr0r1uu16DiJQG/7Ff+5PHeenKbyfi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7/0cIAAADcAAAADwAAAAAAAAAAAAAA&#10;AAChAgAAZHJzL2Rvd25yZXYueG1sUEsFBgAAAAAEAAQA+QAAAJADAAAAAA==&#10;" strokecolor="#974706"/>
                  <v:shape id="AutoShape 672" o:spid="_x0000_s1341"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HLMQAAADcAAAADwAAAGRycy9kb3ducmV2LnhtbESPT4vCMBTE7wt+h/AEb2vaIq7bNYoI&#10;6uJhwT/g9dE822LzUpOo9dtvhIU9DjPzG2Y670wj7uR8bVlBOkxAEBdW11wqOB5W7xMQPiBrbCyT&#10;gid5mM96b1PMtX3wju77UIoIYZ+jgiqENpfSFxUZ9EPbEkfvbJ3BEKUrpXb4iHDTyCxJxtJgzXGh&#10;wpaWFRWX/c0oCKPFMnV8zT5P67Ffb382zw9/UmrQ7xZfIAJ14T/81/7WCrIkhdeZeATk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wcsxAAAANwAAAAPAAAAAAAAAAAA&#10;AAAAAKECAABkcnMvZG93bnJldi54bWxQSwUGAAAAAAQABAD5AAAAkgMAAAAA&#10;" strokecolor="#974706"/>
                  <v:shape id="AutoShape 673" o:spid="_x0000_s1342"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ZW8QAAADcAAAADwAAAGRycy9kb3ducmV2LnhtbESPT4vCMBTE78J+h/AW9qapRfxTjSLC&#10;uuJB0F3w+miebbF56SZR67c3guBxmJnfMLNFa2pxJecrywr6vQQEcW51xYWCv9/v7hiED8gaa8uk&#10;4E4eFvOPzgwzbW+8p+shFCJC2GeooAyhyaT0eUkGfc82xNE7WWcwROkKqR3eItzUMk2SoTRYcVwo&#10;saFVSfn5cDEKwmC56jv+TyfH9dCvt7uf+8gflfr6bJdTEIHa8A6/2hutIE1SeJ6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dZlbxAAAANwAAAAPAAAAAAAAAAAA&#10;AAAAAKECAABkcnMvZG93bnJldi54bWxQSwUGAAAAAAQABAD5AAAAkgMAAAAA&#10;" strokecolor="#974706"/>
                  <v:shape id="AutoShape 674" o:spid="_x0000_s1343"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hxisIAAADcAAAADwAAAGRycy9kb3ducmV2LnhtbESP0YrCMBRE3wX/IVxh3zS1CyLVtBRB&#10;2JctrPoBl+baFJub2sRa/94sLOzjMDNnmH0x2U6MNPjWsYL1KgFBXDvdcqPgcj4utyB8QNbYOSYF&#10;L/JQ5PPZHjPtnvxD4yk0IkLYZ6jAhNBnUvrakEW/cj1x9K5usBiiHBqpB3xGuO1kmiQbabHluGCw&#10;p4Oh+nZ6WAXbpkrL+9qPJT5quTlUZMrvSqmPxVTuQASawn/4r/2lFaTJJ/yeiUdA5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hxisIAAADcAAAADwAAAAAAAAAAAAAA&#10;AAChAgAAZHJzL2Rvd25yZXYueG1sUEsFBgAAAAAEAAQA+QAAAJADAAAAAA==&#10;" strokecolor="#974706"/>
                  <v:shape id="AutoShape 675" o:spid="_x0000_s1344"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CktMQAAADcAAAADwAAAGRycy9kb3ducmV2LnhtbESPW4vCMBSE3xf8D+EIvq2pRVytRhHB&#10;C/uw4AV8PTTHttic1CRq/fdmYWEfh5n5hpktWlOLBzlfWVYw6CcgiHOrKy4UnI7rzzEIH5A11pZJ&#10;wYs8LOadjxlm2j55T49DKESEsM9QQRlCk0np85IM+r5tiKN3sc5giNIVUjt8RripZZokI2mw4rhQ&#10;YkOrkvLr4W4UhOFyNXB8Syfnzchvvn+2ry9/VqrXbZdTEIHa8B/+a++0gjQZwu+ZeATk/A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0KS0xAAAANwAAAAPAAAAAAAAAAAA&#10;AAAAAKECAABkcnMvZG93bnJldi54bWxQSwUGAAAAAAQABAD5AAAAkgMAAAAA&#10;" strokecolor="#974706"/>
                </v:group>
                <v:rect id="Rectangle 676" o:spid="_x0000_s1345" style="position:absolute;left:52152;top:29508;width:9716;height:7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tFscYA&#10;AADcAAAADwAAAGRycy9kb3ducmV2LnhtbESPQWvCQBSE7wX/w/IEb3VTwSqpG2kt0io9aFp6fmSf&#10;STD7NuxuNPrru4LQ4zAz3zCLZW8acSLna8sKnsYJCOLC6ppLBT/f68c5CB+QNTaWScGFPCyzwcMC&#10;U23PvKdTHkoRIexTVFCF0KZS+qIig35sW+LoHawzGKJ0pdQOzxFuGjlJkmdpsOa4UGFLq4qKY94Z&#10;Bdvrm//A7n2z+/1aTd3mmof17qLUaNi/voAI1If/8L39qRVMkhnczs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tFscYAAADcAAAADwAAAAAAAAAAAAAAAACYAgAAZHJz&#10;L2Rvd25yZXYueG1sUEsFBgAAAAAEAAQA9QAAAIsDAAAAAA==&#10;" fillcolor="#1f497d" strokecolor="white">
                  <v:textbox>
                    <w:txbxContent>
                      <w:p w:rsidR="000B74E0" w:rsidRPr="00DB3795" w:rsidRDefault="000B74E0" w:rsidP="005401D2">
                        <w:pPr>
                          <w:jc w:val="center"/>
                          <w:rPr>
                            <w:color w:val="FFFFFF"/>
                          </w:rPr>
                        </w:pPr>
                        <w:r>
                          <w:rPr>
                            <w:color w:val="FFFFFF"/>
                          </w:rPr>
                          <w:t>Availability Zone 2</w:t>
                        </w:r>
                      </w:p>
                    </w:txbxContent>
                  </v:textbox>
                </v:rect>
                <v:shape id="Text Box 677" o:spid="_x0000_s1346" type="#_x0000_t202" style="position:absolute;left:9334;top:20974;width:12859;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0B74E0" w:rsidRPr="003A4ECE" w:rsidRDefault="000B74E0" w:rsidP="005401D2">
                        <w:pPr>
                          <w:rPr>
                            <w:color w:val="C00000"/>
                          </w:rPr>
                        </w:pPr>
                        <w:r w:rsidRPr="003A4ECE">
                          <w:rPr>
                            <w:color w:val="C00000"/>
                          </w:rPr>
                          <w:t>Data</w:t>
                        </w:r>
                        <w:r>
                          <w:rPr>
                            <w:color w:val="C00000"/>
                          </w:rPr>
                          <w:t xml:space="preserve"> C</w:t>
                        </w:r>
                        <w:r w:rsidRPr="003A4ECE">
                          <w:rPr>
                            <w:color w:val="C00000"/>
                          </w:rPr>
                          <w:t>enter 1</w:t>
                        </w:r>
                      </w:p>
                    </w:txbxContent>
                  </v:textbox>
                </v:shape>
                <v:shape id="Text Box 678" o:spid="_x0000_s1347" type="#_x0000_t202" style="position:absolute;left:46774;top:14033;width:12858;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AcQA&#10;AADcAAAADwAAAGRycy9kb3ducmV2LnhtbESPzWrDMBCE74W8g9hAb7WU0JbYiWxCS6CnluYPclus&#10;jW1irYylxO7bV4VCjsPMfMOsitG24ka9bxxrmCUKBHHpTMOVhv1u87QA4QOywdYxafghD0U+eVhh&#10;ZtzA33TbhkpECPsMNdQhdJmUvqzJok9cRxy9s+sthij7Spoehwi3rZwr9SotNhwXauzorabysr1a&#10;DYfP8+n4rL6qd/vSDW5Ukm0qtX6cjusliEBjuIf/2x9Gw1y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1wHEAAAA3AAAAA8AAAAAAAAAAAAAAAAAmAIAAGRycy9k&#10;b3ducmV2LnhtbFBLBQYAAAAABAAEAPUAAACJAwAAAAA=&#10;" filled="f" stroked="f">
                  <v:textbox>
                    <w:txbxContent>
                      <w:p w:rsidR="000B74E0" w:rsidRPr="003A4ECE" w:rsidRDefault="000B74E0" w:rsidP="005401D2">
                        <w:pPr>
                          <w:rPr>
                            <w:color w:val="C00000"/>
                          </w:rPr>
                        </w:pPr>
                        <w:r>
                          <w:rPr>
                            <w:color w:val="C00000"/>
                          </w:rPr>
                          <w:t>Data Center 2</w:t>
                        </w:r>
                      </w:p>
                    </w:txbxContent>
                  </v:textbox>
                </v:shape>
                <v:shape id="Text Box 679" o:spid="_x0000_s1348" type="#_x0000_t202" style="position:absolute;left:5664;top:46043;width:12858;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0B74E0" w:rsidRPr="003A4ECE" w:rsidRDefault="000B74E0" w:rsidP="005401D2">
                        <w:pPr>
                          <w:rPr>
                            <w:color w:val="C00000"/>
                          </w:rPr>
                        </w:pPr>
                        <w:r>
                          <w:rPr>
                            <w:color w:val="C00000"/>
                          </w:rPr>
                          <w:t>Data Center 3</w:t>
                        </w:r>
                      </w:p>
                    </w:txbxContent>
                  </v:textbox>
                </v:shape>
                <v:shape id="Text Box 680" o:spid="_x0000_s1349" type="#_x0000_t202" style="position:absolute;left:32023;top:49803;width:12858;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N2sMA&#10;AADcAAAADwAAAGRycy9kb3ducmV2LnhtbESPT4vCMBTE74LfITxhb5pUdkWrUWQXwdMu/gVvj+bZ&#10;FpuX0kRbv/1mYcHjMDO/YRarzlbiQY0vHWtIRgoEceZMybmG42EznILwAdlg5Zg0PMnDatnvLTA1&#10;ruUdPfYhFxHCPkUNRQh1KqXPCrLoR64mjt7VNRZDlE0uTYNthNtKjpWaSIslx4UCa/osKLvt71bD&#10;6ft6Ob+rn/zLftSt65RkO5Navw269RxEoC68wv/trdEwTh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BN2sMAAADcAAAADwAAAAAAAAAAAAAAAACYAgAAZHJzL2Rv&#10;d25yZXYueG1sUEsFBgAAAAAEAAQA9QAAAIgDAAAAAA==&#10;" filled="f" stroked="f">
                  <v:textbox>
                    <w:txbxContent>
                      <w:p w:rsidR="000B74E0" w:rsidRPr="003A4ECE" w:rsidRDefault="000B74E0" w:rsidP="005401D2">
                        <w:pPr>
                          <w:rPr>
                            <w:color w:val="C00000"/>
                          </w:rPr>
                        </w:pPr>
                        <w:r>
                          <w:rPr>
                            <w:color w:val="C00000"/>
                          </w:rPr>
                          <w:t>Data Center 4</w:t>
                        </w:r>
                      </w:p>
                    </w:txbxContent>
                  </v:textbox>
                </v:shape>
                <v:shape id="Text Box 681" o:spid="_x0000_s1350" type="#_x0000_t202" style="position:absolute;left:49193;top:35750;width:12859;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0B74E0" w:rsidRPr="003A4ECE" w:rsidRDefault="000B74E0" w:rsidP="005401D2">
                        <w:pPr>
                          <w:rPr>
                            <w:color w:val="C00000"/>
                          </w:rPr>
                        </w:pPr>
                        <w:r>
                          <w:rPr>
                            <w:color w:val="C00000"/>
                          </w:rPr>
                          <w:t>Data Center 5</w:t>
                        </w:r>
                      </w:p>
                    </w:txbxContent>
                  </v:textbox>
                </v:shape>
                <v:shape id="AutoShape 682" o:spid="_x0000_s1351" type="#_x0000_t32" style="position:absolute;left:30626;top:11283;width:19856;height:32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AMAcIAAADcAAAADwAAAGRycy9kb3ducmV2LnhtbESPQWsCMRSE70L/Q3gFb5pVsZTVKFYQ&#10;xIuohfb42Dx3g5uXZZNu1n9vBKHHYWa+YZbr3taio9Ybxwom4wwEceG04VLB92U3+gThA7LG2jEp&#10;uJOH9eptsMRcu8gn6s6hFAnCPkcFVQhNLqUvKrLox64hTt7VtRZDkm0pdYsxwW0tp1n2IS0aTgsV&#10;NrStqLid/6wCE4+ma/bb+HX4+fU6krnPnVFq+N5vFiAC9eE//GrvtYLpZAb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AMAcIAAADcAAAADwAAAAAAAAAAAAAA&#10;AAChAgAAZHJzL2Rvd25yZXYueG1sUEsFBgAAAAAEAAQA+QAAAJADAAAAAA==&#10;">
                  <v:stroke endarrow="block"/>
                </v:shape>
                <v:shape id="Text Box 683" o:spid="_x0000_s1352" type="#_x0000_t202" style="position:absolute;left:35737;top:6597;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0B74E0" w:rsidRDefault="000B74E0" w:rsidP="005401D2">
                        <w:pPr>
                          <w:jc w:val="center"/>
                        </w:pPr>
                        <w:r>
                          <w:t>MySQL Replication</w:t>
                        </w:r>
                      </w:p>
                    </w:txbxContent>
                  </v:textbox>
                </v:shape>
                <v:shape id="Freeform 684" o:spid="_x0000_s1353" style="position:absolute;left:19710;top:18122;width:5340;height:5588;visibility:visible;mso-wrap-style:square;v-text-anchor:top" coordsize="84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shSsQA&#10;AADcAAAADwAAAGRycy9kb3ducmV2LnhtbESPT4vCMBTE7wt+h/AEb9tUQZGuaRFhoYc9+KeHPT6a&#10;Z1tsXkoSbf32ZmHB4zAzv2F2xWR68SDnO8sKlkkKgri2uuNGQXX5/tyC8AFZY2+ZFDzJQ5HPPnaY&#10;aTvyiR7n0IgIYZ+hgjaEIZPS1y0Z9IkdiKN3tc5giNI1UjscI9z0cpWmG2mw47jQ4kCHlurb+W4U&#10;jOXJlfvf6r75sVeqts/xuG6OSi3m0/4LRKApvMP/7VIrWC3X8HcmHgGZ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7IUrEAAAA3AAAAA8AAAAAAAAAAAAAAAAAmAIAAGRycy9k&#10;b3ducmV2LnhtbFBLBQYAAAAABAAEAPUAAACJAwAAAAA=&#10;" path="m,136c63,248,256,740,376,810,496,880,644,690,721,555,798,420,816,116,841,e" filled="f">
                  <v:stroke endarrow="open"/>
                  <v:path arrowok="t" o:connecttype="custom" o:connectlocs="0,86360;238760,514350;457835,352425;534035,0" o:connectangles="0,0,0,0"/>
                </v:shape>
                <v:shape id="Freeform 685" o:spid="_x0000_s1354" style="position:absolute;left:16586;top:18122;width:8941;height:21698;visibility:visible;mso-wrap-style:square;v-text-anchor:top" coordsize="1408,3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oV8cA&#10;AADcAAAADwAAAGRycy9kb3ducmV2LnhtbESPQWvCQBSE7wX/w/KEXkqz0YNI6kaktqVQPGgjvT6z&#10;zyQ1+zbsbk38911B8DjMzDfMYjmYVpzJ+caygkmSgiAurW64UlB8vz/PQfiArLG1TAou5GGZjx4W&#10;mGnb85bOu1CJCGGfoYI6hC6T0pc1GfSJ7Yijd7TOYIjSVVI77CPctHKapjNpsOG4UGNHrzWVp92f&#10;UfDlVut90b+tL4ef/VP3cQp287tR6nE8rF5ABBrCPXxrf2oF08kMrmfiEZ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caFfHAAAA3AAAAA8AAAAAAAAAAAAAAAAAmAIAAGRy&#10;cy9kb3ducmV2LnhtbFBLBQYAAAAABAAEAPUAAACMAwAAAAA=&#10;" path="m,3417c130,3265,566,2880,778,2505v212,-375,390,-918,495,-1335c1378,753,1380,244,1408,e" filled="f">
                  <v:stroke endarrow="open"/>
                  <v:path arrowok="t" o:connecttype="custom" o:connectlocs="0,2169795;494030,1590675;808355,742950;894080,0" o:connectangles="0,0,0,0"/>
                </v:shape>
                <v:shape id="Freeform 686" o:spid="_x0000_s1355" style="position:absolute;left:22002;top:18122;width:4096;height:23622;visibility:visible;mso-wrap-style:square;v-text-anchor:top" coordsize="64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iJsUA&#10;AADcAAAADwAAAGRycy9kb3ducmV2LnhtbESPS2vDMBCE74X8B7GB3ho5TpuHEyWEFEOvdYPJcbE2&#10;fsRaGUtx3H9fFQo9DjPzDbM7jKYVA/WutqxgPotAEBdW11wqOH+lL2sQziNrbC2Tgm9ycNhPnnaY&#10;aPvgTxoyX4oAYZeggsr7LpHSFRUZdDPbEQfvanuDPsi+lLrHR4CbVsZRtJQGaw4LFXZ0qqi4ZXej&#10;QF9um0XeNEOexim93t3p7T3NlHqejsctCE+j/w//tT+0gni+gt8z4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8CImxQAAANwAAAAPAAAAAAAAAAAAAAAAAJgCAABkcnMv&#10;ZG93bnJldi54bWxQSwUGAAAAAAQABAD1AAAAigMAAAAA&#10;" path="m,3720c47,3563,197,3155,285,2775,373,2395,465,1902,525,1440,585,978,620,300,645,e" filled="f">
                  <v:stroke endarrow="open"/>
                  <v:path arrowok="t" o:connecttype="custom" o:connectlocs="0,2362200;180975,1762125;333375,914400;409575,0" o:connectangles="0,0,0,0"/>
                </v:shape>
                <v:shape id="Freeform 687" o:spid="_x0000_s1356" style="position:absolute;left:26403;top:18122;width:10077;height:25559;visibility:visible;mso-wrap-style:square;v-text-anchor:top" coordsize="1587,4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zW0sAA&#10;AADcAAAADwAAAGRycy9kb3ducmV2LnhtbERPz2vCMBS+D/wfwhO8DE11MKQaRZShN1nV+6N5prXN&#10;S00y7fbXL4fBjh/f7+W6t614kA+1YwXTSQaCuHS6ZqPgfPoYz0GEiKyxdUwKvinAejV4WWKu3ZM/&#10;6VFEI1IIhxwVVDF2uZShrMhimLiOOHFX5y3GBL2R2uMzhdtWzrLsXVqsOTVU2NG2orIpvqwCvhnj&#10;f+h4Ke6vh+3xbZ/RrmmUGg37zQJEpD7+i//cB61gNk1r05l0BO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9zW0sAAAADcAAAADwAAAAAAAAAAAAAAAACYAgAAZHJzL2Rvd25y&#10;ZXYueG1sUEsFBgAAAAAEAAQA9QAAAIUDAAAAAA==&#10;" path="m1587,4025c1415,3849,802,3341,552,2970,302,2599,174,2295,87,1800,,1305,39,375,27,e" filled="f">
                  <v:stroke endarrow="open"/>
                  <v:path arrowok="t" o:connecttype="custom" o:connectlocs="1007745,2555875;350520,1885950;55245,1143000;17145,0" o:connectangles="0,0,0,0"/>
                </v:shape>
                <v:shape id="Freeform 688" o:spid="_x0000_s1357" style="position:absolute;left:26841;top:18122;width:25311;height:14193;visibility:visible;mso-wrap-style:square;v-text-anchor:top" coordsize="3986,2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tAsUA&#10;AADcAAAADwAAAGRycy9kb3ducmV2LnhtbESPT2sCMRTE74V+h/AKvRRNFKnrahQRSrWlB//g+bF5&#10;7i5uXpYkXbffvhEKPQ4z8xtmseptIzryoXasYTRUIIgLZ2ouNZyOb4MMRIjIBhvHpOGHAqyWjw8L&#10;zI278Z66QyxFgnDIUUMVY5tLGYqKLIaha4mTd3HeYkzSl9J4vCW4beRYqVdpsea0UGFLm4qK6+Hb&#10;aqA++JdM7eI1m76fp93n1+RDGa2fn/r1HESkPv6H/9pbo2E8msH9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60CxQAAANwAAAAPAAAAAAAAAAAAAAAAAJgCAABkcnMv&#10;ZG93bnJldi54bWxQSwUGAAAAAAQABAD1AAAAigMAAAAA&#10;" path="m3986,2235c3535,2138,1892,1850,1278,1650,664,1450,516,1310,303,1035,90,760,63,216,,e" filled="f">
                  <v:stroke endarrow="open"/>
                  <v:path arrowok="t" o:connecttype="custom" o:connectlocs="2531110,1419225;811530,1047750;192405,657225;0,0" o:connectangles="0,0,0,0"/>
                </v:shape>
                <w10:anchorlock/>
              </v:group>
            </w:pict>
          </mc:Fallback>
        </mc:AlternateContent>
      </w:r>
    </w:p>
    <w:p w:rsidR="005401D2" w:rsidRDefault="005401D2" w:rsidP="005401D2">
      <w:pPr>
        <w:pStyle w:val="Caption"/>
      </w:pPr>
      <w:bookmarkStart w:id="405" w:name="_Ref218414731"/>
      <w:r>
        <w:t>Example of a Multi-Site Deployment</w:t>
      </w:r>
      <w:bookmarkEnd w:id="405"/>
    </w:p>
    <w:p w:rsidR="005401D2" w:rsidRDefault="005401D2" w:rsidP="005401D2">
      <w:r>
        <w:t xml:space="preserve">Data Center 1 houses the primary Management Server as well as </w:t>
      </w:r>
      <w:r w:rsidR="00BE1E90">
        <w:t>zone</w:t>
      </w:r>
      <w:r>
        <w:t xml:space="preserve"> 1. The MySQL database is replicated in real time to the secondary Management Server installation in Data Center 2.</w:t>
      </w:r>
    </w:p>
    <w:p w:rsidR="005401D2" w:rsidRDefault="005401D2" w:rsidP="009905A4"/>
    <w:p w:rsidR="009905A4" w:rsidRDefault="00814769" w:rsidP="009905A4">
      <w:r>
        <w:rPr>
          <w:noProof/>
          <w:lang w:bidi="ar-SA"/>
        </w:rPr>
        <w:lastRenderedPageBreak/>
        <mc:AlternateContent>
          <mc:Choice Requires="wpc">
            <w:drawing>
              <wp:inline distT="0" distB="0" distL="0" distR="0" wp14:anchorId="3CE39F83" wp14:editId="036B3AD6">
                <wp:extent cx="6858000" cy="5130800"/>
                <wp:effectExtent l="0" t="0" r="0" b="3175"/>
                <wp:docPr id="267" name="Canvas 2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254" name="Picture 2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777365" y="35306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5" name="Picture 27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632075" y="3634740"/>
                            <a:ext cx="1005840" cy="530860"/>
                          </a:xfrm>
                          <a:prstGeom prst="rect">
                            <a:avLst/>
                          </a:prstGeom>
                          <a:solidFill>
                            <a:srgbClr val="EEECE1"/>
                          </a:solidFill>
                        </pic:spPr>
                      </pic:pic>
                      <pic:pic xmlns:pic="http://schemas.openxmlformats.org/drawingml/2006/picture">
                        <pic:nvPicPr>
                          <pic:cNvPr id="10256" name="Picture 27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16835" y="109537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7" name="Picture 27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390265" y="35306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8" name="Picture 27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16835" y="15773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9" name="Picture 27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16835" y="20535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0" name="Picture 27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16835" y="2539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1" name="Picture 27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626360" y="4251325"/>
                            <a:ext cx="1005840" cy="530860"/>
                          </a:xfrm>
                          <a:prstGeom prst="rect">
                            <a:avLst/>
                          </a:prstGeom>
                          <a:solidFill>
                            <a:srgbClr val="EEECE1"/>
                          </a:solidFill>
                        </pic:spPr>
                      </pic:pic>
                      <wps:wsp>
                        <wps:cNvPr id="10262" name="AutoShape 277"/>
                        <wps:cNvCnPr>
                          <a:cxnSpLocks noChangeShapeType="1"/>
                          <a:stCxn id="10254" idx="2"/>
                          <a:endCxn id="10256" idx="1"/>
                        </wps:cNvCnPr>
                        <wps:spPr bwMode="auto">
                          <a:xfrm rot="16200000" flipH="1">
                            <a:off x="2064385" y="765175"/>
                            <a:ext cx="64071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3" name="AutoShape 278"/>
                        <wps:cNvCnPr>
                          <a:cxnSpLocks noChangeShapeType="1"/>
                          <a:stCxn id="10254" idx="2"/>
                          <a:endCxn id="10258" idx="1"/>
                        </wps:cNvCnPr>
                        <wps:spPr bwMode="auto">
                          <a:xfrm rot="16200000" flipH="1">
                            <a:off x="1823720" y="1005840"/>
                            <a:ext cx="112268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4" name="AutoShape 279"/>
                        <wps:cNvCnPr>
                          <a:cxnSpLocks noChangeShapeType="1"/>
                          <a:stCxn id="10254" idx="2"/>
                          <a:endCxn id="10259" idx="1"/>
                        </wps:cNvCnPr>
                        <wps:spPr bwMode="auto">
                          <a:xfrm rot="16200000" flipH="1">
                            <a:off x="1585595" y="1243965"/>
                            <a:ext cx="159893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5" name="AutoShape 280"/>
                        <wps:cNvCnPr>
                          <a:cxnSpLocks noChangeShapeType="1"/>
                          <a:stCxn id="10254" idx="2"/>
                          <a:endCxn id="10260" idx="1"/>
                        </wps:cNvCnPr>
                        <wps:spPr bwMode="auto">
                          <a:xfrm rot="16200000" flipH="1">
                            <a:off x="1342390" y="1487170"/>
                            <a:ext cx="208470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6" name="AutoShape 281"/>
                        <wps:cNvCnPr>
                          <a:cxnSpLocks noChangeShapeType="1"/>
                          <a:stCxn id="10257" idx="2"/>
                          <a:endCxn id="10256" idx="3"/>
                        </wps:cNvCnPr>
                        <wps:spPr bwMode="auto">
                          <a:xfrm rot="5400000">
                            <a:off x="3385820" y="93853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7" name="AutoShape 282"/>
                        <wps:cNvCnPr>
                          <a:cxnSpLocks noChangeShapeType="1"/>
                          <a:stCxn id="10257" idx="2"/>
                          <a:endCxn id="10258" idx="3"/>
                        </wps:cNvCnPr>
                        <wps:spPr bwMode="auto">
                          <a:xfrm rot="5400000">
                            <a:off x="3145155" y="117919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8" name="AutoShape 283"/>
                        <wps:cNvCnPr>
                          <a:cxnSpLocks noChangeShapeType="1"/>
                          <a:stCxn id="10257" idx="2"/>
                          <a:endCxn id="10259" idx="3"/>
                        </wps:cNvCnPr>
                        <wps:spPr bwMode="auto">
                          <a:xfrm rot="5400000">
                            <a:off x="2907030" y="141732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9" name="AutoShape 284"/>
                        <wps:cNvCnPr>
                          <a:cxnSpLocks noChangeShapeType="1"/>
                          <a:stCxn id="10257" idx="2"/>
                          <a:endCxn id="10260" idx="3"/>
                        </wps:cNvCnPr>
                        <wps:spPr bwMode="auto">
                          <a:xfrm rot="5400000">
                            <a:off x="2663825" y="166052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0" name="Text Box 285"/>
                        <wps:cNvSpPr txBox="1">
                          <a:spLocks noChangeArrowheads="1"/>
                        </wps:cNvSpPr>
                        <wps:spPr bwMode="auto">
                          <a:xfrm>
                            <a:off x="2886710" y="4721225"/>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Pod 1</w:t>
                              </w:r>
                            </w:p>
                          </w:txbxContent>
                        </wps:txbx>
                        <wps:bodyPr rot="0" vert="horz" wrap="square" lIns="91440" tIns="45720" rIns="91440" bIns="45720" anchor="t" anchorCtr="0" upright="1">
                          <a:noAutofit/>
                        </wps:bodyPr>
                      </wps:wsp>
                      <wps:wsp>
                        <wps:cNvPr id="10271" name="Text Box 286"/>
                        <wps:cNvSpPr txBox="1">
                          <a:spLocks noChangeArrowheads="1"/>
                        </wps:cNvSpPr>
                        <wps:spPr bwMode="auto">
                          <a:xfrm>
                            <a:off x="4639945" y="363474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Storage servers</w:t>
                              </w:r>
                            </w:p>
                          </w:txbxContent>
                        </wps:txbx>
                        <wps:bodyPr rot="0" vert="horz" wrap="square" lIns="91440" tIns="45720" rIns="91440" bIns="45720" anchor="t" anchorCtr="0" upright="1">
                          <a:noAutofit/>
                        </wps:bodyPr>
                      </wps:wsp>
                      <wps:wsp>
                        <wps:cNvPr id="224" name="Text Box 287"/>
                        <wps:cNvSpPr txBox="1">
                          <a:spLocks noChangeArrowheads="1"/>
                        </wps:cNvSpPr>
                        <wps:spPr bwMode="auto">
                          <a:xfrm>
                            <a:off x="4639310" y="168592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Computing servers</w:t>
                              </w:r>
                            </w:p>
                          </w:txbxContent>
                        </wps:txbx>
                        <wps:bodyPr rot="0" vert="horz" wrap="square" lIns="91440" tIns="45720" rIns="91440" bIns="45720" anchor="t" anchorCtr="0" upright="1">
                          <a:noAutofit/>
                        </wps:bodyPr>
                      </wps:wsp>
                      <pic:pic xmlns:pic="http://schemas.openxmlformats.org/drawingml/2006/picture">
                        <pic:nvPicPr>
                          <pic:cNvPr id="225" name="Picture 28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765550" y="3146425"/>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 name="Picture 28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034540" y="3146425"/>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227" name="AutoShape 290"/>
                        <wps:cNvCnPr>
                          <a:cxnSpLocks noChangeShapeType="1"/>
                          <a:endCxn id="225" idx="0"/>
                        </wps:cNvCnPr>
                        <wps:spPr bwMode="auto">
                          <a:xfrm rot="16200000" flipH="1">
                            <a:off x="2920365" y="1925955"/>
                            <a:ext cx="1938020" cy="502920"/>
                          </a:xfrm>
                          <a:prstGeom prst="bentConnector3">
                            <a:avLst>
                              <a:gd name="adj1" fmla="val -62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8" name="AutoShape 291"/>
                        <wps:cNvCnPr>
                          <a:cxnSpLocks noChangeShapeType="1"/>
                        </wps:cNvCnPr>
                        <wps:spPr bwMode="auto">
                          <a:xfrm>
                            <a:off x="3637915" y="1685290"/>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AutoShape 292"/>
                        <wps:cNvCnPr>
                          <a:cxnSpLocks noChangeShapeType="1"/>
                        </wps:cNvCnPr>
                        <wps:spPr bwMode="auto">
                          <a:xfrm>
                            <a:off x="3628390" y="217106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AutoShape 293"/>
                        <wps:cNvCnPr>
                          <a:cxnSpLocks noChangeShapeType="1"/>
                        </wps:cNvCnPr>
                        <wps:spPr bwMode="auto">
                          <a:xfrm>
                            <a:off x="3628390" y="264731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AutoShape 294"/>
                        <wps:cNvCnPr>
                          <a:cxnSpLocks noChangeShapeType="1"/>
                          <a:endCxn id="226" idx="0"/>
                        </wps:cNvCnPr>
                        <wps:spPr bwMode="auto">
                          <a:xfrm rot="5400000">
                            <a:off x="1589405" y="2014220"/>
                            <a:ext cx="1952625" cy="311785"/>
                          </a:xfrm>
                          <a:prstGeom prst="bentConnector3">
                            <a:avLst>
                              <a:gd name="adj1" fmla="val -26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2" name="AutoShape 295"/>
                        <wps:cNvCnPr>
                          <a:cxnSpLocks noChangeShapeType="1"/>
                        </wps:cNvCnPr>
                        <wps:spPr bwMode="auto">
                          <a:xfrm>
                            <a:off x="2409825" y="1663700"/>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AutoShape 296"/>
                        <wps:cNvCnPr>
                          <a:cxnSpLocks noChangeShapeType="1"/>
                        </wps:cNvCnPr>
                        <wps:spPr bwMode="auto">
                          <a:xfrm>
                            <a:off x="2409825" y="214947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AutoShape 297"/>
                        <wps:cNvCnPr>
                          <a:cxnSpLocks noChangeShapeType="1"/>
                        </wps:cNvCnPr>
                        <wps:spPr bwMode="auto">
                          <a:xfrm>
                            <a:off x="2409825" y="262572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AutoShape 298"/>
                        <wps:cNvCnPr>
                          <a:cxnSpLocks noChangeShapeType="1"/>
                          <a:stCxn id="225" idx="2"/>
                          <a:endCxn id="10261" idx="3"/>
                        </wps:cNvCnPr>
                        <wps:spPr bwMode="auto">
                          <a:xfrm rot="5400000">
                            <a:off x="3363595" y="3738880"/>
                            <a:ext cx="1046480" cy="508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6" name="AutoShape 299"/>
                        <wps:cNvCnPr>
                          <a:cxnSpLocks noChangeShapeType="1"/>
                          <a:stCxn id="225" idx="2"/>
                          <a:endCxn id="10255" idx="3"/>
                        </wps:cNvCnPr>
                        <wps:spPr bwMode="auto">
                          <a:xfrm rot="5400000">
                            <a:off x="3674110" y="3434080"/>
                            <a:ext cx="429895" cy="50292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8" name="AutoShape 300"/>
                        <wps:cNvCnPr>
                          <a:cxnSpLocks noChangeShapeType="1"/>
                          <a:stCxn id="226" idx="2"/>
                        </wps:cNvCnPr>
                        <wps:spPr bwMode="auto">
                          <a:xfrm rot="16200000" flipH="1">
                            <a:off x="1997710" y="3882390"/>
                            <a:ext cx="1046480" cy="222250"/>
                          </a:xfrm>
                          <a:prstGeom prst="bentConnector3">
                            <a:avLst>
                              <a:gd name="adj1" fmla="val 9981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9" name="AutoShape 301"/>
                        <wps:cNvCnPr>
                          <a:cxnSpLocks noChangeShapeType="1"/>
                          <a:stCxn id="226" idx="2"/>
                          <a:endCxn id="10255" idx="1"/>
                        </wps:cNvCnPr>
                        <wps:spPr bwMode="auto">
                          <a:xfrm rot="16200000" flipH="1">
                            <a:off x="2305685" y="3574415"/>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Text Box 302"/>
                        <wps:cNvSpPr txBox="1">
                          <a:spLocks noChangeArrowheads="1"/>
                        </wps:cNvSpPr>
                        <wps:spPr bwMode="auto">
                          <a:xfrm>
                            <a:off x="4677410" y="271780"/>
                            <a:ext cx="100965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Pod level network switch</w:t>
                              </w:r>
                            </w:p>
                          </w:txbxContent>
                        </wps:txbx>
                        <wps:bodyPr rot="0" vert="horz" wrap="square" lIns="91440" tIns="45720" rIns="91440" bIns="45720" anchor="t" anchorCtr="0" upright="1">
                          <a:noAutofit/>
                        </wps:bodyPr>
                      </wps:wsp>
                      <wps:wsp>
                        <wps:cNvPr id="241" name="Text Box 303"/>
                        <wps:cNvSpPr txBox="1">
                          <a:spLocks noChangeArrowheads="1"/>
                        </wps:cNvSpPr>
                        <wps:spPr bwMode="auto">
                          <a:xfrm>
                            <a:off x="4639310" y="3022600"/>
                            <a:ext cx="118046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Storage network switch</w:t>
                              </w:r>
                            </w:p>
                          </w:txbxContent>
                        </wps:txbx>
                        <wps:bodyPr rot="0" vert="horz" wrap="square" lIns="91440" tIns="45720" rIns="91440" bIns="45720" anchor="t" anchorCtr="0" upright="1">
                          <a:noAutofit/>
                        </wps:bodyPr>
                      </wps:wsp>
                    </wpc:wpc>
                  </a:graphicData>
                </a:graphic>
              </wp:inline>
            </w:drawing>
          </mc:Choice>
          <mc:Fallback>
            <w:pict>
              <v:group id="Canvas 267" o:spid="_x0000_s1358" editas="canvas" style="width:540pt;height:404pt;mso-position-horizontal-relative:char;mso-position-vertical-relative:line" coordsize="68580,5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">
                <v:shape id="_x0000_s1359" type="#_x0000_t75" style="position:absolute;width:68580;height:51308;visibility:visible;mso-wrap-style:square">
                  <v:fill o:detectmouseclick="t"/>
                  <v:path o:connecttype="none"/>
                </v:shape>
                <v:shape id="Picture 269" o:spid="_x0000_s1360" type="#_x0000_t75" style="position:absolute;left:17773;top:3530;width:7500;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wL63CAAAA3gAAAA8AAABkcnMvZG93bnJldi54bWxET01rAjEQvQv9D2EKvYgmitV2NYpIhR7r&#10;6sHjsBl3FzeTsInu+u9NodDbPN7nrDa9bcSd2lA71jAZKxDEhTM1lxpOx/3oA0SIyAYbx6ThQQE2&#10;65fBCjPjOj7QPY+lSCEcMtRQxegzKUNRkcUwdp44cRfXWowJtqU0LXYp3DZyqtRcWqw5NVToaVdR&#10;cc1vVkNXonqYn60P5P3Xbrg4f154pvXba79dgojUx3/xn/vbpPlq+j6D33fSDXL9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8C+twgAAAN4AAAAPAAAAAAAAAAAAAAAAAJ8C&#10;AABkcnMvZG93bnJldi54bWxQSwUGAAAAAAQABAD3AAAAjgMAAAAA&#10;">
                  <v:imagedata r:id="rId62" o:title=""/>
                </v:shape>
                <v:shape id="Picture 270" o:spid="_x0000_s1361" type="#_x0000_t75" style="position:absolute;left:26320;top:3634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nSTXEAAAA3gAAAA8AAABkcnMvZG93bnJldi54bWxET99rwjAQfh/4P4QT9jZThY5SjSKTybaH&#10;QZ3o69GcTVxzKU1mu/9+GQz2dh/fz1ttRteKG/XBelYwn2UgiGuvLTcKjh/PDwWIEJE1tp5JwTcF&#10;2KwndysstR+4otshNiKFcChRgYmxK6UMtSGHYeY74sRdfO8wJtg3Uvc4pHDXykWWPUqHllODwY6e&#10;DNWfhy+nwO331fv1XFS5KU5vr8PObhGtUvfTcbsEEWmM/+I/94tO87NFnsPvO+kG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4nSTXEAAAA3gAAAA8AAAAAAAAAAAAAAAAA&#10;nwIAAGRycy9kb3ducmV2LnhtbFBLBQYAAAAABAAEAPcAAACQAwAAAAA=&#10;" filled="t" fillcolor="#eeece1">
                  <v:imagedata r:id="rId64" o:title=""/>
                </v:shape>
                <v:shape id="Picture 271" o:spid="_x0000_s1362" type="#_x0000_t75" style="position:absolute;left:26168;top:10953;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9EFXEAAAA3gAAAA8AAABkcnMvZG93bnJldi54bWxET01rwkAQvQv9D8sUepG6UVAkukoqbREv&#10;Yho9D9kxG5qdDdlV4793CwVv83ifs1z3thFX6nztWMF4lIAgLp2uuVJQ/Hy9z0H4gKyxcUwK7uRh&#10;vXoZLDHV7sYHuuahEjGEfYoKTAhtKqUvDVn0I9cSR+7sOoshwq6SusNbDLeNnCTJTFqsOTYYbGlj&#10;qPzNL1bBLvs2+2H+WfDHxWXT0Nrj/nBS6u21zxYgAvXhKf53b3Wcn0ymM/h7J94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9EFXEAAAA3gAAAA8AAAAAAAAAAAAAAAAA&#10;nwIAAGRycy9kb3ducmV2LnhtbFBLBQYAAAAABAAEAPcAAACQAwAAAAA=&#10;">
                  <v:imagedata r:id="rId65" o:title=""/>
                </v:shape>
                <v:shape id="Picture 272" o:spid="_x0000_s1363" type="#_x0000_t75" style="position:absolute;left:33902;top:3530;width:7506;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isdrCAAAA3gAAAA8AAABkcnMvZG93bnJldi54bWxET01rAjEQvRf6H8IUvJSaVGzV1SgiCh7r&#10;tgePw2bcXbqZhE10139vBMHbPN7nLFa9bcSF2lA71vA5VCCIC2dqLjX8/e4+piBCRDbYOCYNVwqw&#10;Wr6+LDAzruMDXfJYihTCIUMNVYw+kzIUFVkMQ+eJE3dyrcWYYFtK02KXwm0jR0p9S4s1p4YKPW0q&#10;Kv7zs9XQlaiu5mftA3m/3bxPjrMTj7UevPXrOYhIfXyKH+69SfPV6GsC93fSD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IrHawgAAAN4AAAAPAAAAAAAAAAAAAAAAAJ8C&#10;AABkcnMvZG93bnJldi54bWxQSwUGAAAAAAQABAD3AAAAjgMAAAAA&#10;">
                  <v:imagedata r:id="rId62" o:title=""/>
                </v:shape>
                <v:shape id="Picture 273" o:spid="_x0000_s1364" type="#_x0000_t75" style="position:absolute;left:26168;top:1577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uIbzHAAAA3gAAAA8AAABkcnMvZG93bnJldi54bWxEj09rwkAQxe9Cv8MyhV5ENxUsEl0lLW0p&#10;vYjxz3nIjtlgdjZkV02/fedQ6G2G9+a936w2g2/VjfrYBDbwPM1AEVfBNlwbOOw/JgtQMSFbbAOT&#10;gR+KsFk/jFaY23DnHd3KVCsJ4ZijAZdSl2sdK0ce4zR0xKKdQ+8xydrX2vZ4l3Df6lmWvWiPDUuD&#10;w47eHFWX8uoNfBefbjsu3w/8eg3FPHX+uN2djHl6HIolqERD+jf/XX9Zwc9mc+GVd2QGvf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HuIbzHAAAA3gAAAA8AAAAAAAAAAAAA&#10;AAAAnwIAAGRycy9kb3ducmV2LnhtbFBLBQYAAAAABAAEAPcAAACTAwAAAAA=&#10;">
                  <v:imagedata r:id="rId65" o:title=""/>
                </v:shape>
                <v:shape id="Picture 274" o:spid="_x0000_s1365" type="#_x0000_t75" style="position:absolute;left:26168;top:20535;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ihCfEAAAA3gAAAA8AAABkcnMvZG93bnJldi54bWxET01rwkAQvRf8D8sIXopuFCw2ukosVaQX&#10;MVXPQ3aaDc3Ohuyq8d+7hYK3ebzPWaw6W4srtb5yrGA8SkAQF05XXCo4fm+GMxA+IGusHZOCO3lY&#10;LXsvC0y1u/GBrnkoRQxhn6ICE0KTSukLQxb9yDXEkftxrcUQYVtK3eIthttaTpLkTVqsODYYbOjD&#10;UPGbX6yCr2xr9q/555HXF5dNQ2NP+8NZqUG/y+YgAnXhKf5373Scn0ym7/D3TrxB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6ihCfEAAAA3gAAAA8AAAAAAAAAAAAAAAAA&#10;nwIAAGRycy9kb3ducmV2LnhtbFBLBQYAAAAABAAEAPcAAACQAwAAAAA=&#10;">
                  <v:imagedata r:id="rId65" o:title=""/>
                </v:shape>
                <v:shape id="Picture 275" o:spid="_x0000_s1366" type="#_x0000_t75" style="position:absolute;left:26168;top:2539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05wfHAAAA3gAAAA8AAABkcnMvZG93bnJldi54bWxEj09rwkAQxe+FfodlCr0U3VSoSHSVtLSl&#10;9CLGP+chO2aD2dmQXTX99p2D4G2GefPe+y1Wg2/VhfrYBDbwOs5AEVfBNlwb2G2/RjNQMSFbbAOT&#10;gT+KsFo+Piwwt+HKG7qUqVZiwjFHAy6lLtc6Vo48xnHoiOV2DL3HJGtfa9vjVcx9qydZNtUeG5YE&#10;hx19OKpO5dkb+C2+3fql/Nzx+zkUb6nz+/XmYMzz01DMQSUa0l18+/6xUj+bTAVAcGQGvfw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H05wfHAAAA3gAAAA8AAAAAAAAAAAAA&#10;AAAAnwIAAGRycy9kb3ducmV2LnhtbFBLBQYAAAAABAAEAPcAAACTAwAAAAA=&#10;">
                  <v:imagedata r:id="rId65" o:title=""/>
                </v:shape>
                <v:shape id="Picture 276" o:spid="_x0000_s1367" type="#_x0000_t75" style="position:absolute;left:26263;top:42513;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whYvEAAAA3gAAAA8AAABkcnMvZG93bnJldi54bWxET99rwjAQfh/sfwg32NtMFSalM4psKJsP&#10;g6rM16M5m2zNpTTR1v9+EQTf7uP7ebPF4Bpxpi5YzwrGowwEceW15VrBfrd6yUGEiKyx8UwKLhRg&#10;MX98mGGhfc8lnbexFimEQ4EKTIxtIWWoDDkMI98SJ+7oO4cxwa6WusM+hbtGTrJsKh1aTg0GW3o3&#10;VP1tT06BW6/L799DXr6a/Gfz1X/YJaJV6vlpWL6BiDTEu/jm/tRpfjaZjuH6TrpB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whYvEAAAA3gAAAA8AAAAAAAAAAAAAAAAA&#10;nwIAAGRycy9kb3ducmV2LnhtbFBLBQYAAAAABAAEAPcAAACQAwAAAAA=&#10;" filled="t" fillcolor="#eeece1">
                  <v:imagedata r:id="rId64" o:title=""/>
                </v:shape>
                <v:shape id="AutoShape 277" o:spid="_x0000_s1368" type="#_x0000_t33" style="position:absolute;left:20643;top:7652;width:640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gMT8IAAADeAAAADwAAAGRycy9kb3ducmV2LnhtbERP32vCMBB+H+x/CDfwZcy0FWRUo0yh&#10;sLdplbHHozmbsuZSkkzrf78Igm/38f285Xq0vTiTD51jBfk0A0HcON1xq+B4qN7eQYSIrLF3TAqu&#10;FGC9en5aYqndhfd0rmMrUgiHEhWYGIdSytAYshimbiBO3Ml5izFB30rt8ZLCbS+LLJtLix2nBoMD&#10;bQ01v/WfVbDZsf76/ilmVWVk7l9zXds+KjV5GT8WICKN8SG+uz91mp8V8wJu76Qb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gMT8IAAADeAAAADwAAAAAAAAAAAAAA&#10;AAChAgAAZHJzL2Rvd25yZXYueG1sUEsFBgAAAAAEAAQA+QAAAJADAAAAAA==&#10;"/>
                <v:shape id="AutoShape 278" o:spid="_x0000_s1369" type="#_x0000_t33" style="position:absolute;left:18236;top:10058;width:1122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Sp1MMAAADeAAAADwAAAGRycy9kb3ducmV2LnhtbERP32vCMBB+H/g/hBP2MjRtBRnVKDoo&#10;7G2zjrHHozmbYnMpSabdf78Igm/38f289Xa0vbiQD51jBfk8A0HcON1xq+DrWM1eQYSIrLF3TAr+&#10;KMB2M3laY6ndlQ90qWMrUgiHEhWYGIdSytAYshjmbiBO3Ml5izFB30rt8ZrCbS+LLFtKix2nBoMD&#10;vRlqzvWvVbD/ZP3x/VMsqsrI3L/kurZ9VOp5Ou5WICKN8SG+u991mp8VywXc3kk3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kqdTDAAAA3gAAAA8AAAAAAAAAAAAA&#10;AAAAoQIAAGRycy9kb3ducmV2LnhtbFBLBQYAAAAABAAEAPkAAACRAwAAAAA=&#10;"/>
                <v:shape id="AutoShape 279" o:spid="_x0000_s1370" type="#_x0000_t33" style="position:absolute;left:15855;top:12439;width:15990;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0xoMMAAADeAAAADwAAAGRycy9kb3ducmV2LnhtbERP32vCMBB+H+x/CDfYy9C0dYh0RtFB&#10;YW+6KrLHozmbYnMpSabdf78Ig73dx/fzluvR9uJKPnSOFeTTDARx43THrYLjoZosQISIrLF3TAp+&#10;KMB69fiwxFK7G3/StY6tSCEcSlRgYhxKKUNjyGKYuoE4cWfnLcYEfSu1x1sKt70ssmwuLXacGgwO&#10;9G6oudTfVsF2z3p3+ipmVWVk7l9yXds+KvX8NG7eQEQa47/4z/2h0/ysmL/C/Z10g1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NMaDDAAAA3gAAAA8AAAAAAAAAAAAA&#10;AAAAoQIAAGRycy9kb3ducmV2LnhtbFBLBQYAAAAABAAEAPkAAACRAwAAAAA=&#10;"/>
                <v:shape id="AutoShape 280" o:spid="_x0000_s1371" type="#_x0000_t33" style="position:absolute;left:13423;top:14872;width:2084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GUO8MAAADeAAAADwAAAGRycy9kb3ducmV2LnhtbERP32vCMBB+H+x/CDfYy9C0lYl0RtFB&#10;YW+6KrLHozmbYnMpSabdf78Ig73dx/fzluvR9uJKPnSOFeTTDARx43THrYLjoZosQISIrLF3TAp+&#10;KMB69fiwxFK7G3/StY6tSCEcSlRgYhxKKUNjyGKYuoE4cWfnLcYEfSu1x1sKt70ssmwuLXacGgwO&#10;9G6oudTfVsF2z3p3+ipmVWVk7l9yXds+KvX8NG7eQEQa47/4z/2h0/ysmL/C/Z10g1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BlDvDAAAA3gAAAA8AAAAAAAAAAAAA&#10;AAAAoQIAAGRycy9kb3ducmV2LnhtbFBLBQYAAAAABAAEAPkAAACRAwAAAAA=&#10;"/>
                <v:shape id="AutoShape 281" o:spid="_x0000_s1372" type="#_x0000_t33" style="position:absolute;left:33858;top:9385;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8n58IAAADeAAAADwAAAGRycy9kb3ducmV2LnhtbERPTYvCMBC9L/gfwgh7WxNFi1SjyMLC&#10;etOuF29DM7bFZlKTrNb99UYQ9jaP9znLdW9bcSUfGscaxiMFgrh0puFKw+Hn62MOIkRkg61j0nCn&#10;AOvV4G2JuXE33tO1iJVIIRxy1FDH2OVShrImi2HkOuLEnZy3GBP0lTQebynctnKiVCYtNpwaauzo&#10;s6byXPxaDceT3J0R515tsyJsppfmbxbvWr8P+80CRKQ+/otf7m+T5qtJlsHznXSD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8n58IAAADeAAAADwAAAAAAAAAAAAAA&#10;AAChAgAAZHJzL2Rvd25yZXYueG1sUEsFBgAAAAAEAAQA+QAAAJADAAAAAA==&#10;"/>
                <v:shape id="AutoShape 282" o:spid="_x0000_s1373" type="#_x0000_t33" style="position:absolute;left:31452;top:11791;width:11226;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CfMMAAADeAAAADwAAAGRycy9kb3ducmV2LnhtbERPTWsCMRC9F/wPYYTeaqLoKqtRRCjY&#10;m129eBs24+7iZrImqa799U2h0Ns83uesNr1txZ18aBxrGI8UCOLSmYYrDafj+9sCRIjIBlvHpOFJ&#10;ATbrwcsKc+Me/En3IlYihXDIUUMdY5dLGcqaLIaR64gTd3HeYkzQV9J4fKRw28qJUpm02HBqqLGj&#10;XU3ltfiyGs4XebgiLrz6yIqwnd6a71l8av067LdLEJH6+C/+c+9Nmq8m2Rx+30k3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TgnzDAAAA3gAAAA8AAAAAAAAAAAAA&#10;AAAAoQIAAGRycy9kb3ducmV2LnhtbFBLBQYAAAAABAAEAPkAAACRAwAAAAA=&#10;"/>
                <v:shape id="AutoShape 283" o:spid="_x0000_s1374" type="#_x0000_t33" style="position:absolute;left:29070;top:14173;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wWDsYAAADeAAAADwAAAGRycy9kb3ducmV2LnhtbESPQW/CMAyF70j8h8hIu0EC2ipUCAhN&#10;mrTdRrfLblZj2orG6ZIMyn49PkzazdZ7fu/zdj/6Xl0opi6wheXCgCKug+u4sfD58TJfg0oZ2WEf&#10;mCzcKMF+N51ssXThyke6VLlREsKpRAttzkOpdapb8pgWYSAW7RSixyxrbLSLeJVw3+uVMYX22LE0&#10;tDjQc0v1ufrxFr5O+v2MuI7mrajS4fG7+33KN2sfZuNhAyrTmP/Nf9evTvDNqhBeeUdm0L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MFg7GAAAA3gAAAA8AAAAAAAAA&#10;AAAAAAAAoQIAAGRycy9kb3ducmV2LnhtbFBLBQYAAAAABAAEAPkAAACUAwAAAAA=&#10;"/>
                <v:shape id="AutoShape 284" o:spid="_x0000_s1375" type="#_x0000_t33" style="position:absolute;left:26638;top:16605;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CzlcMAAADeAAAADwAAAGRycy9kb3ducmV2LnhtbERPTWsCMRC9F/wPYYTeaqLooqtRRCjY&#10;m129eBs24+7iZrImqa799U2h0Ns83uesNr1txZ18aBxrGI8UCOLSmYYrDafj+9scRIjIBlvHpOFJ&#10;ATbrwcsKc+Me/En3IlYihXDIUUMdY5dLGcqaLIaR64gTd3HeYkzQV9J4fKRw28qJUpm02HBqqLGj&#10;XU3ltfiyGs4Xebgizr36yIqwnd6a71l8av067LdLEJH6+C/+c+9Nmq8m2QJ+30k3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As5XDAAAA3gAAAA8AAAAAAAAAAAAA&#10;AAAAoQIAAGRycy9kb3ducmV2LnhtbFBLBQYAAAAABAAEAPkAAACRAwAAAAA=&#10;"/>
                <v:shape id="Text Box 285" o:spid="_x0000_s1376" type="#_x0000_t202" style="position:absolute;left:28867;top:47212;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5s1cYA&#10;AADeAAAADwAAAGRycy9kb3ducmV2LnhtbESPT2vCQBDF70K/wzIFb3W3YmubuooogidF+wd6G7Jj&#10;EpqdDdnVpN/eOQjeZpg3773fbNH7Wl2ojVVgC88jA4o4D67iwsLX5+bpDVRMyA7rwGThnyIs5g+D&#10;GWYudHygyzEVSkw4ZmihTKnJtI55SR7jKDTEcjuF1mOStS20a7ETc1/rsTGv2mPFklBiQ6uS8r/j&#10;2Vv43p1+fyZmX6z9S9OF3mj279ra4WO//ACVqE938e1766S+GU8FQHBkBj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5s1cYAAADeAAAADwAAAAAAAAAAAAAAAACYAgAAZHJz&#10;L2Rvd25yZXYueG1sUEsFBgAAAAAEAAQA9QAAAIsDAAAAAA==&#10;" filled="f" stroked="f">
                  <v:textbox>
                    <w:txbxContent>
                      <w:p w:rsidR="000B74E0" w:rsidRDefault="000B74E0" w:rsidP="009905A4">
                        <w:r>
                          <w:t>Pod 1</w:t>
                        </w:r>
                      </w:p>
                    </w:txbxContent>
                  </v:textbox>
                </v:shape>
                <v:shape id="Text Box 286" o:spid="_x0000_s1377" type="#_x0000_t202" style="position:absolute;left:46399;top:36347;width:7518;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JTsIA&#10;AADeAAAADwAAAGRycy9kb3ducmV2LnhtbERPS4vCMBC+L/gfwix400TRVbtGkV0ETy4+YW9DM7Zl&#10;m0lpoq3/3gjC3ubje8582dpS3Kj2hWMNg74CQZw6U3Cm4XhY96YgfEA2WDomDXfysFx03uaYGNfw&#10;jm77kIkYwj5BDXkIVSKlT3Oy6PuuIo7cxdUWQ4R1Jk2NTQy3pRwq9SEtFhwbcqzoK6f0b3+1Gk7b&#10;y+95pH6ybzuuGtcqyXYmte6+t6tPEIHa8C9+uTcmzlfDyQCe78Qb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slOwgAAAN4AAAAPAAAAAAAAAAAAAAAAAJgCAABkcnMvZG93&#10;bnJldi54bWxQSwUGAAAAAAQABAD1AAAAhwMAAAAA&#10;" filled="f" stroked="f">
                  <v:textbox>
                    <w:txbxContent>
                      <w:p w:rsidR="000B74E0" w:rsidRDefault="000B74E0" w:rsidP="009905A4">
                        <w:r>
                          <w:t>Storage servers</w:t>
                        </w:r>
                      </w:p>
                    </w:txbxContent>
                  </v:textbox>
                </v:shape>
                <v:shape id="Text Box 287" o:spid="_x0000_s1378" type="#_x0000_t202" style="position:absolute;left:46393;top:16859;width:8007;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8QA&#10;AADcAAAADwAAAGRycy9kb3ducmV2LnhtbESPT2vCQBTE7wW/w/IEb82uQYtGVxGL0JOl/gNvj+wz&#10;CWbfhuzWpN++Wyh4HGbmN8xy3dtaPKj1lWMN40SBIM6dqbjQcDruXmcgfEA2WDsmDT/kYb0avCwx&#10;M67jL3ocQiEihH2GGsoQmkxKn5dk0SeuIY7ezbUWQ5RtIU2LXYTbWqZKvUmLFceFEhvalpTfD99W&#10;w3l/u14m6rN4t9Omc72SbOdS69Gw3yxABOrDM/zf/jAa0nQC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7JP/EAAAA3AAAAA8AAAAAAAAAAAAAAAAAmAIAAGRycy9k&#10;b3ducmV2LnhtbFBLBQYAAAAABAAEAPUAAACJAwAAAAA=&#10;" filled="f" stroked="f">
                  <v:textbox>
                    <w:txbxContent>
                      <w:p w:rsidR="000B74E0" w:rsidRDefault="000B74E0" w:rsidP="009905A4">
                        <w:r>
                          <w:t>Computing servers</w:t>
                        </w:r>
                      </w:p>
                    </w:txbxContent>
                  </v:textbox>
                </v:shape>
                <v:shape id="Picture 288" o:spid="_x0000_s1379" type="#_x0000_t75" style="position:absolute;left:37655;top:31464;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V/YbDAAAA3AAAAA8AAABkcnMvZG93bnJldi54bWxEj82LwjAUxO8L/g/hCXtZNLXs+lGNIuKC&#10;x/Xj4PHRPNti8xKarK3/vREEj8PM/IZZrDpTixs1vrKsYDRMQBDnVldcKDgdfwdTED4ga6wtk4I7&#10;eVgtex8LzLRteU+3QyhEhLDPUEEZgsuk9HlJBv3QOuLoXWxjMETZFFI32Ea4qWWaJGNpsOK4UKKj&#10;TUn59fBvFLQFJnf9t3aenNtuvibn2YW/lfrsd+s5iEBdeIdf7Z1WkKY/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5X9hsMAAADcAAAADwAAAAAAAAAAAAAAAACf&#10;AgAAZHJzL2Rvd25yZXYueG1sUEsFBgAAAAAEAAQA9wAAAI8DAAAAAA==&#10;">
                  <v:imagedata r:id="rId62" o:title=""/>
                </v:shape>
                <v:shape id="Picture 289" o:spid="_x0000_s1380" type="#_x0000_t75" style="position:absolute;left:20345;top:31464;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HY/HCAAAA3AAAAA8AAABkcnMvZG93bnJldi54bWxEj0GLwjAUhO+C/yG8BS+yppZF12oUEYU9&#10;avXg8dE827LNS2iirf9+syB4HGbmG2a16U0jHtT62rKC6SQBQVxYXXOp4HI+fH6D8AFZY2OZFDzJ&#10;w2Y9HKww07bjEz3yUIoIYZ+hgioEl0npi4oM+ol1xNG72dZgiLItpW6xi3DTyDRJZtJgzXGhQke7&#10;iorf/G4UdCUmT33cOk/O7Xfj+XVx4y+lRh/9dgkiUB/e4Vf7RytI0xn8n4lH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R2PxwgAAANwAAAAPAAAAAAAAAAAAAAAAAJ8C&#10;AABkcnMvZG93bnJldi54bWxQSwUGAAAAAAQABAD3AAAAjgMAAAAA&#10;">
                  <v:imagedata r:id="rId62" o:title=""/>
                </v:shape>
                <v:shape id="AutoShape 290" o:spid="_x0000_s1381" type="#_x0000_t34" style="position:absolute;left:29204;top:19259;width:19380;height:502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PzDMIAAADcAAAADwAAAGRycy9kb3ducmV2LnhtbESPQYvCMBSE74L/ITzBS7GpZVGpRhEh&#10;4FV3Ebw9mmdbbF5KE7Xur98sLOxxmJlvmM1usK14Uu8bxwrmaQaCuHSm4UrB16eerUD4gGywdUwK&#10;3uRhtx2PNlgY9+ITPc+hEhHCvkAFdQhdIaUva7LoU9cRR+/meoshyr6SpsdXhNtW5lm2kBYbjgs1&#10;dnSoqbyfH1ZB+23uiT7J5C01fmTN9ZJobZWaTob9GkSgIfyH/9pHoyDPl/B7Jh4B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1PzDMIAAADcAAAADwAAAAAAAAAAAAAA&#10;AAChAgAAZHJzL2Rvd25yZXYueG1sUEsFBgAAAAAEAAQA+QAAAJADAAAAAA==&#10;" adj="-135"/>
                <v:shape id="AutoShape 291" o:spid="_x0000_s1382" type="#_x0000_t32" style="position:absolute;left:36379;top:16852;width:502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6z2cIAAADcAAAADwAAAGRycy9kb3ducmV2LnhtbERPz2vCMBS+D/wfwhO8jJlaUEZnlCoI&#10;KnhQt/tb89aENS+1iVr/++Uw8Pjx/Z4ve9eIG3XBelYwGWcgiCuvLdcKPs+bt3cQISJrbDyTggcF&#10;WC4GL3MstL/zkW6nWIsUwqFABSbGtpAyVIYchrFviRP34zuHMcGulrrDewp3jcyzbCYdWk4NBlta&#10;G6p+T1en4LCbrMpvY3f748UeppuyudavX0qNhn35ASJSH5/if/dWK8jztDa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6z2cIAAADcAAAADwAAAAAAAAAAAAAA&#10;AAChAgAAZHJzL2Rvd25yZXYueG1sUEsFBgAAAAAEAAQA+QAAAJADAAAAAA==&#10;"/>
                <v:shape id="AutoShape 292" o:spid="_x0000_s1383" type="#_x0000_t32" style="position:absolute;left:36283;top:21710;width:503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IWQsYAAADcAAAADwAAAGRycy9kb3ducmV2LnhtbESPQWsCMRSE74L/ITyhF9GsCy12a5S1&#10;INSCB7XeXzevm9DNy7qJuv33TaHgcZiZb5jFqneNuFIXrGcFs2kGgrjy2nKt4OO4mcxBhIissfFM&#10;Cn4owGo5HCyw0P7Ge7oeYi0ShEOBCkyMbSFlqAw5DFPfEifvy3cOY5JdLXWHtwR3jcyz7Ek6tJwW&#10;DLb0aqj6Plycgt12ti4/jd2+789297gpm0s9Pin1MOrLFxCR+ngP/7fftII8f4a/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CFkLGAAAA3AAAAA8AAAAAAAAA&#10;AAAAAAAAoQIAAGRycy9kb3ducmV2LnhtbFBLBQYAAAAABAAEAPkAAACUAwAAAAA=&#10;"/>
                <v:shape id="AutoShape 293" o:spid="_x0000_s1384" type="#_x0000_t32" style="position:absolute;left:36283;top:26473;width:503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EpAsIAAADcAAAADwAAAGRycy9kb3ducmV2LnhtbERPy2oCMRTdC/2HcIVuRDNaKj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EpAsIAAADcAAAADwAAAAAAAAAAAAAA&#10;AAChAgAAZHJzL2Rvd25yZXYueG1sUEsFBgAAAAAEAAQA+QAAAJADAAAAAA==&#10;"/>
                <v:shape id="AutoShape 294" o:spid="_x0000_s1385" type="#_x0000_t34" style="position:absolute;left:15894;top:20142;width:19526;height:311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GFu8UAAADcAAAADwAAAGRycy9kb3ducmV2LnhtbESPQYvCMBCF7wv+hzDC3tZUBXGrUbQq&#10;eBFZ9aC3oRnbajMpTdbWf2+EhT0+3rzvzZvOW1OKB9WusKyg34tAEKdWF5wpOB03X2MQziNrLC2T&#10;gic5mM86H1OMtW34hx4Hn4kAYRejgtz7KpbSpTkZdD1bEQfvamuDPsg6k7rGJsBNKQdRNJIGCw4N&#10;OVaU5JTeD78mvLG6bdbnZXL+dpcmIbk7VtH+ptRnt11MQHhq/f/xX3qrFQyGfXiPCQSQs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GFu8UAAADcAAAADwAAAAAAAAAA&#10;AAAAAAChAgAAZHJzL2Rvd25yZXYueG1sUEsFBgAAAAAEAAQA+QAAAJMDAAAAAA==&#10;" adj="-57"/>
                <v:shape id="AutoShape 295" o:spid="_x0000_s1386" type="#_x0000_t32" style="position:absolute;left:24098;top:1663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8S7sYAAADcAAAADwAAAGRycy9kb3ducmV2LnhtbESPQWsCMRSE74L/ITyhF9GsWyp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Eu7GAAAA3AAAAA8AAAAAAAAA&#10;AAAAAAAAoQIAAGRycy9kb3ducmV2LnhtbFBLBQYAAAAABAAEAPkAAACUAwAAAAA=&#10;"/>
                <v:shape id="AutoShape 296" o:spid="_x0000_s1387" type="#_x0000_t32" style="position:absolute;left:24098;top:21494;width:311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3dcUAAADcAAAADwAAAGRycy9kb3ducmV2LnhtbESPT2sCMRTE7wW/Q3iFXopmVRTZGmUt&#10;CLXgwX/35+Z1E7p52W6ibr99UxA8DjPzG2a+7FwtrtQG61nBcJCBIC69tlwpOB7W/RmIEJE11p5J&#10;wS8FWC56T3PMtb/xjq77WIkE4ZCjAhNjk0sZSkMOw8A3xMn78q3DmGRbSd3iLcFdLUdZNpUOLacF&#10;gw29Gyq/9xenYLsZroqzsZvP3Y/dTtZFfaleT0q9PHfFG4hIXXyE7+0PrWA0H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3dcUAAADcAAAADwAAAAAAAAAA&#10;AAAAAAChAgAAZHJzL2Rvd25yZXYueG1sUEsFBgAAAAAEAAQA+QAAAJMDAAAAAA==&#10;"/>
                <v:shape id="AutoShape 297" o:spid="_x0000_s1388" type="#_x0000_t32" style="position:absolute;left:24098;top:2625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vAcYAAADcAAAADwAAAGRycy9kb3ducmV2LnhtbESPT2sCMRTE74V+h/CEXopm1SplNcq2&#10;INSCB//dXzfPTXDzst1EXb99Uyj0OMzMb5j5snO1uFIbrGcFw0EGgrj02nKl4LBf9V9BhIissfZM&#10;Cu4UYLl4fJhjrv2Nt3TdxUokCIccFZgYm1zKUBpyGAa+IU7eybcOY5JtJXWLtwR3tRxl2VQ6tJwW&#10;DDb0bqg87y5OwWY9fCu+jF1/br/tZrIq6kv1fFTqqdcVMxCRuvgf/mt/aAWj8Q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aLwHGAAAA3AAAAA8AAAAAAAAA&#10;AAAAAAAAoQIAAGRycy9kb3ducmV2LnhtbFBLBQYAAAAABAAEAPkAAACUAwAAAAA=&#10;"/>
                <v:shape id="AutoShape 298" o:spid="_x0000_s1389" type="#_x0000_t33" style="position:absolute;left:33635;top:37389;width:10465;height:508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DuQcQAAADcAAAADwAAAGRycy9kb3ducmV2LnhtbESPQWvCQBSE7wX/w/KE3pqNWiVEVxGh&#10;YG9t9OLtkX0mwezbuLs1SX99t1DocZiZb5jNbjCteJDzjWUFsyQFQVxa3XCl4Hx6e8lA+ICssbVM&#10;CkbysNtOnjaYa9vzJz2KUIkIYZ+jgjqELpfSlzUZ9IntiKN3tc5giNJVUjvsI9y0cp6mK2mw4bhQ&#10;Y0eHmspb8WUUXK7y44aYufR9Vfj96735XoZRqefpsF+DCDSE//Bf+6gVzBdL+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cO5BxAAAANwAAAAPAAAAAAAAAAAA&#10;AAAAAKECAABkcnMvZG93bnJldi54bWxQSwUGAAAAAAQABAD5AAAAkgMAAAAA&#10;"/>
                <v:shape id="AutoShape 299" o:spid="_x0000_s1390" type="#_x0000_t33" style="position:absolute;left:36740;top:34340;width:4299;height:503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JwNsMAAADcAAAADwAAAGRycy9kb3ducmV2LnhtbESPT4vCMBTE78J+h/AEb5r6r0jXKCIs&#10;7N60etnbo3m2xealm0St++mNIHgcZuY3zHLdmUZcyfnasoLxKAFBXFhdc6ngePgaLkD4gKyxsUwK&#10;7uRhvfroLTHT9sZ7uuahFBHCPkMFVQhtJqUvKjLoR7Yljt7JOoMhSldK7fAW4aaRkyRJpcGa40KF&#10;LW0rKs75xSj4PcndGXHhkp8095vZX/0/D3elBv1u8wkiUBfe4Vf7WyuYTFN4no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icDbDAAAA3AAAAA8AAAAAAAAAAAAA&#10;AAAAoQIAAGRycy9kb3ducmV2LnhtbFBLBQYAAAAABAAEAPkAAACRAwAAAAA=&#10;"/>
                <v:shape id="AutoShape 300" o:spid="_x0000_s1391" type="#_x0000_t34" style="position:absolute;left:19976;top:38824;width:10465;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uQMMAAADcAAAADwAAAGRycy9kb3ducmV2LnhtbERPz2vCMBS+D/wfwhN2m+kcTK3G4gaD&#10;HcbEKp4fzbPt2ryUJNp2f/1yGHj8+H5vssG04kbO15YVPM8SEMSF1TWXCk7Hj6clCB+QNbaWScFI&#10;HrLt5GGDqbY9H+iWh1LEEPYpKqhC6FIpfVGRQT+zHXHkLtYZDBG6UmqHfQw3rZwnyas0WHNsqLCj&#10;94qKJr8aBavGHcff3f7N/BxkfXbyezF8XZV6nA67NYhAQ7iL/92fWsH8Ja6NZ+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V7kDDAAAA3AAAAA8AAAAAAAAAAAAA&#10;AAAAoQIAAGRycy9kb3ducmV2LnhtbFBLBQYAAAAABAAEAPkAAACRAwAAAAA=&#10;" adj="21560"/>
                <v:shape id="AutoShape 301" o:spid="_x0000_s1392" type="#_x0000_t33" style="position:absolute;left:23056;top:35744;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7bjMQAAADcAAAADwAAAGRycy9kb3ducmV2LnhtbESPQWvCQBSE7wX/w/IKXkrdJEKxqavY&#10;QsCbNkrp8ZF9zYZm34bdVeO/d4VCj8PMfMMs16PtxZl86BwryGcZCOLG6Y5bBcdD9bwAESKyxt4x&#10;KbhSgPVq8rDEUrsLf9K5jq1IEA4lKjAxDqWUoTFkMczcQJy8H+ctxiR9K7XHS4LbXhZZ9iItdpwW&#10;DA70Yaj5rU9Wwfue9e7ru5hXlZG5f8p1bfuo1PRx3LyBiDTG//Bfe6sVFPNXuJ9JR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btuMxAAAANwAAAAPAAAAAAAAAAAA&#10;AAAAAKECAABkcnMvZG93bnJldi54bWxQSwUGAAAAAAQABAD5AAAAkgMAAAAA&#10;"/>
                <v:shape id="Text Box 302" o:spid="_x0000_s1393" type="#_x0000_t202" style="position:absolute;left:46774;top:2717;width:10096;height:10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rsidR="000B74E0" w:rsidRDefault="000B74E0" w:rsidP="009905A4">
                        <w:r>
                          <w:t>Pod level network switch</w:t>
                        </w:r>
                      </w:p>
                    </w:txbxContent>
                  </v:textbox>
                </v:shape>
                <v:shape id="Text Box 303" o:spid="_x0000_s1394" type="#_x0000_t202" style="position:absolute;left:46393;top:30226;width:11804;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rsidR="000B74E0" w:rsidRDefault="000B74E0" w:rsidP="009905A4">
                        <w:r>
                          <w:t>Storage network switch</w:t>
                        </w:r>
                      </w:p>
                    </w:txbxContent>
                  </v:textbox>
                </v:shape>
                <w10:anchorlock/>
              </v:group>
            </w:pict>
          </mc:Fallback>
        </mc:AlternateContent>
      </w:r>
    </w:p>
    <w:p w:rsidR="009905A4" w:rsidRPr="00186614" w:rsidRDefault="009905A4" w:rsidP="009905A4">
      <w:pPr>
        <w:pStyle w:val="Caption"/>
      </w:pPr>
      <w:bookmarkStart w:id="406" w:name="_Ref256247171"/>
      <w:r w:rsidRPr="0098226B">
        <w:t>Separate Storage Network</w:t>
      </w:r>
      <w:bookmarkEnd w:id="406"/>
    </w:p>
    <w:p w:rsidR="009905A4" w:rsidRDefault="009335D3" w:rsidP="009905A4">
      <w:r>
        <w:t>This diagram</w:t>
      </w:r>
      <w:r w:rsidR="009905A4">
        <w:t xml:space="preserve"> illustrates a setup with a separate storage network. Each server has four NICs, two connected to </w:t>
      </w:r>
      <w:r w:rsidR="00CD6AC4">
        <w:t>pod</w:t>
      </w:r>
      <w:r w:rsidR="009905A4">
        <w:t>-level network switches and two connected to storage network switches.</w:t>
      </w:r>
    </w:p>
    <w:p w:rsidR="009905A4" w:rsidRDefault="009905A4" w:rsidP="009905A4">
      <w:r>
        <w:t>There are two ways to configure the storage network:</w:t>
      </w:r>
    </w:p>
    <w:p w:rsidR="009905A4" w:rsidRDefault="009905A4" w:rsidP="00175B45">
      <w:pPr>
        <w:pStyle w:val="BulletedList"/>
      </w:pPr>
      <w:r>
        <w:t>Bonded NIC and redundant switches can be deployed for NFS.  In NFS deployments, redundant switches and bonded NICs still result in one network (one CIDR block+ default gateway address).</w:t>
      </w:r>
    </w:p>
    <w:p w:rsidR="009905A4" w:rsidRDefault="009905A4" w:rsidP="00175B45">
      <w:pPr>
        <w:pStyle w:val="BulletedList"/>
      </w:pPr>
      <w:r>
        <w:t>iSCSI can take advantage of two separate storage networks (two CIDR blocks each with its own default gateway). Multipath iSCSI client can failover and load balance between separate storage networks.</w:t>
      </w:r>
    </w:p>
    <w:p w:rsidR="009905A4" w:rsidRDefault="00814769" w:rsidP="009905A4">
      <w:r>
        <w:rPr>
          <w:noProof/>
          <w:lang w:bidi="ar-SA"/>
        </w:rPr>
        <w:lastRenderedPageBreak/>
        <mc:AlternateContent>
          <mc:Choice Requires="wpc">
            <w:drawing>
              <wp:inline distT="0" distB="0" distL="0" distR="0" wp14:anchorId="43BCD9D7" wp14:editId="3EFDEC7D">
                <wp:extent cx="6648450" cy="3625850"/>
                <wp:effectExtent l="0" t="0" r="0" b="3175"/>
                <wp:docPr id="578" name="Canvas 5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320" name="Picture 2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917575" y="2056765"/>
                            <a:ext cx="1005840" cy="530860"/>
                          </a:xfrm>
                          <a:prstGeom prst="rect">
                            <a:avLst/>
                          </a:prstGeom>
                          <a:solidFill>
                            <a:srgbClr val="EEECE1"/>
                          </a:solidFill>
                        </pic:spPr>
                      </pic:pic>
                      <pic:pic xmlns:pic="http://schemas.openxmlformats.org/drawingml/2006/picture">
                        <pic:nvPicPr>
                          <pic:cNvPr id="10321" name="Picture 2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023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322" name="Text Box 241"/>
                        <wps:cNvSpPr txBox="1">
                          <a:spLocks noChangeArrowheads="1"/>
                        </wps:cNvSpPr>
                        <wps:spPr bwMode="auto">
                          <a:xfrm>
                            <a:off x="975360" y="321627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Pr="00E71EFF" w:rsidRDefault="000B74E0" w:rsidP="009905A4">
                              <w:pPr>
                                <w:rPr>
                                  <w:rStyle w:val="Strong"/>
                                </w:rPr>
                              </w:pPr>
                              <w:r w:rsidRPr="0098226B">
                                <w:rPr>
                                  <w:rStyle w:val="Strong"/>
                                </w:rPr>
                                <w:t>NIC Bonding</w:t>
                              </w:r>
                            </w:p>
                          </w:txbxContent>
                        </wps:txbx>
                        <wps:bodyPr rot="0" vert="horz" wrap="square" lIns="91440" tIns="45720" rIns="91440" bIns="45720" anchor="t" anchorCtr="0" upright="1">
                          <a:noAutofit/>
                        </wps:bodyPr>
                      </wps:wsp>
                      <pic:pic xmlns:pic="http://schemas.openxmlformats.org/drawingml/2006/picture">
                        <pic:nvPicPr>
                          <pic:cNvPr id="10323" name="Picture 2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8891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24" name="Picture 2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200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10325" name="AutoShape 244"/>
                        <wps:cNvCnPr>
                          <a:cxnSpLocks noChangeShapeType="1"/>
                          <a:stCxn id="10323" idx="2"/>
                          <a:endCxn id="10320" idx="3"/>
                        </wps:cNvCnPr>
                        <wps:spPr bwMode="auto">
                          <a:xfrm rot="5400000">
                            <a:off x="18789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26" name="AutoShape 245"/>
                        <wps:cNvCnPr>
                          <a:cxnSpLocks noChangeShapeType="1"/>
                          <a:stCxn id="10324" idx="2"/>
                          <a:endCxn id="10320" idx="1"/>
                        </wps:cNvCnPr>
                        <wps:spPr bwMode="auto">
                          <a:xfrm rot="16200000" flipH="1">
                            <a:off x="5911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27" name="AutoShape 246"/>
                        <wps:cNvCnPr>
                          <a:cxnSpLocks noChangeShapeType="1"/>
                          <a:stCxn id="10321" idx="3"/>
                          <a:endCxn id="10323" idx="0"/>
                        </wps:cNvCnPr>
                        <wps:spPr bwMode="auto">
                          <a:xfrm>
                            <a:off x="19329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28" name="AutoShape 247"/>
                        <wps:cNvCnPr>
                          <a:cxnSpLocks noChangeShapeType="1"/>
                          <a:stCxn id="10321" idx="1"/>
                          <a:endCxn id="10324" idx="0"/>
                        </wps:cNvCnPr>
                        <wps:spPr bwMode="auto">
                          <a:xfrm rot="10800000" flipV="1">
                            <a:off x="6953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29" name="Text Box 248"/>
                        <wps:cNvSpPr txBox="1">
                          <a:spLocks noChangeArrowheads="1"/>
                        </wps:cNvSpPr>
                        <wps:spPr bwMode="auto">
                          <a:xfrm>
                            <a:off x="867410" y="92075"/>
                            <a:ext cx="15900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2 NICs on computing server bond to the same IP address: 192.168.10.3</w:t>
                              </w:r>
                            </w:p>
                          </w:txbxContent>
                        </wps:txbx>
                        <wps:bodyPr rot="0" vert="horz" wrap="square" lIns="91440" tIns="45720" rIns="91440" bIns="45720" anchor="t" anchorCtr="0" upright="1">
                          <a:noAutofit/>
                        </wps:bodyPr>
                      </wps:wsp>
                      <wps:wsp>
                        <wps:cNvPr id="10330" name="Text Box 249"/>
                        <wps:cNvSpPr txBox="1">
                          <a:spLocks noChangeArrowheads="1"/>
                        </wps:cNvSpPr>
                        <wps:spPr bwMode="auto">
                          <a:xfrm>
                            <a:off x="869950" y="256857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2 NICs on NFS server bond to the same IP address: 192.168.10.14</w:t>
                              </w:r>
                            </w:p>
                          </w:txbxContent>
                        </wps:txbx>
                        <wps:bodyPr rot="0" vert="horz" wrap="square" lIns="91440" tIns="45720" rIns="91440" bIns="45720" anchor="t" anchorCtr="0" upright="1">
                          <a:noAutofit/>
                        </wps:bodyPr>
                      </wps:wsp>
                      <pic:pic xmlns:pic="http://schemas.openxmlformats.org/drawingml/2006/picture">
                        <pic:nvPicPr>
                          <pic:cNvPr id="10331" name="Picture 25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117975" y="2056765"/>
                            <a:ext cx="1005840" cy="530860"/>
                          </a:xfrm>
                          <a:prstGeom prst="rect">
                            <a:avLst/>
                          </a:prstGeom>
                          <a:solidFill>
                            <a:srgbClr val="EEECE1"/>
                          </a:solidFill>
                        </pic:spPr>
                      </pic:pic>
                      <pic:pic xmlns:pic="http://schemas.openxmlformats.org/drawingml/2006/picture">
                        <pic:nvPicPr>
                          <pic:cNvPr id="10332" name="Picture 2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1027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333" name="Text Box 252"/>
                        <wps:cNvSpPr txBox="1">
                          <a:spLocks noChangeArrowheads="1"/>
                        </wps:cNvSpPr>
                        <wps:spPr bwMode="auto">
                          <a:xfrm>
                            <a:off x="4175760" y="3216275"/>
                            <a:ext cx="10452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Pr="00E71EFF" w:rsidRDefault="000B74E0" w:rsidP="009905A4">
                              <w:pPr>
                                <w:rPr>
                                  <w:rStyle w:val="Strong"/>
                                </w:rPr>
                              </w:pPr>
                              <w:r w:rsidRPr="0098226B">
                                <w:rPr>
                                  <w:rStyle w:val="Strong"/>
                                </w:rPr>
                                <w:t>Multipath I/O</w:t>
                              </w:r>
                            </w:p>
                          </w:txbxContent>
                        </wps:txbx>
                        <wps:bodyPr rot="0" vert="horz" wrap="square" lIns="91440" tIns="45720" rIns="91440" bIns="45720" anchor="t" anchorCtr="0" upright="1">
                          <a:noAutofit/>
                        </wps:bodyPr>
                      </wps:wsp>
                      <pic:pic xmlns:pic="http://schemas.openxmlformats.org/drawingml/2006/picture">
                        <pic:nvPicPr>
                          <pic:cNvPr id="10335" name="Picture 2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0895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40" name="Picture 2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5204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10241" name="AutoShape 255"/>
                        <wps:cNvCnPr>
                          <a:cxnSpLocks noChangeShapeType="1"/>
                        </wps:cNvCnPr>
                        <wps:spPr bwMode="auto">
                          <a:xfrm rot="5400000">
                            <a:off x="50793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42" name="AutoShape 256"/>
                        <wps:cNvCnPr>
                          <a:cxnSpLocks noChangeShapeType="1"/>
                        </wps:cNvCnPr>
                        <wps:spPr bwMode="auto">
                          <a:xfrm rot="16200000" flipH="1">
                            <a:off x="37915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44" name="AutoShape 257"/>
                        <wps:cNvCnPr>
                          <a:cxnSpLocks noChangeShapeType="1"/>
                        </wps:cNvCnPr>
                        <wps:spPr bwMode="auto">
                          <a:xfrm>
                            <a:off x="51333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45" name="AutoShape 258"/>
                        <wps:cNvCnPr>
                          <a:cxnSpLocks noChangeShapeType="1"/>
                        </wps:cNvCnPr>
                        <wps:spPr bwMode="auto">
                          <a:xfrm rot="10800000" flipV="1">
                            <a:off x="38957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46" name="Text Box 259"/>
                        <wps:cNvSpPr txBox="1">
                          <a:spLocks noChangeArrowheads="1"/>
                        </wps:cNvSpPr>
                        <wps:spPr bwMode="auto">
                          <a:xfrm>
                            <a:off x="4067810" y="92075"/>
                            <a:ext cx="13995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2 NICs on computing server have different IP addresses</w:t>
                              </w:r>
                            </w:p>
                          </w:txbxContent>
                        </wps:txbx>
                        <wps:bodyPr rot="0" vert="horz" wrap="square" lIns="91440" tIns="45720" rIns="91440" bIns="45720" anchor="t" anchorCtr="0" upright="1">
                          <a:noAutofit/>
                        </wps:bodyPr>
                      </wps:wsp>
                      <wps:wsp>
                        <wps:cNvPr id="10247" name="Text Box 260"/>
                        <wps:cNvSpPr txBox="1">
                          <a:spLocks noChangeArrowheads="1"/>
                        </wps:cNvSpPr>
                        <wps:spPr bwMode="auto">
                          <a:xfrm>
                            <a:off x="4070350" y="247332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2 NICs on iSCSI server have different IP addresses</w:t>
                              </w:r>
                            </w:p>
                          </w:txbxContent>
                        </wps:txbx>
                        <wps:bodyPr rot="0" vert="horz" wrap="square" lIns="91440" tIns="45720" rIns="91440" bIns="45720" anchor="t" anchorCtr="0" upright="1">
                          <a:noAutofit/>
                        </wps:bodyPr>
                      </wps:wsp>
                      <wps:wsp>
                        <wps:cNvPr id="10248" name="Text Box 261"/>
                        <wps:cNvSpPr txBox="1">
                          <a:spLocks noChangeArrowheads="1"/>
                        </wps:cNvSpPr>
                        <wps:spPr bwMode="auto">
                          <a:xfrm>
                            <a:off x="5133340" y="77406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192.168.11.4</w:t>
                              </w:r>
                            </w:p>
                          </w:txbxContent>
                        </wps:txbx>
                        <wps:bodyPr rot="0" vert="horz" wrap="square" lIns="91440" tIns="45720" rIns="91440" bIns="45720" anchor="t" anchorCtr="0" upright="1">
                          <a:noAutofit/>
                        </wps:bodyPr>
                      </wps:wsp>
                      <wps:wsp>
                        <wps:cNvPr id="10249" name="Text Box 262"/>
                        <wps:cNvSpPr txBox="1">
                          <a:spLocks noChangeArrowheads="1"/>
                        </wps:cNvSpPr>
                        <wps:spPr bwMode="auto">
                          <a:xfrm>
                            <a:off x="3300095" y="783590"/>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192.168.10.3</w:t>
                              </w:r>
                            </w:p>
                          </w:txbxContent>
                        </wps:txbx>
                        <wps:bodyPr rot="0" vert="horz" wrap="square" lIns="91440" tIns="45720" rIns="91440" bIns="45720" anchor="t" anchorCtr="0" upright="1">
                          <a:noAutofit/>
                        </wps:bodyPr>
                      </wps:wsp>
                      <wps:wsp>
                        <wps:cNvPr id="10250" name="Text Box 263"/>
                        <wps:cNvSpPr txBox="1">
                          <a:spLocks noChangeArrowheads="1"/>
                        </wps:cNvSpPr>
                        <wps:spPr bwMode="auto">
                          <a:xfrm>
                            <a:off x="3162300" y="2206625"/>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192.168.10.14</w:t>
                              </w:r>
                            </w:p>
                          </w:txbxContent>
                        </wps:txbx>
                        <wps:bodyPr rot="0" vert="horz" wrap="square" lIns="91440" tIns="45720" rIns="91440" bIns="45720" anchor="t" anchorCtr="0" upright="1">
                          <a:noAutofit/>
                        </wps:bodyPr>
                      </wps:wsp>
                      <wps:wsp>
                        <wps:cNvPr id="10251" name="Text Box 264"/>
                        <wps:cNvSpPr txBox="1">
                          <a:spLocks noChangeArrowheads="1"/>
                        </wps:cNvSpPr>
                        <wps:spPr bwMode="auto">
                          <a:xfrm>
                            <a:off x="5118735" y="2189480"/>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9905A4">
                              <w:r>
                                <w:t>192.168.11.15</w:t>
                              </w:r>
                            </w:p>
                          </w:txbxContent>
                        </wps:txbx>
                        <wps:bodyPr rot="0" vert="horz" wrap="square" lIns="91440" tIns="45720" rIns="91440" bIns="45720" anchor="t" anchorCtr="0" upright="1">
                          <a:noAutofit/>
                        </wps:bodyPr>
                      </wps:wsp>
                      <wps:wsp>
                        <wps:cNvPr id="10252" name="Freeform 265"/>
                        <wps:cNvSpPr>
                          <a:spLocks/>
                        </wps:cNvSpPr>
                        <wps:spPr bwMode="auto">
                          <a:xfrm>
                            <a:off x="867410" y="796925"/>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3" name="Freeform 266"/>
                        <wps:cNvSpPr>
                          <a:spLocks/>
                        </wps:cNvSpPr>
                        <wps:spPr bwMode="auto">
                          <a:xfrm rot="10800000">
                            <a:off x="850900" y="2315210"/>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578" o:spid="_x0000_s1395" editas="canvas" style="width:523.5pt;height:285.5pt;mso-position-horizontal-relative:char;mso-position-vertical-relative:line" coordsize="66484,36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">
                <v:shape id="_x0000_s1396" type="#_x0000_t75" style="position:absolute;width:66484;height:36258;visibility:visible;mso-wrap-style:square">
                  <v:fill o:detectmouseclick="t"/>
                  <v:path o:connecttype="none"/>
                </v:shape>
                <v:shape id="Picture 239" o:spid="_x0000_s1397" type="#_x0000_t75" style="position:absolute;left:9175;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3lk3HAAAA3gAAAA8AAABkcnMvZG93bnJldi54bWxEj0FLw0AQhe9C/8Mygje7saKE2G0pFYt6&#10;ENIWvQ7ZMbuanQ3ZtYn/3jkIvc0wb95733I9hU6daEg+soGbeQGKuInWc2vgeHi6LkGljGyxi0wG&#10;finBejW7WGJl48g1nfa5VWLCqUIDLue+0jo1jgKmeeyJ5fYZh4BZ1qHVdsBRzEOnF0VxrwN6lgSH&#10;PW0dNd/7n2Ag7Hb129dHWd+58v31ZXz0G0RvzNXltHkAlWnKZ/H/97OV+sXtQgAER2bQq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C3lk3HAAAA3gAAAA8AAAAAAAAAAAAA&#10;AAAAnwIAAGRycy9kb3ducmV2LnhtbFBLBQYAAAAABAAEAPcAAACTAwAAAAA=&#10;" filled="t" fillcolor="#eeece1">
                  <v:imagedata r:id="rId64" o:title=""/>
                </v:shape>
                <v:shape id="Picture 240" o:spid="_x0000_s1398" type="#_x0000_t75" style="position:absolute;left:9023;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z9MHFAAAA3gAAAA8AAABkcnMvZG93bnJldi54bWxET01rwkAQvRf6H5YpeClmo8VSYlaJolJ6&#10;EVP1PGSn2dDsbMiumv77bkHobR7vc/LlYFtxpd43jhVMkhQEceV0w7WC4+d2/AbCB2SNrWNS8EMe&#10;lovHhxwz7W58oGsZahFD2GeowITQZVL6ypBFn7iOOHJfrrcYIuxrqXu8xXDbymmavkqLDccGgx2t&#10;DVXf5cUq+Ch2Zv9cbo68urhiFjp72h/OSo2ehmIOItAQ/sV397uO89OX6QT+3ok3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M/TBxQAAAN4AAAAPAAAAAAAAAAAAAAAA&#10;AJ8CAABkcnMvZG93bnJldi54bWxQSwUGAAAAAAQABAD3AAAAkQMAAAAA&#10;">
                  <v:imagedata r:id="rId65" o:title=""/>
                </v:shape>
                <v:shape id="Text Box 241" o:spid="_x0000_s1399" type="#_x0000_t202" style="position:absolute;left:9753;top:32162;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J3ucMA&#10;AADeAAAADwAAAGRycy9kb3ducmV2LnhtbERPS2vCQBC+C/6HZYTedNe0FRtdRZRCTxYfLfQ2ZMck&#10;mJ0N2a2J/94VBG/z8T1nvuxsJS7U+NKxhvFIgSDOnCk513A8fA6nIHxANlg5Jg1X8rBc9HtzTI1r&#10;eUeXfchFDGGfooYihDqV0mcFWfQjVxNH7uQaiyHCJpemwTaG20omSk2kxZJjQ4E1rQvKzvt/q+Fn&#10;e/r7fVPf+ca+163rlGT7IbV+GXSrGYhAXXiKH+4vE+er1ySB+zvxB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J3ucMAAADeAAAADwAAAAAAAAAAAAAAAACYAgAAZHJzL2Rv&#10;d25yZXYueG1sUEsFBgAAAAAEAAQA9QAAAIgDAAAAAA==&#10;" filled="f" stroked="f">
                  <v:textbox>
                    <w:txbxContent>
                      <w:p w:rsidR="000B74E0" w:rsidRPr="00E71EFF" w:rsidRDefault="000B74E0" w:rsidP="009905A4">
                        <w:pPr>
                          <w:rPr>
                            <w:rStyle w:val="Strong"/>
                          </w:rPr>
                        </w:pPr>
                        <w:r w:rsidRPr="0098226B">
                          <w:rPr>
                            <w:rStyle w:val="Strong"/>
                          </w:rPr>
                          <w:t>NIC Bonding</w:t>
                        </w:r>
                      </w:p>
                    </w:txbxContent>
                  </v:textbox>
                </v:shape>
                <v:shape id="Picture 242" o:spid="_x0000_s1400" type="#_x0000_t75" style="position:absolute;left:18891;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yznCAAAA3gAAAA8AAABkcnMvZG93bnJldi54bWxET01rAjEQvQv9D2EKvYgmatF2NYpIhR7r&#10;6sHjsBl3FzeTsInu+u9NodDbPN7nrDa9bcSd2lA71jAZKxDEhTM1lxpOx/3oA0SIyAYbx6ThQQE2&#10;65fBCjPjOj7QPY+lSCEcMtRQxegzKUNRkcUwdp44cRfXWowJtqU0LXYp3DZyqtRcWqw5NVToaVdR&#10;cc1vVkNXonqYn60P5P3Xbrg4f174Xeu31367BBGpj//iP/e3SfPVbDqD33fSDXL9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ss5wgAAAN4AAAAPAAAAAAAAAAAAAAAAAJ8C&#10;AABkcnMvZG93bnJldi54bWxQSwUGAAAAAAQABAD3AAAAjgMAAAAA&#10;">
                  <v:imagedata r:id="rId62" o:title=""/>
                </v:shape>
                <v:shape id="Picture 243" o:spid="_x0000_s1401" type="#_x0000_t75" style="position:absolute;left:3200;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XU03CAAAA3gAAAA8AAABkcnMvZG93bnJldi54bWxET01rAjEQvRf6H8IUeimaaEXb1SgiFXrU&#10;1YPHYTPuLm4mYRPd9d+bQsHbPN7nLFa9bcSN2lA71jAaKhDEhTM1lxqOh+3gC0SIyAYbx6ThTgFW&#10;y9eXBWbGdbynWx5LkUI4ZKihitFnUoaiIoth6Dxx4s6utRgTbEtpWuxSuG3kWKmptFhzaqjQ06ai&#10;4pJfrYauRHU3u7UP5P3P5mN2+j7zROv3t349BxGpj0/xv/vXpPnqczyBv3fSD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F1NNwgAAAN4AAAAPAAAAAAAAAAAAAAAAAJ8C&#10;AABkcnMvZG93bnJldi54bWxQSwUGAAAAAAQABAD3AAAAjgMAAAAA&#10;">
                  <v:imagedata r:id="rId62" o:title=""/>
                </v:shape>
                <v:shape id="AutoShape 244" o:spid="_x0000_s1402" type="#_x0000_t33" style="position:absolute;left:18790;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YPzcIAAADeAAAADwAAAGRycy9kb3ducmV2LnhtbERPTWsCMRC9F/wPYQRvNVGryGoUEQS9&#10;tasXb8Nm3F3cTNYk6tpf3xQKvc3jfc5y3dlGPMiH2rGG0VCBIC6cqbnUcDru3ucgQkQ22DgmDS8K&#10;sF713paYGffkL3rksRQphEOGGqoY20zKUFRkMQxdS5y4i/MWY4K+lMbjM4XbRo6VmkmLNaeGClva&#10;VlRc87vVcL7Izyvi3KvDLA+bj1v9PY0vrQf9brMAEamL/+I/996k+WoynsLvO+kG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YPzcIAAADeAAAADwAAAAAAAAAAAAAA&#10;AAChAgAAZHJzL2Rvd25yZXYueG1sUEsFBgAAAAAEAAQA+QAAAJADAAAAAA==&#10;"/>
                <v:shape id="AutoShape 245" o:spid="_x0000_s1403" type="#_x0000_t33" style="position:absolute;left:5911;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i8EcMAAADeAAAADwAAAGRycy9kb3ducmV2LnhtbERP32vCMBB+H/g/hBP2MjRtBRnVKDoo&#10;7G2zjrHHozmbYnMpSabdf78Igm/38f289Xa0vbiQD51jBfk8A0HcON1xq+DrWM1eQYSIrLF3TAr+&#10;KMB2M3laY6ndlQ90qWMrUgiHEhWYGIdSytAYshjmbiBO3Ml5izFB30rt8ZrCbS+LLFtKix2nBoMD&#10;vRlqzvWvVbD/ZP3x/VMsqsrI3L/kurZ9VOp5Ou5WICKN8SG+u991mp8tiiXc3kk3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YvBHDAAAA3gAAAA8AAAAAAAAAAAAA&#10;AAAAoQIAAGRycy9kb3ducmV2LnhtbFBLBQYAAAAABAAEAPkAAACRAwAAAAA=&#10;"/>
                <v:shape id="AutoShape 246" o:spid="_x0000_s1404" type="#_x0000_t33" style="position:absolute;left:19329;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W/CsUAAADeAAAADwAAAGRycy9kb3ducmV2LnhtbERPS2vCQBC+C/6HZYTedGOEtkRXEaHF&#10;Qwv1gehtzI7ZYHY2ZDcx/ffdQqG3+fies1j1thIdNb50rGA6SUAQ506XXCg4Ht7GryB8QNZYOSYF&#10;3+RhtRwOFphp9+AddftQiBjCPkMFJoQ6k9Lnhiz6iauJI3dzjcUQYVNI3eAjhttKpknyLC2WHBsM&#10;1rQxlN/3rVWQn0+t+ziknSuPl/bzdjZf1/edUk+jfj0HEagP/+I/91bH+cksfYHfd+IN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W/CsUAAADeAAAADwAAAAAAAAAA&#10;AAAAAAChAgAAZHJzL2Rvd25yZXYueG1sUEsFBgAAAAAEAAQA+QAAAJMDAAAAAA==&#10;"/>
                <v:shape id="AutoShape 247" o:spid="_x0000_s1405" type="#_x0000_t33" style="position:absolute;left:6953;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b7C8YAAADeAAAADwAAAGRycy9kb3ducmV2LnhtbESPQUsDMRCF70L/Q5iCN5tYQcu2adGK&#10;tRdB20Kv42bcLN1MliS26793DoK3Gd6b975ZrIbQqTOl3Ea2cDsxoIjr6FpuLBz2LzczULkgO+wi&#10;k4UfyrBajq4WWLl44Q8670qjJIRzhRZ8KX2lda49BcyT2BOL9hVTwCJrarRLeJHw0OmpMfc6YMvS&#10;4LGntaf6tPsOFh6ehjeDp7XPm83zvn49fr5vY7L2ejw8zkEVGsq/+e966wTf3E2FV96RGf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W+wvGAAAA3gAAAA8AAAAAAAAA&#10;AAAAAAAAoQIAAGRycy9kb3ducmV2LnhtbFBLBQYAAAAABAAEAPkAAACUAwAAAAA=&#10;"/>
                <v:shape id="Text Box 248" o:spid="_x0000_s1406" type="#_x0000_t202" style="position:absolute;left:8674;top:920;width:1590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yMMA&#10;AADeAAAADwAAAGRycy9kb3ducmV2LnhtbERPTWvCQBC9C/6HZQRvdVetotFVRCn0VDGtgrchOybB&#10;7GzIbk3677uFgrd5vM9ZbztbiQc1vnSsYTxSIIgzZ0rONXx9vr0sQPiAbLByTBp+yMN20++tMTGu&#10;5RM90pCLGMI+QQ1FCHUipc8KsuhHriaO3M01FkOETS5Ng20Mt5WcKDWXFkuODQXWtC8ou6ffVsP5&#10;43a9vKpjfrCzunWdkmyXUuvhoNutQATqwlP87343cb6aTpbw906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lyMMAAADeAAAADwAAAAAAAAAAAAAAAACYAgAAZHJzL2Rv&#10;d25yZXYueG1sUEsFBgAAAAAEAAQA9QAAAIgDAAAAAA==&#10;" filled="f" stroked="f">
                  <v:textbox>
                    <w:txbxContent>
                      <w:p w:rsidR="000B74E0" w:rsidRDefault="000B74E0" w:rsidP="009905A4">
                        <w:r>
                          <w:t>2 NICs on computing server bond to the same IP address: 192.168.10.3</w:t>
                        </w:r>
                      </w:p>
                    </w:txbxContent>
                  </v:textbox>
                </v:shape>
                <v:shape id="Text Box 249" o:spid="_x0000_s1407" type="#_x0000_t202" style="position:absolute;left:8699;top:25685;width:1397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XaiMYA&#10;AADeAAAADwAAAGRycy9kb3ducmV2LnhtbESPT2vCQBDF74LfYRnBW92ttsVGV5GWQk+V+qfgbciO&#10;SWh2NmRXk377zkHwNsO8ee/9luve1+pKbawCW3icGFDEeXAVFxYO+4+HOaiYkB3WgcnCH0VYr4aD&#10;JWYudPxN110qlJhwzNBCmVKTaR3zkjzGSWiI5XYOrccka1to12In5r7WU2NetMeKJaHEht5Kyn93&#10;F2/h+HU+/TyZbfHun5su9Eazf9XWjkf9ZgEqUZ/u4tv3p5P6ZjYTAMGRGf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XaiMYAAADeAAAADwAAAAAAAAAAAAAAAACYAgAAZHJz&#10;L2Rvd25yZXYueG1sUEsFBgAAAAAEAAQA9QAAAIsDAAAAAA==&#10;" filled="f" stroked="f">
                  <v:textbox>
                    <w:txbxContent>
                      <w:p w:rsidR="000B74E0" w:rsidRDefault="000B74E0" w:rsidP="009905A4">
                        <w:r>
                          <w:t>2 NICs on NFS server bond to the same IP address: 192.168.10.14</w:t>
                        </w:r>
                      </w:p>
                    </w:txbxContent>
                  </v:textbox>
                </v:shape>
                <v:shape id="Picture 250" o:spid="_x0000_s1408" type="#_x0000_t75" style="position:absolute;left:41179;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ipQvEAAAA3gAAAA8AAABkcnMvZG93bnJldi54bWxET99rwjAQfh/sfwg32NtMnThKNYpsTKYP&#10;gzrR16M5m7jmUprMdv/9Igh7u4/v582Xg2vEhbpgPSsYjzIQxJXXlmsF+6/3pxxEiMgaG8+k4JcC&#10;LBf3d3MstO+5pMsu1iKFcChQgYmxLaQMlSGHYeRb4sSdfOcwJtjVUnfYp3DXyOcse5EOLacGgy29&#10;Gqq+dz9OgVuvy8/zMS+nJj9sN/2bXSFapR4fhtUMRKQh/otv7g+d5meTyRiu76Qb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ipQvEAAAA3gAAAA8AAAAAAAAAAAAAAAAA&#10;nwIAAGRycy9kb3ducmV2LnhtbFBLBQYAAAAABAAEAPcAAACQAwAAAAA=&#10;" filled="t" fillcolor="#eeece1">
                  <v:imagedata r:id="rId64" o:title=""/>
                </v:shape>
                <v:shape id="Picture 251" o:spid="_x0000_s1409" type="#_x0000_t75" style="position:absolute;left:41027;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4/GvEAAAA3gAAAA8AAABkcnMvZG93bnJldi54bWxET01rwkAQvRf8D8sIXopuVColukosVaQX&#10;MVXPQ3aaDc3Ohuyq8d+7hYK3ebzPWaw6W4srtb5yrGA8SkAQF05XXCo4fm+G7yB8QNZYOyYFd/Kw&#10;WvZeFphqd+MDXfNQihjCPkUFJoQmldIXhiz6kWuII/fjWoshwraUusVbDLe1nCTJTFqsODYYbOjD&#10;UPGbX6yCr2xr9q/555HXF5e9hcae9oezUoN+l81BBOrCU/zv3uk4P5lOJ/D3TrxB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4/GvEAAAA3gAAAA8AAAAAAAAAAAAAAAAA&#10;nwIAAGRycy9kb3ducmV2LnhtbFBLBQYAAAAABAAEAPcAAACQAwAAAAA=&#10;">
                  <v:imagedata r:id="rId65" o:title=""/>
                </v:shape>
                <v:shape id="Text Box 252" o:spid="_x0000_s1410" type="#_x0000_t202" style="position:absolute;left:41757;top:32162;width:10452;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dE/8QA&#10;AADeAAAADwAAAGRycy9kb3ducmV2LnhtbERPTWvCQBC9F/oflil40902KjV1E0pF8FRRq+BtyI5J&#10;aHY2ZFeT/vtuQehtHu9zlvlgG3GjzteONTxPFAjiwpmaSw1fh/X4FYQPyAYbx6Thhzzk2ePDElPj&#10;et7RbR9KEUPYp6ihCqFNpfRFRRb9xLXEkbu4zmKIsCul6bCP4baRL0rNpcWaY0OFLX1UVHzvr1bD&#10;8fNyPk3VtlzZWdu7QUm2C6n16Gl4fwMRaAj/4rt7Y+J8lSQJ/L0Tb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XRP/EAAAA3gAAAA8AAAAAAAAAAAAAAAAAmAIAAGRycy9k&#10;b3ducmV2LnhtbFBLBQYAAAAABAAEAPUAAACJAwAAAAA=&#10;" filled="f" stroked="f">
                  <v:textbox>
                    <w:txbxContent>
                      <w:p w:rsidR="000B74E0" w:rsidRPr="00E71EFF" w:rsidRDefault="000B74E0" w:rsidP="009905A4">
                        <w:pPr>
                          <w:rPr>
                            <w:rStyle w:val="Strong"/>
                          </w:rPr>
                        </w:pPr>
                        <w:r w:rsidRPr="0098226B">
                          <w:rPr>
                            <w:rStyle w:val="Strong"/>
                          </w:rPr>
                          <w:t>Multipath I/O</w:t>
                        </w:r>
                      </w:p>
                    </w:txbxContent>
                  </v:textbox>
                </v:shape>
                <v:shape id="Picture 253" o:spid="_x0000_s1411" type="#_x0000_t75" style="position:absolute;left:50895;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CYAvDAAAA3gAAAA8AAABkcnMvZG93bnJldi54bWxET0trAjEQvgv9D2EKvYgmrba2240iUsGj&#10;tR48DpvZB91MwiZ113/fCIK3+fiek68G24ozdaFxrOF5qkAQF840XGk4/mwn7yBCRDbYOiYNFwqw&#10;Wj6McsyM6/mbzodYiRTCIUMNdYw+kzIUNVkMU+eJE1e6zmJMsKuk6bBP4baVL0q9SYsNp4YaPW1q&#10;Kn4Pf1ZDX6G6mP3aB/L+azNenD5Knmv99DisP0FEGuJdfHPvTJqvZrNXuL6Tbp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4JgC8MAAADeAAAADwAAAAAAAAAAAAAAAACf&#10;AgAAZHJzL2Rvd25yZXYueG1sUEsFBgAAAAAEAAQA9wAAAI8DAAAAAA==&#10;">
                  <v:imagedata r:id="rId62" o:title=""/>
                </v:shape>
                <v:shape id="Picture 254" o:spid="_x0000_s1412" type="#_x0000_t75" style="position:absolute;left:35204;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Sv3PFAAAA3gAAAA8AAABkcnMvZG93bnJldi54bWxEj0FrAjEQhe8F/0MYwUvRpCKtrkYRsdBj&#10;qz14HDbj7uJmEjapu/77zqHQ2wzz5r33bXaDb9WdutQEtvAyM6CIy+Aarix8n9+nS1ApIztsA5OF&#10;ByXYbUdPGyxc6PmL7qdcKTHhVKCFOudYaJ3KmjymWYjEcruGzmOWtau067AXc9/quTGv2mPDklBj&#10;pENN5e304y30FZqH+9zHRDEeD89vl9WVF9ZOxsN+DSrTkP/Ff98fTuqb+UIABEdm0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Er9zxQAAAN4AAAAPAAAAAAAAAAAAAAAA&#10;AJ8CAABkcnMvZG93bnJldi54bWxQSwUGAAAAAAQABAD3AAAAkQMAAAAA&#10;">
                  <v:imagedata r:id="rId62" o:title=""/>
                </v:shape>
                <v:shape id="AutoShape 255" o:spid="_x0000_s1413" type="#_x0000_t33" style="position:absolute;left:50794;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Pj88IAAADeAAAADwAAAGRycy9kb3ducmV2LnhtbERPTYvCMBC9L/gfwgh7WxPFFalGEUHQ&#10;m9v14m1oxrbYTGoSte6vN4Kwt3m8z5kvO9uIG/lQO9YwHCgQxIUzNZcaDr+brymIEJENNo5Jw4MC&#10;LBe9jzlmxt35h255LEUK4ZChhirGNpMyFBVZDAPXEifu5LzFmKAvpfF4T+G2kSOlJtJizamhwpbW&#10;FRXn/Go1HE9yf0acerWb5GE1vtR/3/Gh9We/W81AROriv/jt3po0X43GQ3i9k26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Pj88IAAADeAAAADwAAAAAAAAAAAAAA&#10;AAChAgAAZHJzL2Rvd25yZXYueG1sUEsFBgAAAAAEAAQA+QAAAJADAAAAAA==&#10;"/>
                <v:shape id="AutoShape 256" o:spid="_x0000_s1414" type="#_x0000_t33" style="position:absolute;left:37915;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1QL8MAAADeAAAADwAAAGRycy9kb3ducmV2LnhtbERP32vCMBB+H/g/hBP2MjRtN0Q6o2xC&#10;YW/bqsgej+bWlDWXkkSt/70ZCL7dx/fzVpvR9uJEPnSOFeTzDARx43THrYL9rpotQYSIrLF3TAou&#10;FGCznjyssNTuzN90qmMrUgiHEhWYGIdSytAYshjmbiBO3K/zFmOCvpXa4zmF214WWbaQFjtODQYH&#10;2hpq/uqjVfD+xfrz8FM8V5WRuX/KdW37qNTjdHx7BRFpjHfxzf2h0/yseCng/510g1x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dUC/DAAAA3gAAAA8AAAAAAAAAAAAA&#10;AAAAoQIAAGRycy9kb3ducmV2LnhtbFBLBQYAAAAABAAEAPkAAACRAwAAAAA=&#10;"/>
                <v:shape id="AutoShape 257" o:spid="_x0000_s1415" type="#_x0000_t33" style="position:absolute;left:51333;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nLQMUAAADeAAAADwAAAGRycy9kb3ducmV2LnhtbERPS2vCQBC+C/6HZQRvujFIKdFVRLD0&#10;YKE+KHobs2M2mJ0N2U1M/323UOhtPr7nLNe9rURHjS8dK5hNExDEudMlFwrOp93kFYQPyBorx6Tg&#10;mzysV8PBEjPtnnyg7hgKEUPYZ6jAhFBnUvrckEU/dTVx5O6usRgibAqpG3zGcFvJNElepMWSY4PB&#10;mraG8sextQryy1fr9qe0c+X52n7cL+bz9nZQajzqNwsQgfrwL/5zv+s4P0nnc/h9J94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nLQMUAAADeAAAADwAAAAAAAAAA&#10;AAAAAAChAgAAZHJzL2Rvd25yZXYueG1sUEsFBgAAAAAEAAQA+QAAAJMDAAAAAA==&#10;"/>
                <v:shape id="AutoShape 258" o:spid="_x0000_s1416" type="#_x0000_t33" style="position:absolute;left:38957;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m+qMMAAADeAAAADwAAAGRycy9kb3ducmV2LnhtbERPS2sCMRC+C/0PYYTeaqL0xdYoVfFx&#10;EawWep1uppvFzWRJom7/vSkUvM3H95zxtHONOFOItWcNw4ECQVx6U3Ol4fOwfHgFEROywcYzafil&#10;CNPJXW+MhfEX/qDzPlUih3AsUINNqS2kjKUlh3HgW+LM/fjgMGUYKmkCXnK4a+RIqWfpsObcYLGl&#10;uaXyuD85DS+zbqvwOLdxtVocyvXX927jg9b3/e79DUSiLt3E/+6NyfPV6PEJ/t7JN8jJ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vqjDAAAA3gAAAA8AAAAAAAAAAAAA&#10;AAAAoQIAAGRycy9kb3ducmV2LnhtbFBLBQYAAAAABAAEAPkAAACRAwAAAAA=&#10;"/>
                <v:shape id="Text Box 259" o:spid="_x0000_s1417" type="#_x0000_t202" style="position:absolute;left:40678;top:920;width:13995;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bh8QA&#10;AADeAAAADwAAAGRycy9kb3ducmV2LnhtbERPTWvCQBC9C/6HZQredLeShjZ1FWkRPFkaW8HbkB2T&#10;0OxsyK5J/PfdQsHbPN7nrDajbURPna8da3hcKBDEhTM1lxq+jrv5MwgfkA02jknDjTxs1tPJCjPj&#10;Bv6kPg+liCHsM9RQhdBmUvqiIot+4VriyF1cZzFE2JXSdDjEcNvIpVKptFhzbKiwpbeKip/8ajV8&#10;Hy7nU6I+ynf71A5uVJLti9R69jBuX0EEGsNd/O/emzhfLZMU/t6JN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Hm4fEAAAA3gAAAA8AAAAAAAAAAAAAAAAAmAIAAGRycy9k&#10;b3ducmV2LnhtbFBLBQYAAAAABAAEAPUAAACJAwAAAAA=&#10;" filled="f" stroked="f">
                  <v:textbox>
                    <w:txbxContent>
                      <w:p w:rsidR="000B74E0" w:rsidRDefault="000B74E0" w:rsidP="009905A4">
                        <w:r>
                          <w:t>2 NICs on computing server have different IP addresses</w:t>
                        </w:r>
                      </w:p>
                    </w:txbxContent>
                  </v:textbox>
                </v:shape>
                <v:shape id="Text Box 260" o:spid="_x0000_s1418" type="#_x0000_t202" style="position:absolute;left:40703;top:24733;width:13970;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s+HMIA&#10;AADeAAAADwAAAGRycy9kb3ducmV2LnhtbERPS4vCMBC+L/gfwgjeNFlxV+0aRRRhTy4+YW9DM7Zl&#10;m0lpoq3/3gjC3ubje85s0dpS3Kj2hWMN7wMFgjh1puBMw/Gw6U9A+IBssHRMGu7kYTHvvM0wMa7h&#10;Hd32IRMxhH2CGvIQqkRKn+Zk0Q9cRRy5i6sthgjrTJoamxhuSzlU6lNaLDg25FjRKqf0b3+1Gk7b&#10;y+95pH6ytf2oGtcqyXYqte512+UXiEBt+Be/3N8mzlfD0R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Cz4cwgAAAN4AAAAPAAAAAAAAAAAAAAAAAJgCAABkcnMvZG93&#10;bnJldi54bWxQSwUGAAAAAAQABAD1AAAAhwMAAAAA&#10;" filled="f" stroked="f">
                  <v:textbox>
                    <w:txbxContent>
                      <w:p w:rsidR="000B74E0" w:rsidRDefault="000B74E0" w:rsidP="009905A4">
                        <w:r>
                          <w:t>2 NICs on iSCSI server have different IP addresses</w:t>
                        </w:r>
                      </w:p>
                    </w:txbxContent>
                  </v:textbox>
                </v:shape>
                <v:shape id="Text Box 261" o:spid="_x0000_s1419" type="#_x0000_t202" style="position:absolute;left:51333;top:7740;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SqbsYA&#10;AADeAAAADwAAAGRycy9kb3ducmV2LnhtbESPT2vCQBDF74LfYRmhN91VbGmjq4hS8NTS9A94G7Jj&#10;EszOhuxq4rfvHAq9zfDevPeb9XbwjbpRF+vAFuYzA4q4CK7m0sLX5+v0GVRMyA6bwGThThG2m/Fo&#10;jZkLPX/QLU+lkhCOGVqoUmozrWNRkcc4Cy2xaOfQeUyydqV2HfYS7hu9MOZJe6xZGipsaV9Rccmv&#10;3sL32/n0szTv5cE/tn0YjGb/oq19mAy7FahEQ/o3/10fneCbxVJ45R2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SqbsYAAADeAAAADwAAAAAAAAAAAAAAAACYAgAAZHJz&#10;L2Rvd25yZXYueG1sUEsFBgAAAAAEAAQA9QAAAIsDAAAAAA==&#10;" filled="f" stroked="f">
                  <v:textbox>
                    <w:txbxContent>
                      <w:p w:rsidR="000B74E0" w:rsidRDefault="000B74E0" w:rsidP="009905A4">
                        <w:r>
                          <w:t>192.168.11.4</w:t>
                        </w:r>
                      </w:p>
                    </w:txbxContent>
                  </v:textbox>
                </v:shape>
                <v:shape id="Text Box 262" o:spid="_x0000_s1420" type="#_x0000_t202" style="position:absolute;left:33000;top:7835;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P9cIA&#10;AADeAAAADwAAAGRycy9kb3ducmV2LnhtbERPTYvCMBC9C/sfwix402RFZa1GEUXwpKi7C96GZmzL&#10;NpPSRFv/vREEb/N4nzNbtLYUN6p94VjDV1+BIE6dKTjT8HPa9L5B+IBssHRMGu7kYTH/6MwwMa7h&#10;A92OIRMxhH2CGvIQqkRKn+Zk0fddRRy5i6sthgjrTJoamxhuSzlQaiwtFhwbcqxolVP6f7xaDb+7&#10;y/lvqPbZ2o6qxrVKsp1Irbuf7XIKIlAb3uKXe2vifDUYTu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2A/1wgAAAN4AAAAPAAAAAAAAAAAAAAAAAJgCAABkcnMvZG93&#10;bnJldi54bWxQSwUGAAAAAAQABAD1AAAAhwMAAAAA&#10;" filled="f" stroked="f">
                  <v:textbox>
                    <w:txbxContent>
                      <w:p w:rsidR="000B74E0" w:rsidRDefault="000B74E0" w:rsidP="009905A4">
                        <w:r>
                          <w:t>192.168.10.3</w:t>
                        </w:r>
                      </w:p>
                    </w:txbxContent>
                  </v:textbox>
                </v:shape>
                <v:shape id="Text Box 263" o:spid="_x0000_s1421" type="#_x0000_t202" style="position:absolute;left:31623;top:22066;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wtcYA&#10;AADeAAAADwAAAGRycy9kb3ducmV2LnhtbESPQWvCQBCF7wX/wzKCt7qr1GKjq4il4MnS2Ba8Ddkx&#10;CWZnQ3Zr4r/vHAq9zTBv3nvfejv4Rt2oi3VgC7OpAUVcBFdzaeHz9Pa4BBUTssMmMFm4U4TtZvSw&#10;xsyFnj/olqdSiQnHDC1UKbWZ1rGoyGOchpZYbpfQeUyydqV2HfZi7hs9N+ZZe6xZEipsaV9Rcc1/&#10;vIWv4+X8/WTey1e/aPswGM3+RVs7GQ+7FahEQ/oX/30fnNQ384UACI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swtcYAAADeAAAADwAAAAAAAAAAAAAAAACYAgAAZHJz&#10;L2Rvd25yZXYueG1sUEsFBgAAAAAEAAQA9QAAAIsDAAAAAA==&#10;" filled="f" stroked="f">
                  <v:textbox>
                    <w:txbxContent>
                      <w:p w:rsidR="000B74E0" w:rsidRDefault="000B74E0" w:rsidP="009905A4">
                        <w:r>
                          <w:t>192.168.10.14</w:t>
                        </w:r>
                      </w:p>
                    </w:txbxContent>
                  </v:textbox>
                </v:shape>
                <v:shape id="Text Box 264" o:spid="_x0000_s1422" type="#_x0000_t202" style="position:absolute;left:51187;top:21894;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eVLsQA&#10;AADeAAAADwAAAGRycy9kb3ducmV2LnhtbERPTWvCQBC9C/0PyxS86W7ESJu6BlEETy2mreBtyI5J&#10;aHY2ZFeT/vtuodDbPN7nrPPRtuJOvW8ca0jmCgRx6UzDlYaP98PsCYQPyAZbx6Thmzzkm4fJGjPj&#10;Bj7RvQiViCHsM9RQh9BlUvqyJot+7jriyF1dbzFE2FfS9DjEcNvKhVIrabHh2FBjR7uayq/iZjV8&#10;vl4v56V6q/Y27QY3Ksn2WWo9fRy3LyACjeFf/Oc+mjhfLdIEft+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3lS7EAAAA3gAAAA8AAAAAAAAAAAAAAAAAmAIAAGRycy9k&#10;b3ducmV2LnhtbFBLBQYAAAAABAAEAPUAAACJAwAAAAA=&#10;" filled="f" stroked="f">
                  <v:textbox>
                    <w:txbxContent>
                      <w:p w:rsidR="000B74E0" w:rsidRDefault="000B74E0" w:rsidP="009905A4">
                        <w:r>
                          <w:t>192.168.11.15</w:t>
                        </w:r>
                      </w:p>
                    </w:txbxContent>
                  </v:textbox>
                </v:shape>
                <v:shape id="Freeform 265" o:spid="_x0000_s1423" style="position:absolute;left:8674;top:7969;width:11620;height:3962;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4tcUA&#10;AADeAAAADwAAAGRycy9kb3ducmV2LnhtbERP22rCQBB9L/QflhH6EnTTiKKpqywFobUP4uUDhuw0&#10;CWZn0+xq0r93hULf5nCus9oMthE36nztWMHrJAVBXDhTc6ngfNqOFyB8QDbYOCYFv+Rhs35+WmFu&#10;XM8Huh1DKWII+xwVVCG0uZS+qMiin7iWOHLfrrMYIuxKaTrsY7htZJamc2mx5thQYUvvFRWX49Uq&#10;uO76hU6Kn0x/foX9crrVSTLTSr2MBv0GItAQ/sV/7g8T56fZLIPHO/EG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3i1xQAAAN4AAAAPAAAAAAAAAAAAAAAAAJgCAABkcnMv&#10;ZG93bnJldi54bWxQSwUGAAAAAAQABAD1AAAAigMAAAAA&#10;" path="m,547c150,457,595,14,900,7v305,-7,736,392,930,495e" filled="f" strokeweight="2.5pt">
                  <v:stroke dashstyle="1 1"/>
                  <v:path arrowok="t" o:connecttype="custom" o:connectlocs="0,396240;571500,5071;1162050,363643" o:connectangles="0,0,0"/>
                </v:shape>
                <v:shape id="Freeform 266" o:spid="_x0000_s1424" style="position:absolute;left:8509;top:23152;width:11620;height:3962;rotation:180;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b58YA&#10;AADeAAAADwAAAGRycy9kb3ducmV2LnhtbERPS2vCQBC+F/oflin0UnSjfVCjm9AWSos9BGO9D9kx&#10;CWZn4+5Wo7/eLRR6m4/vOYt8MJ04kPOtZQWTcQKCuLK65VrB9/p99AzCB2SNnWVScCIPeXZ9tcBU&#10;2yOv6FCGWsQQ9ikqaELoUyl91ZBBP7Y9ceS21hkMEbpaaofHGG46OU2SJ2mw5djQYE9vDVW78sco&#10;OD8Ud+51X2++lrOiLz6WyOVqr9TtzfAyBxFoCP/iP/enjvOT6eM9/L4Tb5D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Mb58YAAADeAAAADwAAAAAAAAAAAAAAAACYAgAAZHJz&#10;L2Rvd25yZXYueG1sUEsFBgAAAAAEAAQA9QAAAIsDAAAAAA==&#10;" path="m,547c150,457,595,14,900,7v305,-7,736,392,930,495e" filled="f" strokeweight="2.5pt">
                  <v:stroke dashstyle="1 1"/>
                  <v:path arrowok="t" o:connecttype="custom" o:connectlocs="0,396240;571500,5071;1162050,363643" o:connectangles="0,0,0"/>
                </v:shape>
                <w10:anchorlock/>
              </v:group>
            </w:pict>
          </mc:Fallback>
        </mc:AlternateContent>
      </w:r>
    </w:p>
    <w:p w:rsidR="009905A4" w:rsidRDefault="009905A4" w:rsidP="00121F10">
      <w:pPr>
        <w:pStyle w:val="Caption"/>
        <w:spacing w:before="480"/>
      </w:pPr>
      <w:r w:rsidRPr="0098226B">
        <w:t>NIC Bonding and Multipath I/O</w:t>
      </w:r>
    </w:p>
    <w:p w:rsidR="009905A4" w:rsidRDefault="009335D3" w:rsidP="00121F10">
      <w:pPr>
        <w:spacing w:before="480"/>
      </w:pPr>
      <w:bookmarkStart w:id="407" w:name="_Toc265175043"/>
      <w:bookmarkStart w:id="408" w:name="_Toc266277064"/>
      <w:bookmarkEnd w:id="407"/>
      <w:bookmarkEnd w:id="408"/>
      <w:r>
        <w:t xml:space="preserve">This diagram </w:t>
      </w:r>
      <w:r w:rsidR="009905A4">
        <w:t>illustrates the differences between NIC bonding and Multipath I/O (MPIO). NIC bonding configuration involves only one network. MPIO involves two separate networks.</w:t>
      </w:r>
    </w:p>
    <w:p w:rsidR="00AB618B" w:rsidRDefault="00AB618B" w:rsidP="000973EF">
      <w:pPr>
        <w:pStyle w:val="Heading1"/>
      </w:pPr>
      <w:bookmarkStart w:id="409" w:name="_Ref315364840"/>
      <w:bookmarkStart w:id="410" w:name="_Ref315364841"/>
      <w:bookmarkStart w:id="411" w:name="_Toc322101370"/>
      <w:r>
        <w:lastRenderedPageBreak/>
        <w:t>Choosing a Hypervisor: Supported Features</w:t>
      </w:r>
      <w:bookmarkEnd w:id="409"/>
      <w:bookmarkEnd w:id="410"/>
      <w:bookmarkEnd w:id="411"/>
    </w:p>
    <w:p w:rsidR="00AB618B" w:rsidRDefault="00AB618B" w:rsidP="00AB618B">
      <w:r>
        <w:t xml:space="preserve">CloudStack supports many popular hypervisors. Your cloud can consist entirely of hosts running a single hypervisor, or you can use multiple hypervisors. </w:t>
      </w:r>
      <w:r w:rsidR="00FE026B">
        <w:t xml:space="preserve">You can also run hosts without any hypervisor, referred to as bare metal deployment (Beta feature; not tested in CloudStack 3.0). </w:t>
      </w:r>
      <w:r>
        <w:t>Each cluster of hosts must run the same hypervisor.</w:t>
      </w:r>
    </w:p>
    <w:p w:rsidR="00AB618B" w:rsidRDefault="00AB618B" w:rsidP="00AB618B">
      <w:r>
        <w:t>You might already have an installed base of nodes running a particular hypervisor, in which case, your choice of hypervisor has already been made. If you are starting from scratch, you need to decide what hypervisor software best suits your needs. A discussion of the relative advantages of each hypervisor is outside the scope of our documentation. However, it will help you to know which features of each hypervisor are supported by CloudStack. The following table provides this information.</w:t>
      </w:r>
    </w:p>
    <w:tbl>
      <w:tblPr>
        <w:tblStyle w:val="LightShading-Accent1"/>
        <w:tblW w:w="10188" w:type="dxa"/>
        <w:tblLook w:val="04A0" w:firstRow="1" w:lastRow="0" w:firstColumn="1" w:lastColumn="0" w:noHBand="0" w:noVBand="1"/>
      </w:tblPr>
      <w:tblGrid>
        <w:gridCol w:w="2898"/>
        <w:gridCol w:w="1710"/>
        <w:gridCol w:w="180"/>
        <w:gridCol w:w="1530"/>
        <w:gridCol w:w="1620"/>
        <w:gridCol w:w="990"/>
        <w:gridCol w:w="1260"/>
      </w:tblGrid>
      <w:tr w:rsidR="00AF26F7" w:rsidRPr="00E1104E" w:rsidTr="00057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00AF26F7" w:rsidRPr="00E1104E" w:rsidRDefault="00AF26F7" w:rsidP="002342CC">
            <w:pPr>
              <w:keepNext/>
              <w:rPr>
                <w:color w:val="1F497D" w:themeColor="text2"/>
              </w:rPr>
            </w:pPr>
            <w:r w:rsidRPr="00E1104E">
              <w:rPr>
                <w:color w:val="1F497D" w:themeColor="text2"/>
              </w:rPr>
              <w:lastRenderedPageBreak/>
              <w:t>Feature</w:t>
            </w:r>
          </w:p>
        </w:tc>
        <w:tc>
          <w:tcPr>
            <w:tcW w:w="1710" w:type="dxa"/>
          </w:tcPr>
          <w:p w:rsidR="00AF26F7" w:rsidRPr="00E1104E" w:rsidRDefault="00FE5BFD"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Pr>
                <w:color w:val="1F497D" w:themeColor="text2"/>
              </w:rPr>
              <w:t>XenServer 6.0</w:t>
            </w:r>
            <w:r w:rsidR="00E565D0">
              <w:rPr>
                <w:color w:val="1F497D" w:themeColor="text2"/>
              </w:rPr>
              <w:t>.2</w:t>
            </w:r>
          </w:p>
        </w:tc>
        <w:tc>
          <w:tcPr>
            <w:tcW w:w="1710" w:type="dxa"/>
            <w:gridSpan w:val="2"/>
          </w:tcPr>
          <w:p w:rsidR="00AF26F7" w:rsidRPr="00E1104E" w:rsidRDefault="00AF26F7"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 xml:space="preserve">vSphere </w:t>
            </w:r>
            <w:r w:rsidR="000578C2">
              <w:rPr>
                <w:color w:val="1F497D" w:themeColor="text2"/>
              </w:rPr>
              <w:t>4.1/</w:t>
            </w:r>
            <w:r w:rsidR="00E565D0">
              <w:rPr>
                <w:color w:val="1F497D" w:themeColor="text2"/>
              </w:rPr>
              <w:t>5.0</w:t>
            </w:r>
          </w:p>
        </w:tc>
        <w:tc>
          <w:tcPr>
            <w:tcW w:w="1620" w:type="dxa"/>
          </w:tcPr>
          <w:p w:rsidR="00AF26F7" w:rsidRPr="00E1104E" w:rsidRDefault="00AF26F7" w:rsidP="00452AB8">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KVM – RHEL 6.</w:t>
            </w:r>
            <w:r w:rsidR="00452AB8">
              <w:rPr>
                <w:color w:val="1F497D" w:themeColor="text2"/>
              </w:rPr>
              <w:t>2</w:t>
            </w:r>
          </w:p>
        </w:tc>
        <w:tc>
          <w:tcPr>
            <w:tcW w:w="990" w:type="dxa"/>
          </w:tcPr>
          <w:p w:rsidR="00AF26F7" w:rsidRPr="00E1104E" w:rsidRDefault="00AF26F7"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OVM 2.</w:t>
            </w:r>
            <w:r w:rsidR="00452AB8">
              <w:rPr>
                <w:color w:val="1F497D" w:themeColor="text2"/>
              </w:rPr>
              <w:t>3</w:t>
            </w:r>
          </w:p>
        </w:tc>
        <w:tc>
          <w:tcPr>
            <w:tcW w:w="1260" w:type="dxa"/>
          </w:tcPr>
          <w:p w:rsidR="00AF26F7" w:rsidRPr="00E1104E" w:rsidRDefault="00AF26F7" w:rsidP="00804875">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Bare Metal</w:t>
            </w:r>
          </w:p>
        </w:tc>
      </w:tr>
      <w:tr w:rsidR="00AF26F7" w:rsidTr="00057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00AF26F7" w:rsidRDefault="00AF26F7" w:rsidP="002342CC">
            <w:pPr>
              <w:keepNext/>
            </w:pPr>
            <w:r>
              <w:t>Network throttling</w:t>
            </w:r>
          </w:p>
        </w:tc>
        <w:tc>
          <w:tcPr>
            <w:tcW w:w="1890" w:type="dxa"/>
            <w:gridSpan w:val="2"/>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53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62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No</w:t>
            </w:r>
          </w:p>
        </w:tc>
        <w:tc>
          <w:tcPr>
            <w:tcW w:w="99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No</w:t>
            </w:r>
          </w:p>
        </w:tc>
        <w:tc>
          <w:tcPr>
            <w:tcW w:w="1260" w:type="dxa"/>
          </w:tcPr>
          <w:p w:rsidR="00AF26F7" w:rsidRDefault="00AF26F7" w:rsidP="00804875">
            <w:pPr>
              <w:keepNext/>
              <w:cnfStyle w:val="000000100000" w:firstRow="0" w:lastRow="0" w:firstColumn="0" w:lastColumn="0" w:oddVBand="0" w:evenVBand="0" w:oddHBand="1" w:evenHBand="0" w:firstRowFirstColumn="0" w:firstRowLastColumn="0" w:lastRowFirstColumn="0" w:lastRowLastColumn="0"/>
            </w:pPr>
            <w:r>
              <w:t>N/A</w:t>
            </w:r>
          </w:p>
        </w:tc>
      </w:tr>
      <w:tr w:rsidR="00AF26F7" w:rsidTr="000578C2">
        <w:tc>
          <w:tcPr>
            <w:cnfStyle w:val="001000000000" w:firstRow="0" w:lastRow="0" w:firstColumn="1" w:lastColumn="0" w:oddVBand="0" w:evenVBand="0" w:oddHBand="0" w:evenHBand="0" w:firstRowFirstColumn="0" w:firstRowLastColumn="0" w:lastRowFirstColumn="0" w:lastRowLastColumn="0"/>
            <w:tcW w:w="2898" w:type="dxa"/>
          </w:tcPr>
          <w:p w:rsidR="00AF26F7" w:rsidRDefault="00AF26F7" w:rsidP="002342CC">
            <w:pPr>
              <w:keepNext/>
            </w:pPr>
            <w:r>
              <w:t>Security groups in zones that use basic networking</w:t>
            </w:r>
          </w:p>
        </w:tc>
        <w:tc>
          <w:tcPr>
            <w:tcW w:w="1890" w:type="dxa"/>
            <w:gridSpan w:val="2"/>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53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No</w:t>
            </w:r>
          </w:p>
        </w:tc>
        <w:tc>
          <w:tcPr>
            <w:tcW w:w="162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w:t>
            </w:r>
          </w:p>
        </w:tc>
        <w:tc>
          <w:tcPr>
            <w:tcW w:w="99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No</w:t>
            </w:r>
          </w:p>
        </w:tc>
        <w:tc>
          <w:tcPr>
            <w:tcW w:w="1260" w:type="dxa"/>
          </w:tcPr>
          <w:p w:rsidR="00AF26F7" w:rsidRDefault="00AF26F7" w:rsidP="00804875">
            <w:pPr>
              <w:keepNext/>
              <w:cnfStyle w:val="000000000000" w:firstRow="0" w:lastRow="0" w:firstColumn="0" w:lastColumn="0" w:oddVBand="0" w:evenVBand="0" w:oddHBand="0" w:evenHBand="0" w:firstRowFirstColumn="0" w:firstRowLastColumn="0" w:lastRowFirstColumn="0" w:lastRowLastColumn="0"/>
            </w:pPr>
            <w:r>
              <w:t>No</w:t>
            </w:r>
          </w:p>
        </w:tc>
      </w:tr>
      <w:tr w:rsidR="00AF26F7" w:rsidTr="00057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00AF26F7" w:rsidRDefault="00AF26F7" w:rsidP="002342CC">
            <w:pPr>
              <w:keepNext/>
            </w:pPr>
            <w:r>
              <w:t>iSCSI</w:t>
            </w:r>
          </w:p>
        </w:tc>
        <w:tc>
          <w:tcPr>
            <w:tcW w:w="1890" w:type="dxa"/>
            <w:gridSpan w:val="2"/>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53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620" w:type="dxa"/>
          </w:tcPr>
          <w:p w:rsidR="00AF26F7" w:rsidRDefault="00FE1853" w:rsidP="002342CC">
            <w:pPr>
              <w:keepNext/>
              <w:cnfStyle w:val="000000100000" w:firstRow="0" w:lastRow="0" w:firstColumn="0" w:lastColumn="0" w:oddVBand="0" w:evenVBand="0" w:oddHBand="1" w:evenHBand="0" w:firstRowFirstColumn="0" w:firstRowLastColumn="0" w:lastRowFirstColumn="0" w:lastRowLastColumn="0"/>
            </w:pPr>
            <w:r>
              <w:t>Yes</w:t>
            </w:r>
          </w:p>
        </w:tc>
        <w:tc>
          <w:tcPr>
            <w:tcW w:w="99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260" w:type="dxa"/>
          </w:tcPr>
          <w:p w:rsidR="00AF26F7" w:rsidRDefault="00AF26F7" w:rsidP="00804875">
            <w:pPr>
              <w:keepNext/>
              <w:cnfStyle w:val="000000100000" w:firstRow="0" w:lastRow="0" w:firstColumn="0" w:lastColumn="0" w:oddVBand="0" w:evenVBand="0" w:oddHBand="1" w:evenHBand="0" w:firstRowFirstColumn="0" w:firstRowLastColumn="0" w:lastRowFirstColumn="0" w:lastRowLastColumn="0"/>
            </w:pPr>
            <w:r>
              <w:t>N/A</w:t>
            </w:r>
          </w:p>
        </w:tc>
      </w:tr>
      <w:tr w:rsidR="00AF26F7" w:rsidTr="000578C2">
        <w:tc>
          <w:tcPr>
            <w:cnfStyle w:val="001000000000" w:firstRow="0" w:lastRow="0" w:firstColumn="1" w:lastColumn="0" w:oddVBand="0" w:evenVBand="0" w:oddHBand="0" w:evenHBand="0" w:firstRowFirstColumn="0" w:firstRowLastColumn="0" w:lastRowFirstColumn="0" w:lastRowLastColumn="0"/>
            <w:tcW w:w="2898" w:type="dxa"/>
          </w:tcPr>
          <w:p w:rsidR="00AF26F7" w:rsidRDefault="00AF26F7" w:rsidP="002342CC">
            <w:pPr>
              <w:keepNext/>
            </w:pPr>
            <w:r>
              <w:t>FibreChannel</w:t>
            </w:r>
          </w:p>
        </w:tc>
        <w:tc>
          <w:tcPr>
            <w:tcW w:w="1890" w:type="dxa"/>
            <w:gridSpan w:val="2"/>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53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62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w:t>
            </w:r>
          </w:p>
        </w:tc>
        <w:tc>
          <w:tcPr>
            <w:tcW w:w="99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No</w:t>
            </w:r>
          </w:p>
        </w:tc>
        <w:tc>
          <w:tcPr>
            <w:tcW w:w="1260" w:type="dxa"/>
          </w:tcPr>
          <w:p w:rsidR="00AF26F7" w:rsidRDefault="00AF26F7" w:rsidP="00804875">
            <w:pPr>
              <w:keepNext/>
              <w:cnfStyle w:val="000000000000" w:firstRow="0" w:lastRow="0" w:firstColumn="0" w:lastColumn="0" w:oddVBand="0" w:evenVBand="0" w:oddHBand="0" w:evenHBand="0" w:firstRowFirstColumn="0" w:firstRowLastColumn="0" w:lastRowFirstColumn="0" w:lastRowLastColumn="0"/>
            </w:pPr>
            <w:r>
              <w:t>N/A</w:t>
            </w:r>
          </w:p>
        </w:tc>
      </w:tr>
      <w:tr w:rsidR="00AF26F7" w:rsidTr="00057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00AF26F7" w:rsidRDefault="00AF26F7" w:rsidP="002342CC">
            <w:pPr>
              <w:keepNext/>
            </w:pPr>
            <w:r>
              <w:t>Local disk</w:t>
            </w:r>
          </w:p>
        </w:tc>
        <w:tc>
          <w:tcPr>
            <w:tcW w:w="1890" w:type="dxa"/>
            <w:gridSpan w:val="2"/>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53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62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99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No</w:t>
            </w:r>
          </w:p>
        </w:tc>
        <w:tc>
          <w:tcPr>
            <w:tcW w:w="1260" w:type="dxa"/>
          </w:tcPr>
          <w:p w:rsidR="00AF26F7" w:rsidRDefault="00AF26F7" w:rsidP="00804875">
            <w:pPr>
              <w:keepNext/>
              <w:cnfStyle w:val="000000100000" w:firstRow="0" w:lastRow="0" w:firstColumn="0" w:lastColumn="0" w:oddVBand="0" w:evenVBand="0" w:oddHBand="1" w:evenHBand="0" w:firstRowFirstColumn="0" w:firstRowLastColumn="0" w:lastRowFirstColumn="0" w:lastRowLastColumn="0"/>
            </w:pPr>
            <w:r>
              <w:t>Yes</w:t>
            </w:r>
          </w:p>
        </w:tc>
      </w:tr>
      <w:tr w:rsidR="00AF26F7" w:rsidTr="000578C2">
        <w:tc>
          <w:tcPr>
            <w:cnfStyle w:val="001000000000" w:firstRow="0" w:lastRow="0" w:firstColumn="1" w:lastColumn="0" w:oddVBand="0" w:evenVBand="0" w:oddHBand="0" w:evenHBand="0" w:firstRowFirstColumn="0" w:firstRowLastColumn="0" w:lastRowFirstColumn="0" w:lastRowLastColumn="0"/>
            <w:tcW w:w="2898" w:type="dxa"/>
          </w:tcPr>
          <w:p w:rsidR="00AF26F7" w:rsidRDefault="00AF26F7" w:rsidP="002342CC">
            <w:pPr>
              <w:keepNext/>
            </w:pPr>
            <w:r>
              <w:t>HA</w:t>
            </w:r>
          </w:p>
        </w:tc>
        <w:tc>
          <w:tcPr>
            <w:tcW w:w="1890" w:type="dxa"/>
            <w:gridSpan w:val="2"/>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53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 (Native)</w:t>
            </w:r>
          </w:p>
        </w:tc>
        <w:tc>
          <w:tcPr>
            <w:tcW w:w="162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w:t>
            </w:r>
          </w:p>
        </w:tc>
        <w:tc>
          <w:tcPr>
            <w:tcW w:w="99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260" w:type="dxa"/>
          </w:tcPr>
          <w:p w:rsidR="00AF26F7" w:rsidRDefault="00AF26F7" w:rsidP="00804875">
            <w:pPr>
              <w:keepNext/>
              <w:cnfStyle w:val="000000000000" w:firstRow="0" w:lastRow="0" w:firstColumn="0" w:lastColumn="0" w:oddVBand="0" w:evenVBand="0" w:oddHBand="0" w:evenHBand="0" w:firstRowFirstColumn="0" w:firstRowLastColumn="0" w:lastRowFirstColumn="0" w:lastRowLastColumn="0"/>
            </w:pPr>
            <w:r>
              <w:t>N/A</w:t>
            </w:r>
          </w:p>
        </w:tc>
      </w:tr>
      <w:tr w:rsidR="00AF26F7" w:rsidTr="00057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00AF26F7" w:rsidRDefault="00AF26F7" w:rsidP="002342CC">
            <w:pPr>
              <w:keepNext/>
            </w:pPr>
            <w:r>
              <w:t>Snapshots  of local disk</w:t>
            </w:r>
          </w:p>
        </w:tc>
        <w:tc>
          <w:tcPr>
            <w:tcW w:w="1890" w:type="dxa"/>
            <w:gridSpan w:val="2"/>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53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62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99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pPr>
            <w:r>
              <w:t>No</w:t>
            </w:r>
          </w:p>
        </w:tc>
        <w:tc>
          <w:tcPr>
            <w:tcW w:w="1260" w:type="dxa"/>
          </w:tcPr>
          <w:p w:rsidR="00AF26F7" w:rsidRDefault="00AF26F7" w:rsidP="00804875">
            <w:pPr>
              <w:keepNext/>
              <w:cnfStyle w:val="000000100000" w:firstRow="0" w:lastRow="0" w:firstColumn="0" w:lastColumn="0" w:oddVBand="0" w:evenVBand="0" w:oddHBand="1" w:evenHBand="0" w:firstRowFirstColumn="0" w:firstRowLastColumn="0" w:lastRowFirstColumn="0" w:lastRowLastColumn="0"/>
            </w:pPr>
            <w:r>
              <w:t>N/A</w:t>
            </w:r>
          </w:p>
        </w:tc>
      </w:tr>
      <w:tr w:rsidR="00AF26F7" w:rsidRPr="002342CC" w:rsidTr="000578C2">
        <w:tc>
          <w:tcPr>
            <w:cnfStyle w:val="001000000000" w:firstRow="0" w:lastRow="0" w:firstColumn="1" w:lastColumn="0" w:oddVBand="0" w:evenVBand="0" w:oddHBand="0" w:evenHBand="0" w:firstRowFirstColumn="0" w:firstRowLastColumn="0" w:lastRowFirstColumn="0" w:lastRowLastColumn="0"/>
            <w:tcW w:w="2898" w:type="dxa"/>
          </w:tcPr>
          <w:p w:rsidR="00AF26F7" w:rsidRPr="002342CC" w:rsidRDefault="00AF26F7" w:rsidP="002342CC">
            <w:pPr>
              <w:keepNext/>
              <w:rPr>
                <w:lang w:val="pt-PT"/>
              </w:rPr>
            </w:pPr>
            <w:r w:rsidRPr="002342CC">
              <w:rPr>
                <w:lang w:val="pt-PT"/>
              </w:rPr>
              <w:t>Local disk as data disk</w:t>
            </w:r>
          </w:p>
        </w:tc>
        <w:tc>
          <w:tcPr>
            <w:tcW w:w="1890" w:type="dxa"/>
            <w:gridSpan w:val="2"/>
          </w:tcPr>
          <w:p w:rsidR="00AF26F7" w:rsidRPr="002342CC" w:rsidRDefault="00AF26F7"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1530" w:type="dxa"/>
          </w:tcPr>
          <w:p w:rsidR="00AF26F7" w:rsidRPr="002342CC" w:rsidRDefault="00AF26F7"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1620" w:type="dxa"/>
          </w:tcPr>
          <w:p w:rsidR="00AF26F7" w:rsidRPr="002342CC" w:rsidRDefault="00AF26F7"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990" w:type="dxa"/>
          </w:tcPr>
          <w:p w:rsidR="00AF26F7" w:rsidRPr="002342CC" w:rsidRDefault="00AF26F7"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1260" w:type="dxa"/>
          </w:tcPr>
          <w:p w:rsidR="00AF26F7" w:rsidRPr="002342CC" w:rsidRDefault="00AF26F7" w:rsidP="00804875">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N/A</w:t>
            </w:r>
          </w:p>
        </w:tc>
      </w:tr>
      <w:tr w:rsidR="00AF26F7" w:rsidRPr="002342CC" w:rsidTr="00057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00AF26F7" w:rsidRPr="002342CC" w:rsidRDefault="00AF26F7" w:rsidP="002342CC">
            <w:pPr>
              <w:keepNext/>
              <w:rPr>
                <w:lang w:val="pt-PT"/>
              </w:rPr>
            </w:pPr>
            <w:r>
              <w:rPr>
                <w:lang w:val="pt-PT"/>
              </w:rPr>
              <w:t>Work load balancing</w:t>
            </w:r>
          </w:p>
        </w:tc>
        <w:tc>
          <w:tcPr>
            <w:tcW w:w="1890" w:type="dxa"/>
            <w:gridSpan w:val="2"/>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53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DRS</w:t>
            </w:r>
          </w:p>
        </w:tc>
        <w:tc>
          <w:tcPr>
            <w:tcW w:w="162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990" w:type="dxa"/>
          </w:tcPr>
          <w:p w:rsidR="00AF26F7" w:rsidRDefault="00AF26F7"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260" w:type="dxa"/>
          </w:tcPr>
          <w:p w:rsidR="00AF26F7" w:rsidRDefault="00AF26F7" w:rsidP="00804875">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N/A</w:t>
            </w:r>
          </w:p>
        </w:tc>
      </w:tr>
      <w:tr w:rsidR="00AF26F7" w:rsidRPr="002342CC" w:rsidTr="000578C2">
        <w:tc>
          <w:tcPr>
            <w:cnfStyle w:val="001000000000" w:firstRow="0" w:lastRow="0" w:firstColumn="1" w:lastColumn="0" w:oddVBand="0" w:evenVBand="0" w:oddHBand="0" w:evenHBand="0" w:firstRowFirstColumn="0" w:firstRowLastColumn="0" w:lastRowFirstColumn="0" w:lastRowLastColumn="0"/>
            <w:tcW w:w="2898" w:type="dxa"/>
          </w:tcPr>
          <w:p w:rsidR="00AF26F7" w:rsidRPr="002342CC" w:rsidRDefault="00AF26F7" w:rsidP="002342CC">
            <w:pPr>
              <w:keepNext/>
            </w:pPr>
            <w:r w:rsidRPr="002342CC">
              <w:t>Manual live migration of VMs from host to host</w:t>
            </w:r>
          </w:p>
        </w:tc>
        <w:tc>
          <w:tcPr>
            <w:tcW w:w="1890" w:type="dxa"/>
            <w:gridSpan w:val="2"/>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Yes</w:t>
            </w:r>
          </w:p>
        </w:tc>
        <w:tc>
          <w:tcPr>
            <w:tcW w:w="153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Yes</w:t>
            </w:r>
          </w:p>
        </w:tc>
        <w:tc>
          <w:tcPr>
            <w:tcW w:w="162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Yes</w:t>
            </w:r>
          </w:p>
        </w:tc>
        <w:tc>
          <w:tcPr>
            <w:tcW w:w="990" w:type="dxa"/>
          </w:tcPr>
          <w:p w:rsidR="00AF26F7" w:rsidRDefault="00AF26F7"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Yes</w:t>
            </w:r>
          </w:p>
        </w:tc>
        <w:tc>
          <w:tcPr>
            <w:tcW w:w="1260" w:type="dxa"/>
          </w:tcPr>
          <w:p w:rsidR="00AF26F7" w:rsidRDefault="00AF26F7" w:rsidP="00804875">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N/A</w:t>
            </w:r>
          </w:p>
        </w:tc>
      </w:tr>
      <w:tr w:rsidR="00AF26F7" w:rsidRPr="002342CC" w:rsidTr="00057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00AF26F7" w:rsidRPr="002342CC" w:rsidRDefault="00724498" w:rsidP="00DE23C6">
            <w:pPr>
              <w:keepNext/>
            </w:pPr>
            <w:r>
              <w:rPr>
                <w:color w:val="1F497D"/>
              </w:rPr>
              <w:t>Conserve</w:t>
            </w:r>
            <w:r w:rsidR="00A112DD">
              <w:rPr>
                <w:color w:val="1F497D"/>
              </w:rPr>
              <w:t xml:space="preserve"> management traffic</w:t>
            </w:r>
            <w:r>
              <w:rPr>
                <w:color w:val="1F497D"/>
              </w:rPr>
              <w:t xml:space="preserve"> IP addresses by using link local network to communicate with virtual router</w:t>
            </w:r>
          </w:p>
        </w:tc>
        <w:tc>
          <w:tcPr>
            <w:tcW w:w="1890" w:type="dxa"/>
            <w:gridSpan w:val="2"/>
          </w:tcPr>
          <w:p w:rsidR="00AF26F7" w:rsidRPr="002342CC"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530" w:type="dxa"/>
          </w:tcPr>
          <w:p w:rsidR="00AF26F7" w:rsidRPr="002342CC" w:rsidRDefault="00AF26F7" w:rsidP="002342CC">
            <w:pPr>
              <w:keepNext/>
              <w:cnfStyle w:val="000000100000" w:firstRow="0" w:lastRow="0" w:firstColumn="0" w:lastColumn="0" w:oddVBand="0" w:evenVBand="0" w:oddHBand="1" w:evenHBand="0" w:firstRowFirstColumn="0" w:firstRowLastColumn="0" w:lastRowFirstColumn="0" w:lastRowLastColumn="0"/>
            </w:pPr>
            <w:r>
              <w:t>No</w:t>
            </w:r>
          </w:p>
        </w:tc>
        <w:tc>
          <w:tcPr>
            <w:tcW w:w="1620" w:type="dxa"/>
          </w:tcPr>
          <w:p w:rsidR="00AF26F7" w:rsidRPr="002342CC"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990" w:type="dxa"/>
          </w:tcPr>
          <w:p w:rsidR="00AF26F7" w:rsidRPr="002342CC" w:rsidRDefault="00AF26F7"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260" w:type="dxa"/>
          </w:tcPr>
          <w:p w:rsidR="00AF26F7" w:rsidRPr="002342CC" w:rsidRDefault="00AF26F7" w:rsidP="00804875">
            <w:pPr>
              <w:keepNext/>
              <w:cnfStyle w:val="000000100000" w:firstRow="0" w:lastRow="0" w:firstColumn="0" w:lastColumn="0" w:oddVBand="0" w:evenVBand="0" w:oddHBand="1" w:evenHBand="0" w:firstRowFirstColumn="0" w:firstRowLastColumn="0" w:lastRowFirstColumn="0" w:lastRowLastColumn="0"/>
            </w:pPr>
            <w:r>
              <w:t>N/A</w:t>
            </w:r>
          </w:p>
        </w:tc>
      </w:tr>
    </w:tbl>
    <w:p w:rsidR="00AB618B" w:rsidRPr="002342CC" w:rsidRDefault="00AB618B" w:rsidP="00AB618B"/>
    <w:p w:rsidR="00B6334F" w:rsidRDefault="00B6334F" w:rsidP="000973EF">
      <w:pPr>
        <w:pStyle w:val="Heading1"/>
      </w:pPr>
      <w:bookmarkStart w:id="412" w:name="_Ref308817265"/>
      <w:bookmarkStart w:id="413" w:name="_Toc322101371"/>
      <w:r w:rsidRPr="000973EF">
        <w:lastRenderedPageBreak/>
        <w:t>Network</w:t>
      </w:r>
      <w:r>
        <w:t xml:space="preserve"> Setup</w:t>
      </w:r>
      <w:bookmarkEnd w:id="412"/>
      <w:bookmarkEnd w:id="413"/>
    </w:p>
    <w:p w:rsidR="00240B42" w:rsidRPr="00240B42" w:rsidRDefault="00240B42" w:rsidP="00240B42">
      <w:r>
        <w:t>Achieving the correct networking setup is crucial to a successful CloudStack installation. This section contains information to help you make decisions and follow the right procedures to get your network set up correctly.</w:t>
      </w:r>
    </w:p>
    <w:p w:rsidR="00240B42" w:rsidRDefault="00240B42" w:rsidP="000973EF">
      <w:pPr>
        <w:pStyle w:val="Heading2"/>
      </w:pPr>
      <w:bookmarkStart w:id="414" w:name="_Toc322101372"/>
      <w:r>
        <w:t>Basic and Advanced Networking</w:t>
      </w:r>
      <w:bookmarkEnd w:id="414"/>
    </w:p>
    <w:p w:rsidR="00B6334F" w:rsidRDefault="00B6334F" w:rsidP="00B6334F">
      <w:r>
        <w:t xml:space="preserve">CloudStack provides two </w:t>
      </w:r>
      <w:r w:rsidR="00F75E67">
        <w:t>styles of networking</w:t>
      </w:r>
      <w:r>
        <w:t>:</w:t>
      </w:r>
    </w:p>
    <w:p w:rsidR="00900CFA" w:rsidRDefault="00900CFA" w:rsidP="00175B45">
      <w:pPr>
        <w:pStyle w:val="BulletedList"/>
      </w:pPr>
      <w:r w:rsidRPr="00F02E9C">
        <w:rPr>
          <w:b/>
        </w:rPr>
        <w:t>Basic.</w:t>
      </w:r>
      <w:r>
        <w:t xml:space="preserve"> For AWS-style networking. Provides a single network where guest isolation can be provided through layer-3 means such as security groups (IP address source filtering). </w:t>
      </w:r>
    </w:p>
    <w:p w:rsidR="00900CFA" w:rsidRPr="00B40D57" w:rsidRDefault="00900CFA" w:rsidP="00175B45">
      <w:pPr>
        <w:pStyle w:val="BulletedList"/>
      </w:pPr>
      <w:r w:rsidRPr="00F02E9C">
        <w:rPr>
          <w:b/>
        </w:rPr>
        <w:t>Advanced</w:t>
      </w:r>
      <w:r>
        <w:t>.</w:t>
      </w:r>
      <w:r w:rsidRPr="00B40D57">
        <w:t xml:space="preserve"> </w:t>
      </w:r>
      <w:r>
        <w:t>For more sophisticated network topologies. T</w:t>
      </w:r>
      <w:r w:rsidRPr="00B40D57">
        <w:t xml:space="preserve">his network model provides the most flexibility </w:t>
      </w:r>
      <w:r w:rsidR="00F75E67">
        <w:t>in defining guest networks, but requires more configuration steps than basic networking.</w:t>
      </w:r>
    </w:p>
    <w:p w:rsidR="00F75E67" w:rsidRDefault="00F75E67" w:rsidP="00F75E67">
      <w:r>
        <w:t>Each zone has either basic or advanced networking. Once the choice of networking model for a zone has been made and configured in CloudStack, it can not be changed. A zone is either basic or advanced for its entire lifetime.</w:t>
      </w:r>
    </w:p>
    <w:p w:rsidR="00900CFA" w:rsidRDefault="00A021C6" w:rsidP="00F75E67">
      <w:r>
        <w:t>The following table compares the networking features in the two networking models.</w:t>
      </w:r>
    </w:p>
    <w:tbl>
      <w:tblPr>
        <w:tblStyle w:val="TableGrid"/>
        <w:tblW w:w="0" w:type="auto"/>
        <w:tblInd w:w="540" w:type="dxa"/>
        <w:tblLook w:val="04A0" w:firstRow="1" w:lastRow="0" w:firstColumn="1" w:lastColumn="0" w:noHBand="0" w:noVBand="1"/>
      </w:tblPr>
      <w:tblGrid>
        <w:gridCol w:w="3266"/>
        <w:gridCol w:w="3227"/>
        <w:gridCol w:w="3263"/>
      </w:tblGrid>
      <w:tr w:rsidR="00E1104E" w:rsidRPr="00E1104E" w:rsidTr="00E1104E">
        <w:tc>
          <w:tcPr>
            <w:tcW w:w="3495" w:type="dxa"/>
            <w:shd w:val="clear" w:color="auto" w:fill="C6D9F1" w:themeFill="text2" w:themeFillTint="33"/>
          </w:tcPr>
          <w:p w:rsidR="00900CFA" w:rsidRPr="00E45748" w:rsidRDefault="00900CFA" w:rsidP="00E45748">
            <w:pPr>
              <w:rPr>
                <w:b/>
                <w:color w:val="1F497D" w:themeColor="text2"/>
              </w:rPr>
            </w:pPr>
            <w:r w:rsidRPr="00E45748">
              <w:rPr>
                <w:b/>
                <w:color w:val="1F497D" w:themeColor="text2"/>
              </w:rPr>
              <w:t>Networking Feature</w:t>
            </w:r>
          </w:p>
        </w:tc>
        <w:tc>
          <w:tcPr>
            <w:tcW w:w="3479" w:type="dxa"/>
            <w:shd w:val="clear" w:color="auto" w:fill="C6D9F1" w:themeFill="text2" w:themeFillTint="33"/>
          </w:tcPr>
          <w:p w:rsidR="00900CFA" w:rsidRPr="00E45748" w:rsidRDefault="00900CFA" w:rsidP="00E45748">
            <w:pPr>
              <w:rPr>
                <w:b/>
                <w:color w:val="1F497D" w:themeColor="text2"/>
              </w:rPr>
            </w:pPr>
            <w:r w:rsidRPr="00E45748">
              <w:rPr>
                <w:b/>
                <w:color w:val="1F497D" w:themeColor="text2"/>
              </w:rPr>
              <w:t>Basic Network</w:t>
            </w:r>
          </w:p>
        </w:tc>
        <w:tc>
          <w:tcPr>
            <w:tcW w:w="3502" w:type="dxa"/>
            <w:shd w:val="clear" w:color="auto" w:fill="C6D9F1" w:themeFill="text2" w:themeFillTint="33"/>
          </w:tcPr>
          <w:p w:rsidR="00900CFA" w:rsidRPr="00E45748" w:rsidRDefault="00900CFA" w:rsidP="00E45748">
            <w:pPr>
              <w:rPr>
                <w:b/>
                <w:color w:val="1F497D" w:themeColor="text2"/>
              </w:rPr>
            </w:pPr>
            <w:r w:rsidRPr="00E45748">
              <w:rPr>
                <w:b/>
                <w:color w:val="1F497D" w:themeColor="text2"/>
              </w:rPr>
              <w:t>Advanced Network</w:t>
            </w:r>
          </w:p>
        </w:tc>
      </w:tr>
      <w:tr w:rsidR="00900CFA" w:rsidTr="00B22433">
        <w:tc>
          <w:tcPr>
            <w:tcW w:w="3495" w:type="dxa"/>
          </w:tcPr>
          <w:p w:rsidR="00900CFA" w:rsidRDefault="00900CFA" w:rsidP="00E45748">
            <w:r>
              <w:t>Number of networks</w:t>
            </w:r>
          </w:p>
        </w:tc>
        <w:tc>
          <w:tcPr>
            <w:tcW w:w="3479" w:type="dxa"/>
          </w:tcPr>
          <w:p w:rsidR="00900CFA" w:rsidRDefault="00900CFA" w:rsidP="00E45748">
            <w:r>
              <w:t>Single network</w:t>
            </w:r>
          </w:p>
        </w:tc>
        <w:tc>
          <w:tcPr>
            <w:tcW w:w="3502" w:type="dxa"/>
          </w:tcPr>
          <w:p w:rsidR="00900CFA" w:rsidRDefault="00900CFA" w:rsidP="00E45748">
            <w:r>
              <w:t>Multiple networks</w:t>
            </w:r>
          </w:p>
        </w:tc>
      </w:tr>
      <w:tr w:rsidR="00900CFA" w:rsidTr="00B22433">
        <w:tc>
          <w:tcPr>
            <w:tcW w:w="3495" w:type="dxa"/>
          </w:tcPr>
          <w:p w:rsidR="00900CFA" w:rsidRDefault="00900CFA" w:rsidP="00E45748">
            <w:r>
              <w:t>Firewall type</w:t>
            </w:r>
          </w:p>
        </w:tc>
        <w:tc>
          <w:tcPr>
            <w:tcW w:w="3479" w:type="dxa"/>
          </w:tcPr>
          <w:p w:rsidR="00900CFA" w:rsidRDefault="00900CFA" w:rsidP="00E45748">
            <w:r>
              <w:t>Physical</w:t>
            </w:r>
          </w:p>
        </w:tc>
        <w:tc>
          <w:tcPr>
            <w:tcW w:w="3502" w:type="dxa"/>
          </w:tcPr>
          <w:p w:rsidR="00900CFA" w:rsidRDefault="00900CFA" w:rsidP="00E45748">
            <w:r>
              <w:t>Physical &amp; virtual</w:t>
            </w:r>
          </w:p>
        </w:tc>
      </w:tr>
      <w:tr w:rsidR="00900CFA" w:rsidTr="00B22433">
        <w:tc>
          <w:tcPr>
            <w:tcW w:w="3495" w:type="dxa"/>
          </w:tcPr>
          <w:p w:rsidR="00900CFA" w:rsidRDefault="00900CFA" w:rsidP="00E45748">
            <w:r>
              <w:t>Load balancer</w:t>
            </w:r>
          </w:p>
        </w:tc>
        <w:tc>
          <w:tcPr>
            <w:tcW w:w="3479" w:type="dxa"/>
          </w:tcPr>
          <w:p w:rsidR="00900CFA" w:rsidRDefault="00900CFA" w:rsidP="00E45748">
            <w:r>
              <w:t>Physical</w:t>
            </w:r>
          </w:p>
        </w:tc>
        <w:tc>
          <w:tcPr>
            <w:tcW w:w="3502" w:type="dxa"/>
          </w:tcPr>
          <w:p w:rsidR="00900CFA" w:rsidRDefault="00900CFA" w:rsidP="00E45748">
            <w:r>
              <w:t>Physical &amp; virtual</w:t>
            </w:r>
          </w:p>
        </w:tc>
      </w:tr>
      <w:tr w:rsidR="00900CFA" w:rsidTr="00B22433">
        <w:tc>
          <w:tcPr>
            <w:tcW w:w="3495" w:type="dxa"/>
          </w:tcPr>
          <w:p w:rsidR="00900CFA" w:rsidRDefault="00900CFA" w:rsidP="00E45748">
            <w:r>
              <w:t>Isolation type</w:t>
            </w:r>
          </w:p>
        </w:tc>
        <w:tc>
          <w:tcPr>
            <w:tcW w:w="3479" w:type="dxa"/>
          </w:tcPr>
          <w:p w:rsidR="00900CFA" w:rsidRDefault="00900CFA" w:rsidP="00E45748">
            <w:r>
              <w:t>Layer 3</w:t>
            </w:r>
          </w:p>
        </w:tc>
        <w:tc>
          <w:tcPr>
            <w:tcW w:w="3502" w:type="dxa"/>
          </w:tcPr>
          <w:p w:rsidR="00900CFA" w:rsidRDefault="00900CFA" w:rsidP="00E45748">
            <w:r>
              <w:t>Layer 2 &amp; Layer 3</w:t>
            </w:r>
          </w:p>
        </w:tc>
      </w:tr>
      <w:tr w:rsidR="00900CFA" w:rsidTr="00B22433">
        <w:tc>
          <w:tcPr>
            <w:tcW w:w="3495" w:type="dxa"/>
          </w:tcPr>
          <w:p w:rsidR="00900CFA" w:rsidRDefault="00900CFA" w:rsidP="00E45748">
            <w:r>
              <w:t>VPN support</w:t>
            </w:r>
          </w:p>
        </w:tc>
        <w:tc>
          <w:tcPr>
            <w:tcW w:w="3479" w:type="dxa"/>
          </w:tcPr>
          <w:p w:rsidR="00900CFA" w:rsidRDefault="00900CFA" w:rsidP="00E45748">
            <w:r>
              <w:t>No</w:t>
            </w:r>
          </w:p>
        </w:tc>
        <w:tc>
          <w:tcPr>
            <w:tcW w:w="3502" w:type="dxa"/>
          </w:tcPr>
          <w:p w:rsidR="00900CFA" w:rsidRDefault="00900CFA" w:rsidP="00E45748">
            <w:r>
              <w:t>Yes</w:t>
            </w:r>
          </w:p>
        </w:tc>
      </w:tr>
      <w:tr w:rsidR="00F75E67" w:rsidTr="00B22433">
        <w:tc>
          <w:tcPr>
            <w:tcW w:w="3495" w:type="dxa"/>
          </w:tcPr>
          <w:p w:rsidR="00F75E67" w:rsidRDefault="00F75E67" w:rsidP="00E45748">
            <w:r>
              <w:t>Port forwarding</w:t>
            </w:r>
          </w:p>
        </w:tc>
        <w:tc>
          <w:tcPr>
            <w:tcW w:w="3479" w:type="dxa"/>
          </w:tcPr>
          <w:p w:rsidR="00F75E67" w:rsidRDefault="00F75E67" w:rsidP="00E45748">
            <w:r>
              <w:t>Physical</w:t>
            </w:r>
          </w:p>
        </w:tc>
        <w:tc>
          <w:tcPr>
            <w:tcW w:w="3502" w:type="dxa"/>
          </w:tcPr>
          <w:p w:rsidR="00F75E67" w:rsidRDefault="00F75E67" w:rsidP="00E45748">
            <w:r>
              <w:t>Physical &amp; virtual</w:t>
            </w:r>
          </w:p>
        </w:tc>
      </w:tr>
      <w:tr w:rsidR="00F75E67" w:rsidTr="00B22433">
        <w:tc>
          <w:tcPr>
            <w:tcW w:w="3495" w:type="dxa"/>
          </w:tcPr>
          <w:p w:rsidR="00F75E67" w:rsidRDefault="00F75E67" w:rsidP="00E45748">
            <w:r>
              <w:t>1:1 NAT</w:t>
            </w:r>
          </w:p>
        </w:tc>
        <w:tc>
          <w:tcPr>
            <w:tcW w:w="3479" w:type="dxa"/>
          </w:tcPr>
          <w:p w:rsidR="00F75E67" w:rsidRDefault="00F75E67" w:rsidP="00E45748">
            <w:r>
              <w:t>Physical</w:t>
            </w:r>
          </w:p>
        </w:tc>
        <w:tc>
          <w:tcPr>
            <w:tcW w:w="3502" w:type="dxa"/>
          </w:tcPr>
          <w:p w:rsidR="00F75E67" w:rsidRDefault="00F75E67" w:rsidP="00E45748">
            <w:r>
              <w:t>Physical &amp; virtual</w:t>
            </w:r>
          </w:p>
        </w:tc>
      </w:tr>
      <w:tr w:rsidR="00F75E67" w:rsidTr="00B22433">
        <w:tc>
          <w:tcPr>
            <w:tcW w:w="3495" w:type="dxa"/>
          </w:tcPr>
          <w:p w:rsidR="00F75E67" w:rsidRDefault="00F75E67" w:rsidP="00E45748">
            <w:r>
              <w:t>Source NAT</w:t>
            </w:r>
          </w:p>
        </w:tc>
        <w:tc>
          <w:tcPr>
            <w:tcW w:w="3479" w:type="dxa"/>
          </w:tcPr>
          <w:p w:rsidR="00F75E67" w:rsidRDefault="00F75E67" w:rsidP="00E45748">
            <w:r>
              <w:t>No</w:t>
            </w:r>
          </w:p>
        </w:tc>
        <w:tc>
          <w:tcPr>
            <w:tcW w:w="3502" w:type="dxa"/>
          </w:tcPr>
          <w:p w:rsidR="00F75E67" w:rsidRDefault="00F75E67" w:rsidP="00E45748">
            <w:r>
              <w:t>Physical &amp; virtual</w:t>
            </w:r>
          </w:p>
        </w:tc>
      </w:tr>
      <w:tr w:rsidR="00900CFA" w:rsidTr="00B22433">
        <w:tc>
          <w:tcPr>
            <w:tcW w:w="3495" w:type="dxa"/>
          </w:tcPr>
          <w:p w:rsidR="00900CFA" w:rsidRDefault="00900CFA" w:rsidP="00E45748">
            <w:r>
              <w:t>Userdata</w:t>
            </w:r>
          </w:p>
        </w:tc>
        <w:tc>
          <w:tcPr>
            <w:tcW w:w="3479" w:type="dxa"/>
          </w:tcPr>
          <w:p w:rsidR="00900CFA" w:rsidRDefault="00900CFA" w:rsidP="00E45748">
            <w:r>
              <w:t>Yes</w:t>
            </w:r>
          </w:p>
        </w:tc>
        <w:tc>
          <w:tcPr>
            <w:tcW w:w="3502" w:type="dxa"/>
          </w:tcPr>
          <w:p w:rsidR="00900CFA" w:rsidRDefault="00900CFA" w:rsidP="00E45748">
            <w:r>
              <w:t>Yes</w:t>
            </w:r>
          </w:p>
        </w:tc>
      </w:tr>
      <w:tr w:rsidR="00900CFA" w:rsidTr="00B22433">
        <w:tc>
          <w:tcPr>
            <w:tcW w:w="3495" w:type="dxa"/>
          </w:tcPr>
          <w:p w:rsidR="00900CFA" w:rsidRDefault="00900CFA" w:rsidP="00E45748">
            <w:r>
              <w:lastRenderedPageBreak/>
              <w:t>Network usage monitoring</w:t>
            </w:r>
          </w:p>
        </w:tc>
        <w:tc>
          <w:tcPr>
            <w:tcW w:w="3479" w:type="dxa"/>
          </w:tcPr>
          <w:p w:rsidR="00900CFA" w:rsidRDefault="00900CFA" w:rsidP="00E45748">
            <w:r>
              <w:t>sFlow / netFlow at physical router</w:t>
            </w:r>
          </w:p>
        </w:tc>
        <w:tc>
          <w:tcPr>
            <w:tcW w:w="3502" w:type="dxa"/>
          </w:tcPr>
          <w:p w:rsidR="00900CFA" w:rsidRDefault="00900CFA" w:rsidP="00E45748">
            <w:r>
              <w:t>Hypervisor &amp; virtual router</w:t>
            </w:r>
          </w:p>
        </w:tc>
      </w:tr>
      <w:tr w:rsidR="00900CFA" w:rsidTr="00B22433">
        <w:tc>
          <w:tcPr>
            <w:tcW w:w="3495" w:type="dxa"/>
          </w:tcPr>
          <w:p w:rsidR="00900CFA" w:rsidRDefault="00900CFA" w:rsidP="00E45748">
            <w:r>
              <w:t>DHCP and DNS</w:t>
            </w:r>
          </w:p>
        </w:tc>
        <w:tc>
          <w:tcPr>
            <w:tcW w:w="3479" w:type="dxa"/>
          </w:tcPr>
          <w:p w:rsidR="00900CFA" w:rsidRDefault="00900CFA" w:rsidP="00E45748">
            <w:r>
              <w:t>Yes</w:t>
            </w:r>
          </w:p>
        </w:tc>
        <w:tc>
          <w:tcPr>
            <w:tcW w:w="3502" w:type="dxa"/>
          </w:tcPr>
          <w:p w:rsidR="00900CFA" w:rsidRDefault="00900CFA" w:rsidP="00E45748">
            <w:r>
              <w:t>Yes</w:t>
            </w:r>
          </w:p>
        </w:tc>
      </w:tr>
    </w:tbl>
    <w:p w:rsidR="00B6334F" w:rsidRDefault="00B6334F" w:rsidP="00B6334F">
      <w:r>
        <w:t xml:space="preserve">The </w:t>
      </w:r>
      <w:r w:rsidR="00900CFA">
        <w:t>two</w:t>
      </w:r>
      <w:r>
        <w:t xml:space="preserve"> types of networking may be in use in the same cloud.  However, a given </w:t>
      </w:r>
      <w:r w:rsidR="00BE1E90">
        <w:t>zone</w:t>
      </w:r>
      <w:r>
        <w:t xml:space="preserve"> must use either Basic Networking or Advanced Networking. </w:t>
      </w:r>
    </w:p>
    <w:p w:rsidR="00E63016" w:rsidRDefault="00E63016" w:rsidP="00B6334F">
      <w:r>
        <w:t>Different types of network traffic can be segmented on the same physical network. Guest traffic can also be segmented by account. To isolate traffic, you can use separate VLANs. If you are using separate VLANs on a single physical network, make sure the VLAN tags are in separate numerical ranges.</w:t>
      </w:r>
    </w:p>
    <w:p w:rsidR="00B6334F" w:rsidRDefault="00B6334F" w:rsidP="000973EF">
      <w:pPr>
        <w:pStyle w:val="Heading2"/>
      </w:pPr>
      <w:bookmarkStart w:id="415" w:name="_Ref315371856"/>
      <w:bookmarkStart w:id="416" w:name="_Ref315371859"/>
      <w:bookmarkStart w:id="417" w:name="_Toc322101373"/>
      <w:r>
        <w:t>V</w:t>
      </w:r>
      <w:r w:rsidR="00BD33CD">
        <w:t>LAN Allocation Example</w:t>
      </w:r>
      <w:bookmarkEnd w:id="415"/>
      <w:bookmarkEnd w:id="416"/>
      <w:bookmarkEnd w:id="417"/>
    </w:p>
    <w:p w:rsidR="00B6334F" w:rsidRDefault="00B6334F" w:rsidP="00A82E41">
      <w:pPr>
        <w:keepNext/>
      </w:pPr>
      <w:r>
        <w:t xml:space="preserve">VLANs are required </w:t>
      </w:r>
      <w:r w:rsidR="00BD33CD">
        <w:t>for public and guest traffic</w:t>
      </w:r>
      <w:r>
        <w:t>.  The following is an exam</w:t>
      </w:r>
      <w:r w:rsidR="00BD33CD">
        <w:t>ple of a VLAN allocation scheme: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gridCol w:w="4320"/>
      </w:tblGrid>
      <w:tr w:rsidR="005D5869" w:rsidTr="00E1104E">
        <w:trPr>
          <w:trHeight w:val="323"/>
          <w:jc w:val="center"/>
        </w:trPr>
        <w:tc>
          <w:tcPr>
            <w:tcW w:w="144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VLAN IDs</w:t>
            </w:r>
          </w:p>
        </w:tc>
        <w:tc>
          <w:tcPr>
            <w:tcW w:w="432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Traffic type</w:t>
            </w:r>
          </w:p>
        </w:tc>
        <w:tc>
          <w:tcPr>
            <w:tcW w:w="432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Scope</w:t>
            </w:r>
          </w:p>
        </w:tc>
      </w:tr>
      <w:tr w:rsidR="005D5869" w:rsidTr="00107E2E">
        <w:trPr>
          <w:jc w:val="center"/>
        </w:trPr>
        <w:tc>
          <w:tcPr>
            <w:tcW w:w="1440" w:type="dxa"/>
          </w:tcPr>
          <w:p w:rsidR="005D5869" w:rsidRDefault="005D5869" w:rsidP="000F765A">
            <w:pPr>
              <w:keepNext/>
            </w:pPr>
            <w:r>
              <w:t>&lt; 500</w:t>
            </w:r>
          </w:p>
        </w:tc>
        <w:tc>
          <w:tcPr>
            <w:tcW w:w="4320" w:type="dxa"/>
          </w:tcPr>
          <w:p w:rsidR="005D5869" w:rsidRDefault="005D5869" w:rsidP="000F765A">
            <w:pPr>
              <w:keepNext/>
            </w:pPr>
            <w:r>
              <w:t>Management traffic. Reserved for administrative purposes</w:t>
            </w:r>
          </w:p>
        </w:tc>
        <w:tc>
          <w:tcPr>
            <w:tcW w:w="4320" w:type="dxa"/>
          </w:tcPr>
          <w:p w:rsidR="005D5869" w:rsidRDefault="005D5869" w:rsidP="000F765A">
            <w:pPr>
              <w:keepNext/>
            </w:pPr>
            <w:r>
              <w:t>CloudStack software can access this, hypervisors, system VMs.</w:t>
            </w:r>
          </w:p>
        </w:tc>
      </w:tr>
      <w:tr w:rsidR="005D5869" w:rsidTr="00107E2E">
        <w:trPr>
          <w:jc w:val="center"/>
        </w:trPr>
        <w:tc>
          <w:tcPr>
            <w:tcW w:w="1440" w:type="dxa"/>
          </w:tcPr>
          <w:p w:rsidR="005D5869" w:rsidRDefault="005D5869" w:rsidP="000F765A">
            <w:pPr>
              <w:keepNext/>
            </w:pPr>
            <w:r>
              <w:t>500-599</w:t>
            </w:r>
          </w:p>
        </w:tc>
        <w:tc>
          <w:tcPr>
            <w:tcW w:w="4320" w:type="dxa"/>
          </w:tcPr>
          <w:p w:rsidR="005D5869" w:rsidRDefault="005D5869" w:rsidP="000F765A">
            <w:pPr>
              <w:keepNext/>
            </w:pPr>
            <w:r>
              <w:t>VLAN carrying public traffic.</w:t>
            </w:r>
          </w:p>
        </w:tc>
        <w:tc>
          <w:tcPr>
            <w:tcW w:w="4320" w:type="dxa"/>
          </w:tcPr>
          <w:p w:rsidR="005D5869" w:rsidRDefault="008B792C" w:rsidP="000F765A">
            <w:pPr>
              <w:keepNext/>
            </w:pPr>
            <w:r>
              <w:t>CloudStack accounts.</w:t>
            </w:r>
          </w:p>
        </w:tc>
      </w:tr>
      <w:tr w:rsidR="005D5869" w:rsidTr="00107E2E">
        <w:trPr>
          <w:jc w:val="center"/>
        </w:trPr>
        <w:tc>
          <w:tcPr>
            <w:tcW w:w="1440" w:type="dxa"/>
          </w:tcPr>
          <w:p w:rsidR="005D5869" w:rsidRDefault="005D5869" w:rsidP="000F765A">
            <w:pPr>
              <w:keepNext/>
            </w:pPr>
            <w:r>
              <w:t>600-799</w:t>
            </w:r>
          </w:p>
        </w:tc>
        <w:tc>
          <w:tcPr>
            <w:tcW w:w="4320" w:type="dxa"/>
          </w:tcPr>
          <w:p w:rsidR="005D5869" w:rsidRDefault="005D5869" w:rsidP="000F765A">
            <w:pPr>
              <w:keepNext/>
            </w:pPr>
            <w:r>
              <w:t xml:space="preserve">VLANs carrying guest traffic: </w:t>
            </w:r>
          </w:p>
        </w:tc>
        <w:tc>
          <w:tcPr>
            <w:tcW w:w="4320" w:type="dxa"/>
          </w:tcPr>
          <w:p w:rsidR="005D5869" w:rsidRDefault="008B792C" w:rsidP="000F765A">
            <w:pPr>
              <w:keepNext/>
              <w:tabs>
                <w:tab w:val="left" w:pos="2545"/>
              </w:tabs>
            </w:pPr>
            <w:r>
              <w:t>CloudStack accounts. Account-specific VLAN is chosen from this pool.</w:t>
            </w:r>
          </w:p>
        </w:tc>
      </w:tr>
      <w:tr w:rsidR="005D5869" w:rsidTr="00107E2E">
        <w:trPr>
          <w:jc w:val="center"/>
        </w:trPr>
        <w:tc>
          <w:tcPr>
            <w:tcW w:w="1440" w:type="dxa"/>
          </w:tcPr>
          <w:p w:rsidR="005D5869" w:rsidRDefault="005D5869" w:rsidP="000F765A">
            <w:pPr>
              <w:keepNext/>
            </w:pPr>
            <w:r>
              <w:t>800-899</w:t>
            </w:r>
          </w:p>
        </w:tc>
        <w:tc>
          <w:tcPr>
            <w:tcW w:w="4320" w:type="dxa"/>
          </w:tcPr>
          <w:p w:rsidR="005D5869" w:rsidRDefault="005D5869" w:rsidP="000F765A">
            <w:pPr>
              <w:keepNext/>
            </w:pPr>
            <w:r>
              <w:t>VLANs carrying guest traffic</w:t>
            </w:r>
          </w:p>
        </w:tc>
        <w:tc>
          <w:tcPr>
            <w:tcW w:w="4320" w:type="dxa"/>
          </w:tcPr>
          <w:p w:rsidR="005D5869" w:rsidRDefault="008B792C" w:rsidP="000F765A">
            <w:pPr>
              <w:keepNext/>
            </w:pPr>
            <w:r>
              <w:t>CloudStack accounts. Account-specific VLAN chosen by CloudStack admin to assign to that account.</w:t>
            </w:r>
          </w:p>
        </w:tc>
      </w:tr>
      <w:tr w:rsidR="005D5869" w:rsidTr="00107E2E">
        <w:trPr>
          <w:jc w:val="center"/>
        </w:trPr>
        <w:tc>
          <w:tcPr>
            <w:tcW w:w="1440" w:type="dxa"/>
          </w:tcPr>
          <w:p w:rsidR="005D5869" w:rsidRDefault="005D5869" w:rsidP="000F765A">
            <w:pPr>
              <w:keepNext/>
            </w:pPr>
            <w:r>
              <w:t>900-999</w:t>
            </w:r>
          </w:p>
        </w:tc>
        <w:tc>
          <w:tcPr>
            <w:tcW w:w="4320" w:type="dxa"/>
          </w:tcPr>
          <w:p w:rsidR="005D5869" w:rsidRDefault="005D5869" w:rsidP="000F765A">
            <w:pPr>
              <w:keepNext/>
            </w:pPr>
            <w:r>
              <w:t xml:space="preserve">VLAN </w:t>
            </w:r>
            <w:r w:rsidR="00DB59FF">
              <w:t>carrying guest traffic</w:t>
            </w:r>
          </w:p>
        </w:tc>
        <w:tc>
          <w:tcPr>
            <w:tcW w:w="4320" w:type="dxa"/>
          </w:tcPr>
          <w:p w:rsidR="005D5869" w:rsidRDefault="00DB59FF" w:rsidP="000F765A">
            <w:pPr>
              <w:keepNext/>
            </w:pPr>
            <w:r>
              <w:t>CloudStack accounts. Can be scoped by project, domain,</w:t>
            </w:r>
            <w:r w:rsidR="002E3B2A">
              <w:t xml:space="preserve"> or </w:t>
            </w:r>
            <w:r w:rsidR="003203E2">
              <w:t>all accounts</w:t>
            </w:r>
            <w:r>
              <w:t>.</w:t>
            </w:r>
          </w:p>
        </w:tc>
      </w:tr>
      <w:tr w:rsidR="005D5869" w:rsidTr="00107E2E">
        <w:trPr>
          <w:jc w:val="center"/>
        </w:trPr>
        <w:tc>
          <w:tcPr>
            <w:tcW w:w="1440" w:type="dxa"/>
          </w:tcPr>
          <w:p w:rsidR="005D5869" w:rsidRDefault="005D5869" w:rsidP="001D0FF4">
            <w:r>
              <w:t>&gt; 1000</w:t>
            </w:r>
          </w:p>
        </w:tc>
        <w:tc>
          <w:tcPr>
            <w:tcW w:w="4320" w:type="dxa"/>
          </w:tcPr>
          <w:p w:rsidR="005D5869" w:rsidRDefault="005D5869" w:rsidP="001D0FF4">
            <w:r>
              <w:t>Reserved for future use</w:t>
            </w:r>
          </w:p>
        </w:tc>
        <w:tc>
          <w:tcPr>
            <w:tcW w:w="4320" w:type="dxa"/>
          </w:tcPr>
          <w:p w:rsidR="005D5869" w:rsidRDefault="005D5869" w:rsidP="001D0FF4"/>
        </w:tc>
      </w:tr>
    </w:tbl>
    <w:p w:rsidR="00B6334F" w:rsidRDefault="00B6334F" w:rsidP="000973EF">
      <w:pPr>
        <w:pStyle w:val="Heading2"/>
      </w:pPr>
      <w:bookmarkStart w:id="418" w:name="_Toc322101374"/>
      <w:r>
        <w:t xml:space="preserve">Example </w:t>
      </w:r>
      <w:r w:rsidR="0018189F">
        <w:t xml:space="preserve">Hardware </w:t>
      </w:r>
      <w:r>
        <w:t>Configuration</w:t>
      </w:r>
      <w:bookmarkEnd w:id="418"/>
    </w:p>
    <w:p w:rsidR="00B6334F" w:rsidRPr="00DE3454" w:rsidRDefault="00B6334F" w:rsidP="00B6334F">
      <w:r>
        <w:t xml:space="preserve">This section contains an example configuration of specific switch models for </w:t>
      </w:r>
      <w:r w:rsidR="00BE1E90">
        <w:t>zone</w:t>
      </w:r>
      <w:r>
        <w:t>-level layer-3 switching. It assumes VLAN management protocols, such as VTP or GVRP, have been disabled. The example scripts must be changed appropriately if you choose to use VTP or GVRP.</w:t>
      </w:r>
    </w:p>
    <w:p w:rsidR="00B6334F" w:rsidRPr="00A82E41" w:rsidRDefault="00B6334F" w:rsidP="00DE3AFE">
      <w:pPr>
        <w:pStyle w:val="Heading3"/>
      </w:pPr>
      <w:bookmarkStart w:id="419" w:name="_Toc322101375"/>
      <w:r w:rsidRPr="00A82E41">
        <w:lastRenderedPageBreak/>
        <w:t>Dell 62xx</w:t>
      </w:r>
      <w:bookmarkEnd w:id="419"/>
    </w:p>
    <w:p w:rsidR="00B6334F" w:rsidRDefault="00B6334F" w:rsidP="00B6334F">
      <w:r>
        <w:t xml:space="preserve">The following steps show how a Dell 62xx is configured for </w:t>
      </w:r>
      <w:r w:rsidR="00BE1E90">
        <w:t>zone</w:t>
      </w:r>
      <w:r>
        <w:t>-level layer-3 switching. These steps assume VLAN 201 is used to route</w:t>
      </w:r>
      <w:r w:rsidR="00301FBA">
        <w:t xml:space="preserve"> untagged</w:t>
      </w:r>
      <w:r>
        <w:t xml:space="preserve"> private IPs for </w:t>
      </w:r>
      <w:r w:rsidR="00CD6AC4">
        <w:t>pod</w:t>
      </w:r>
      <w:r>
        <w:t xml:space="preserve"> 1, and </w:t>
      </w:r>
      <w:r w:rsidR="00CD6AC4">
        <w:t>pod</w:t>
      </w:r>
      <w:r>
        <w:t xml:space="preserve">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9778CE">
      <w:pPr>
        <w:pStyle w:val="NumberedList"/>
        <w:numPr>
          <w:ilvl w:val="0"/>
          <w:numId w:val="4"/>
        </w:numPr>
      </w:pPr>
      <w:r w:rsidRPr="001C6109">
        <w:t>Configure all the VLANs in the database.</w:t>
      </w:r>
    </w:p>
    <w:p w:rsidR="00B6334F" w:rsidRDefault="00B6334F" w:rsidP="00A32E0A">
      <w:pPr>
        <w:pStyle w:val="Code"/>
      </w:pPr>
      <w:r>
        <w:t>vlan database</w:t>
      </w:r>
    </w:p>
    <w:p w:rsidR="00B6334F" w:rsidRDefault="00B6334F" w:rsidP="00A32E0A">
      <w:pPr>
        <w:pStyle w:val="Code"/>
      </w:pPr>
      <w:r>
        <w:t>vlan 200-999</w:t>
      </w:r>
    </w:p>
    <w:p w:rsidR="00B6334F" w:rsidRDefault="00B6334F" w:rsidP="00A32E0A">
      <w:pPr>
        <w:pStyle w:val="Code"/>
      </w:pPr>
      <w:r w:rsidRPr="00953880">
        <w:t>exit</w:t>
      </w:r>
    </w:p>
    <w:p w:rsidR="00B6334F" w:rsidRDefault="00B6334F" w:rsidP="000259BB">
      <w:pPr>
        <w:pStyle w:val="NumberedList"/>
      </w:pPr>
      <w:r w:rsidRPr="001C6109">
        <w:t>Configure Ethernet port 1/g1.</w:t>
      </w:r>
    </w:p>
    <w:p w:rsidR="00B6334F" w:rsidRDefault="00B6334F" w:rsidP="00A32E0A">
      <w:pPr>
        <w:pStyle w:val="Code"/>
      </w:pPr>
      <w:r w:rsidRPr="00F83999">
        <w:t>interface ethernet 1/g1</w:t>
      </w:r>
    </w:p>
    <w:p w:rsidR="00B6334F" w:rsidRDefault="00B6334F" w:rsidP="00A32E0A">
      <w:pPr>
        <w:pStyle w:val="Code"/>
      </w:pPr>
      <w:r w:rsidRPr="00F83999">
        <w:t>switchport mode general</w:t>
      </w:r>
    </w:p>
    <w:p w:rsidR="00B6334F" w:rsidRDefault="00B6334F" w:rsidP="00A32E0A">
      <w:pPr>
        <w:pStyle w:val="Code"/>
      </w:pPr>
      <w:r w:rsidRPr="00F83999">
        <w:t>switchpo</w:t>
      </w:r>
      <w:r>
        <w:t>rt general pvid 201</w:t>
      </w:r>
    </w:p>
    <w:p w:rsidR="00B6334F" w:rsidRDefault="00B6334F" w:rsidP="00A32E0A">
      <w:pPr>
        <w:pStyle w:val="Code"/>
      </w:pPr>
      <w:r w:rsidRPr="00F83999">
        <w:t>switchp</w:t>
      </w:r>
      <w:r>
        <w:t>ort general allowed vlan add 201 untagged</w:t>
      </w:r>
    </w:p>
    <w:p w:rsidR="00B6334F" w:rsidRDefault="00B6334F" w:rsidP="00A32E0A">
      <w:pPr>
        <w:pStyle w:val="Code"/>
      </w:pPr>
      <w:r w:rsidRPr="00F83999">
        <w:t>switc</w:t>
      </w:r>
      <w:r>
        <w:t>hport general allowed vlan add 300-999</w:t>
      </w:r>
      <w:r w:rsidRPr="00F83999">
        <w:t xml:space="preserve"> tagged</w:t>
      </w:r>
    </w:p>
    <w:p w:rsidR="00B6334F" w:rsidRDefault="00B6334F" w:rsidP="00A32E0A">
      <w:pPr>
        <w:pStyle w:val="Code"/>
      </w:pPr>
      <w:r w:rsidRPr="00F83999">
        <w:t>exit</w:t>
      </w:r>
    </w:p>
    <w:p w:rsidR="00B6334F" w:rsidRDefault="00B6334F" w:rsidP="00B6334F">
      <w:r>
        <w:t>The statements configure Ethernet port 1/g1 as follows:</w:t>
      </w:r>
    </w:p>
    <w:p w:rsidR="00B6334F" w:rsidRDefault="00346CCD" w:rsidP="00175B45">
      <w:pPr>
        <w:pStyle w:val="BulletedList"/>
      </w:pPr>
      <w:r>
        <w:t>VLAN 201 is the native</w:t>
      </w:r>
      <w:r w:rsidR="00B6334F">
        <w:t xml:space="preserve"> </w:t>
      </w:r>
      <w:r w:rsidR="00301FBA">
        <w:t xml:space="preserve">untagged </w:t>
      </w:r>
      <w:r w:rsidR="00B6334F">
        <w:t>VLAN for port 1/g1.</w:t>
      </w:r>
    </w:p>
    <w:p w:rsidR="00B6334F" w:rsidRDefault="00346CCD" w:rsidP="00175B45">
      <w:pPr>
        <w:pStyle w:val="BulletedList"/>
      </w:pPr>
      <w:r>
        <w:t>All VLANs</w:t>
      </w:r>
      <w:r w:rsidR="00B6334F">
        <w:t xml:space="preserve"> (</w:t>
      </w:r>
      <w:r>
        <w:t>3</w:t>
      </w:r>
      <w:r w:rsidR="00B6334F">
        <w:t>00-</w:t>
      </w:r>
      <w:r>
        <w:t>9</w:t>
      </w:r>
      <w:r w:rsidR="00B6334F">
        <w:t xml:space="preserve">99) are passed to all the </w:t>
      </w:r>
      <w:r w:rsidR="00CD6AC4">
        <w:t>pod</w:t>
      </w:r>
      <w:r w:rsidR="00B6334F">
        <w:t>-level layer-2 switches.</w:t>
      </w:r>
    </w:p>
    <w:p w:rsidR="00B6334F" w:rsidRDefault="00B6334F" w:rsidP="00DE3AFE">
      <w:pPr>
        <w:pStyle w:val="Heading3"/>
      </w:pPr>
      <w:bookmarkStart w:id="420" w:name="_Toc322101376"/>
      <w:r>
        <w:t>Cisco 3750</w:t>
      </w:r>
      <w:bookmarkEnd w:id="420"/>
    </w:p>
    <w:p w:rsidR="00B6334F" w:rsidRDefault="00B6334F" w:rsidP="00B6334F">
      <w:r>
        <w:t xml:space="preserve">The following steps show how a Cisco 3750 is configured for </w:t>
      </w:r>
      <w:r w:rsidR="00BE1E90">
        <w:t>zone</w:t>
      </w:r>
      <w:r>
        <w:t>-level layer-3 switching. These steps ass</w:t>
      </w:r>
      <w:r w:rsidR="00346CCD">
        <w:t>ume VLAN 201 is used to route</w:t>
      </w:r>
      <w:r w:rsidR="00301FBA">
        <w:t xml:space="preserve"> untagged</w:t>
      </w:r>
      <w:r>
        <w:t xml:space="preserve"> private IPs for </w:t>
      </w:r>
      <w:r w:rsidR="00CD6AC4">
        <w:t>pod</w:t>
      </w:r>
      <w:r>
        <w:t xml:space="preserve"> 1, and </w:t>
      </w:r>
      <w:r w:rsidR="00CD6AC4">
        <w:t>pod</w:t>
      </w:r>
      <w:r>
        <w:t xml:space="preserve"> 1’s layer-2 switch is connected to </w:t>
      </w:r>
      <w:r w:rsidRPr="009A7F1B">
        <w:t>GigabitEthernet1/0/1</w:t>
      </w:r>
      <w:r>
        <w:t>.</w:t>
      </w:r>
    </w:p>
    <w:p w:rsidR="00F011B6" w:rsidRDefault="00B6334F" w:rsidP="009778CE">
      <w:pPr>
        <w:pStyle w:val="NumberedList"/>
        <w:numPr>
          <w:ilvl w:val="0"/>
          <w:numId w:val="6"/>
        </w:numPr>
      </w:pPr>
      <w:r>
        <w:t>Setting VTP mode to transparent allows us to utilize VLAN IDs above 1000. Since we only use VLANs up to 999, vtp transparent mode is not strictly required.</w:t>
      </w:r>
    </w:p>
    <w:p w:rsidR="00B6334F" w:rsidRDefault="00B6334F" w:rsidP="00A32E0A">
      <w:pPr>
        <w:pStyle w:val="Code"/>
      </w:pPr>
      <w:r w:rsidRPr="00F83999">
        <w:t>vtp mode transparent</w:t>
      </w:r>
    </w:p>
    <w:p w:rsidR="00B6334F" w:rsidRDefault="00B6334F" w:rsidP="00A32E0A">
      <w:pPr>
        <w:pStyle w:val="Code"/>
      </w:pPr>
      <w:r>
        <w:t>vlan 200-999</w:t>
      </w:r>
    </w:p>
    <w:p w:rsidR="00B6334F" w:rsidRDefault="00B6334F" w:rsidP="00A32E0A">
      <w:pPr>
        <w:pStyle w:val="Code"/>
      </w:pPr>
      <w:r w:rsidRPr="00F83999">
        <w:t>exit</w:t>
      </w:r>
    </w:p>
    <w:p w:rsidR="00B6334F" w:rsidRDefault="00B6334F" w:rsidP="00297324">
      <w:pPr>
        <w:pStyle w:val="NumberedList"/>
        <w:keepNext/>
        <w:ind w:left="547"/>
      </w:pPr>
      <w:r w:rsidRPr="001C6109">
        <w:t xml:space="preserve">Configure </w:t>
      </w:r>
      <w:r w:rsidRPr="009A7F1B">
        <w:t>GigabitEthernet1/0/1</w:t>
      </w:r>
      <w:r w:rsidRPr="001C6109">
        <w:t>.</w:t>
      </w:r>
    </w:p>
    <w:p w:rsidR="00B6334F" w:rsidRDefault="00B6334F" w:rsidP="00297324">
      <w:pPr>
        <w:pStyle w:val="Code"/>
        <w:keepNext/>
        <w:ind w:left="547"/>
      </w:pPr>
      <w:r w:rsidRPr="00F83999">
        <w:t xml:space="preserve">interface </w:t>
      </w:r>
      <w:r w:rsidRPr="009A7F1B">
        <w:t>GigabitEthernet1/0/1</w:t>
      </w:r>
    </w:p>
    <w:p w:rsidR="00B6334F" w:rsidRDefault="00B6334F" w:rsidP="00297324">
      <w:pPr>
        <w:pStyle w:val="Code"/>
        <w:keepNext/>
        <w:ind w:left="547"/>
      </w:pPr>
      <w:r>
        <w:t>switchport trunk encapsulation dot1q</w:t>
      </w:r>
    </w:p>
    <w:p w:rsidR="00B6334F" w:rsidRDefault="00B6334F" w:rsidP="00297324">
      <w:pPr>
        <w:pStyle w:val="Code"/>
        <w:keepNext/>
        <w:ind w:left="547"/>
      </w:pPr>
      <w:r>
        <w:t>switchport mode trunk</w:t>
      </w:r>
    </w:p>
    <w:p w:rsidR="00B6334F" w:rsidRDefault="00B6334F" w:rsidP="00297324">
      <w:pPr>
        <w:pStyle w:val="Code"/>
        <w:keepNext/>
        <w:ind w:left="547"/>
      </w:pPr>
      <w:r w:rsidRPr="005475E6">
        <w:t>switchport trunk</w:t>
      </w:r>
      <w:r>
        <w:t xml:space="preserve"> native vlan 201</w:t>
      </w:r>
    </w:p>
    <w:p w:rsidR="00B6334F" w:rsidRDefault="00B6334F" w:rsidP="00A32E0A">
      <w:pPr>
        <w:pStyle w:val="Code"/>
      </w:pPr>
      <w:r w:rsidRPr="00F83999">
        <w:t>exit</w:t>
      </w:r>
    </w:p>
    <w:p w:rsidR="00B6334F" w:rsidRDefault="00B6334F" w:rsidP="00B6334F">
      <w:pPr>
        <w:keepNext/>
      </w:pPr>
      <w:r>
        <w:t xml:space="preserve">The statements configure </w:t>
      </w:r>
      <w:r w:rsidRPr="009A7F1B">
        <w:t>GigabitEthernet1/0/1</w:t>
      </w:r>
      <w:r>
        <w:t xml:space="preserve"> as follows:</w:t>
      </w:r>
    </w:p>
    <w:p w:rsidR="00B6334F" w:rsidRDefault="00346CCD" w:rsidP="00175B45">
      <w:pPr>
        <w:pStyle w:val="BulletedList"/>
      </w:pPr>
      <w:r>
        <w:t>VLAN 201 is the native</w:t>
      </w:r>
      <w:r w:rsidR="00B6334F">
        <w:t xml:space="preserve"> </w:t>
      </w:r>
      <w:r w:rsidR="00301FBA">
        <w:t xml:space="preserve">untagged </w:t>
      </w:r>
      <w:r w:rsidR="00B6334F">
        <w:t xml:space="preserve">VLAN for port </w:t>
      </w:r>
      <w:r w:rsidR="00B6334F" w:rsidRPr="009A7F1B">
        <w:t>GigabitEthernet1/0/1</w:t>
      </w:r>
      <w:r w:rsidR="00B6334F">
        <w:t>.</w:t>
      </w:r>
    </w:p>
    <w:p w:rsidR="00B6334F" w:rsidRDefault="00B6334F" w:rsidP="00175B45">
      <w:pPr>
        <w:pStyle w:val="BulletedList"/>
      </w:pPr>
      <w:r>
        <w:t>Cisco passes all VLANs by default. As a result</w:t>
      </w:r>
      <w:r w:rsidR="00346CCD">
        <w:t>, all VLANs (300-999)</w:t>
      </w:r>
      <w:r>
        <w:t xml:space="preserve"> are passed to all the </w:t>
      </w:r>
      <w:r w:rsidR="00CD6AC4">
        <w:t>pod</w:t>
      </w:r>
      <w:r>
        <w:t>-level layer-2 switches.</w:t>
      </w:r>
    </w:p>
    <w:p w:rsidR="00B6334F" w:rsidRDefault="00B6334F" w:rsidP="000973EF">
      <w:pPr>
        <w:pStyle w:val="Heading2"/>
      </w:pPr>
      <w:bookmarkStart w:id="421" w:name="_Toc322101377"/>
      <w:r>
        <w:lastRenderedPageBreak/>
        <w:t>Layer-2 Switch</w:t>
      </w:r>
      <w:bookmarkEnd w:id="421"/>
    </w:p>
    <w:p w:rsidR="00B6334F" w:rsidRDefault="00B6334F" w:rsidP="00B6334F">
      <w:pPr>
        <w:keepNext/>
      </w:pPr>
      <w:r>
        <w:t xml:space="preserve">The layer-2 switch is the access switching layer inside the </w:t>
      </w:r>
      <w:r w:rsidR="00CD6AC4">
        <w:t>pod</w:t>
      </w:r>
      <w:r>
        <w:t>.</w:t>
      </w:r>
    </w:p>
    <w:p w:rsidR="00B6334F" w:rsidRDefault="00B6334F" w:rsidP="00175B45">
      <w:pPr>
        <w:pStyle w:val="BulletedList"/>
      </w:pPr>
      <w:r>
        <w:t xml:space="preserve">It should trunk </w:t>
      </w:r>
      <w:r w:rsidR="00346CCD">
        <w:t>all</w:t>
      </w:r>
      <w:r>
        <w:t xml:space="preserve"> VLANs into every computing host.</w:t>
      </w:r>
    </w:p>
    <w:p w:rsidR="00B6334F" w:rsidRDefault="00346CCD" w:rsidP="00175B45">
      <w:pPr>
        <w:pStyle w:val="BulletedList"/>
      </w:pPr>
      <w:r>
        <w:t>It should switch</w:t>
      </w:r>
      <w:r w:rsidR="00B6334F">
        <w:t xml:space="preserve"> traffic for the </w:t>
      </w:r>
      <w:r w:rsidR="003C2927">
        <w:t>management network</w:t>
      </w:r>
      <w:r w:rsidR="00B6334F">
        <w:t xml:space="preserve"> containing computing and storage hosts. The layer-3 switch will serve as the gateway for the </w:t>
      </w:r>
      <w:r w:rsidR="003C2927">
        <w:t>management network</w:t>
      </w:r>
      <w:r w:rsidR="00B6334F">
        <w:t>.</w:t>
      </w:r>
    </w:p>
    <w:p w:rsidR="00B6334F" w:rsidRDefault="00B6334F" w:rsidP="00B6334F">
      <w:pPr>
        <w:pStyle w:val="Heading4"/>
      </w:pPr>
      <w:r>
        <w:t>Example Configurations</w:t>
      </w:r>
    </w:p>
    <w:p w:rsidR="00B6334F" w:rsidRPr="00DE3454" w:rsidRDefault="00B6334F" w:rsidP="00B6334F">
      <w:r>
        <w:t xml:space="preserve">This section contains example configurations for specific switch models for </w:t>
      </w:r>
      <w:r w:rsidR="00CD6AC4">
        <w:t>pod</w:t>
      </w:r>
      <w:r>
        <w:t>-level layer-2 switching. It assumes VLAN management protocols such as VTP or GVRP have been disabled. The scripts must be changed appropriately if you choose to use VTP or GVRP.</w:t>
      </w:r>
    </w:p>
    <w:p w:rsidR="00B6334F" w:rsidRDefault="00B6334F" w:rsidP="00991929">
      <w:pPr>
        <w:pStyle w:val="Heading6"/>
      </w:pPr>
      <w:r>
        <w:t>Dell 62xx</w:t>
      </w:r>
    </w:p>
    <w:p w:rsidR="00B6334F" w:rsidRDefault="00B6334F" w:rsidP="00B6334F">
      <w:r>
        <w:t xml:space="preserve">The following steps show how a Dell 62xx is configured for </w:t>
      </w:r>
      <w:r w:rsidR="00CD6AC4">
        <w:t>pod</w:t>
      </w:r>
      <w:r>
        <w:t>-level layer-2 switching.</w:t>
      </w:r>
    </w:p>
    <w:p w:rsidR="00B6334F" w:rsidRDefault="00B6334F" w:rsidP="009778CE">
      <w:pPr>
        <w:pStyle w:val="NumberedList"/>
        <w:numPr>
          <w:ilvl w:val="0"/>
          <w:numId w:val="5"/>
        </w:numPr>
      </w:pPr>
      <w:r>
        <w:t>Configure all the VLANs in the database.</w:t>
      </w:r>
    </w:p>
    <w:p w:rsidR="00B6334F" w:rsidRDefault="00B6334F" w:rsidP="00A32E0A">
      <w:pPr>
        <w:pStyle w:val="Code"/>
      </w:pPr>
      <w:r w:rsidRPr="00F83999">
        <w:t>vlan database</w:t>
      </w:r>
    </w:p>
    <w:p w:rsidR="00B6334F" w:rsidRDefault="00B6334F" w:rsidP="00A32E0A">
      <w:pPr>
        <w:pStyle w:val="Code"/>
      </w:pPr>
      <w:r>
        <w:t>vlan 3</w:t>
      </w:r>
      <w:r w:rsidRPr="00F83999">
        <w:t>00-</w:t>
      </w:r>
      <w:r>
        <w:t>999</w:t>
      </w:r>
    </w:p>
    <w:p w:rsidR="00B6334F" w:rsidRDefault="00B6334F" w:rsidP="00A32E0A">
      <w:pPr>
        <w:pStyle w:val="Code"/>
      </w:pPr>
      <w:r w:rsidRPr="00F83999">
        <w:t>exit</w:t>
      </w:r>
    </w:p>
    <w:p w:rsidR="00B6334F" w:rsidRDefault="00346CCD" w:rsidP="000259BB">
      <w:pPr>
        <w:pStyle w:val="NumberedList"/>
      </w:pPr>
      <w:r>
        <w:t>VLAN 201 is used to route</w:t>
      </w:r>
      <w:r w:rsidR="00B6334F">
        <w:t xml:space="preserve"> </w:t>
      </w:r>
      <w:r w:rsidR="00301FBA">
        <w:t xml:space="preserve">untagged </w:t>
      </w:r>
      <w:r w:rsidR="00B6334F">
        <w:t xml:space="preserve">private IP addresses for </w:t>
      </w:r>
      <w:r w:rsidR="00CD6AC4">
        <w:t>pod</w:t>
      </w:r>
      <w:r w:rsidR="00B6334F">
        <w:t xml:space="preserve"> 1, and </w:t>
      </w:r>
      <w:r w:rsidR="00CD6AC4">
        <w:t>pod</w:t>
      </w:r>
      <w:r w:rsidR="00B6334F">
        <w:t xml:space="preserve"> 1 is connected to this layer-2 switch.</w:t>
      </w:r>
    </w:p>
    <w:p w:rsidR="00B6334F" w:rsidRDefault="00B6334F" w:rsidP="00A32E0A">
      <w:pPr>
        <w:pStyle w:val="Code"/>
      </w:pPr>
      <w:r w:rsidRPr="00F83999">
        <w:t>interface range ethernet all</w:t>
      </w:r>
    </w:p>
    <w:p w:rsidR="00B6334F" w:rsidRDefault="00B6334F" w:rsidP="00A32E0A">
      <w:pPr>
        <w:pStyle w:val="Code"/>
      </w:pPr>
      <w:r w:rsidRPr="00F83999">
        <w:t>switchport mode general</w:t>
      </w:r>
    </w:p>
    <w:p w:rsidR="00B6334F" w:rsidRDefault="00B6334F" w:rsidP="00A32E0A">
      <w:pPr>
        <w:pStyle w:val="Code"/>
      </w:pPr>
      <w:r w:rsidRPr="00F83999">
        <w:t>switchport general a</w:t>
      </w:r>
      <w:r>
        <w:t>llowed vlan add 300-999</w:t>
      </w:r>
      <w:r w:rsidRPr="00F83999">
        <w:t xml:space="preserve"> tagged</w:t>
      </w:r>
    </w:p>
    <w:p w:rsidR="00B6334F" w:rsidRDefault="00B6334F" w:rsidP="00A32E0A">
      <w:pPr>
        <w:pStyle w:val="Code"/>
      </w:pPr>
      <w:r w:rsidRPr="00F83999">
        <w:t>exit</w:t>
      </w:r>
    </w:p>
    <w:p w:rsidR="00B6334F" w:rsidRDefault="00B6334F" w:rsidP="00175B45">
      <w:pPr>
        <w:pStyle w:val="BulletedList"/>
      </w:pPr>
      <w:r>
        <w:t>The statements configure all Ethernet ports to function as follows:</w:t>
      </w:r>
    </w:p>
    <w:p w:rsidR="00B6334F" w:rsidRDefault="00B6334F" w:rsidP="00175B45">
      <w:pPr>
        <w:pStyle w:val="BulletedList"/>
      </w:pPr>
      <w:r>
        <w:t>All ports are configured the same way.</w:t>
      </w:r>
    </w:p>
    <w:p w:rsidR="00B6334F" w:rsidRDefault="00346CCD" w:rsidP="00175B45">
      <w:pPr>
        <w:pStyle w:val="BulletedList"/>
      </w:pPr>
      <w:r>
        <w:t xml:space="preserve">All VLANs (300-999) </w:t>
      </w:r>
      <w:r w:rsidR="00B6334F">
        <w:t>are passed through all the ports of the layer-2 switch.</w:t>
      </w:r>
    </w:p>
    <w:p w:rsidR="00B6334F" w:rsidRDefault="00B6334F" w:rsidP="00431D37">
      <w:pPr>
        <w:pStyle w:val="Heading6"/>
      </w:pPr>
      <w:r>
        <w:t>Cisco 3750</w:t>
      </w:r>
    </w:p>
    <w:p w:rsidR="00B6334F" w:rsidRPr="001C6109" w:rsidRDefault="00B6334F" w:rsidP="00B6334F">
      <w:pPr>
        <w:keepNext/>
      </w:pPr>
      <w:r>
        <w:t xml:space="preserve">The following steps show how a Cisco 3750 is configured for </w:t>
      </w:r>
      <w:r w:rsidR="00CD6AC4">
        <w:t>pod</w:t>
      </w:r>
      <w:r>
        <w:t>-level layer-2 switching.</w:t>
      </w:r>
    </w:p>
    <w:p w:rsidR="00B6334F" w:rsidRDefault="00B6334F" w:rsidP="009778CE">
      <w:pPr>
        <w:pStyle w:val="NumberedList"/>
        <w:numPr>
          <w:ilvl w:val="0"/>
          <w:numId w:val="16"/>
        </w:numPr>
        <w:ind w:left="547"/>
      </w:pPr>
      <w:r>
        <w:t>Setting VTP mode to transparent allows us to utilize VLAN IDs above 1000. Since we only use VLANs up to 999, vtp transparent mode is not strictly required.</w:t>
      </w:r>
    </w:p>
    <w:p w:rsidR="00B6334F" w:rsidRDefault="00B6334F" w:rsidP="00A32E0A">
      <w:pPr>
        <w:pStyle w:val="Code"/>
      </w:pPr>
      <w:r w:rsidRPr="00F83999">
        <w:t>vtp mode transparent</w:t>
      </w:r>
    </w:p>
    <w:p w:rsidR="00B6334F" w:rsidRDefault="00B6334F" w:rsidP="00A32E0A">
      <w:pPr>
        <w:pStyle w:val="Code"/>
      </w:pPr>
      <w:r>
        <w:t>vlan 300-999</w:t>
      </w:r>
    </w:p>
    <w:p w:rsidR="00B6334F" w:rsidRDefault="00B6334F" w:rsidP="00A32E0A">
      <w:pPr>
        <w:pStyle w:val="Code"/>
      </w:pPr>
      <w:r w:rsidRPr="00F83999">
        <w:t>exit</w:t>
      </w:r>
    </w:p>
    <w:p w:rsidR="00B6334F" w:rsidRDefault="00B6334F" w:rsidP="00121F10">
      <w:pPr>
        <w:pStyle w:val="NumberedList"/>
        <w:keepNext/>
        <w:ind w:left="547"/>
      </w:pPr>
      <w:r>
        <w:lastRenderedPageBreak/>
        <w:t>Configure all ports to dot1q and set 201 as the native VLAN.</w:t>
      </w:r>
    </w:p>
    <w:p w:rsidR="00B6334F" w:rsidRDefault="00B6334F" w:rsidP="00121F10">
      <w:pPr>
        <w:pStyle w:val="Code"/>
        <w:keepNext/>
        <w:keepLines w:val="0"/>
        <w:ind w:left="547"/>
      </w:pPr>
      <w:r w:rsidRPr="005475E6">
        <w:t>interface range GigabitEthernet 1/0/1-24</w:t>
      </w:r>
    </w:p>
    <w:p w:rsidR="00B6334F" w:rsidRDefault="00B6334F" w:rsidP="00121F10">
      <w:pPr>
        <w:pStyle w:val="Code"/>
        <w:keepNext/>
        <w:keepLines w:val="0"/>
        <w:ind w:left="547"/>
      </w:pPr>
      <w:r w:rsidRPr="005475E6">
        <w:t>switchport trunk encapsulation dot1q</w:t>
      </w:r>
    </w:p>
    <w:p w:rsidR="00B6334F" w:rsidRDefault="00B6334F" w:rsidP="00121F10">
      <w:pPr>
        <w:pStyle w:val="Code"/>
        <w:keepNext/>
        <w:keepLines w:val="0"/>
        <w:ind w:left="547"/>
      </w:pPr>
      <w:r>
        <w:t>switchport mode trunk</w:t>
      </w:r>
    </w:p>
    <w:p w:rsidR="00B6334F" w:rsidRDefault="00B6334F" w:rsidP="00121F10">
      <w:pPr>
        <w:pStyle w:val="Code"/>
        <w:keepNext/>
        <w:keepLines w:val="0"/>
        <w:ind w:left="547"/>
      </w:pPr>
      <w:r w:rsidRPr="005475E6">
        <w:t>switchport trunk</w:t>
      </w:r>
      <w:r>
        <w:t xml:space="preserve"> native vlan 201</w:t>
      </w:r>
    </w:p>
    <w:p w:rsidR="00B6334F" w:rsidRDefault="00B6334F" w:rsidP="00A32E0A">
      <w:pPr>
        <w:pStyle w:val="Code"/>
      </w:pPr>
      <w:r w:rsidRPr="005475E6">
        <w:t>exit</w:t>
      </w:r>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0973EF">
      <w:pPr>
        <w:pStyle w:val="Heading2"/>
      </w:pPr>
      <w:bookmarkStart w:id="422" w:name="_Toc322101378"/>
      <w:r>
        <w:t>Hardware Firewall</w:t>
      </w:r>
      <w:bookmarkEnd w:id="422"/>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A3396E">
        <w:t>Generic Firewall Provisions</w:t>
      </w:r>
      <w:r>
        <w:fldChar w:fldCharType="end"/>
      </w:r>
      <w:r>
        <w:t>.  Optionally, some deployments may also have a Juniper</w:t>
      </w:r>
      <w:r w:rsidR="00DE3AFE">
        <w:t xml:space="preserve"> SRX</w:t>
      </w:r>
      <w:r>
        <w:t xml:space="preserve"> firewall that will be the default gateway for the guest networks; see </w:t>
      </w:r>
      <w:r>
        <w:fldChar w:fldCharType="begin"/>
      </w:r>
      <w:r>
        <w:instrText xml:space="preserve"> REF _Ref292989326 \h </w:instrText>
      </w:r>
      <w:r>
        <w:fldChar w:fldCharType="separate"/>
      </w:r>
      <w:r w:rsidR="00A3396E">
        <w:t>External Guest Firewall Integration for Juniper SRX (Optional)</w:t>
      </w:r>
      <w:r>
        <w:fldChar w:fldCharType="end"/>
      </w:r>
      <w:r>
        <w:t>.</w:t>
      </w:r>
    </w:p>
    <w:p w:rsidR="00B6334F" w:rsidRDefault="00B6334F" w:rsidP="00DE3AFE">
      <w:pPr>
        <w:pStyle w:val="Heading3"/>
      </w:pPr>
      <w:bookmarkStart w:id="423" w:name="_Ref302042566"/>
      <w:bookmarkStart w:id="424" w:name="_Toc322101379"/>
      <w:r>
        <w:t>Generic Firewall Provisions</w:t>
      </w:r>
      <w:bookmarkEnd w:id="423"/>
      <w:bookmarkEnd w:id="424"/>
    </w:p>
    <w:p w:rsidR="00B6334F" w:rsidRDefault="00B6334F" w:rsidP="00B6334F">
      <w:r>
        <w:t>The hardware firewall is required to serve two purposes:</w:t>
      </w:r>
    </w:p>
    <w:p w:rsidR="00B6334F" w:rsidRDefault="00B6334F" w:rsidP="00175B45">
      <w:pPr>
        <w:pStyle w:val="BulletedList"/>
      </w:pPr>
      <w:r>
        <w:t>Protect the Management Server</w:t>
      </w:r>
      <w:r w:rsidR="00116D5A">
        <w:t>s</w:t>
      </w:r>
      <w:r>
        <w:t>. NAT and port forwarding should be configured to direct traffic from the public Intern</w:t>
      </w:r>
      <w:r w:rsidR="00116D5A">
        <w:t>et to the Management Servers</w:t>
      </w:r>
      <w:r>
        <w:t>.</w:t>
      </w:r>
    </w:p>
    <w:p w:rsidR="00B6334F" w:rsidRDefault="00B6334F" w:rsidP="00175B45">
      <w:pPr>
        <w:pStyle w:val="BulletedList"/>
      </w:pPr>
      <w:r>
        <w:t xml:space="preserve">Route </w:t>
      </w:r>
      <w:r w:rsidR="003C2927">
        <w:t>management network</w:t>
      </w:r>
      <w:r>
        <w:t xml:space="preserve"> traffic between multiple </w:t>
      </w:r>
      <w:r w:rsidR="00CD6AC4">
        <w:t>zone</w:t>
      </w:r>
      <w:r>
        <w:t xml:space="preserve">s. Site-to-site VPN should be configured between multiple </w:t>
      </w:r>
      <w:r w:rsidR="00CD6AC4">
        <w:t>zone</w:t>
      </w:r>
      <w:r>
        <w:t>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DE3AFE">
      <w:pPr>
        <w:pStyle w:val="Heading3"/>
      </w:pPr>
      <w:bookmarkStart w:id="425" w:name="_Ref292989326"/>
      <w:bookmarkStart w:id="426" w:name="_Ref292989328"/>
      <w:bookmarkStart w:id="427" w:name="_Toc322101380"/>
      <w:r>
        <w:t>External Guest Firewall Integration for Juniper</w:t>
      </w:r>
      <w:r w:rsidR="00DD79A6">
        <w:t xml:space="preserve"> SRX</w:t>
      </w:r>
      <w:r>
        <w:t xml:space="preserve"> </w:t>
      </w:r>
      <w:r w:rsidR="00CA2325">
        <w:t>(Optional)</w:t>
      </w:r>
      <w:bookmarkEnd w:id="425"/>
      <w:bookmarkEnd w:id="426"/>
      <w:bookmarkEnd w:id="427"/>
    </w:p>
    <w:p w:rsidR="00B6334F" w:rsidRPr="00161654" w:rsidRDefault="00B6334F" w:rsidP="00DD79A6">
      <w:pPr>
        <w:keepNext/>
        <w:rPr>
          <w:b/>
        </w:rPr>
      </w:pPr>
      <w:r w:rsidRPr="00161654">
        <w:rPr>
          <w:b/>
        </w:rPr>
        <w:t xml:space="preserve">Available only for guests using </w:t>
      </w:r>
      <w:r w:rsidR="000F765A">
        <w:rPr>
          <w:b/>
        </w:rPr>
        <w:t>advanced networking</w:t>
      </w:r>
    </w:p>
    <w:p w:rsidR="00B6334F" w:rsidRDefault="00B6334F" w:rsidP="00B6334F">
      <w:r>
        <w:t xml:space="preserve">CloudStack provides for direct management of the Juniper SRX series of firewalls.  This enables </w:t>
      </w:r>
      <w:r w:rsidR="008511FD">
        <w:t>CloudStack</w:t>
      </w:r>
      <w:r>
        <w:t xml:space="preserve"> to establish static NAT mappings from public IPs to guest VMs, and to use the Juniper device in place of the virtual router for firewall services. </w:t>
      </w:r>
      <w:r w:rsidR="002577F9">
        <w:t>You can have one</w:t>
      </w:r>
      <w:r w:rsidR="004011E7">
        <w:t xml:space="preserve"> or more</w:t>
      </w:r>
      <w:r w:rsidR="002577F9">
        <w:t xml:space="preserve"> Juniper SRX per zone.</w:t>
      </w:r>
      <w:r>
        <w:t xml:space="preserve"> This feature is optional.  If Juniper integration is not provisioned</w:t>
      </w:r>
      <w:r w:rsidR="008511FD">
        <w:t>,</w:t>
      </w:r>
      <w:r>
        <w:t xml:space="preserve"> </w:t>
      </w:r>
      <w:r w:rsidR="008511FD">
        <w:t>CloudStack</w:t>
      </w:r>
      <w:r>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t>External Network elements can be deployed in a side-by-side configuration.</w:t>
      </w:r>
    </w:p>
    <w:p w:rsidR="00B6334F" w:rsidRDefault="00814769" w:rsidP="00B6334F">
      <w:r>
        <w:rPr>
          <w:noProof/>
          <w:lang w:bidi="ar-SA"/>
        </w:rPr>
        <w:lastRenderedPageBreak/>
        <mc:AlternateContent>
          <mc:Choice Requires="wpc">
            <w:drawing>
              <wp:inline distT="0" distB="0" distL="0" distR="0" wp14:anchorId="599E820B" wp14:editId="30EFB45E">
                <wp:extent cx="6858000" cy="5029200"/>
                <wp:effectExtent l="0" t="0" r="0" b="0"/>
                <wp:docPr id="425" name="Canvas 4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4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796540" y="1896110"/>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42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764665" y="806450"/>
                            <a:ext cx="541020" cy="679450"/>
                          </a:xfrm>
                          <a:prstGeom prst="rect">
                            <a:avLst/>
                          </a:prstGeom>
                          <a:noFill/>
                          <a:extLst>
                            <a:ext uri="{909E8E84-426E-40DD-AFC4-6F175D3DCCD1}">
                              <a14:hiddenFill xmlns:a14="http://schemas.microsoft.com/office/drawing/2010/main">
                                <a:solidFill>
                                  <a:srgbClr val="FFFFFF"/>
                                </a:solidFill>
                              </a14:hiddenFill>
                            </a:ext>
                          </a:extLst>
                        </pic:spPr>
                      </pic:pic>
                      <wps:wsp>
                        <wps:cNvPr id="24" name="AutoShape 429"/>
                        <wps:cNvCnPr>
                          <a:cxnSpLocks noChangeShapeType="1"/>
                          <a:endCxn id="21" idx="0"/>
                        </wps:cNvCnPr>
                        <wps:spPr bwMode="auto">
                          <a:xfrm flipH="1">
                            <a:off x="2035175" y="57467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430"/>
                        <wps:cNvSpPr txBox="1">
                          <a:spLocks noChangeArrowheads="1"/>
                        </wps:cNvSpPr>
                        <wps:spPr bwMode="auto">
                          <a:xfrm>
                            <a:off x="2399030" y="842010"/>
                            <a:ext cx="60134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B6334F">
                              <w:r>
                                <w:t>Firewall</w:t>
                              </w:r>
                            </w:p>
                          </w:txbxContent>
                        </wps:txbx>
                        <wps:bodyPr rot="0" vert="horz" wrap="square" lIns="91440" tIns="45720" rIns="91440" bIns="45720" anchor="t" anchorCtr="0" upright="1">
                          <a:noAutofit/>
                        </wps:bodyPr>
                      </wps:wsp>
                      <wps:wsp>
                        <wps:cNvPr id="27" name="Text Box 431"/>
                        <wps:cNvSpPr txBox="1">
                          <a:spLocks noChangeArrowheads="1"/>
                        </wps:cNvSpPr>
                        <wps:spPr bwMode="auto">
                          <a:xfrm>
                            <a:off x="3782060" y="1819275"/>
                            <a:ext cx="166560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B6334F">
                              <w:r>
                                <w:t>Zone-level Switch</w:t>
                              </w:r>
                            </w:p>
                          </w:txbxContent>
                        </wps:txbx>
                        <wps:bodyPr rot="0" vert="horz" wrap="square" lIns="91440" tIns="45720" rIns="91440" bIns="45720" anchor="t" anchorCtr="0" upright="1">
                          <a:noAutofit/>
                        </wps:bodyPr>
                      </wps:wsp>
                      <pic:pic xmlns:pic="http://schemas.openxmlformats.org/drawingml/2006/picture">
                        <pic:nvPicPr>
                          <pic:cNvPr id="28" name="Picture 43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4087495" y="927735"/>
                            <a:ext cx="655955" cy="436245"/>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433"/>
                        <wps:cNvSpPr txBox="1">
                          <a:spLocks noChangeArrowheads="1"/>
                        </wps:cNvSpPr>
                        <wps:spPr bwMode="auto">
                          <a:xfrm>
                            <a:off x="4857750" y="806450"/>
                            <a:ext cx="13716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B6334F">
                              <w:r>
                                <w:t>Load Balancer</w:t>
                              </w:r>
                            </w:p>
                          </w:txbxContent>
                        </wps:txbx>
                        <wps:bodyPr rot="0" vert="horz" wrap="square" lIns="91440" tIns="45720" rIns="91440" bIns="45720" anchor="t" anchorCtr="0" upright="1">
                          <a:noAutofit/>
                        </wps:bodyPr>
                      </wps:wsp>
                      <wps:wsp>
                        <wps:cNvPr id="31" name="AutoShape 434"/>
                        <wps:cNvCnPr>
                          <a:cxnSpLocks noChangeShapeType="1"/>
                        </wps:cNvCnPr>
                        <wps:spPr bwMode="auto">
                          <a:xfrm flipH="1">
                            <a:off x="4429125" y="57467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4" name="AutoShape 435"/>
                        <wps:cNvCnPr>
                          <a:cxnSpLocks noChangeShapeType="1"/>
                        </wps:cNvCnPr>
                        <wps:spPr bwMode="auto">
                          <a:xfrm flipV="1">
                            <a:off x="2035810" y="574675"/>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05" name="AutoShape 436"/>
                        <wps:cNvCnPr>
                          <a:cxnSpLocks noChangeShapeType="1"/>
                        </wps:cNvCnPr>
                        <wps:spPr bwMode="auto">
                          <a:xfrm flipH="1">
                            <a:off x="3245485" y="34417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6" name="AutoShape 437"/>
                        <wps:cNvCnPr>
                          <a:cxnSpLocks noChangeShapeType="1"/>
                        </wps:cNvCnPr>
                        <wps:spPr bwMode="auto">
                          <a:xfrm flipV="1">
                            <a:off x="2035175" y="1714500"/>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07" name="AutoShape 438"/>
                        <wps:cNvCnPr>
                          <a:cxnSpLocks noChangeShapeType="1"/>
                        </wps:cNvCnPr>
                        <wps:spPr bwMode="auto">
                          <a:xfrm flipH="1">
                            <a:off x="2035810" y="148590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8" name="AutoShape 439"/>
                        <wps:cNvCnPr>
                          <a:cxnSpLocks noChangeShapeType="1"/>
                        </wps:cNvCnPr>
                        <wps:spPr bwMode="auto">
                          <a:xfrm flipH="1">
                            <a:off x="4429125" y="133032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9" name="AutoShape 440"/>
                        <wps:cNvCnPr>
                          <a:cxnSpLocks noChangeShapeType="1"/>
                        </wps:cNvCnPr>
                        <wps:spPr bwMode="auto">
                          <a:xfrm flipH="1">
                            <a:off x="3244850" y="171196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0" name="Rectangle 441"/>
                        <wps:cNvSpPr>
                          <a:spLocks noChangeArrowheads="1"/>
                        </wps:cNvSpPr>
                        <wps:spPr bwMode="auto">
                          <a:xfrm>
                            <a:off x="60960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0B74E0" w:rsidRPr="002006F0" w:rsidRDefault="000B74E0" w:rsidP="00B6334F">
                              <w:pPr>
                                <w:jc w:val="center"/>
                                <w:rPr>
                                  <w:color w:val="FFFFFF" w:themeColor="background1"/>
                                </w:rPr>
                              </w:pPr>
                              <w:r w:rsidRPr="002006F0">
                                <w:rPr>
                                  <w:color w:val="FFFFFF" w:themeColor="background1"/>
                                </w:rPr>
                                <w:t>Pod 1</w:t>
                              </w:r>
                            </w:p>
                          </w:txbxContent>
                        </wps:txbx>
                        <wps:bodyPr rot="0" vert="horz" wrap="square" lIns="91440" tIns="45720" rIns="91440" bIns="45720" anchor="t" anchorCtr="0" upright="1">
                          <a:noAutofit/>
                        </wps:bodyPr>
                      </wps:wsp>
                      <wps:wsp>
                        <wps:cNvPr id="10311" name="Rectangle 442"/>
                        <wps:cNvSpPr>
                          <a:spLocks noChangeArrowheads="1"/>
                        </wps:cNvSpPr>
                        <wps:spPr bwMode="auto">
                          <a:xfrm>
                            <a:off x="245745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0B74E0" w:rsidRPr="002006F0" w:rsidRDefault="000B74E0" w:rsidP="00B6334F">
                              <w:pPr>
                                <w:jc w:val="center"/>
                                <w:rPr>
                                  <w:color w:val="FFFFFF" w:themeColor="background1"/>
                                </w:rPr>
                              </w:pPr>
                              <w:r w:rsidRPr="002006F0">
                                <w:rPr>
                                  <w:color w:val="FFFFFF" w:themeColor="background1"/>
                                </w:rPr>
                                <w:t>Pod 2</w:t>
                              </w:r>
                            </w:p>
                          </w:txbxContent>
                        </wps:txbx>
                        <wps:bodyPr rot="0" vert="horz" wrap="square" lIns="91440" tIns="45720" rIns="91440" bIns="45720" anchor="t" anchorCtr="0" upright="1">
                          <a:noAutofit/>
                        </wps:bodyPr>
                      </wps:wsp>
                      <wps:wsp>
                        <wps:cNvPr id="10312" name="Rectangle 443"/>
                        <wps:cNvSpPr>
                          <a:spLocks noChangeArrowheads="1"/>
                        </wps:cNvSpPr>
                        <wps:spPr bwMode="auto">
                          <a:xfrm>
                            <a:off x="5153025"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0B74E0" w:rsidRPr="002006F0" w:rsidRDefault="000B74E0" w:rsidP="00B6334F">
                              <w:pPr>
                                <w:jc w:val="center"/>
                                <w:rPr>
                                  <w:color w:val="FFFFFF" w:themeColor="background1"/>
                                </w:rPr>
                              </w:pPr>
                              <w:r w:rsidRPr="002006F0">
                                <w:rPr>
                                  <w:color w:val="FFFFFF" w:themeColor="background1"/>
                                </w:rPr>
                                <w:t>Pod N</w:t>
                              </w:r>
                            </w:p>
                          </w:txbxContent>
                        </wps:txbx>
                        <wps:bodyPr rot="0" vert="horz" wrap="square" lIns="91440" tIns="45720" rIns="91440" bIns="45720" anchor="t" anchorCtr="0" upright="1">
                          <a:noAutofit/>
                        </wps:bodyPr>
                      </wps:wsp>
                      <wps:wsp>
                        <wps:cNvPr id="10313" name="AutoShape 444"/>
                        <wps:cNvCnPr>
                          <a:cxnSpLocks noChangeShapeType="1"/>
                        </wps:cNvCnPr>
                        <wps:spPr bwMode="auto">
                          <a:xfrm>
                            <a:off x="1149985" y="2601595"/>
                            <a:ext cx="4526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4" name="AutoShape 445"/>
                        <wps:cNvCnPr>
                          <a:cxnSpLocks noChangeShapeType="1"/>
                          <a:endCxn id="10310" idx="0"/>
                        </wps:cNvCnPr>
                        <wps:spPr bwMode="auto">
                          <a:xfrm>
                            <a:off x="1147445"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5" name="AutoShape 446"/>
                        <wps:cNvCnPr>
                          <a:cxnSpLocks noChangeShapeType="1"/>
                        </wps:cNvCnPr>
                        <wps:spPr bwMode="auto">
                          <a:xfrm>
                            <a:off x="5676900"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6" name="AutoShape 447"/>
                        <wps:cNvCnPr>
                          <a:cxnSpLocks noChangeShapeType="1"/>
                        </wps:cNvCnPr>
                        <wps:spPr bwMode="auto">
                          <a:xfrm>
                            <a:off x="2999740" y="2602230"/>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7" name="AutoShape 448"/>
                        <wps:cNvCnPr>
                          <a:cxnSpLocks noChangeShapeType="1"/>
                        </wps:cNvCnPr>
                        <wps:spPr bwMode="auto">
                          <a:xfrm>
                            <a:off x="3244215" y="2265045"/>
                            <a:ext cx="1905" cy="337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8" name="Text Box 449"/>
                        <wps:cNvSpPr txBox="1">
                          <a:spLocks noChangeArrowheads="1"/>
                        </wps:cNvSpPr>
                        <wps:spPr bwMode="auto">
                          <a:xfrm>
                            <a:off x="2827655" y="46990"/>
                            <a:ext cx="9544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E0" w:rsidRDefault="000B74E0" w:rsidP="00B6334F">
                              <w:r>
                                <w:t>Public Internet</w:t>
                              </w:r>
                            </w:p>
                          </w:txbxContent>
                        </wps:txbx>
                        <wps:bodyPr rot="0" vert="horz" wrap="square" lIns="91440" tIns="45720" rIns="91440" bIns="45720" anchor="t" anchorCtr="0" upright="1">
                          <a:noAutofit/>
                        </wps:bodyPr>
                      </wps:wsp>
                    </wpc:wpc>
                  </a:graphicData>
                </a:graphic>
              </wp:inline>
            </w:drawing>
          </mc:Choice>
          <mc:Fallback>
            <w:pict>
              <v:group id="Canvas 425" o:spid="_x0000_s1425" editas="canvas" style="width:540pt;height:396pt;mso-position-horizontal-relative:char;mso-position-vertical-relative:line" coordsize="68580,50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">
                <v:shape id="_x0000_s1426" type="#_x0000_t75" style="position:absolute;width:68580;height:50292;visibility:visible;mso-wrap-style:square">
                  <v:fill o:detectmouseclick="t"/>
                  <v:path o:connecttype="none"/>
                </v:shape>
                <v:shape id="Picture 427" o:spid="_x0000_s1427" type="#_x0000_t75" style="position:absolute;left:27965;top:18961;width:8992;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vR4C/AAAA2wAAAA8AAABkcnMvZG93bnJldi54bWxET8uKwjAU3Q/4D+EOuBmmqSLjWI2lyAgu&#10;fS1cXprbB9PchCZj69+bhTDLw3lv8tF04k69by0rmCUpCOLS6pZrBdfL/vMbhA/IGjvLpOBBHvLt&#10;5G2DmbYDn+h+DrWIIewzVNCE4DIpfdmQQZ9YRxy5yvYGQ4R9LXWPQww3nZyn6Zc02HJsaNDRrqHy&#10;9/xnFAw1pg99LJwn5352H8vbquKFUtP3sViDCDSGf/HLfdAK5nF9/BJ/gNw+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bL0eAvwAAANsAAAAPAAAAAAAAAAAAAAAAAJ8CAABk&#10;cnMvZG93bnJldi54bWxQSwUGAAAAAAQABAD3AAAAiwMAAAAA&#10;">
                  <v:imagedata r:id="rId62" o:title=""/>
                </v:shape>
                <v:shape id="Picture 428" o:spid="_x0000_s1428" type="#_x0000_t75" style="position:absolute;left:17646;top:8064;width:5410;height:6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sk6XEAAAA2wAAAA8AAABkcnMvZG93bnJldi54bWxEj91qwkAUhO8LfYflFHpXN7EgJbqKCoUE&#10;gtjoAxyyxyRt9mzIbn769m6h4OUwM98wm91sWjFS7xrLCuJFBIK4tLrhSsH18vn2AcJ5ZI2tZVLw&#10;Sw522+enDSbaTvxFY+ErESDsElRQe98lUrqyJoNuYTvi4N1sb9AH2VdS9zgFuGnlMopW0mDDYaHG&#10;jo41lT/FYBQM+ek7i9+rPDthdzxcp3ORjpNSry/zfg3C0+wf4f92qhUsY/j7En6A3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sk6XEAAAA2wAAAA8AAAAAAAAAAAAAAAAA&#10;nwIAAGRycy9kb3ducmV2LnhtbFBLBQYAAAAABAAEAPcAAACQAwAAAAA=&#10;">
                  <v:imagedata r:id="rId63" o:title=""/>
                </v:shape>
                <v:shape id="AutoShape 429" o:spid="_x0000_s1429" type="#_x0000_t32" style="position:absolute;left:20351;top:5746;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shape id="Text Box 430" o:spid="_x0000_s1430" type="#_x0000_t202" style="position:absolute;left:23990;top:8420;width:6013;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0B74E0" w:rsidRDefault="000B74E0" w:rsidP="00B6334F">
                        <w:r>
                          <w:t>Firewall</w:t>
                        </w:r>
                      </w:p>
                    </w:txbxContent>
                  </v:textbox>
                </v:shape>
                <v:shape id="Text Box 431" o:spid="_x0000_s1431" type="#_x0000_t202" style="position:absolute;left:37820;top:18192;width:16656;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0B74E0" w:rsidRDefault="000B74E0" w:rsidP="00B6334F">
                        <w:r>
                          <w:t>Zone-level Switch</w:t>
                        </w:r>
                      </w:p>
                    </w:txbxContent>
                  </v:textbox>
                </v:shape>
                <v:shape id="Picture 432" o:spid="_x0000_s1432" type="#_x0000_t75" style="position:absolute;left:40874;top:9277;width:6560;height:4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olyjBAAAA2wAAAA8AAABkcnMvZG93bnJldi54bWxET89rwjAUvgv7H8ITdtPUDp10pmUozrHb&#10;usmuj+bZFJuX2mS1/vfLYeDx4/u9KUbbioF63zhWsJgnIIgrpxuuFXx/7WdrED4ga2wdk4IbeSjy&#10;h8kGM+2u/ElDGWoRQ9hnqMCE0GVS+sqQRT93HXHkTq63GCLsa6l7vMZw28o0SVbSYsOxwWBHW0PV&#10;ufy1Cn7M84GeyjFdJh/D22V3OAbc7ZV6nI6vLyACjeEu/ne/awVpHBu/xB8g8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SolyjBAAAA2wAAAA8AAAAAAAAAAAAAAAAAnwIA&#10;AGRycy9kb3ducmV2LnhtbFBLBQYAAAAABAAEAPcAAACNAwAAAAA=&#10;">
                  <v:imagedata r:id="rId75" o:title=""/>
                </v:shape>
                <v:shape id="Text Box 433" o:spid="_x0000_s1433" type="#_x0000_t202" style="position:absolute;left:48577;top:8064;width:137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0B74E0" w:rsidRDefault="000B74E0" w:rsidP="00B6334F">
                        <w:r>
                          <w:t>Load Balancer</w:t>
                        </w:r>
                      </w:p>
                    </w:txbxContent>
                  </v:textbox>
                </v:shape>
                <v:shape id="AutoShape 434" o:spid="_x0000_s1434" type="#_x0000_t32" style="position:absolute;left:44291;top:5746;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435" o:spid="_x0000_s1435" type="#_x0000_t34" style="position:absolute;left:20358;top:5746;width:23933;height: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rJpsIAAADeAAAADwAAAGRycy9kb3ducmV2LnhtbERPS27CMBDdV+odrEFiV2w+RVXAoEIV&#10;RJeEHmCIhyQiHke2C+ntayQkdvP0vrNc97YVV/KhcaxhPFIgiEtnGq40/Bzztw8QISIbbB2Thj8K&#10;sF69viwxM+7GB7oWsRIphEOGGuoYu0zKUNZkMYxcR5y4s/MWY4K+ksbjLYXbVk6UmkuLDaeGGjva&#10;1lReil+rwfrN/stMZpf8eNp9V++2bcYq13o46D8XICL18Sl+uPcmzVdTNYP7O+kG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grJpsIAAADeAAAADwAAAAAAAAAAAAAA&#10;AAChAgAAZHJzL2Rvd25yZXYueG1sUEsFBgAAAAAEAAQA+QAAAJADAAAAAA==&#10;" adj="10797"/>
                <v:shape id="AutoShape 436" o:spid="_x0000_s1436" type="#_x0000_t32" style="position:absolute;left:32454;top:3441;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wcz8QAAADeAAAADwAAAGRycy9kb3ducmV2LnhtbERPTWsCMRC9C/0PYYReRJNtUWRrFBEK&#10;xUOhugePQzLdXdxMtkm6bv99Uyh4m8f7nM1udJ0YKMTWs4ZioUAQG29brjVU59f5GkRMyBY7z6Th&#10;hyLstg+TDZbW3/iDhlOqRQ7hWKKGJqW+lDKahhzGhe+JM/fpg8OUYailDXjL4a6TT0qtpMOWc0OD&#10;PR0aMtfTt9PQHqv3aph9pWDWx+ISini+dEbrx+m4fwGRaEx38b/7zeb56lkt4e+dfIP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BzPxAAAAN4AAAAPAAAAAAAAAAAA&#10;AAAAAKECAABkcnMvZG93bnJldi54bWxQSwUGAAAAAAQABAD5AAAAkgMAAAAA&#10;"/>
                <v:shape id="AutoShape 437" o:spid="_x0000_s1437" type="#_x0000_t34" style="position:absolute;left:20351;top:17145;width:23933;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TySsIAAADeAAAADwAAAGRycy9kb3ducmV2LnhtbERP3WrCMBS+F/YO4Qx2p4lOZXSmsjkq&#10;ejndA5w1Z21pc1KSqN3bG0Hw7nx8v2e1HmwnzuRD41jDdKJAEJfONFxp+DkW4zcQISIb7ByThn8K&#10;sM6fRivMjLvwN50PsRIphEOGGuoY+0zKUNZkMUxcT5y4P+ctxgR9JY3HSwq3nZwptZQWG04NNfa0&#10;qalsDyerwfrP3ZeZzdvi+LvdVwvbNVNVaP3yPHy8g4g0xIf47t6ZNF+9qiXc3kk3y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TySsIAAADeAAAADwAAAAAAAAAAAAAA&#10;AAChAgAAZHJzL2Rvd25yZXYueG1sUEsFBgAAAAAEAAQA+QAAAJADAAAAAA==&#10;" adj="10797"/>
                <v:shape id="AutoShape 438" o:spid="_x0000_s1438" type="#_x0000_t32" style="position:absolute;left:20358;top:14859;width:6;height:23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InI8QAAADeAAAADwAAAGRycy9kb3ducmV2LnhtbERPTWsCMRC9C/0PYYReRJNtQWVrFBEK&#10;xUOhugePQzLdXdxMtkm6bv99Uyh4m8f7nM1udJ0YKMTWs4ZioUAQG29brjVU59f5GkRMyBY7z6Th&#10;hyLstg+TDZbW3/iDhlOqRQ7hWKKGJqW+lDKahhzGhe+JM/fpg8OUYailDXjL4a6TT0otpcOWc0OD&#10;PR0aMtfTt9PQHqv3aph9pWDWx+ISini+dEbrx+m4fwGRaEx38b/7zeb56lmt4O+dfIP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0icjxAAAAN4AAAAPAAAAAAAAAAAA&#10;AAAAAKECAABkcnMvZG93bnJldi54bWxQSwUGAAAAAAQABAD5AAAAkgMAAAAA&#10;"/>
                <v:shape id="AutoShape 439" o:spid="_x0000_s1439" type="#_x0000_t32" style="position:absolute;left:44291;top:13303;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2zUcYAAADeAAAADwAAAGRycy9kb3ducmV2LnhtbESPQUsDMRCF70L/QxihF7HJVpCyNi0i&#10;CNKDYLuHHodk3F3cTLZJ3K7/3jkI3mZ4b977Zrufw6AmSrmPbKFaGVDELvqeWwvN6fV+AyoXZI9D&#10;ZLLwQxn2u8XNFmsfr/xB07G0SkI412ihK2Wstc6uo4B5FUdi0T5jClhkTa32Ca8SHga9NuZRB+xZ&#10;Gjoc6aUj93X8Dhb6Q/PeTHeXktzmUJ1TlU/nwVm7vJ2fn0AVmsu/+e/6zQu+eTDCK+/IDHr3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Ns1HGAAAA3gAAAA8AAAAAAAAA&#10;AAAAAAAAoQIAAGRycy9kb3ducmV2LnhtbFBLBQYAAAAABAAEAPkAAACUAwAAAAA=&#10;"/>
                <v:shape id="AutoShape 440" o:spid="_x0000_s1440" type="#_x0000_t32" style="position:absolute;left:32448;top:17119;width:6;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WysQAAADeAAAADwAAAGRycy9kb3ducmV2LnhtbERPTWsCMRC9F/ofwgheSk22QrFbo5RC&#10;oXgQ1D14HJLp7uJmsk3Sdf33RhB6m8f7nOV6dJ0YKMTWs4ZipkAQG29brjVUh6/nBYiYkC12nknD&#10;hSKsV48PSyytP/OOhn2qRQ7hWKKGJqW+lDKahhzGme+JM/fjg8OUYailDXjO4a6TL0q9Soct54YG&#10;e/psyJz2f05Du6m21fD0m4JZbIpjKOLh2Bmtp5Px4x1EojH9i+/ub5vnq7l6g9s7+Qa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RbKxAAAAN4AAAAPAAAAAAAAAAAA&#10;AAAAAKECAABkcnMvZG93bnJldi54bWxQSwUGAAAAAAQABAD5AAAAkgMAAAAA&#10;"/>
                <v:rect id="Rectangle 441" o:spid="_x0000_s1441" style="position:absolute;left:6096;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bCoMYA&#10;AADeAAAADwAAAGRycy9kb3ducmV2LnhtbESPzU7DQAyE70h9h5WRuNFNqcRP2m1VqBBckKCEnq2s&#10;SaJmvSFrkvD2+IDEzZbHM/Ott1NozUB9aiI7WMwzMMRl9A1XDor3x8tbMEmQPbaRycEPJdhuZmdr&#10;zH0c+Y2Gg1RGTTjl6KAW6XJrU1lTwDSPHbHePmMfUHTtK+t7HNU8tPYqy65twIY1ocaOHmoqT4fv&#10;4ODEVBxluPc3o7zefT01L8XH3jt3cT7tVmCEJvkX/30/e62fLRcKoDg6g93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bCoMYAAADeAAAADwAAAAAAAAAAAAAAAACYAgAAZHJz&#10;L2Rvd25yZXYueG1sUEsFBgAAAAAEAAQA9QAAAIsDAAAAAA==&#10;" fillcolor="#4f81bd [3204]" stroked="f" strokecolor="black [3213]">
                  <v:textbox>
                    <w:txbxContent>
                      <w:p w:rsidR="000B74E0" w:rsidRPr="002006F0" w:rsidRDefault="000B74E0" w:rsidP="00B6334F">
                        <w:pPr>
                          <w:jc w:val="center"/>
                          <w:rPr>
                            <w:color w:val="FFFFFF" w:themeColor="background1"/>
                          </w:rPr>
                        </w:pPr>
                        <w:r w:rsidRPr="002006F0">
                          <w:rPr>
                            <w:color w:val="FFFFFF" w:themeColor="background1"/>
                          </w:rPr>
                          <w:t>Pod 1</w:t>
                        </w:r>
                      </w:p>
                    </w:txbxContent>
                  </v:textbox>
                </v:rect>
                <v:rect id="Rectangle 442" o:spid="_x0000_s1442" style="position:absolute;left:24574;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pnO8QA&#10;AADeAAAADwAAAGRycy9kb3ducmV2LnhtbERPS2vCQBC+F/oflin0pptY6CN1lT4o9SJYGz0P2WkS&#10;zM7G7DSJ/94tCL3Nx/ec+XJ0jeqpC7VnA+k0AUVceFtzaSD//pg8ggqCbLHxTAZOFGC5uL6aY2b9&#10;wF/Ub6VUMYRDhgYqkTbTOhQVOQxT3xJH7sd3DiXCrtS2wyGGu0bPkuReO6w5NlTY0ltFxWH76wwc&#10;mPK99K/2YZDN0/GzXue7d2vM7c348gxKaJR/8cW9snF+cpem8PdOvEEv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ZzvEAAAA3gAAAA8AAAAAAAAAAAAAAAAAmAIAAGRycy9k&#10;b3ducmV2LnhtbFBLBQYAAAAABAAEAPUAAACJAwAAAAA=&#10;" fillcolor="#4f81bd [3204]" stroked="f" strokecolor="black [3213]">
                  <v:textbox>
                    <w:txbxContent>
                      <w:p w:rsidR="000B74E0" w:rsidRPr="002006F0" w:rsidRDefault="000B74E0" w:rsidP="00B6334F">
                        <w:pPr>
                          <w:jc w:val="center"/>
                          <w:rPr>
                            <w:color w:val="FFFFFF" w:themeColor="background1"/>
                          </w:rPr>
                        </w:pPr>
                        <w:r w:rsidRPr="002006F0">
                          <w:rPr>
                            <w:color w:val="FFFFFF" w:themeColor="background1"/>
                          </w:rPr>
                          <w:t>Pod 2</w:t>
                        </w:r>
                      </w:p>
                    </w:txbxContent>
                  </v:textbox>
                </v:rect>
                <v:rect id="Rectangle 443" o:spid="_x0000_s1443" style="position:absolute;left:51530;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j5TMQA&#10;AADeAAAADwAAAGRycy9kb3ducmV2LnhtbERPTU/CQBC9k/AfNmPiTbZgIlJYCEKMXkwUC+dJd2wb&#10;urO1O7b137skJtzm5X3OajO4WnXUhsqzgekkAUWce1txYSD7fL57BBUE2WLtmQz8UoDNejxaYWp9&#10;zx/UHaRQMYRDigZKkSbVOuQlOQwT3xBH7su3DiXCttC2xT6Gu1rPkuRBO6w4NpTY0K6k/Hz4cQbO&#10;TNlJuic77+V98f1SvWXHvTXm9mbYLkEJDXIV/7tfbZyf3E9ncHkn3q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I+UzEAAAA3gAAAA8AAAAAAAAAAAAAAAAAmAIAAGRycy9k&#10;b3ducmV2LnhtbFBLBQYAAAAABAAEAPUAAACJAwAAAAA=&#10;" fillcolor="#4f81bd [3204]" stroked="f" strokecolor="black [3213]">
                  <v:textbox>
                    <w:txbxContent>
                      <w:p w:rsidR="000B74E0" w:rsidRPr="002006F0" w:rsidRDefault="000B74E0" w:rsidP="00B6334F">
                        <w:pPr>
                          <w:jc w:val="center"/>
                          <w:rPr>
                            <w:color w:val="FFFFFF" w:themeColor="background1"/>
                          </w:rPr>
                        </w:pPr>
                        <w:r w:rsidRPr="002006F0">
                          <w:rPr>
                            <w:color w:val="FFFFFF" w:themeColor="background1"/>
                          </w:rPr>
                          <w:t>Pod N</w:t>
                        </w:r>
                      </w:p>
                    </w:txbxContent>
                  </v:textbox>
                </v:rect>
                <v:shape id="AutoShape 444" o:spid="_x0000_s1444" type="#_x0000_t32" style="position:absolute;left:11499;top:26015;width:452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gGPsUAAADeAAAADwAAAGRycy9kb3ducmV2LnhtbERPTWsCMRC9F/ofwhS8FM2uYilbo2wF&#10;QQsetPU+3Uw3oZvJdhN1/femIHibx/uc2aJ3jThRF6xnBfkoA0FceW25VvD1uRq+gggRWWPjmRRc&#10;KMBi/vgww0L7M+/otI+1SCEcClRgYmwLKUNlyGEY+ZY4cT++cxgT7GqpOzyncNfIcZa9SIeWU4PB&#10;lpaGqt/90SnYbvL38tvYzcfuz26nq7I51s8HpQZPffkGIlIf7+Kbe63T/GyST+D/nXSD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gGPsUAAADeAAAADwAAAAAAAAAA&#10;AAAAAAChAgAAZHJzL2Rvd25yZXYueG1sUEsFBgAAAAAEAAQA+QAAAJMDAAAAAA==&#10;"/>
                <v:shape id="AutoShape 445" o:spid="_x0000_s1445" type="#_x0000_t32" style="position:absolute;left:11474;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GeSsUAAADeAAAADwAAAGRycy9kb3ducmV2LnhtbERPTWsCMRC9F/ofwhR6KZpdW0vZGmUV&#10;hFrwoLX36Wa6Cd1M1k3U7b83guBtHu9zJrPeNeJIXbCeFeTDDARx5bXlWsHuazl4AxEissbGMyn4&#10;pwCz6f3dBAvtT7yh4zbWIoVwKFCBibEtpAyVIYdh6FvixP36zmFMsKul7vCUwl0jR1n2Kh1aTg0G&#10;W1oYqv62B6dgvcrn5Y+xq8/N3q7Hy7I51E/fSj0+9OU7iEh9vImv7g+d5mfP+Qtc3kk3yO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GeSsUAAADeAAAADwAAAAAAAAAA&#10;AAAAAAChAgAAZHJzL2Rvd25yZXYueG1sUEsFBgAAAAAEAAQA+QAAAJMDAAAAAA==&#10;"/>
                <v:shape id="AutoShape 446" o:spid="_x0000_s1446" type="#_x0000_t32" style="position:absolute;left:56769;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070cUAAADeAAAADwAAAGRycy9kb3ducmV2LnhtbERPTWsCMRC9C/0PYQpeRLOrWMrWKFtB&#10;0IIHbb1PN9NN6Gay3URd/31TKHibx/ucxap3jbhQF6xnBfkkA0FceW25VvDxvhk/gwgRWWPjmRTc&#10;KMBq+TBYYKH9lQ90OcZapBAOBSowMbaFlKEy5DBMfEucuC/fOYwJdrXUHV5TuGvkNMuepEPLqcFg&#10;S2tD1ffx7BTsd/lr+Wns7u3wY/fzTdmc69FJqeFjX76AiNTHu/jfvdVpfjbL5/D3Tr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070cUAAADeAAAADwAAAAAAAAAA&#10;AAAAAAChAgAAZHJzL2Rvd25yZXYueG1sUEsFBgAAAAAEAAQA+QAAAJMDAAAAAA==&#10;"/>
                <v:shape id="AutoShape 447" o:spid="_x0000_s1447" type="#_x0000_t32" style="position:absolute;left:29997;top:26022;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lpsUAAADeAAAADwAAAGRycy9kb3ducmV2LnhtbERPTWsCMRC9C/0PYQq9iGbXopStUbaC&#10;UAse1Hqfbqab0M1ku4m6/feNIHibx/uc+bJ3jThTF6xnBfk4A0FceW25VvB5WI9eQISIrLHxTAr+&#10;KMBy8TCYY6H9hXd03sdapBAOBSowMbaFlKEy5DCMfUucuG/fOYwJdrXUHV5SuGvkJMtm0qHl1GCw&#10;pZWh6md/cgq2m/yt/DJ287H7tdvpumxO9fCo1NNjX76CiNTHu/jmftdpfvacz+D6TrpB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lpsUAAADeAAAADwAAAAAAAAAA&#10;AAAAAAChAgAAZHJzL2Rvd25yZXYueG1sUEsFBgAAAAAEAAQA+QAAAJMDAAAAAA==&#10;"/>
                <v:shape id="AutoShape 448" o:spid="_x0000_s1448" type="#_x0000_t32" style="position:absolute;left:32442;top:22650;width:19;height:3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MAPcUAAADeAAAADwAAAGRycy9kb3ducmV2LnhtbERPTWsCMRC9F/ofwhR6KZpdS23ZGmUV&#10;hFrwoLX36Wa6Cd1M1k3U7b83guBtHu9zJrPeNeJIXbCeFeTDDARx5bXlWsHuazl4AxEissbGMyn4&#10;pwCz6f3dBAvtT7yh4zbWIoVwKFCBibEtpAyVIYdh6FvixP36zmFMsKul7vCUwl0jR1k2lg4tpwaD&#10;LS0MVX/bg1OwXuXz8sfY1edmb9cvy7I51E/fSj0+9OU7iEh9vImv7g+d5mfP+Stc3kk3yO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MAPcUAAADeAAAADwAAAAAAAAAA&#10;AAAAAAChAgAAZHJzL2Rvd25yZXYueG1sUEsFBgAAAAAEAAQA+QAAAJMDAAAAAA==&#10;"/>
                <v:shape id="Text Box 449" o:spid="_x0000_s1449" type="#_x0000_t202" style="position:absolute;left:28276;top:469;width:954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K7sYA&#10;AADeAAAADwAAAGRycy9kb3ducmV2LnhtbESPT2vCQBDF70K/wzIFb7qrVmlTVymK4Kmi/QO9Ddkx&#10;Cc3Ohuxq0m/fOQjeZnhv3vvNct37Wl2pjVVgC5OxAUWcB1dxYeHzYzd6BhUTssM6MFn4owjr1cNg&#10;iZkLHR/pekqFkhCOGVooU2oyrWNeksc4Dg2xaOfQekyytoV2LXYS7ms9NWahPVYsDSU2tCkp/z1d&#10;vIWv9/PP95M5FFs/b7rQG83+RVs7fOzfXkEl6tPdfLveO8E3s4nwyjs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aK7sYAAADeAAAADwAAAAAAAAAAAAAAAACYAgAAZHJz&#10;L2Rvd25yZXYueG1sUEsFBgAAAAAEAAQA9QAAAIsDAAAAAA==&#10;" filled="f" stroked="f">
                  <v:textbox>
                    <w:txbxContent>
                      <w:p w:rsidR="000B74E0" w:rsidRDefault="000B74E0" w:rsidP="00B6334F">
                        <w:r>
                          <w:t>Public Internet</w:t>
                        </w:r>
                      </w:p>
                    </w:txbxContent>
                  </v:textbox>
                </v:shape>
                <w10:anchorlock/>
              </v:group>
            </w:pict>
          </mc:Fallback>
        </mc:AlternateContent>
      </w:r>
    </w:p>
    <w:p w:rsidR="00B6334F" w:rsidRDefault="00814769" w:rsidP="00B6334F">
      <w:r>
        <w:rPr>
          <w:noProof/>
          <w:lang w:bidi="ar-SA"/>
        </w:rPr>
        <mc:AlternateContent>
          <mc:Choice Requires="wps">
            <w:drawing>
              <wp:anchor distT="0" distB="0" distL="114300" distR="114300" simplePos="0" relativeHeight="251693056" behindDoc="0" locked="0" layoutInCell="1" allowOverlap="1" wp14:anchorId="76E741DA" wp14:editId="20D641E2">
                <wp:simplePos x="0" y="0"/>
                <wp:positionH relativeFrom="column">
                  <wp:align>right</wp:align>
                </wp:positionH>
                <wp:positionV relativeFrom="paragraph">
                  <wp:posOffset>40005</wp:posOffset>
                </wp:positionV>
                <wp:extent cx="2543810" cy="534035"/>
                <wp:effectExtent l="10795" t="11430" r="5715" b="6985"/>
                <wp:wrapSquare wrapText="bothSides"/>
                <wp:docPr id="19"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3403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30776A">
                            <w:pPr>
                              <w:spacing w:before="60" w:after="60"/>
                            </w:pPr>
                            <w:r w:rsidRPr="005B1C4A">
                              <w:t xml:space="preserve">The SRX software </w:t>
                            </w:r>
                            <w:r>
                              <w:t xml:space="preserve">must be </w:t>
                            </w:r>
                            <w:r w:rsidRPr="005B1C4A">
                              <w:t xml:space="preserve">version </w:t>
                            </w:r>
                            <w:r>
                              <w:t xml:space="preserve">10.3 or higher.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3" o:spid="_x0000_s1450" type="#_x0000_t202" style="position:absolute;margin-left:149.1pt;margin-top:3.15pt;width:200.3pt;height:42.05pt;z-index:25169305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" strokecolor="#4f81bd [3204]">
                <v:textbox style="mso-fit-shape-to-text:t">
                  <w:txbxContent>
                    <w:p w:rsidR="000B74E0" w:rsidRDefault="000B74E0"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v:shape>
            </w:pict>
          </mc:Fallback>
        </mc:AlternateContent>
      </w:r>
      <w:r w:rsidR="00B6334F">
        <w:t xml:space="preserve">CloudStack requires </w:t>
      </w:r>
      <w:r w:rsidR="005C7BBB">
        <w:t>the</w:t>
      </w:r>
      <w:r w:rsidR="00B6334F">
        <w:t xml:space="preserve"> Juniper </w:t>
      </w:r>
      <w:r w:rsidR="005C7BBB">
        <w:t>to be configured</w:t>
      </w:r>
      <w:r w:rsidR="00B6334F">
        <w:t xml:space="preserve"> as follows.</w:t>
      </w:r>
    </w:p>
    <w:p w:rsidR="00B6334F" w:rsidRDefault="00B6334F" w:rsidP="009778CE">
      <w:pPr>
        <w:pStyle w:val="NumberedList"/>
        <w:numPr>
          <w:ilvl w:val="0"/>
          <w:numId w:val="18"/>
        </w:numPr>
      </w:pPr>
      <w:r>
        <w:t>Install your SRX appliance according to the vendor's instructions.</w:t>
      </w:r>
      <w:r w:rsidR="0030776A">
        <w:t xml:space="preserve"> </w:t>
      </w:r>
    </w:p>
    <w:p w:rsidR="00B6334F" w:rsidRDefault="00B6334F" w:rsidP="000259BB">
      <w:pPr>
        <w:pStyle w:val="NumberedList"/>
      </w:pPr>
      <w:r w:rsidRPr="00D61853">
        <w:t xml:space="preserve">Connect one interface to the </w:t>
      </w:r>
      <w:r w:rsidR="003C2927">
        <w:t>management network</w:t>
      </w:r>
      <w:r w:rsidRPr="00D61853">
        <w:t xml:space="preserve"> and one interface to the public network. Alternatively, you can connect the same interface to both networks and a use a VLAN for the public ne</w:t>
      </w:r>
      <w:r>
        <w:t>twork.</w:t>
      </w:r>
    </w:p>
    <w:p w:rsidR="00B6334F" w:rsidRDefault="00B6334F" w:rsidP="000259BB">
      <w:pPr>
        <w:pStyle w:val="NumberedList"/>
      </w:pPr>
      <w:r w:rsidRPr="00D61853">
        <w:t xml:space="preserve"> Make sure "vlan-tagging" is enabled on the private interface.</w:t>
      </w:r>
    </w:p>
    <w:p w:rsidR="00B6334F" w:rsidRDefault="00B6334F" w:rsidP="000259BB">
      <w:pPr>
        <w:pStyle w:val="NumberedList"/>
      </w:pPr>
      <w:r>
        <w:t>Record</w:t>
      </w:r>
      <w:r w:rsidRPr="00D61853">
        <w:t xml:space="preserve"> the public and private interface names.  If you used a VLAN for the public interface,  add a ".[VLAN TAG]" after the interface name. </w:t>
      </w:r>
      <w:r>
        <w:t xml:space="preserve"> For example, if you are using g</w:t>
      </w:r>
      <w:r w:rsidRPr="00D61853">
        <w:t>e-0/0/3 for your public interface and VLAN tag 301, your p</w:t>
      </w:r>
      <w:r>
        <w:t>ublic interface name would be "g</w:t>
      </w:r>
      <w:r w:rsidRPr="00D61853">
        <w:t>e-0/0/3.301". Your private interface name should always be untagged because the CloudStack software automatically creates tagged logical interfaces.</w:t>
      </w:r>
    </w:p>
    <w:p w:rsidR="00B6334F" w:rsidRDefault="00B6334F" w:rsidP="000259B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0259BB">
      <w:pPr>
        <w:pStyle w:val="NumberedList"/>
      </w:pPr>
      <w:r w:rsidRPr="00D61853">
        <w:t>Make sure there is a security policy from the private zone to the public zone that allows all traffic.</w:t>
      </w:r>
    </w:p>
    <w:p w:rsidR="00B6334F" w:rsidRDefault="00B6334F" w:rsidP="000259BB">
      <w:pPr>
        <w:pStyle w:val="NumberedList"/>
      </w:pPr>
      <w:r w:rsidRPr="00D61853">
        <w:lastRenderedPageBreak/>
        <w:t>Note the username and password of the account you want the CloudStack software to log in to when it is programming rules.</w:t>
      </w:r>
    </w:p>
    <w:p w:rsidR="00B6334F" w:rsidRDefault="00B6334F" w:rsidP="000259BB">
      <w:pPr>
        <w:pStyle w:val="NumberedList"/>
      </w:pPr>
      <w:r w:rsidRPr="00D61853">
        <w:t xml:space="preserve">Make sure the "ssh" and "xnm-clear-text" system services are enabled. </w:t>
      </w:r>
    </w:p>
    <w:p w:rsidR="00026124" w:rsidRDefault="00B6334F" w:rsidP="000259BB">
      <w:pPr>
        <w:pStyle w:val="NumberedList"/>
      </w:pPr>
      <w:r>
        <w:t>I</w:t>
      </w:r>
      <w:r w:rsidR="00026124">
        <w:t>f traffic metering is desired:</w:t>
      </w:r>
    </w:p>
    <w:p w:rsidR="00B6334F" w:rsidRDefault="00026124" w:rsidP="00026124">
      <w:pPr>
        <w:pStyle w:val="NumberedListlevel2"/>
      </w:pPr>
      <w:r>
        <w:t>C</w:t>
      </w:r>
      <w:r w:rsidR="00B6334F">
        <w:t>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A32E0A">
      <w:pPr>
        <w:pStyle w:val="Code"/>
      </w:pPr>
      <w:r>
        <w:t xml:space="preserve">root@cloud-srx# show firewall </w:t>
      </w:r>
      <w:r>
        <w:br/>
        <w:t>filter trust {</w:t>
      </w:r>
      <w:r>
        <w:br/>
        <w:t>    interface-specific;</w:t>
      </w:r>
      <w:r>
        <w:br/>
        <w:t>}</w:t>
      </w:r>
    </w:p>
    <w:p w:rsidR="00B6334F" w:rsidRDefault="00B6334F" w:rsidP="00A32E0A">
      <w:pPr>
        <w:pStyle w:val="Code"/>
      </w:pPr>
      <w:r>
        <w:br/>
        <w:t>filter untrust {</w:t>
      </w:r>
      <w:r>
        <w:br/>
        <w:t>    interface-specific;</w:t>
      </w:r>
      <w:r>
        <w:br/>
        <w:t>}</w:t>
      </w:r>
    </w:p>
    <w:p w:rsidR="00B6334F" w:rsidRDefault="00026124" w:rsidP="00026124">
      <w:pPr>
        <w:pStyle w:val="NumberedListlevel2"/>
      </w:pPr>
      <w:r>
        <w:t xml:space="preserve">Add </w:t>
      </w:r>
      <w:r w:rsidR="00B6334F">
        <w:t>the firewall filters to your public interface.  For example, a sample configuration output (for public interface ge-0/0/3.0, public security zone untrust, and private security zone trust) is:</w:t>
      </w:r>
    </w:p>
    <w:p w:rsidR="00B6334F" w:rsidRDefault="00B6334F" w:rsidP="00A32E0A">
      <w:pPr>
        <w:pStyle w:val="Code"/>
        <w:rPr>
          <w:lang w:bidi="ar-SA"/>
        </w:rPr>
      </w:pPr>
      <w:r>
        <w:t>ge-0/0/3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0259BB">
      <w:pPr>
        <w:pStyle w:val="NumberedList"/>
      </w:pPr>
      <w:r>
        <w:t>Make sure all VLANs are brought to the private interface of the SRX.</w:t>
      </w:r>
    </w:p>
    <w:p w:rsidR="00AF0FC6" w:rsidRDefault="00F86585" w:rsidP="000259BB">
      <w:pPr>
        <w:pStyle w:val="NumberedList"/>
      </w:pPr>
      <w:r>
        <w:t>A</w:t>
      </w:r>
      <w:r w:rsidR="00B6334F">
        <w:t xml:space="preserve">fter the </w:t>
      </w:r>
      <w:r>
        <w:t xml:space="preserve">CloudStack </w:t>
      </w:r>
      <w:r w:rsidR="00B6334F">
        <w:t xml:space="preserve">Management Server is </w:t>
      </w:r>
      <w:r>
        <w:t>installed, log in to the CloudStack UI as administrator</w:t>
      </w:r>
      <w:r w:rsidR="00257C7F">
        <w:t>.</w:t>
      </w:r>
    </w:p>
    <w:p w:rsidR="00257C7F" w:rsidRDefault="00257C7F" w:rsidP="00257C7F">
      <w:pPr>
        <w:pStyle w:val="NumberedList"/>
      </w:pPr>
      <w:r>
        <w:t>In the left navigation bar, click Infrastructure.</w:t>
      </w:r>
    </w:p>
    <w:p w:rsidR="00257C7F" w:rsidRDefault="00257C7F" w:rsidP="00257C7F">
      <w:pPr>
        <w:pStyle w:val="NumberedList"/>
      </w:pPr>
      <w:r>
        <w:t>In Zones, click View More.</w:t>
      </w:r>
    </w:p>
    <w:p w:rsidR="00257C7F" w:rsidRDefault="00257C7F" w:rsidP="00257C7F">
      <w:pPr>
        <w:pStyle w:val="NumberedList"/>
      </w:pPr>
      <w:r>
        <w:t>Choose the zone you want to work with.</w:t>
      </w:r>
    </w:p>
    <w:p w:rsidR="00257C7F" w:rsidRDefault="00257C7F" w:rsidP="00257C7F">
      <w:pPr>
        <w:pStyle w:val="NumberedList"/>
      </w:pPr>
      <w:r>
        <w:t>Click the Network tab.</w:t>
      </w:r>
    </w:p>
    <w:p w:rsidR="00257C7F" w:rsidRDefault="00257C7F" w:rsidP="00257C7F">
      <w:pPr>
        <w:pStyle w:val="NumberedList"/>
      </w:pPr>
      <w:r>
        <w:t>In the Network Service Providers node of the diagram, click Configure. (You might have to scroll down to see this.)</w:t>
      </w:r>
    </w:p>
    <w:p w:rsidR="00257C7F" w:rsidRDefault="00257C7F" w:rsidP="00257C7F">
      <w:pPr>
        <w:pStyle w:val="NumberedList"/>
      </w:pPr>
      <w:r>
        <w:t>Click SRX.</w:t>
      </w:r>
    </w:p>
    <w:p w:rsidR="00257C7F" w:rsidRDefault="00257C7F" w:rsidP="00257C7F">
      <w:pPr>
        <w:pStyle w:val="NumberedList"/>
      </w:pPr>
      <w:r>
        <w:t>Click the Add New SRX button (+) and provide the following:</w:t>
      </w:r>
    </w:p>
    <w:p w:rsidR="00257C7F" w:rsidRPr="000259BB" w:rsidRDefault="00257C7F" w:rsidP="00257C7F">
      <w:pPr>
        <w:pStyle w:val="BulletedListlevel2"/>
      </w:pPr>
      <w:r w:rsidRPr="00495361">
        <w:rPr>
          <w:b/>
        </w:rPr>
        <w:t>IP</w:t>
      </w:r>
      <w:r>
        <w:rPr>
          <w:b/>
        </w:rPr>
        <w:t xml:space="preserve"> Address</w:t>
      </w:r>
      <w:r w:rsidRPr="00495361">
        <w:rPr>
          <w:b/>
        </w:rPr>
        <w:t>.</w:t>
      </w:r>
      <w:r>
        <w:t xml:space="preserve"> The IP </w:t>
      </w:r>
      <w:r w:rsidRPr="000259BB">
        <w:t>address of the SRX.</w:t>
      </w:r>
    </w:p>
    <w:p w:rsidR="00257C7F" w:rsidRPr="000259BB" w:rsidRDefault="00257C7F" w:rsidP="00257C7F">
      <w:pPr>
        <w:pStyle w:val="BulletedListlevel2"/>
      </w:pPr>
      <w:r w:rsidRPr="00495361">
        <w:rPr>
          <w:b/>
        </w:rPr>
        <w:t>Username.</w:t>
      </w:r>
      <w:r w:rsidRPr="000259BB">
        <w:t xml:space="preserve"> The user name of the account on the SRX that CloudStack should use.</w:t>
      </w:r>
    </w:p>
    <w:p w:rsidR="00257C7F" w:rsidRPr="000259BB" w:rsidRDefault="00257C7F" w:rsidP="00257C7F">
      <w:pPr>
        <w:pStyle w:val="BulletedListlevel2"/>
      </w:pPr>
      <w:r w:rsidRPr="00495361">
        <w:rPr>
          <w:b/>
        </w:rPr>
        <w:lastRenderedPageBreak/>
        <w:t>Password.</w:t>
      </w:r>
      <w:r w:rsidRPr="000259BB">
        <w:t xml:space="preserve"> The password of the account.</w:t>
      </w:r>
    </w:p>
    <w:p w:rsidR="00257C7F" w:rsidRPr="000259BB" w:rsidRDefault="00257C7F" w:rsidP="00257C7F">
      <w:pPr>
        <w:pStyle w:val="BulletedListlevel2"/>
      </w:pPr>
      <w:r w:rsidRPr="00495361">
        <w:rPr>
          <w:b/>
        </w:rPr>
        <w:t>Public Interface.</w:t>
      </w:r>
      <w:r w:rsidRPr="000259BB">
        <w:t xml:space="preserve"> The name of the public interface on the SRX. For example, </w:t>
      </w:r>
      <w:r w:rsidRPr="000259BB">
        <w:br/>
        <w:t xml:space="preserve">ge-0/0/2. </w:t>
      </w:r>
      <w:r w:rsidRPr="000259BB">
        <w:rPr>
          <w:rStyle w:val="Strong"/>
          <w:b w:val="0"/>
          <w:bCs w:val="0"/>
        </w:rPr>
        <w:t>A ".x" at the end of the interface indicates the VLAN that is in use.</w:t>
      </w:r>
    </w:p>
    <w:p w:rsidR="00257C7F" w:rsidRPr="000259BB" w:rsidRDefault="00257C7F" w:rsidP="00257C7F">
      <w:pPr>
        <w:pStyle w:val="BulletedListlevel2"/>
      </w:pPr>
      <w:r w:rsidRPr="00495361">
        <w:rPr>
          <w:b/>
        </w:rPr>
        <w:t>Private Interface.</w:t>
      </w:r>
      <w:r w:rsidRPr="000259BB">
        <w:t xml:space="preserve"> The name of the private interface on the SRX. For example, </w:t>
      </w:r>
      <w:r w:rsidRPr="000259BB">
        <w:br/>
        <w:t>ge-0/0/1.</w:t>
      </w:r>
    </w:p>
    <w:p w:rsidR="00257C7F" w:rsidRPr="000259BB" w:rsidRDefault="00257C7F" w:rsidP="00257C7F">
      <w:pPr>
        <w:pStyle w:val="BulletedListlevel2"/>
      </w:pPr>
      <w:r w:rsidRPr="00495361">
        <w:rPr>
          <w:b/>
        </w:rPr>
        <w:t>Usage Interface.</w:t>
      </w:r>
      <w:r w:rsidRPr="000259BB">
        <w:t xml:space="preserve"> (Optional) Typically, the public interface is used to meter traffic. If you want to use a different interface, specify its name here.</w:t>
      </w:r>
    </w:p>
    <w:p w:rsidR="00257C7F" w:rsidRPr="000259BB" w:rsidRDefault="00257C7F" w:rsidP="00257C7F">
      <w:pPr>
        <w:pStyle w:val="BulletedListlevel2"/>
        <w:rPr>
          <w:rStyle w:val="Strong"/>
          <w:b w:val="0"/>
          <w:bCs w:val="0"/>
        </w:rPr>
      </w:pPr>
      <w:r w:rsidRPr="00495361">
        <w:rPr>
          <w:rStyle w:val="Strong"/>
          <w:bCs w:val="0"/>
        </w:rPr>
        <w:t>Number of Retries.</w:t>
      </w:r>
      <w:r w:rsidRPr="000259BB">
        <w:rPr>
          <w:rStyle w:val="Strong"/>
          <w:b w:val="0"/>
          <w:bCs w:val="0"/>
        </w:rPr>
        <w:t xml:space="preserve">  The number of times to attempt a command on the SRX before </w:t>
      </w:r>
      <w:r w:rsidR="005B1E50">
        <w:rPr>
          <w:rStyle w:val="Strong"/>
          <w:b w:val="0"/>
          <w:bCs w:val="0"/>
        </w:rPr>
        <w:t>failing.  The default value is 2</w:t>
      </w:r>
      <w:r w:rsidRPr="000259BB">
        <w:rPr>
          <w:rStyle w:val="Strong"/>
          <w:b w:val="0"/>
          <w:bCs w:val="0"/>
        </w:rPr>
        <w:t>.</w:t>
      </w:r>
    </w:p>
    <w:p w:rsidR="00257C7F" w:rsidRDefault="00257C7F" w:rsidP="00257C7F">
      <w:pPr>
        <w:pStyle w:val="BulletedListlevel2"/>
        <w:rPr>
          <w:rStyle w:val="Strong"/>
        </w:rPr>
      </w:pPr>
      <w:r w:rsidRPr="00495361">
        <w:rPr>
          <w:rStyle w:val="Strong"/>
          <w:bCs w:val="0"/>
        </w:rPr>
        <w:t>Timeout (second</w:t>
      </w:r>
      <w:r w:rsidRPr="00495361">
        <w:rPr>
          <w:rStyle w:val="Strong"/>
        </w:rPr>
        <w:t>s</w:t>
      </w:r>
      <w:r>
        <w:rPr>
          <w:rStyle w:val="Strong"/>
        </w:rPr>
        <w:t xml:space="preserve">).  </w:t>
      </w:r>
      <w:r>
        <w:rPr>
          <w:rStyle w:val="Strong"/>
          <w:b w:val="0"/>
        </w:rPr>
        <w:t>The time to wait for a command on the SRX before considering it failed.  Default is 300 seconds.</w:t>
      </w:r>
    </w:p>
    <w:p w:rsidR="00257C7F" w:rsidRPr="000259BB" w:rsidRDefault="00257C7F" w:rsidP="00257C7F">
      <w:pPr>
        <w:pStyle w:val="BulletedListlevel2"/>
      </w:pPr>
      <w:r w:rsidRPr="00495361">
        <w:rPr>
          <w:b/>
        </w:rPr>
        <w:t xml:space="preserve">Public </w:t>
      </w:r>
      <w:r>
        <w:rPr>
          <w:b/>
        </w:rPr>
        <w:t>Network</w:t>
      </w:r>
      <w:r w:rsidRPr="000259BB">
        <w:t xml:space="preserve">. The name of the public </w:t>
      </w:r>
      <w:r>
        <w:t>network</w:t>
      </w:r>
      <w:r w:rsidRPr="000259BB">
        <w:t xml:space="preserve"> on the SRX. For example, trust.</w:t>
      </w:r>
    </w:p>
    <w:p w:rsidR="00257C7F" w:rsidRDefault="00257C7F" w:rsidP="00257C7F">
      <w:pPr>
        <w:pStyle w:val="BulletedListlevel2"/>
      </w:pPr>
      <w:r>
        <w:rPr>
          <w:b/>
        </w:rPr>
        <w:t>Private Network</w:t>
      </w:r>
      <w:r w:rsidRPr="00495361">
        <w:rPr>
          <w:b/>
        </w:rPr>
        <w:t>.</w:t>
      </w:r>
      <w:r w:rsidRPr="000259BB">
        <w:t xml:space="preserve"> The name of the private </w:t>
      </w:r>
      <w:r>
        <w:t>network</w:t>
      </w:r>
      <w:r w:rsidRPr="000259BB">
        <w:t xml:space="preserve"> on the SRX. For example, untrust.</w:t>
      </w:r>
    </w:p>
    <w:p w:rsidR="00257C7F" w:rsidRPr="00C23F03" w:rsidRDefault="00257C7F" w:rsidP="00257C7F">
      <w:pPr>
        <w:pStyle w:val="BulletedListlevel2"/>
      </w:pPr>
      <w:r>
        <w:rPr>
          <w:b/>
        </w:rPr>
        <w:t>Capacity.</w:t>
      </w:r>
      <w:r w:rsidRPr="00C23F03">
        <w:t xml:space="preserve"> The number of networks the device can handle.</w:t>
      </w:r>
    </w:p>
    <w:p w:rsidR="00257C7F" w:rsidRPr="000259BB" w:rsidRDefault="00257C7F" w:rsidP="00257C7F">
      <w:pPr>
        <w:pStyle w:val="BulletedListlevel2"/>
      </w:pPr>
      <w:r w:rsidRPr="00C23F03">
        <w:rPr>
          <w:b/>
        </w:rPr>
        <w:t>Dedicated.</w:t>
      </w:r>
      <w:r>
        <w:t xml:space="preserve"> When marked as dedicated, this device will be dedicated to a single account. Whe</w:t>
      </w:r>
      <w:r w:rsidR="0009738E">
        <w:t>n D</w:t>
      </w:r>
      <w:r>
        <w:t>edicated</w:t>
      </w:r>
      <w:r w:rsidR="0009738E">
        <w:t xml:space="preserve"> is checked</w:t>
      </w:r>
      <w:r>
        <w:t xml:space="preserve">, the </w:t>
      </w:r>
      <w:r w:rsidR="0009738E">
        <w:t>value in the Capacity field</w:t>
      </w:r>
      <w:r>
        <w:t xml:space="preserve"> has no significance – implicitly, its value is 1.</w:t>
      </w:r>
    </w:p>
    <w:p w:rsidR="00257C7F" w:rsidRDefault="00257C7F" w:rsidP="00257C7F">
      <w:pPr>
        <w:pStyle w:val="NumberedList"/>
      </w:pPr>
      <w:r>
        <w:t>Click OK.</w:t>
      </w:r>
    </w:p>
    <w:p w:rsidR="00F86585" w:rsidRDefault="00F86585" w:rsidP="00F86585">
      <w:pPr>
        <w:pStyle w:val="NumberedList"/>
      </w:pPr>
      <w:r>
        <w:t>Clic</w:t>
      </w:r>
      <w:r w:rsidRPr="00E25145">
        <w:t>k Global Settings. Set</w:t>
      </w:r>
      <w:r w:rsidR="009434DB">
        <w:t xml:space="preserve"> the parameter </w:t>
      </w:r>
      <w:r>
        <w:t xml:space="preserve">external.network.stats.interval </w:t>
      </w:r>
      <w:r w:rsidR="009434DB">
        <w:t>to indicate</w:t>
      </w:r>
      <w:r>
        <w:t xml:space="preserve"> how often you want CloudStack to fetch network usage statistics from the Juniper SRX.</w:t>
      </w:r>
      <w:r w:rsidRPr="00F86585">
        <w:t xml:space="preserve"> </w:t>
      </w:r>
      <w:r>
        <w:t>If you are not using the SRX to gather network usage statistics, set to 0.</w:t>
      </w:r>
    </w:p>
    <w:p w:rsidR="00B6334F" w:rsidRDefault="00B6334F" w:rsidP="000973EF">
      <w:pPr>
        <w:pStyle w:val="Heading2"/>
      </w:pPr>
      <w:bookmarkStart w:id="428" w:name="_Ref302043704"/>
      <w:bookmarkStart w:id="429" w:name="_Ref302043706"/>
      <w:bookmarkStart w:id="430" w:name="_Toc322101381"/>
      <w:r>
        <w:t>Management Server Load Balancing</w:t>
      </w:r>
      <w:bookmarkEnd w:id="428"/>
      <w:bookmarkEnd w:id="429"/>
      <w:bookmarkEnd w:id="430"/>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Tr="00E1104E">
        <w:tc>
          <w:tcPr>
            <w:tcW w:w="153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Source Port</w:t>
            </w:r>
          </w:p>
        </w:tc>
        <w:tc>
          <w:tcPr>
            <w:tcW w:w="180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Destination Port</w:t>
            </w:r>
          </w:p>
        </w:tc>
        <w:tc>
          <w:tcPr>
            <w:tcW w:w="135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Protocol</w:t>
            </w:r>
          </w:p>
        </w:tc>
        <w:tc>
          <w:tcPr>
            <w:tcW w:w="270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DE3AFE" w:rsidRDefault="00DE3AFE" w:rsidP="000973EF">
      <w:pPr>
        <w:pStyle w:val="Heading2"/>
      </w:pPr>
      <w:bookmarkStart w:id="431" w:name="_Toc265175053"/>
      <w:bookmarkStart w:id="432" w:name="_Toc266277074"/>
      <w:bookmarkStart w:id="433" w:name="_Toc265175054"/>
      <w:bookmarkStart w:id="434" w:name="_Toc266277075"/>
      <w:bookmarkStart w:id="435" w:name="_Toc322101382"/>
      <w:bookmarkEnd w:id="431"/>
      <w:bookmarkEnd w:id="432"/>
      <w:bookmarkEnd w:id="433"/>
      <w:bookmarkEnd w:id="434"/>
      <w:r>
        <w:lastRenderedPageBreak/>
        <w:t>Topology Requirements</w:t>
      </w:r>
      <w:bookmarkEnd w:id="435"/>
    </w:p>
    <w:p w:rsidR="00DE3AFE" w:rsidRDefault="00DE3AFE" w:rsidP="00DE3AFE">
      <w:pPr>
        <w:pStyle w:val="Heading3"/>
      </w:pPr>
      <w:bookmarkStart w:id="436" w:name="_Toc322101383"/>
      <w:r>
        <w:t>Security Requirements</w:t>
      </w:r>
      <w:bookmarkEnd w:id="436"/>
    </w:p>
    <w:p w:rsidR="00DE3AFE" w:rsidRDefault="00F5502B" w:rsidP="00DE3AFE">
      <w:r>
        <w:t>The public I</w:t>
      </w:r>
      <w:r w:rsidR="00DE3AFE">
        <w:t xml:space="preserve">nternet must not be able to access port 8096 </w:t>
      </w:r>
      <w:r w:rsidR="00967F84">
        <w:t xml:space="preserve">or port 8250 </w:t>
      </w:r>
      <w:r w:rsidR="00DE3AFE">
        <w:t>on the Management Server.</w:t>
      </w:r>
    </w:p>
    <w:p w:rsidR="00DE3AFE" w:rsidRDefault="00DE3AFE" w:rsidP="00DE3AFE">
      <w:pPr>
        <w:pStyle w:val="Heading3"/>
      </w:pPr>
      <w:bookmarkStart w:id="437" w:name="_Toc322101384"/>
      <w:r>
        <w:t>Runtime Internal Communications Requirements</w:t>
      </w:r>
      <w:bookmarkEnd w:id="437"/>
    </w:p>
    <w:p w:rsidR="00DE3AFE" w:rsidRDefault="00DE3AFE" w:rsidP="00175B45">
      <w:pPr>
        <w:pStyle w:val="BulletedList"/>
      </w:pPr>
      <w:r>
        <w:t>The Management Servers communicate with</w:t>
      </w:r>
      <w:r w:rsidR="00EA1377">
        <w:t xml:space="preserve"> each other to coordinate tasks</w:t>
      </w:r>
      <w:r>
        <w:t>. This communication uses TCP on ports 8250 and 9090.</w:t>
      </w:r>
    </w:p>
    <w:p w:rsidR="00DE3AFE" w:rsidRDefault="00DE3AFE" w:rsidP="00175B45">
      <w:pPr>
        <w:pStyle w:val="BulletedList"/>
      </w:pPr>
      <w:r>
        <w:t>The console proxy V</w:t>
      </w:r>
      <w:r w:rsidR="00EA1377">
        <w:t>Ms connect to all hosts in the z</w:t>
      </w:r>
      <w:r>
        <w:t xml:space="preserve">one over the </w:t>
      </w:r>
      <w:r w:rsidR="0073480B">
        <w:t>management traffic</w:t>
      </w:r>
      <w:r>
        <w:t xml:space="preserve"> network.  Therefore the </w:t>
      </w:r>
      <w:r w:rsidR="0073480B">
        <w:t>management traffic</w:t>
      </w:r>
      <w:r>
        <w:t xml:space="preserve"> n</w:t>
      </w:r>
      <w:r w:rsidR="00EA1377">
        <w:t>etwork of any given pod in the z</w:t>
      </w:r>
      <w:r>
        <w:t>one must have connectivity to th</w:t>
      </w:r>
      <w:r w:rsidR="00EA1377">
        <w:t xml:space="preserve">e </w:t>
      </w:r>
      <w:r w:rsidR="0073480B">
        <w:t>management traffic</w:t>
      </w:r>
      <w:r w:rsidR="00EA1377">
        <w:t xml:space="preserve"> network of all other pods in the z</w:t>
      </w:r>
      <w:r>
        <w:t>one.</w:t>
      </w:r>
    </w:p>
    <w:p w:rsidR="00967F84" w:rsidRDefault="00967F84" w:rsidP="00175B45">
      <w:pPr>
        <w:pStyle w:val="BulletedList"/>
      </w:pPr>
      <w:r>
        <w:t xml:space="preserve">The secondary storage VMs and console proxy VMs connect to the Management Server on port 8250. If you are using multiple Management Servers, the load balanced IP address of the Management Servers on port 8250 must be reachable. </w:t>
      </w:r>
    </w:p>
    <w:p w:rsidR="00605283" w:rsidRDefault="00605283" w:rsidP="00605283">
      <w:pPr>
        <w:pStyle w:val="Heading3"/>
      </w:pPr>
      <w:bookmarkStart w:id="438" w:name="_Toc322101385"/>
      <w:r>
        <w:t xml:space="preserve">Storage Network </w:t>
      </w:r>
      <w:r w:rsidR="003D3AC6">
        <w:t xml:space="preserve">Topology </w:t>
      </w:r>
      <w:r>
        <w:t>Requirements</w:t>
      </w:r>
      <w:bookmarkEnd w:id="438"/>
    </w:p>
    <w:p w:rsidR="00DE3AFE" w:rsidRDefault="00DE3AFE" w:rsidP="00DE3AFE">
      <w:r>
        <w:t xml:space="preserve">The secondary storage NFS export is mounted by the secondary storage VM. Secondary storage traffic goes over the </w:t>
      </w:r>
      <w:r w:rsidR="0073480B">
        <w:t>management traffic</w:t>
      </w:r>
      <w:r>
        <w:t xml:space="preserve"> network</w:t>
      </w:r>
      <w:r w:rsidR="0073480B">
        <w:t>,</w:t>
      </w:r>
      <w:r>
        <w:t xml:space="preserve"> even if there </w:t>
      </w:r>
      <w:r w:rsidR="0073480B">
        <w:t xml:space="preserve">is a separate storage network. Primary storage traffic goes over the storage network, if available. </w:t>
      </w:r>
      <w:r>
        <w:t xml:space="preserve">If you choose to place secondary storage NFS servers on the storage network, you must make sure there is a route from the </w:t>
      </w:r>
      <w:r w:rsidR="0073480B">
        <w:t>management traffic</w:t>
      </w:r>
      <w:r>
        <w:t xml:space="preserve"> network to the storage network.</w:t>
      </w:r>
    </w:p>
    <w:p w:rsidR="00992DB7" w:rsidRDefault="00992DB7" w:rsidP="00992DB7">
      <w:pPr>
        <w:pStyle w:val="Heading3"/>
      </w:pPr>
      <w:bookmarkStart w:id="439" w:name="_Toc322101386"/>
      <w:r>
        <w:t>External Firewall Topology Requirements</w:t>
      </w:r>
      <w:bookmarkEnd w:id="439"/>
    </w:p>
    <w:p w:rsidR="00DE3AFE" w:rsidRDefault="00DE3AFE" w:rsidP="00DE3AFE">
      <w:r>
        <w:t>When external firewall integration is in place, the public IP VLAN must still be trunked to the Hosts.  This is required to support the Secondary Storage</w:t>
      </w:r>
      <w:r w:rsidR="0073480B">
        <w:t xml:space="preserve"> VM and Console Proxy VM</w:t>
      </w:r>
      <w:r>
        <w:t>.</w:t>
      </w:r>
    </w:p>
    <w:p w:rsidR="00D410CE" w:rsidRDefault="00D410CE" w:rsidP="00D410CE">
      <w:pPr>
        <w:pStyle w:val="Heading3"/>
      </w:pPr>
      <w:bookmarkStart w:id="440" w:name="_Toc322101387"/>
      <w:r>
        <w:t>Advanced Zone Topology Requirements</w:t>
      </w:r>
      <w:bookmarkEnd w:id="440"/>
    </w:p>
    <w:p w:rsidR="00D410CE" w:rsidRDefault="00D410CE" w:rsidP="00DE3AFE">
      <w:r>
        <w:t xml:space="preserve">With Advanced Networking, separate subnets must be used for private and public networks.  </w:t>
      </w:r>
    </w:p>
    <w:p w:rsidR="00DE3AFE" w:rsidRDefault="00DE3AFE" w:rsidP="00DE3AFE">
      <w:pPr>
        <w:pStyle w:val="Heading3"/>
      </w:pPr>
      <w:bookmarkStart w:id="441" w:name="_Toc322101388"/>
      <w:r>
        <w:t>XenServer Topology Requirements</w:t>
      </w:r>
      <w:bookmarkEnd w:id="441"/>
    </w:p>
    <w:p w:rsidR="00DE3AFE" w:rsidRDefault="00663E3F" w:rsidP="00175B45">
      <w:pPr>
        <w:pStyle w:val="BulletedList"/>
      </w:pPr>
      <w:r>
        <w:t>The Management Servers communicate with XenServer hosts on ports 22 (ssh), 80 (HTTP), and 443 (HTTPs)</w:t>
      </w:r>
      <w:r w:rsidR="00DE3AFE">
        <w:t>.</w:t>
      </w:r>
    </w:p>
    <w:p w:rsidR="00DE3AFE" w:rsidRDefault="00DE3AFE" w:rsidP="00DE3AFE">
      <w:pPr>
        <w:pStyle w:val="Heading3"/>
        <w:rPr>
          <w:lang w:bidi="ar-SA"/>
        </w:rPr>
      </w:pPr>
      <w:bookmarkStart w:id="442" w:name="_Toc322101389"/>
      <w:r>
        <w:rPr>
          <w:lang w:bidi="ar-SA"/>
        </w:rPr>
        <w:t>VMware Topology Requirements</w:t>
      </w:r>
      <w:bookmarkEnd w:id="442"/>
    </w:p>
    <w:p w:rsidR="00DE3AFE" w:rsidRDefault="00DE3AFE" w:rsidP="00175B45">
      <w:pPr>
        <w:pStyle w:val="BulletedList"/>
      </w:pPr>
      <w:r>
        <w:t>The Management S</w:t>
      </w:r>
      <w:r w:rsidRPr="00695F55">
        <w:t xml:space="preserve">erver </w:t>
      </w:r>
      <w:r>
        <w:t xml:space="preserve">and secondary storage VMs </w:t>
      </w:r>
      <w:r w:rsidRPr="00695F55">
        <w:t>mu</w:t>
      </w:r>
      <w:r>
        <w:t xml:space="preserve">st be able to access vCenter </w:t>
      </w:r>
      <w:r w:rsidRPr="00695F55">
        <w:t xml:space="preserve">and all ESXi hosts in the zone. </w:t>
      </w:r>
      <w:r>
        <w:t>To allow the necessary access through the firewall, k</w:t>
      </w:r>
      <w:r w:rsidRPr="00695F55">
        <w:t>eep port 443 open.</w:t>
      </w:r>
    </w:p>
    <w:p w:rsidR="00DE3AFE" w:rsidRDefault="00DE3AFE" w:rsidP="00175B45">
      <w:pPr>
        <w:pStyle w:val="BulletedList"/>
      </w:pPr>
      <w:r>
        <w:t>The Management Servers communicate with VMware vCenter servers on port 443 (HTTPs).</w:t>
      </w:r>
    </w:p>
    <w:p w:rsidR="00F550C1" w:rsidRDefault="00F550C1" w:rsidP="00175B45">
      <w:pPr>
        <w:pStyle w:val="BulletedList"/>
      </w:pPr>
      <w:r w:rsidRPr="00F550C1">
        <w:t>The Management Servers communicate with the System VMs on port 3922 (ssh) on the management traffic network.</w:t>
      </w:r>
    </w:p>
    <w:p w:rsidR="00DE3AFE" w:rsidRDefault="00DE3AFE" w:rsidP="000973EF">
      <w:pPr>
        <w:pStyle w:val="Heading3"/>
      </w:pPr>
      <w:bookmarkStart w:id="443" w:name="_Toc322101390"/>
      <w:r>
        <w:lastRenderedPageBreak/>
        <w:t>KVM Topology Requirements</w:t>
      </w:r>
      <w:bookmarkEnd w:id="443"/>
    </w:p>
    <w:p w:rsidR="00DE3AFE" w:rsidRDefault="00DE3AFE" w:rsidP="00DE3AFE">
      <w:r>
        <w:t xml:space="preserve">The Management Servers communicate with KVM </w:t>
      </w:r>
      <w:r w:rsidR="00D87FAC">
        <w:t>hosts</w:t>
      </w:r>
      <w:r>
        <w:t xml:space="preserve"> on port 22 (ssh).</w:t>
      </w:r>
    </w:p>
    <w:p w:rsidR="00B6334F" w:rsidRDefault="00B6334F" w:rsidP="000973EF">
      <w:pPr>
        <w:pStyle w:val="Heading2"/>
      </w:pPr>
      <w:bookmarkStart w:id="444" w:name="_Toc322101391"/>
      <w:r>
        <w:t xml:space="preserve">External </w:t>
      </w:r>
      <w:r w:rsidRPr="000973EF">
        <w:t>Guest</w:t>
      </w:r>
      <w:r>
        <w:t xml:space="preserve"> Load Balancer Integration </w:t>
      </w:r>
      <w:r w:rsidR="00CA2325">
        <w:t>(Optional)</w:t>
      </w:r>
      <w:bookmarkEnd w:id="444"/>
    </w:p>
    <w:p w:rsidR="00B6334F" w:rsidRDefault="00B6334F" w:rsidP="009203F0">
      <w:pPr>
        <w:keepNext/>
      </w:pPr>
      <w:r>
        <w:t>CloudStack can optionally use a</w:t>
      </w:r>
      <w:r w:rsidR="005F26B1">
        <w:t xml:space="preserve"> </w:t>
      </w:r>
      <w:r w:rsidR="005C39AE">
        <w:t xml:space="preserve">Citrix </w:t>
      </w:r>
      <w:r w:rsidR="005F26B1">
        <w:t>NetScaler or</w:t>
      </w:r>
      <w:r>
        <w:t xml:space="preserve"> </w:t>
      </w:r>
      <w:r w:rsidR="005C39AE">
        <w:t xml:space="preserve">BigIP </w:t>
      </w:r>
      <w:r>
        <w:t>F5 load balancer to provide load balancing services to guests. If this is not enabled, CloudStack will use the software load balancer in the virtual router.</w:t>
      </w:r>
    </w:p>
    <w:p w:rsidR="00B6334F" w:rsidRDefault="005F26B1" w:rsidP="00B6334F">
      <w:r>
        <w:t xml:space="preserve">To install and enable an external load balancer </w:t>
      </w:r>
      <w:r w:rsidR="00B6334F">
        <w:t>for CloudStack management:</w:t>
      </w:r>
    </w:p>
    <w:p w:rsidR="00B6334F" w:rsidRDefault="005F26B1" w:rsidP="009778CE">
      <w:pPr>
        <w:pStyle w:val="NumberedList"/>
        <w:numPr>
          <w:ilvl w:val="0"/>
          <w:numId w:val="19"/>
        </w:numPr>
      </w:pPr>
      <w:r>
        <w:t xml:space="preserve">Set up the </w:t>
      </w:r>
      <w:r w:rsidR="00B6334F">
        <w:t>appliance according to the vendor's directions.</w:t>
      </w:r>
    </w:p>
    <w:p w:rsidR="005F26B1" w:rsidRDefault="00B6334F" w:rsidP="000259BB">
      <w:pPr>
        <w:pStyle w:val="NumberedList"/>
      </w:pPr>
      <w:r>
        <w:t xml:space="preserve">Connect it to the </w:t>
      </w:r>
      <w:r w:rsidR="005F26B1">
        <w:t>networks carrying public traffic and management traffic (these could be the same network).</w:t>
      </w:r>
    </w:p>
    <w:p w:rsidR="00B6334F" w:rsidRDefault="00B6334F" w:rsidP="000259BB">
      <w:pPr>
        <w:pStyle w:val="NumberedList"/>
      </w:pPr>
      <w:r>
        <w:t>Record the IP address, username, password, public interface name, and private interface name. The interface names will be something like "1.1" or "1.2".</w:t>
      </w:r>
    </w:p>
    <w:p w:rsidR="00B6334F" w:rsidRDefault="00B6334F" w:rsidP="000259BB">
      <w:pPr>
        <w:pStyle w:val="NumberedList"/>
      </w:pPr>
      <w:r>
        <w:t xml:space="preserve">Make sure that the VLANs are trunked to the </w:t>
      </w:r>
      <w:r w:rsidR="003C2927">
        <w:t>management network</w:t>
      </w:r>
      <w:r>
        <w:t xml:space="preserve"> interface.</w:t>
      </w:r>
    </w:p>
    <w:p w:rsidR="005C39AE" w:rsidRDefault="00EC0B70" w:rsidP="005C39AE">
      <w:pPr>
        <w:pStyle w:val="NumberedList"/>
      </w:pPr>
      <w:r>
        <w:t>After the CloudStack Management Server is installed, l</w:t>
      </w:r>
      <w:r w:rsidR="005C39AE">
        <w:t>og in as administrator to the CloudStack UI.</w:t>
      </w:r>
    </w:p>
    <w:p w:rsidR="005C39AE" w:rsidRDefault="005C39AE" w:rsidP="005C39AE">
      <w:pPr>
        <w:pStyle w:val="NumberedList"/>
      </w:pPr>
      <w:r>
        <w:t>In the left navigation bar, click Infrastructure.</w:t>
      </w:r>
    </w:p>
    <w:p w:rsidR="005C39AE" w:rsidRDefault="005C39AE" w:rsidP="005C39AE">
      <w:pPr>
        <w:pStyle w:val="NumberedList"/>
      </w:pPr>
      <w:r>
        <w:t>In Zones, click View More.</w:t>
      </w:r>
    </w:p>
    <w:p w:rsidR="005C39AE" w:rsidRDefault="005C39AE" w:rsidP="005C39AE">
      <w:pPr>
        <w:pStyle w:val="NumberedList"/>
      </w:pPr>
      <w:r>
        <w:t>Choose the zone you want to work with.</w:t>
      </w:r>
    </w:p>
    <w:p w:rsidR="005C39AE" w:rsidRDefault="005C39AE" w:rsidP="005C39AE">
      <w:pPr>
        <w:pStyle w:val="NumberedList"/>
      </w:pPr>
      <w:r>
        <w:t>Click the Network tab.</w:t>
      </w:r>
    </w:p>
    <w:p w:rsidR="005C39AE" w:rsidRDefault="005C39AE" w:rsidP="005C39AE">
      <w:pPr>
        <w:pStyle w:val="NumberedList"/>
      </w:pPr>
      <w:r>
        <w:t>In the Network Service Providers node of the diagram, click Configure. (You might have to scroll down to see this.)</w:t>
      </w:r>
    </w:p>
    <w:p w:rsidR="005C39AE" w:rsidRDefault="005C39AE" w:rsidP="005C39AE">
      <w:pPr>
        <w:pStyle w:val="NumberedList"/>
      </w:pPr>
      <w:r>
        <w:t>Click NetScaler or F5.</w:t>
      </w:r>
    </w:p>
    <w:p w:rsidR="005C39AE" w:rsidRDefault="005C39AE" w:rsidP="005C39AE">
      <w:pPr>
        <w:pStyle w:val="NumberedList"/>
      </w:pPr>
      <w:r>
        <w:t>Click the Add button (+) and provide the following:</w:t>
      </w:r>
    </w:p>
    <w:p w:rsidR="005C39AE" w:rsidRDefault="005C39AE" w:rsidP="005C39AE">
      <w:pPr>
        <w:pStyle w:val="ListParagraph"/>
      </w:pPr>
      <w:r>
        <w:t>For the NetScaler:</w:t>
      </w:r>
    </w:p>
    <w:p w:rsidR="005C39AE" w:rsidRDefault="005C39AE" w:rsidP="005C39AE">
      <w:pPr>
        <w:pStyle w:val="BulletedListlevel2"/>
      </w:pPr>
      <w:r>
        <w:rPr>
          <w:b/>
          <w:bCs/>
        </w:rPr>
        <w:t>IP address.</w:t>
      </w:r>
      <w:r>
        <w:t> The IP address of the device.</w:t>
      </w:r>
    </w:p>
    <w:p w:rsidR="005C39AE" w:rsidRDefault="005C39AE" w:rsidP="005C39AE">
      <w:pPr>
        <w:pStyle w:val="BulletedListlevel2"/>
      </w:pPr>
      <w:r>
        <w:rPr>
          <w:b/>
          <w:bCs/>
        </w:rPr>
        <w:t>Username/Password.</w:t>
      </w:r>
      <w:r>
        <w:t> The authentication credentials to access the device. CloudStack uses these credentials to access the device.</w:t>
      </w:r>
    </w:p>
    <w:p w:rsidR="005C39AE" w:rsidRDefault="005C39AE" w:rsidP="005C39AE">
      <w:pPr>
        <w:pStyle w:val="BulletedListlevel2"/>
      </w:pPr>
      <w:r>
        <w:rPr>
          <w:b/>
          <w:bCs/>
        </w:rPr>
        <w:t>Type.</w:t>
      </w:r>
      <w:r>
        <w:t> The type of device that is being added. It could be F5 Big Ip Load Balancer, NetScaler VPX, NetScaler MPX, or  NetScaler SDX. For a comparison of the NetScaler types, see the CloudStack Administration Guide.</w:t>
      </w:r>
    </w:p>
    <w:p w:rsidR="005C39AE" w:rsidRDefault="005C39AE" w:rsidP="005C39AE">
      <w:pPr>
        <w:pStyle w:val="BulletedListlevel2"/>
      </w:pPr>
      <w:r>
        <w:rPr>
          <w:b/>
          <w:bCs/>
        </w:rPr>
        <w:t>Public interface.</w:t>
      </w:r>
      <w:r>
        <w:t> Interface of device that is configured to be part of the public network. </w:t>
      </w:r>
    </w:p>
    <w:p w:rsidR="005C39AE" w:rsidRDefault="005C39AE" w:rsidP="005C39AE">
      <w:pPr>
        <w:pStyle w:val="BulletedListlevel2"/>
      </w:pPr>
      <w:r>
        <w:rPr>
          <w:b/>
          <w:bCs/>
        </w:rPr>
        <w:t>Private interface.</w:t>
      </w:r>
      <w:r>
        <w:t> Interface of device that is configured to be part of the private network. </w:t>
      </w:r>
    </w:p>
    <w:p w:rsidR="005C39AE" w:rsidRDefault="005C39AE" w:rsidP="005C39AE">
      <w:pPr>
        <w:pStyle w:val="BulletedListlevel2"/>
      </w:pPr>
      <w:r>
        <w:rPr>
          <w:b/>
          <w:bCs/>
        </w:rPr>
        <w:t>Number of retries.</w:t>
      </w:r>
      <w:r>
        <w:t> Number of times to attempt a command on the device before considering th</w:t>
      </w:r>
      <w:r w:rsidR="005B1E50">
        <w:t>e operation failed. Default is 2</w:t>
      </w:r>
      <w:r>
        <w:t>.</w:t>
      </w:r>
    </w:p>
    <w:p w:rsidR="005C39AE" w:rsidRDefault="005C39AE" w:rsidP="005C39AE">
      <w:pPr>
        <w:pStyle w:val="BulletedListlevel2"/>
      </w:pPr>
      <w:r>
        <w:rPr>
          <w:b/>
          <w:bCs/>
        </w:rPr>
        <w:t>Capacity.</w:t>
      </w:r>
      <w:r>
        <w:t> Number of guest networks/accounts that will share this device.</w:t>
      </w:r>
    </w:p>
    <w:p w:rsidR="005C39AE" w:rsidRPr="0034717D" w:rsidRDefault="005C39AE" w:rsidP="005C39AE">
      <w:pPr>
        <w:pStyle w:val="BulletedListlevel2"/>
        <w:rPr>
          <w:b/>
        </w:rPr>
      </w:pPr>
      <w:r w:rsidRPr="0034717D">
        <w:rPr>
          <w:b/>
          <w:bCs/>
        </w:rPr>
        <w:t xml:space="preserve">Dedicated. </w:t>
      </w:r>
      <w:r>
        <w:t>When marked as dedicated, this device will be dedic</w:t>
      </w:r>
      <w:r w:rsidR="0009738E">
        <w:t>ated to a single account. When D</w:t>
      </w:r>
      <w:r>
        <w:t>edicated</w:t>
      </w:r>
      <w:r w:rsidR="0009738E">
        <w:t xml:space="preserve"> is checked</w:t>
      </w:r>
      <w:r>
        <w:t xml:space="preserve">, the </w:t>
      </w:r>
      <w:r w:rsidR="0009738E">
        <w:t xml:space="preserve">value in the Capacity field </w:t>
      </w:r>
      <w:r>
        <w:t>has no significance – implicitly, its value is 1.</w:t>
      </w:r>
    </w:p>
    <w:p w:rsidR="005C39AE" w:rsidRDefault="00F730B0" w:rsidP="005C39AE">
      <w:pPr>
        <w:pStyle w:val="ListParagraph"/>
      </w:pPr>
      <w:r>
        <w:lastRenderedPageBreak/>
        <w:t>The installation and provisioning of the external load balancer is</w:t>
      </w:r>
      <w:r w:rsidR="005C39AE">
        <w:t xml:space="preserve"> finished. You can proceed to add VMs and NAT/load balancing rules.</w:t>
      </w:r>
    </w:p>
    <w:p w:rsidR="00B6334F" w:rsidRDefault="009203F0" w:rsidP="000973EF">
      <w:pPr>
        <w:pStyle w:val="Heading2"/>
      </w:pPr>
      <w:bookmarkStart w:id="445" w:name="_Toc322101392"/>
      <w:r>
        <w:t>Guest</w:t>
      </w:r>
      <w:r w:rsidR="00B6334F">
        <w:t xml:space="preserve"> Network Usage Integration for Traffic Sentinel</w:t>
      </w:r>
      <w:bookmarkEnd w:id="445"/>
    </w:p>
    <w:p w:rsidR="00B6334F" w:rsidRDefault="00B6334F" w:rsidP="00B6334F">
      <w:r>
        <w:t xml:space="preserve">To collect usage data for a </w:t>
      </w:r>
      <w:r w:rsidR="009203F0">
        <w:t>guest</w:t>
      </w:r>
      <w:r>
        <w:t xml:space="preserve"> network, CloudStack needs to pull the data from an external network statistics collector installed on the network. Metering statistics for </w:t>
      </w:r>
      <w:r w:rsidR="003C2927">
        <w:t>guest networks</w:t>
      </w:r>
      <w:r>
        <w:t xml:space="preserve">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cloud infrastructure. Traffic Sentinel uses the traffic monitoring protocol sFlow</w:t>
      </w:r>
      <w:r>
        <w:sym w:font="Symbol" w:char="F0E2"/>
      </w:r>
      <w:r>
        <w:t>. Routers and switches generate sFlow records and provide them for collection by Traffic Sentinel, then CloudStack queries the Traffic Sentinel datab</w:t>
      </w:r>
      <w:r w:rsidR="00620734">
        <w:t>ase to obtain this information.</w:t>
      </w:r>
    </w:p>
    <w:p w:rsidR="00B6334F" w:rsidRDefault="00B6334F" w:rsidP="00B6334F">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 IPs were assigned and released in order to create billable metering records in CloudStack. When the Usage Server runs, it collects this data.</w:t>
      </w:r>
    </w:p>
    <w:p w:rsidR="00B6334F" w:rsidRDefault="00B6334F" w:rsidP="00B6334F">
      <w:pPr>
        <w:keepNext/>
      </w:pPr>
      <w:r>
        <w:t>To set up the integration between CloudStack and Traffic Sentinel:</w:t>
      </w:r>
    </w:p>
    <w:p w:rsidR="00B6334F" w:rsidRPr="00E25145" w:rsidRDefault="00B6334F" w:rsidP="009778CE">
      <w:pPr>
        <w:pStyle w:val="NumberedList"/>
        <w:numPr>
          <w:ilvl w:val="0"/>
          <w:numId w:val="95"/>
        </w:numPr>
      </w:pPr>
      <w:r w:rsidRPr="00E25145">
        <w:t xml:space="preserve">On your network infrastructure, install Traffic Sentinel and configure it to gather traffic data. For installation and configuration steps, see </w:t>
      </w:r>
      <w:r>
        <w:t xml:space="preserve">inMon documentation at </w:t>
      </w:r>
      <w:hyperlink r:id="rId76" w:history="1">
        <w:r w:rsidRPr="00050286">
          <w:rPr>
            <w:rStyle w:val="Hyperlink"/>
          </w:rPr>
          <w:t>http://inmon.com</w:t>
        </w:r>
      </w:hyperlink>
      <w:r>
        <w:t>.</w:t>
      </w:r>
    </w:p>
    <w:p w:rsidR="00B6334F" w:rsidRDefault="00B6334F" w:rsidP="00F86585">
      <w:pPr>
        <w:pStyle w:val="NumberedList"/>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0259BB">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0259BB">
      <w:pPr>
        <w:pStyle w:val="NumberedListlevel2"/>
      </w:pPr>
      <w:r w:rsidRPr="00E25145">
        <w:t xml:space="preserve">Click File – Users – Access Control – Reports </w:t>
      </w:r>
      <w:r>
        <w:t>Script</w:t>
      </w:r>
      <w:r w:rsidRPr="00E25145">
        <w:t xml:space="preserve">, then select Guest from the dropdown list. </w:t>
      </w:r>
    </w:p>
    <w:p w:rsidR="005725EF" w:rsidRPr="00E25145" w:rsidRDefault="008313B9" w:rsidP="000259BB">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protocol + host + port (optional); for example,</w:t>
      </w:r>
      <w:r w:rsidRPr="00E870BB">
        <w:t xml:space="preserve"> </w:t>
      </w:r>
      <w:hyperlink r:id="rId77" w:history="1">
        <w:r w:rsidRPr="00E870BB">
          <w:t>http://10.147.28.100:8080</w:t>
        </w:r>
      </w:hyperlink>
      <w:r w:rsidR="005725EF">
        <w:t xml:space="preserve">. For the </w:t>
      </w:r>
      <w:r w:rsidR="00CF600B">
        <w:t xml:space="preserve">addTrafficMonitor </w:t>
      </w:r>
      <w:r w:rsidR="005725EF">
        <w:t>command syntax, see the API Reference at</w:t>
      </w:r>
      <w:r w:rsidR="002F0860">
        <w:t xml:space="preserve"> </w:t>
      </w:r>
      <w:hyperlink r:id="rId78" w:history="1">
        <w:r w:rsidR="002F0860">
          <w:rPr>
            <w:rStyle w:val="Hyperlink"/>
          </w:rPr>
          <w:t>http://download.cloud.com/releases/3.0.0/api_3.0.0/root_admin/addTrafficMonitor.html</w:t>
        </w:r>
      </w:hyperlink>
      <w:r w:rsidR="005725EF">
        <w:t xml:space="preserve">. For information about how to call the CloudStack API, see the Developer’s Guide at </w:t>
      </w:r>
      <w:hyperlink r:id="rId79" w:history="1">
        <w:r w:rsidR="005725EF">
          <w:rPr>
            <w:rStyle w:val="Hyperlink"/>
          </w:rPr>
          <w:t>http://docs.cloud.com/CloudStack_Documentation/Developer's_Guide%3A_CloudStack</w:t>
        </w:r>
      </w:hyperlink>
      <w:r w:rsidR="005725EF">
        <w:t>.</w:t>
      </w:r>
    </w:p>
    <w:p w:rsidR="00CF600B" w:rsidRDefault="00CF600B" w:rsidP="00F86585">
      <w:pPr>
        <w:pStyle w:val="NumberedList"/>
      </w:pPr>
      <w:r>
        <w:t xml:space="preserve">Log in to the </w:t>
      </w:r>
      <w:r w:rsidR="00B6334F" w:rsidRPr="00E25145">
        <w:t xml:space="preserve">CloudStack </w:t>
      </w:r>
      <w:r>
        <w:t>UI as administrator.</w:t>
      </w:r>
    </w:p>
    <w:p w:rsidR="00CF600B" w:rsidRDefault="00CF600B" w:rsidP="00F86585">
      <w:pPr>
        <w:pStyle w:val="NumberedList"/>
      </w:pPr>
      <w:r>
        <w:t>Clic</w:t>
      </w:r>
      <w:r w:rsidR="00B6334F" w:rsidRPr="00E25145">
        <w:t>k Configuration – Global Settings. Set</w:t>
      </w:r>
      <w:r>
        <w:t xml:space="preserve"> the following:</w:t>
      </w:r>
    </w:p>
    <w:p w:rsidR="00B6334F" w:rsidRDefault="00CF600B" w:rsidP="00175B45">
      <w:pPr>
        <w:pStyle w:val="BulletedListlevel2"/>
      </w:pPr>
      <w:r>
        <w:t>direct.network.stats.interval – how often you want</w:t>
      </w:r>
      <w:r w:rsidR="00B6334F" w:rsidRPr="00E25145">
        <w:t xml:space="preserve"> </w:t>
      </w:r>
      <w:r>
        <w:t xml:space="preserve">CloudStack </w:t>
      </w:r>
      <w:r w:rsidR="00B6334F" w:rsidRPr="00E25145">
        <w:t>to</w:t>
      </w:r>
      <w:r>
        <w:t xml:space="preserve"> query</w:t>
      </w:r>
      <w:r w:rsidR="00B6334F" w:rsidRPr="00E25145">
        <w:t xml:space="preserve"> Traffic Sentinel.</w:t>
      </w:r>
    </w:p>
    <w:p w:rsidR="001D0544" w:rsidRPr="001F4068" w:rsidRDefault="001D0544" w:rsidP="001D0544">
      <w:pPr>
        <w:pStyle w:val="Heading2"/>
        <w:rPr>
          <w:rStyle w:val="Strong"/>
          <w:b/>
          <w:bCs w:val="0"/>
        </w:rPr>
      </w:pPr>
      <w:bookmarkStart w:id="446" w:name="_Ref292992003"/>
      <w:bookmarkStart w:id="447" w:name="_Ref292992005"/>
      <w:bookmarkStart w:id="448" w:name="_Toc316467506"/>
      <w:bookmarkStart w:id="449" w:name="_Toc322101393"/>
      <w:r>
        <w:rPr>
          <w:rStyle w:val="Strong"/>
          <w:b/>
          <w:bCs w:val="0"/>
        </w:rPr>
        <w:lastRenderedPageBreak/>
        <w:t>Setting Zone VLAN and Running VM Maximums</w:t>
      </w:r>
      <w:bookmarkEnd w:id="446"/>
      <w:bookmarkEnd w:id="447"/>
      <w:bookmarkEnd w:id="448"/>
      <w:bookmarkEnd w:id="449"/>
    </w:p>
    <w:p w:rsidR="001D0544" w:rsidRDefault="001D0544" w:rsidP="001D0544">
      <w:r w:rsidRPr="00021A92">
        <w:t xml:space="preserve">In the external networking case, every VM in a zone must have a unique guest IP address. </w:t>
      </w:r>
      <w:r>
        <w:t xml:space="preserve"> There are two variables that you need to consider in determining how to configure CloudStack to support this: how many Zone VLANs do you expect to have and how many VMs do you expect to have running in the Zone at any one time.</w:t>
      </w:r>
    </w:p>
    <w:p w:rsidR="001D0544" w:rsidRDefault="001D0544" w:rsidP="001D0544">
      <w:r>
        <w:t>Use the following table to determine how to configure CloudStack for your deployment.</w:t>
      </w:r>
    </w:p>
    <w:tbl>
      <w:tblPr>
        <w:tblStyle w:val="TableGrid"/>
        <w:tblW w:w="0" w:type="auto"/>
        <w:tblInd w:w="144" w:type="dxa"/>
        <w:tblLook w:val="04A0" w:firstRow="1" w:lastRow="0" w:firstColumn="1" w:lastColumn="0" w:noHBand="0" w:noVBand="1"/>
      </w:tblPr>
      <w:tblGrid>
        <w:gridCol w:w="1710"/>
        <w:gridCol w:w="3240"/>
        <w:gridCol w:w="2430"/>
      </w:tblGrid>
      <w:tr w:rsidR="001D0544" w:rsidRPr="007B4346" w:rsidTr="001C78F1">
        <w:tc>
          <w:tcPr>
            <w:tcW w:w="1710" w:type="dxa"/>
            <w:shd w:val="clear" w:color="auto" w:fill="DBE5F1" w:themeFill="accent1" w:themeFillTint="33"/>
          </w:tcPr>
          <w:p w:rsidR="001D0544" w:rsidRPr="007B4346" w:rsidRDefault="001D0544" w:rsidP="001C78F1">
            <w:pPr>
              <w:keepNext/>
              <w:jc w:val="center"/>
              <w:rPr>
                <w:b/>
                <w:color w:val="1F497D" w:themeColor="text2"/>
              </w:rPr>
            </w:pPr>
            <w:r w:rsidRPr="007B4346">
              <w:rPr>
                <w:b/>
                <w:color w:val="1F497D" w:themeColor="text2"/>
              </w:rPr>
              <w:t>guest.vlan.bits</w:t>
            </w:r>
          </w:p>
        </w:tc>
        <w:tc>
          <w:tcPr>
            <w:tcW w:w="3240" w:type="dxa"/>
            <w:shd w:val="clear" w:color="auto" w:fill="DBE5F1" w:themeFill="accent1" w:themeFillTint="33"/>
          </w:tcPr>
          <w:p w:rsidR="001D0544" w:rsidRPr="007B4346" w:rsidRDefault="001D0544" w:rsidP="001C78F1">
            <w:pPr>
              <w:keepNext/>
              <w:jc w:val="center"/>
              <w:rPr>
                <w:b/>
                <w:color w:val="1F497D" w:themeColor="text2"/>
              </w:rPr>
            </w:pPr>
            <w:r w:rsidRPr="007B4346">
              <w:rPr>
                <w:b/>
                <w:color w:val="1F497D" w:themeColor="text2"/>
              </w:rPr>
              <w:t>Maximum Running VMs per Zone</w:t>
            </w:r>
          </w:p>
        </w:tc>
        <w:tc>
          <w:tcPr>
            <w:tcW w:w="2430" w:type="dxa"/>
            <w:shd w:val="clear" w:color="auto" w:fill="DBE5F1" w:themeFill="accent1" w:themeFillTint="33"/>
          </w:tcPr>
          <w:p w:rsidR="001D0544" w:rsidRPr="007B4346" w:rsidRDefault="001D0544" w:rsidP="001C78F1">
            <w:pPr>
              <w:keepNext/>
              <w:jc w:val="center"/>
              <w:rPr>
                <w:b/>
                <w:color w:val="1F497D" w:themeColor="text2"/>
              </w:rPr>
            </w:pPr>
            <w:r w:rsidRPr="007B4346">
              <w:rPr>
                <w:b/>
                <w:color w:val="1F497D" w:themeColor="text2"/>
              </w:rPr>
              <w:t>Maximum Zone VLANs</w:t>
            </w:r>
          </w:p>
        </w:tc>
      </w:tr>
      <w:tr w:rsidR="001D0544" w:rsidTr="001C78F1">
        <w:tc>
          <w:tcPr>
            <w:tcW w:w="1710" w:type="dxa"/>
          </w:tcPr>
          <w:p w:rsidR="001D0544" w:rsidRDefault="001D0544" w:rsidP="001C78F1">
            <w:pPr>
              <w:keepNext/>
              <w:jc w:val="center"/>
            </w:pPr>
            <w:r>
              <w:t>12</w:t>
            </w:r>
          </w:p>
        </w:tc>
        <w:tc>
          <w:tcPr>
            <w:tcW w:w="3240" w:type="dxa"/>
          </w:tcPr>
          <w:p w:rsidR="001D0544" w:rsidRDefault="001D0544" w:rsidP="001C78F1">
            <w:pPr>
              <w:keepNext/>
              <w:jc w:val="center"/>
            </w:pPr>
            <w:r>
              <w:t>4096</w:t>
            </w:r>
          </w:p>
        </w:tc>
        <w:tc>
          <w:tcPr>
            <w:tcW w:w="2430" w:type="dxa"/>
          </w:tcPr>
          <w:p w:rsidR="001D0544" w:rsidRDefault="001D0544" w:rsidP="001C78F1">
            <w:pPr>
              <w:keepNext/>
              <w:jc w:val="center"/>
            </w:pPr>
            <w:r>
              <w:t>4094</w:t>
            </w:r>
          </w:p>
        </w:tc>
      </w:tr>
      <w:tr w:rsidR="001D0544" w:rsidTr="001C78F1">
        <w:tc>
          <w:tcPr>
            <w:tcW w:w="1710" w:type="dxa"/>
          </w:tcPr>
          <w:p w:rsidR="001D0544" w:rsidRDefault="001D0544" w:rsidP="001C78F1">
            <w:pPr>
              <w:keepNext/>
              <w:jc w:val="center"/>
            </w:pPr>
            <w:r>
              <w:t>11</w:t>
            </w:r>
          </w:p>
        </w:tc>
        <w:tc>
          <w:tcPr>
            <w:tcW w:w="3240" w:type="dxa"/>
          </w:tcPr>
          <w:p w:rsidR="001D0544" w:rsidRDefault="001D0544" w:rsidP="001C78F1">
            <w:pPr>
              <w:keepNext/>
              <w:jc w:val="center"/>
            </w:pPr>
            <w:r>
              <w:t>8192</w:t>
            </w:r>
          </w:p>
        </w:tc>
        <w:tc>
          <w:tcPr>
            <w:tcW w:w="2430" w:type="dxa"/>
          </w:tcPr>
          <w:p w:rsidR="001D0544" w:rsidRDefault="001D0544" w:rsidP="001C78F1">
            <w:pPr>
              <w:keepNext/>
              <w:jc w:val="center"/>
            </w:pPr>
            <w:r>
              <w:t>2048</w:t>
            </w:r>
          </w:p>
        </w:tc>
      </w:tr>
      <w:tr w:rsidR="001D0544" w:rsidTr="001C78F1">
        <w:tc>
          <w:tcPr>
            <w:tcW w:w="1710" w:type="dxa"/>
          </w:tcPr>
          <w:p w:rsidR="001D0544" w:rsidRDefault="001D0544" w:rsidP="001C78F1">
            <w:pPr>
              <w:keepNext/>
              <w:jc w:val="center"/>
            </w:pPr>
            <w:r>
              <w:t>10</w:t>
            </w:r>
          </w:p>
        </w:tc>
        <w:tc>
          <w:tcPr>
            <w:tcW w:w="3240" w:type="dxa"/>
          </w:tcPr>
          <w:p w:rsidR="001D0544" w:rsidRDefault="001D0544" w:rsidP="001C78F1">
            <w:pPr>
              <w:keepNext/>
              <w:jc w:val="center"/>
            </w:pPr>
            <w:r>
              <w:t>16384</w:t>
            </w:r>
          </w:p>
        </w:tc>
        <w:tc>
          <w:tcPr>
            <w:tcW w:w="2430" w:type="dxa"/>
          </w:tcPr>
          <w:p w:rsidR="001D0544" w:rsidRDefault="001D0544" w:rsidP="001C78F1">
            <w:pPr>
              <w:keepNext/>
              <w:jc w:val="center"/>
            </w:pPr>
            <w:r>
              <w:t>1024</w:t>
            </w:r>
          </w:p>
        </w:tc>
      </w:tr>
      <w:tr w:rsidR="001D0544" w:rsidTr="001C78F1">
        <w:tc>
          <w:tcPr>
            <w:tcW w:w="1710" w:type="dxa"/>
          </w:tcPr>
          <w:p w:rsidR="001D0544" w:rsidRDefault="001D0544" w:rsidP="001C78F1">
            <w:pPr>
              <w:keepNext/>
              <w:jc w:val="center"/>
            </w:pPr>
            <w:r>
              <w:t>9</w:t>
            </w:r>
          </w:p>
        </w:tc>
        <w:tc>
          <w:tcPr>
            <w:tcW w:w="3240" w:type="dxa"/>
          </w:tcPr>
          <w:p w:rsidR="001D0544" w:rsidRDefault="001D0544" w:rsidP="001C78F1">
            <w:pPr>
              <w:keepNext/>
              <w:jc w:val="center"/>
            </w:pPr>
            <w:r>
              <w:t>32768</w:t>
            </w:r>
          </w:p>
        </w:tc>
        <w:tc>
          <w:tcPr>
            <w:tcW w:w="2430" w:type="dxa"/>
          </w:tcPr>
          <w:p w:rsidR="001D0544" w:rsidRDefault="001D0544" w:rsidP="001C78F1">
            <w:pPr>
              <w:keepNext/>
              <w:jc w:val="center"/>
            </w:pPr>
            <w:r>
              <w:t>512</w:t>
            </w:r>
          </w:p>
        </w:tc>
      </w:tr>
    </w:tbl>
    <w:p w:rsidR="001D0544" w:rsidRDefault="001D0544" w:rsidP="001D0544"/>
    <w:p w:rsidR="001D0544" w:rsidRPr="001D0544" w:rsidRDefault="001D0544" w:rsidP="001D0544">
      <w:pPr>
        <w:rPr>
          <w:b/>
          <w:bCs/>
        </w:rPr>
      </w:pPr>
      <w:r>
        <w:t xml:space="preserve">Based on your deployment's needs, choose the appropriate value of guest.vlan.bits.  Set it as described in </w:t>
      </w:r>
      <w:r>
        <w:fldChar w:fldCharType="begin"/>
      </w:r>
      <w:r>
        <w:instrText xml:space="preserve"> REF _Ref319340169 \h </w:instrText>
      </w:r>
      <w:r>
        <w:fldChar w:fldCharType="separate"/>
      </w:r>
      <w:r w:rsidR="00A3396E">
        <w:t>Edit the Global Configuration Settings (Optional)</w:t>
      </w:r>
      <w:r>
        <w:fldChar w:fldCharType="end"/>
      </w:r>
      <w:r>
        <w:t xml:space="preserve"> on page </w:t>
      </w:r>
      <w:r>
        <w:fldChar w:fldCharType="begin"/>
      </w:r>
      <w:r>
        <w:instrText xml:space="preserve"> PAGEREF _Ref319340172 \h </w:instrText>
      </w:r>
      <w:r>
        <w:fldChar w:fldCharType="separate"/>
      </w:r>
      <w:r w:rsidR="00A3396E">
        <w:rPr>
          <w:noProof/>
        </w:rPr>
        <w:t>138</w:t>
      </w:r>
      <w:r>
        <w:fldChar w:fldCharType="end"/>
      </w:r>
      <w:r>
        <w:t xml:space="preserve"> and restart the Management Server.</w:t>
      </w:r>
    </w:p>
    <w:p w:rsidR="00B6334F" w:rsidRDefault="00B6334F" w:rsidP="000973EF">
      <w:pPr>
        <w:pStyle w:val="Heading1"/>
      </w:pPr>
      <w:bookmarkStart w:id="450" w:name="_Ref289363868"/>
      <w:bookmarkStart w:id="451" w:name="_Ref289363876"/>
      <w:bookmarkStart w:id="452" w:name="_Toc322101394"/>
      <w:r>
        <w:lastRenderedPageBreak/>
        <w:t xml:space="preserve">Storage </w:t>
      </w:r>
      <w:r w:rsidRPr="00830E63">
        <w:t>Setup</w:t>
      </w:r>
      <w:bookmarkEnd w:id="450"/>
      <w:bookmarkEnd w:id="451"/>
      <w:bookmarkEnd w:id="452"/>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693A24" w:rsidTr="000F56F3">
        <w:tc>
          <w:tcPr>
            <w:tcW w:w="1656" w:type="dxa"/>
            <w:tcBorders>
              <w:top w:val="nil"/>
              <w:left w:val="nil"/>
              <w:bottom w:val="single" w:sz="4" w:space="0" w:color="000000"/>
            </w:tcBorders>
          </w:tcPr>
          <w:p w:rsidR="00693A24" w:rsidRDefault="00693A24" w:rsidP="00A82E41">
            <w:pPr>
              <w:keepNext/>
            </w:pPr>
          </w:p>
        </w:tc>
        <w:tc>
          <w:tcPr>
            <w:tcW w:w="1764"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XenServer</w:t>
            </w:r>
          </w:p>
        </w:tc>
        <w:tc>
          <w:tcPr>
            <w:tcW w:w="1980"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vSphere</w:t>
            </w:r>
          </w:p>
        </w:tc>
        <w:tc>
          <w:tcPr>
            <w:tcW w:w="1980"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KVM</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NFS</w:t>
            </w:r>
          </w:p>
        </w:tc>
        <w:tc>
          <w:tcPr>
            <w:tcW w:w="1764" w:type="dxa"/>
          </w:tcPr>
          <w:p w:rsidR="00693A24" w:rsidRDefault="00693A24" w:rsidP="00A82E41">
            <w:pPr>
              <w:keepNext/>
            </w:pPr>
            <w:r>
              <w:t>Supported</w:t>
            </w:r>
          </w:p>
        </w:tc>
        <w:tc>
          <w:tcPr>
            <w:tcW w:w="1980" w:type="dxa"/>
          </w:tcPr>
          <w:p w:rsidR="00693A24" w:rsidRDefault="00693A24" w:rsidP="00A82E41">
            <w:pPr>
              <w:keepNext/>
            </w:pPr>
            <w:r>
              <w:t>Supported</w:t>
            </w:r>
          </w:p>
        </w:tc>
        <w:tc>
          <w:tcPr>
            <w:tcW w:w="1980" w:type="dxa"/>
          </w:tcPr>
          <w:p w:rsidR="00693A24" w:rsidRDefault="00693A24" w:rsidP="00A82E41">
            <w:pPr>
              <w:keepNext/>
            </w:pPr>
            <w:r>
              <w:t>Supported</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iSCSI</w:t>
            </w:r>
          </w:p>
        </w:tc>
        <w:tc>
          <w:tcPr>
            <w:tcW w:w="1764" w:type="dxa"/>
          </w:tcPr>
          <w:p w:rsidR="00693A24" w:rsidRDefault="00693A24" w:rsidP="00A82E41">
            <w:pPr>
              <w:keepNext/>
            </w:pPr>
            <w:r>
              <w:t>Supported</w:t>
            </w:r>
          </w:p>
        </w:tc>
        <w:tc>
          <w:tcPr>
            <w:tcW w:w="1980" w:type="dxa"/>
          </w:tcPr>
          <w:p w:rsidR="00693A24" w:rsidRDefault="00693A24" w:rsidP="00A82E41">
            <w:pPr>
              <w:keepNext/>
            </w:pPr>
            <w:r>
              <w:t>Supported via VMFS</w:t>
            </w:r>
          </w:p>
        </w:tc>
        <w:tc>
          <w:tcPr>
            <w:tcW w:w="1980" w:type="dxa"/>
          </w:tcPr>
          <w:p w:rsidR="00693A24" w:rsidRDefault="00693A24" w:rsidP="00A82E41">
            <w:pPr>
              <w:keepNext/>
            </w:pPr>
            <w:r>
              <w:t>Supported via Clustered Filesystems</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Fiber Channel</w:t>
            </w:r>
          </w:p>
        </w:tc>
        <w:tc>
          <w:tcPr>
            <w:tcW w:w="1764" w:type="dxa"/>
          </w:tcPr>
          <w:p w:rsidR="00693A24" w:rsidRDefault="00693A24" w:rsidP="00A82E41">
            <w:pPr>
              <w:keepNext/>
            </w:pPr>
            <w:r>
              <w:t>Supported via Pre-existing SR</w:t>
            </w:r>
          </w:p>
        </w:tc>
        <w:tc>
          <w:tcPr>
            <w:tcW w:w="1980" w:type="dxa"/>
          </w:tcPr>
          <w:p w:rsidR="00693A24" w:rsidRDefault="00693A24" w:rsidP="00A82E41">
            <w:pPr>
              <w:keepNext/>
            </w:pPr>
            <w:r>
              <w:t>Supported</w:t>
            </w:r>
          </w:p>
        </w:tc>
        <w:tc>
          <w:tcPr>
            <w:tcW w:w="1980" w:type="dxa"/>
          </w:tcPr>
          <w:p w:rsidR="00693A24" w:rsidRDefault="00693A24" w:rsidP="00A82E41">
            <w:pPr>
              <w:keepNext/>
            </w:pPr>
            <w:r>
              <w:t>Supported via Clustered Filesystems</w:t>
            </w:r>
          </w:p>
        </w:tc>
      </w:tr>
      <w:tr w:rsidR="00693A24" w:rsidTr="000F56F3">
        <w:tc>
          <w:tcPr>
            <w:tcW w:w="1656" w:type="dxa"/>
            <w:shd w:val="clear" w:color="auto" w:fill="C6D9F1" w:themeFill="text2" w:themeFillTint="33"/>
          </w:tcPr>
          <w:p w:rsidR="00693A24" w:rsidRPr="000F56F3" w:rsidRDefault="00693A24" w:rsidP="001D0FF4">
            <w:pPr>
              <w:rPr>
                <w:b/>
                <w:color w:val="1F497D" w:themeColor="text2"/>
              </w:rPr>
            </w:pPr>
            <w:r w:rsidRPr="000F56F3">
              <w:rPr>
                <w:b/>
                <w:color w:val="1F497D" w:themeColor="text2"/>
              </w:rPr>
              <w:t>Local Disk</w:t>
            </w:r>
          </w:p>
        </w:tc>
        <w:tc>
          <w:tcPr>
            <w:tcW w:w="1764" w:type="dxa"/>
          </w:tcPr>
          <w:p w:rsidR="00693A24" w:rsidRDefault="00693A24" w:rsidP="001D0FF4">
            <w:r>
              <w:t>Supported</w:t>
            </w:r>
          </w:p>
        </w:tc>
        <w:tc>
          <w:tcPr>
            <w:tcW w:w="1980" w:type="dxa"/>
          </w:tcPr>
          <w:p w:rsidR="00693A24" w:rsidRDefault="00693A24" w:rsidP="001D0FF4">
            <w:r>
              <w:t>Supported</w:t>
            </w:r>
          </w:p>
        </w:tc>
        <w:tc>
          <w:tcPr>
            <w:tcW w:w="1980" w:type="dxa"/>
          </w:tcPr>
          <w:p w:rsidR="00693A24" w:rsidRDefault="00693A24" w:rsidP="001D0FF4">
            <w:r>
              <w:t>Not Supported</w:t>
            </w:r>
          </w:p>
        </w:tc>
      </w:tr>
    </w:tbl>
    <w:p w:rsidR="000239E0" w:rsidRDefault="000239E0" w:rsidP="000239E0">
      <w:r>
        <w:t>The use of the Cluster Logical Volume Manager (</w:t>
      </w:r>
      <w:r w:rsidRPr="005B6215">
        <w:t>CLVM</w:t>
      </w:r>
      <w:r>
        <w:t>)</w:t>
      </w:r>
      <w:r w:rsidRPr="005B6215">
        <w:t xml:space="preserve"> </w:t>
      </w:r>
      <w:r>
        <w:t xml:space="preserve">for KVM </w:t>
      </w:r>
      <w:r w:rsidRPr="005B6215">
        <w:t xml:space="preserve">is not officially supported </w:t>
      </w:r>
      <w:r>
        <w:t>with CloudStack 3.0.x.</w:t>
      </w:r>
    </w:p>
    <w:p w:rsidR="00B6334F" w:rsidRDefault="00B6334F" w:rsidP="00B6334F">
      <w:pPr>
        <w:pStyle w:val="Heading3"/>
      </w:pPr>
      <w:bookmarkStart w:id="453" w:name="_Toc322101395"/>
      <w:r>
        <w:t>Small-Scale Setup</w:t>
      </w:r>
      <w:bookmarkEnd w:id="453"/>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814769" w:rsidP="00B6334F">
      <w:pPr>
        <w:pStyle w:val="Heading3"/>
      </w:pPr>
      <w:bookmarkStart w:id="454" w:name="_Toc322101396"/>
      <w:r>
        <w:rPr>
          <w:noProof/>
          <w:lang w:bidi="ar-SA"/>
        </w:rPr>
        <mc:AlternateContent>
          <mc:Choice Requires="wps">
            <w:drawing>
              <wp:anchor distT="91440" distB="91440" distL="114300" distR="114300" simplePos="0" relativeHeight="251699200" behindDoc="0" locked="0" layoutInCell="1" allowOverlap="1" wp14:anchorId="4BC16A53" wp14:editId="5618D43C">
                <wp:simplePos x="0" y="0"/>
                <wp:positionH relativeFrom="column">
                  <wp:align>right</wp:align>
                </wp:positionH>
                <wp:positionV relativeFrom="paragraph">
                  <wp:posOffset>74295</wp:posOffset>
                </wp:positionV>
                <wp:extent cx="2543810" cy="1603375"/>
                <wp:effectExtent l="0" t="0" r="11430" b="16510"/>
                <wp:wrapSquare wrapText="bothSides"/>
                <wp:docPr id="17"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03375"/>
                        </a:xfrm>
                        <a:prstGeom prst="rect">
                          <a:avLst/>
                        </a:prstGeom>
                        <a:solidFill>
                          <a:srgbClr val="FFFFFF"/>
                        </a:solidFill>
                        <a:ln w="9525">
                          <a:solidFill>
                            <a:schemeClr val="accent1">
                              <a:lumMod val="100000"/>
                              <a:lumOff val="0"/>
                            </a:schemeClr>
                          </a:solidFill>
                          <a:miter lim="800000"/>
                          <a:headEnd/>
                          <a:tailEnd/>
                        </a:ln>
                      </wps:spPr>
                      <wps:txbx>
                        <w:txbxContent>
                          <w:p w:rsidR="000B74E0" w:rsidRPr="00E00194" w:rsidRDefault="000B74E0"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6" o:spid="_x0000_s1451" type="#_x0000_t202" style="position:absolute;margin-left:149.1pt;margin-top:5.85pt;width:200.3pt;height:126.25pt;z-index:251699200;visibility:visible;mso-wrap-style:square;mso-width-percent:400;mso-height-percent:200;mso-wrap-distance-left:9pt;mso-wrap-distance-top:7.2pt;mso-wrap-distance-right:9pt;mso-wrap-distance-bottom:7.2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" strokecolor="#4f81bd [3204]">
                <v:textbox style="mso-fit-shape-to-text:t">
                  <w:txbxContent>
                    <w:p w:rsidR="000B74E0" w:rsidRPr="00E00194" w:rsidRDefault="000B74E0"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v:shape>
            </w:pict>
          </mc:Fallback>
        </mc:AlternateContent>
      </w:r>
      <w:r w:rsidR="00B6334F">
        <w:t>Secondary Storage</w:t>
      </w:r>
      <w:bookmarkEnd w:id="454"/>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B6334F">
      <w:pPr>
        <w:pStyle w:val="Heading3"/>
      </w:pPr>
      <w:bookmarkStart w:id="455" w:name="_Toc322101397"/>
      <w:r>
        <w:t>Example Configurations</w:t>
      </w:r>
      <w:bookmarkEnd w:id="455"/>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B6334F">
      <w:pPr>
        <w:pStyle w:val="Heading4"/>
      </w:pPr>
      <w:bookmarkStart w:id="456" w:name="_Ref288821718"/>
      <w:bookmarkStart w:id="457" w:name="_Ref288821802"/>
      <w:r>
        <w:lastRenderedPageBreak/>
        <w:t>Linux NFS on Local Disks and DAS</w:t>
      </w:r>
      <w:bookmarkEnd w:id="456"/>
      <w:bookmarkEnd w:id="457"/>
    </w:p>
    <w:p w:rsidR="00B6334F" w:rsidRDefault="00B6334F" w:rsidP="00B6334F">
      <w:r>
        <w:t xml:space="preserve">This section describes how to configure an NFS export on a standard Linux installation. </w:t>
      </w:r>
      <w:r w:rsidR="006839DC">
        <w:t>The exact commands might vary depending on the operating system version</w:t>
      </w:r>
      <w:r>
        <w:t>.</w:t>
      </w:r>
    </w:p>
    <w:p w:rsidR="00B6334F" w:rsidRDefault="00B6334F" w:rsidP="009778CE">
      <w:pPr>
        <w:pStyle w:val="NumberedList"/>
        <w:numPr>
          <w:ilvl w:val="0"/>
          <w:numId w:val="7"/>
        </w:numPr>
      </w:pPr>
      <w:r>
        <w:t xml:space="preserve">Install the RHEL/CentOS distribution on the storage server. </w:t>
      </w:r>
    </w:p>
    <w:p w:rsidR="00B6334F" w:rsidRDefault="00B6334F" w:rsidP="000259BB">
      <w:pPr>
        <w:pStyle w:val="NumberedList"/>
      </w:pPr>
      <w:r>
        <w:t>If the root volume is more than 2 TB in size, create a smaller boot volume to install RHEL/CentOS. A root volume of 20 GB should be sufficient.</w:t>
      </w:r>
    </w:p>
    <w:p w:rsidR="00B6334F" w:rsidRDefault="00B6334F" w:rsidP="000259BB">
      <w:pPr>
        <w:pStyle w:val="NumberedList"/>
      </w:pPr>
      <w:r>
        <w:t>After the system is installed, create a directory called /export. This can each be a directory in the root partition itself or a mount point for a large disk volume.</w:t>
      </w:r>
    </w:p>
    <w:p w:rsidR="00B6334F" w:rsidRDefault="00B6334F" w:rsidP="000259BB">
      <w:pPr>
        <w:pStyle w:val="NumberedList"/>
      </w:pPr>
      <w:r>
        <w:t>If you have more than 16TB of storage on one host, create multiple EXT3 file systems and multiple NFS exports. Individual EXT3 file systems cannot exceed 16TB.</w:t>
      </w:r>
    </w:p>
    <w:p w:rsidR="00B6334F" w:rsidRDefault="00B6334F" w:rsidP="000259BB">
      <w:pPr>
        <w:pStyle w:val="NumberedList"/>
      </w:pPr>
      <w:r>
        <w:t>After /export directory is created, run the following command to configure it as an NFS export.</w:t>
      </w:r>
    </w:p>
    <w:p w:rsidR="00B6334F" w:rsidRDefault="00B6334F" w:rsidP="00A32E0A">
      <w:pPr>
        <w:pStyle w:val="Code"/>
      </w:pPr>
      <w:r>
        <w:t xml:space="preserve"># </w:t>
      </w:r>
      <w:r w:rsidRPr="00F83999">
        <w:t xml:space="preserve">echo </w:t>
      </w:r>
      <w:r>
        <w:t>"</w:t>
      </w:r>
      <w:r w:rsidRPr="00F83999">
        <w:t xml:space="preserve">/export </w:t>
      </w:r>
      <w:r>
        <w:t>&lt;CIDR&gt;</w:t>
      </w:r>
      <w:r w:rsidRPr="00F83999">
        <w:t>(rw,async,no_root_squash)</w:t>
      </w:r>
      <w:r>
        <w:t>"</w:t>
      </w:r>
      <w:r w:rsidRPr="00F83999">
        <w:t xml:space="preserve"> </w:t>
      </w:r>
      <w:r>
        <w:t>&gt;</w:t>
      </w:r>
      <w:r w:rsidRPr="00F83999">
        <w:t>&gt; /etc/exports</w:t>
      </w:r>
    </w:p>
    <w:p w:rsidR="00B6334F" w:rsidRDefault="00B6334F" w:rsidP="000259BB">
      <w:pPr>
        <w:pStyle w:val="ListParagraph"/>
      </w:pPr>
      <w:r>
        <w:t>Adjust the above command to suit your deployment needs.</w:t>
      </w:r>
    </w:p>
    <w:p w:rsidR="00B6334F" w:rsidRDefault="00B6334F" w:rsidP="00175B45">
      <w:pPr>
        <w:pStyle w:val="BulletedList"/>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 xml:space="preserve">The limit you place must include the </w:t>
      </w:r>
      <w:r w:rsidR="003C2927">
        <w:rPr>
          <w:rStyle w:val="Strong"/>
        </w:rPr>
        <w:t>management network</w:t>
      </w:r>
      <w:r w:rsidRPr="0098226B">
        <w:rPr>
          <w:rStyle w:val="Strong"/>
        </w:rPr>
        <w:t>(s)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0259BB">
      <w:pPr>
        <w:pStyle w:val="ListParagraph"/>
      </w:pPr>
      <w:r>
        <w:t>The following is an example with separate CIDRs:</w:t>
      </w:r>
    </w:p>
    <w:p w:rsidR="00B6334F" w:rsidRDefault="00B6334F" w:rsidP="00A32E0A">
      <w:pPr>
        <w:pStyle w:val="Code"/>
      </w:pPr>
      <w:r w:rsidRPr="00093D14">
        <w:t>/export 192.168.1.0/24(rw,async,no_root_squash) 10.50.1.0/24(rw,async,no_root_squash)</w:t>
      </w:r>
    </w:p>
    <w:p w:rsidR="00B6334F" w:rsidRDefault="00B6334F" w:rsidP="00175B45">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0259BB">
      <w:pPr>
        <w:pStyle w:val="NumberedList"/>
      </w:pPr>
      <w:r>
        <w:t>Run the following command to enable NFS service.</w:t>
      </w:r>
    </w:p>
    <w:p w:rsidR="00B6334F" w:rsidRDefault="00B6334F" w:rsidP="00A32E0A">
      <w:pPr>
        <w:pStyle w:val="Code"/>
      </w:pPr>
      <w:r>
        <w:t xml:space="preserve"># </w:t>
      </w:r>
      <w:r w:rsidRPr="00BA7C62">
        <w:t>chkconfig nfs on</w:t>
      </w:r>
    </w:p>
    <w:p w:rsidR="00B6334F" w:rsidRDefault="00B6334F" w:rsidP="000259BB">
      <w:pPr>
        <w:pStyle w:val="NumberedList"/>
      </w:pPr>
      <w:r>
        <w:t>Edit the /etc/sysconfig/nfs file and uncomment the following lines.</w:t>
      </w:r>
    </w:p>
    <w:p w:rsidR="00B6334F" w:rsidRPr="00116C8A" w:rsidRDefault="00B6334F" w:rsidP="00A32E0A">
      <w:pPr>
        <w:pStyle w:val="Code"/>
      </w:pPr>
      <w:r w:rsidRPr="00116C8A">
        <w:t>LOCKD_TCPPORT=32803</w:t>
      </w:r>
    </w:p>
    <w:p w:rsidR="00B6334F" w:rsidRPr="00116C8A" w:rsidRDefault="00B6334F" w:rsidP="00A32E0A">
      <w:pPr>
        <w:pStyle w:val="Code"/>
      </w:pPr>
      <w:r w:rsidRPr="00116C8A">
        <w:t>LOCKD_UDPPORT=32769</w:t>
      </w:r>
    </w:p>
    <w:p w:rsidR="00B6334F" w:rsidRPr="00116C8A" w:rsidRDefault="00B6334F" w:rsidP="00A32E0A">
      <w:pPr>
        <w:pStyle w:val="Code"/>
      </w:pPr>
      <w:r w:rsidRPr="00116C8A">
        <w:t>MOUNTD_PORT=892</w:t>
      </w:r>
    </w:p>
    <w:p w:rsidR="00B6334F" w:rsidRPr="00116C8A" w:rsidRDefault="00B6334F" w:rsidP="00A32E0A">
      <w:pPr>
        <w:pStyle w:val="Code"/>
      </w:pPr>
      <w:r w:rsidRPr="00116C8A">
        <w:t>RQUOTAD_PORT=875</w:t>
      </w:r>
    </w:p>
    <w:p w:rsidR="00B6334F" w:rsidRDefault="00B6334F" w:rsidP="00A32E0A">
      <w:pPr>
        <w:pStyle w:val="Code"/>
      </w:pPr>
      <w:r w:rsidRPr="00F83999">
        <w:t>STATD_PORT=662</w:t>
      </w:r>
    </w:p>
    <w:p w:rsidR="00B6334F" w:rsidRDefault="00B6334F" w:rsidP="00A32E0A">
      <w:pPr>
        <w:pStyle w:val="Code"/>
      </w:pPr>
      <w:r w:rsidRPr="00F83999">
        <w:t>STATD_OUTGOING_PORT=2020</w:t>
      </w:r>
    </w:p>
    <w:p w:rsidR="00B6334F" w:rsidRDefault="00B6334F" w:rsidP="00A3396E">
      <w:pPr>
        <w:pStyle w:val="NumberedList"/>
        <w:keepNext/>
        <w:keepLines/>
        <w:ind w:left="547"/>
      </w:pPr>
      <w:r>
        <w:lastRenderedPageBreak/>
        <w:t>Edit the /etc/sysconfig/iptables file and add the following lines at the beginning of the INPUT chain.</w:t>
      </w:r>
    </w:p>
    <w:p w:rsidR="00B6334F" w:rsidRDefault="00B6334F" w:rsidP="00A3396E">
      <w:pPr>
        <w:pStyle w:val="Code"/>
        <w:keepNext/>
        <w:ind w:left="547"/>
      </w:pPr>
      <w:r w:rsidRPr="00F83999">
        <w:t>-A INPUT -m state --state NEW -p udp --dport 111 -j ACCEPT</w:t>
      </w:r>
    </w:p>
    <w:p w:rsidR="00B6334F" w:rsidRDefault="00B6334F" w:rsidP="00A3396E">
      <w:pPr>
        <w:pStyle w:val="Code"/>
        <w:keepNext/>
        <w:ind w:left="547"/>
      </w:pPr>
      <w:r w:rsidRPr="00F83999">
        <w:t>-A INPUT -m state --state NEW -p tcp --dport 111 -j ACCEPT</w:t>
      </w:r>
    </w:p>
    <w:p w:rsidR="00B6334F" w:rsidRDefault="00B6334F" w:rsidP="00A3396E">
      <w:pPr>
        <w:pStyle w:val="Code"/>
        <w:keepNext/>
        <w:ind w:left="547"/>
      </w:pPr>
      <w:r w:rsidRPr="00F83999">
        <w:t>-A INPUT -m state --state NEW -p tcp --dport 2049 -j ACCEPT</w:t>
      </w:r>
    </w:p>
    <w:p w:rsidR="00B6334F" w:rsidRDefault="00B6334F" w:rsidP="00A3396E">
      <w:pPr>
        <w:pStyle w:val="Code"/>
        <w:keepNext/>
        <w:ind w:left="547"/>
      </w:pPr>
      <w:r w:rsidRPr="00F83999">
        <w:t>-A INPUT -m state --state NEW -p tcp --dport 32803 -j ACCEPT</w:t>
      </w:r>
    </w:p>
    <w:p w:rsidR="00B6334F" w:rsidRDefault="00B6334F" w:rsidP="00A3396E">
      <w:pPr>
        <w:pStyle w:val="Code"/>
        <w:keepNext/>
        <w:ind w:left="547"/>
      </w:pPr>
      <w:r w:rsidRPr="00F83999">
        <w:t>-A INPUT -m state --state NEW -p udp --dport 32769 -j ACCEPT</w:t>
      </w:r>
    </w:p>
    <w:p w:rsidR="00B6334F" w:rsidRDefault="00B6334F" w:rsidP="00A3396E">
      <w:pPr>
        <w:pStyle w:val="Code"/>
        <w:keepNext/>
        <w:ind w:left="547"/>
      </w:pPr>
      <w:r w:rsidRPr="00F83999">
        <w:t>-A INPUT -m state --state NEW -p tcp --dport 892 -j ACCEPT</w:t>
      </w:r>
    </w:p>
    <w:p w:rsidR="00B6334F" w:rsidRDefault="00B6334F" w:rsidP="00A3396E">
      <w:pPr>
        <w:pStyle w:val="Code"/>
        <w:keepNext/>
        <w:ind w:left="547"/>
      </w:pPr>
      <w:r w:rsidRPr="00F83999">
        <w:t>-A INPUT -m state --state NEW -p udp --dport 892 -j ACCEPT</w:t>
      </w:r>
    </w:p>
    <w:p w:rsidR="00B6334F" w:rsidRDefault="00B6334F" w:rsidP="00A32E0A">
      <w:pPr>
        <w:pStyle w:val="Code"/>
      </w:pPr>
      <w:r w:rsidRPr="00F83999">
        <w:t>-A INPUT -m state --state NEW -p tcp --dport 875 -j ACCEPT</w:t>
      </w:r>
    </w:p>
    <w:p w:rsidR="00B6334F" w:rsidRDefault="00B6334F" w:rsidP="00A32E0A">
      <w:pPr>
        <w:pStyle w:val="Code"/>
      </w:pPr>
      <w:r w:rsidRPr="00F83999">
        <w:t>-A INPUT -m state --state NEW -p udp --dport 875 -j ACCEPT</w:t>
      </w:r>
    </w:p>
    <w:p w:rsidR="00B6334F" w:rsidRDefault="00B6334F" w:rsidP="00A32E0A">
      <w:pPr>
        <w:pStyle w:val="Code"/>
      </w:pPr>
      <w:r w:rsidRPr="00F83999">
        <w:t>-A INPUT -m state --state NEW -p tcp --dport 662 -j ACCEPT</w:t>
      </w:r>
    </w:p>
    <w:p w:rsidR="00B6334F" w:rsidRDefault="00B6334F" w:rsidP="00A32E0A">
      <w:pPr>
        <w:pStyle w:val="Code"/>
      </w:pPr>
      <w:r w:rsidRPr="00F83999">
        <w:t>-A INPUT -m state --state NEW -p udp --dport 662 -j ACCEPT</w:t>
      </w:r>
    </w:p>
    <w:p w:rsidR="00B6334F" w:rsidRDefault="00B6334F" w:rsidP="000259BB">
      <w:pPr>
        <w:pStyle w:val="NumberedList"/>
      </w:pPr>
      <w:r>
        <w:t>Reboot the server.</w:t>
      </w:r>
    </w:p>
    <w:p w:rsidR="00F73E13" w:rsidRPr="000F56F3" w:rsidRDefault="00B6334F" w:rsidP="000F56F3">
      <w:pPr>
        <w:tabs>
          <w:tab w:val="left" w:pos="8190"/>
        </w:tabs>
      </w:pPr>
      <w:r>
        <w:t>An NFS share called /export is now set up.</w:t>
      </w:r>
      <w:bookmarkStart w:id="458" w:name="_Ref256347191"/>
    </w:p>
    <w:p w:rsidR="00B6334F" w:rsidRDefault="00814769" w:rsidP="00F73E13">
      <w:pPr>
        <w:pStyle w:val="Heading4"/>
        <w:keepLines/>
      </w:pPr>
      <w:bookmarkStart w:id="459" w:name="_Ref317005751"/>
      <w:r>
        <w:rPr>
          <w:noProof/>
          <w:lang w:bidi="ar-SA"/>
        </w:rPr>
        <mc:AlternateContent>
          <mc:Choice Requires="wps">
            <w:drawing>
              <wp:anchor distT="0" distB="0" distL="114300" distR="114300" simplePos="0" relativeHeight="251737088" behindDoc="0" locked="0" layoutInCell="1" allowOverlap="0" wp14:anchorId="1192D2B9" wp14:editId="48AABD47">
                <wp:simplePos x="0" y="0"/>
                <wp:positionH relativeFrom="column">
                  <wp:posOffset>3846195</wp:posOffset>
                </wp:positionH>
                <wp:positionV relativeFrom="paragraph">
                  <wp:posOffset>45085</wp:posOffset>
                </wp:positionV>
                <wp:extent cx="2547620" cy="1068705"/>
                <wp:effectExtent l="7620" t="6985" r="5080" b="10160"/>
                <wp:wrapSquare wrapText="bothSides"/>
                <wp:docPr id="15" name="Text Box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1068705"/>
                        </a:xfrm>
                        <a:prstGeom prst="rect">
                          <a:avLst/>
                        </a:prstGeom>
                        <a:solidFill>
                          <a:srgbClr val="FFFFFF"/>
                        </a:solidFill>
                        <a:ln w="9525">
                          <a:solidFill>
                            <a:schemeClr val="accent1">
                              <a:lumMod val="100000"/>
                              <a:lumOff val="0"/>
                            </a:schemeClr>
                          </a:solidFill>
                          <a:miter lim="800000"/>
                          <a:headEnd/>
                          <a:tailEnd/>
                        </a:ln>
                      </wps:spPr>
                      <wps:txbx>
                        <w:txbxContent>
                          <w:p w:rsidR="000B74E0" w:rsidRDefault="000B74E0" w:rsidP="00DD79A6">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40" o:spid="_x0000_s1452" type="#_x0000_t202" style="position:absolute;margin-left:302.85pt;margin-top:3.55pt;width:200.6pt;height:84.15pt;z-index:2517370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" o:allowoverlap="f" strokecolor="#4f81bd [3204]">
                <v:textbox style="mso-fit-shape-to-text:t">
                  <w:txbxContent>
                    <w:p w:rsidR="000B74E0" w:rsidRDefault="000B74E0" w:rsidP="00DD79A6">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B6334F">
        <w:t>Linux NFS on iSCSI</w:t>
      </w:r>
      <w:bookmarkEnd w:id="458"/>
      <w:bookmarkEnd w:id="459"/>
    </w:p>
    <w:p w:rsidR="00B6334F" w:rsidRPr="0068362A" w:rsidRDefault="00B6334F" w:rsidP="00F73E13">
      <w:pPr>
        <w:keepNext/>
        <w:keepLines/>
      </w:pPr>
      <w:r>
        <w:t>Use the following steps to set up a Linux NFS server export on an iSCSI volume. These steps apply to RHEL/CentOS 5 distributions.</w:t>
      </w:r>
    </w:p>
    <w:p w:rsidR="00B6334F" w:rsidRDefault="00B6334F" w:rsidP="009778CE">
      <w:pPr>
        <w:pStyle w:val="NumberedList"/>
        <w:numPr>
          <w:ilvl w:val="0"/>
          <w:numId w:val="39"/>
        </w:numPr>
      </w:pPr>
      <w:r>
        <w:t>Install iscsiadm.</w:t>
      </w:r>
    </w:p>
    <w:p w:rsidR="00B6334F" w:rsidRDefault="00B6334F" w:rsidP="00A32E0A">
      <w:pPr>
        <w:pStyle w:val="Code"/>
      </w:pPr>
      <w:r>
        <w:t xml:space="preserve"># </w:t>
      </w:r>
      <w:r w:rsidRPr="0068362A">
        <w:t>yum install iscsi-initiator-utils</w:t>
      </w:r>
    </w:p>
    <w:p w:rsidR="00B6334F" w:rsidRDefault="00B6334F" w:rsidP="00A32E0A">
      <w:pPr>
        <w:pStyle w:val="Code"/>
      </w:pPr>
      <w:r>
        <w:t xml:space="preserve"># </w:t>
      </w:r>
      <w:r w:rsidRPr="0068362A">
        <w:t>service iscsi start</w:t>
      </w:r>
    </w:p>
    <w:p w:rsidR="00B6334F" w:rsidRDefault="00B6334F" w:rsidP="00A32E0A">
      <w:pPr>
        <w:pStyle w:val="Code"/>
      </w:pPr>
      <w:r>
        <w:t xml:space="preserve"># </w:t>
      </w:r>
      <w:r w:rsidRPr="0068362A">
        <w:t>chkconfig --add iscsi</w:t>
      </w:r>
    </w:p>
    <w:p w:rsidR="00B6334F" w:rsidRDefault="00B6334F" w:rsidP="00A32E0A">
      <w:pPr>
        <w:pStyle w:val="Code"/>
      </w:pPr>
      <w:r>
        <w:t xml:space="preserve"># </w:t>
      </w:r>
      <w:r w:rsidRPr="0068362A">
        <w:t>chkconfig iscsi on</w:t>
      </w:r>
    </w:p>
    <w:p w:rsidR="00B6334F" w:rsidRDefault="00B6334F" w:rsidP="000259BB">
      <w:pPr>
        <w:pStyle w:val="NumberedList"/>
      </w:pPr>
      <w:r>
        <w:t>Discover the iSCSI target.</w:t>
      </w:r>
    </w:p>
    <w:p w:rsidR="00B6334F" w:rsidRDefault="00B6334F" w:rsidP="00A32E0A">
      <w:pPr>
        <w:pStyle w:val="Code"/>
      </w:pPr>
      <w:r>
        <w:t xml:space="preserve"># </w:t>
      </w:r>
      <w:r w:rsidRPr="0068362A">
        <w:t xml:space="preserve">iscsiadm </w:t>
      </w:r>
      <w:r w:rsidR="00D17184">
        <w:t>-</w:t>
      </w:r>
      <w:r w:rsidRPr="0068362A">
        <w:t xml:space="preserve">m discovery </w:t>
      </w:r>
      <w:r w:rsidR="00D17184">
        <w:t>-</w:t>
      </w:r>
      <w:r w:rsidRPr="0068362A">
        <w:t xml:space="preserve">t st </w:t>
      </w:r>
      <w:r w:rsidR="00D17184">
        <w:t>-</w:t>
      </w:r>
      <w:r w:rsidRPr="0068362A">
        <w:t>p &lt;</w:t>
      </w:r>
      <w:r>
        <w:t>iSCSI Server</w:t>
      </w:r>
      <w:r w:rsidRPr="0068362A">
        <w:t xml:space="preserve"> IP address&gt;:3260 </w:t>
      </w:r>
    </w:p>
    <w:p w:rsidR="00B6334F" w:rsidRDefault="00B6334F" w:rsidP="000259BB">
      <w:pPr>
        <w:pStyle w:val="ListParagraph"/>
      </w:pPr>
      <w:r>
        <w:t>For example:</w:t>
      </w:r>
    </w:p>
    <w:p w:rsidR="00B6334F" w:rsidRDefault="00B6334F" w:rsidP="00A32E0A">
      <w:pPr>
        <w:pStyle w:val="Code"/>
      </w:pPr>
      <w:r>
        <w:t xml:space="preserve"># </w:t>
      </w:r>
      <w:r w:rsidRPr="00D61B6C">
        <w:t>iscsiadm -m discovery -t st -p 172.23.10.240:3260</w:t>
      </w:r>
    </w:p>
    <w:p w:rsidR="00B6334F" w:rsidRDefault="00B6334F" w:rsidP="00A32E0A">
      <w:pPr>
        <w:pStyle w:val="Code"/>
      </w:pPr>
      <w:r w:rsidRPr="00D61B6C">
        <w:t xml:space="preserve">172.23.10.240:3260,1 iqn.2001-05.com.equallogic:0-8a0906-83bcb3401-16e0002fd0a46f3d-rhel5-test </w:t>
      </w:r>
    </w:p>
    <w:p w:rsidR="00B6334F" w:rsidRDefault="00B6334F" w:rsidP="000259BB">
      <w:pPr>
        <w:pStyle w:val="NumberedList"/>
      </w:pPr>
      <w:r>
        <w:t>Log in.</w:t>
      </w:r>
    </w:p>
    <w:p w:rsidR="00B6334F" w:rsidRDefault="00B6334F" w:rsidP="00A32E0A">
      <w:pPr>
        <w:pStyle w:val="Code"/>
      </w:pPr>
      <w:r>
        <w:t xml:space="preserve"># </w:t>
      </w:r>
      <w:r w:rsidRPr="00D61B6C">
        <w:t xml:space="preserve">iscsiadm </w:t>
      </w:r>
      <w:r w:rsidR="00D17184">
        <w:t>-</w:t>
      </w:r>
      <w:r w:rsidRPr="00D61B6C">
        <w:t xml:space="preserve">m node </w:t>
      </w:r>
      <w:r w:rsidR="00D17184">
        <w:t>-</w:t>
      </w:r>
      <w:r w:rsidRPr="00D61B6C">
        <w:t xml:space="preserve">T &lt;Complete Target Name&gt; </w:t>
      </w:r>
      <w:r w:rsidR="00D17184">
        <w:t>-</w:t>
      </w:r>
      <w:r w:rsidRPr="00D61B6C">
        <w:t xml:space="preserve">l </w:t>
      </w:r>
      <w:r w:rsidR="00D17184">
        <w:t>-</w:t>
      </w:r>
      <w:r w:rsidRPr="00D61B6C">
        <w:t xml:space="preserve">p &lt;Group IP&gt;:3260 </w:t>
      </w:r>
    </w:p>
    <w:p w:rsidR="00B6334F" w:rsidRDefault="00B6334F" w:rsidP="000259BB">
      <w:pPr>
        <w:pStyle w:val="ListParagraph"/>
      </w:pPr>
      <w:r>
        <w:t xml:space="preserve">For example: </w:t>
      </w:r>
    </w:p>
    <w:p w:rsidR="00B6334F" w:rsidRDefault="00B6334F" w:rsidP="00A32E0A">
      <w:pPr>
        <w:pStyle w:val="Code"/>
      </w:pPr>
      <w:r w:rsidRPr="00D61B6C">
        <w:t xml:space="preserve"># iscsiadm </w:t>
      </w:r>
      <w:r w:rsidR="00D17184">
        <w:t>-</w:t>
      </w:r>
      <w:r w:rsidRPr="00D61B6C">
        <w:t xml:space="preserve">m node </w:t>
      </w:r>
      <w:r w:rsidR="00D17184">
        <w:t>-</w:t>
      </w:r>
      <w:r w:rsidRPr="00D61B6C">
        <w:t xml:space="preserve">l </w:t>
      </w:r>
      <w:r w:rsidR="00D17184">
        <w:t>-</w:t>
      </w:r>
      <w:r w:rsidRPr="00D61B6C">
        <w:t xml:space="preserve">T iqn.2001-05.com.equallogic:83bcb3401-16e0002fd0a46f3d-rhel5-test </w:t>
      </w:r>
      <w:r w:rsidR="00D17184">
        <w:t>-</w:t>
      </w:r>
      <w:r w:rsidRPr="00D61B6C">
        <w:t xml:space="preserve">p 172.23.10.240:3260 </w:t>
      </w:r>
    </w:p>
    <w:p w:rsidR="00B6334F" w:rsidRDefault="00B6334F" w:rsidP="000259BB">
      <w:pPr>
        <w:pStyle w:val="NumberedList"/>
      </w:pPr>
      <w:r>
        <w:t>Discover the SCSI disk. For example:</w:t>
      </w:r>
    </w:p>
    <w:p w:rsidR="00B6334F" w:rsidRDefault="00B6334F" w:rsidP="00A32E0A">
      <w:pPr>
        <w:pStyle w:val="Code"/>
      </w:pPr>
      <w:r w:rsidRPr="00D61B6C">
        <w:t xml:space="preserve"># iscsiadm -m session </w:t>
      </w:r>
      <w:r w:rsidR="00D17184">
        <w:t>-</w:t>
      </w:r>
      <w:r w:rsidRPr="00D61B6C">
        <w:t>P3 | grep Attached</w:t>
      </w:r>
    </w:p>
    <w:p w:rsidR="00B6334F" w:rsidRDefault="00B6334F" w:rsidP="00A32E0A">
      <w:pPr>
        <w:pStyle w:val="Code"/>
      </w:pPr>
      <w:r w:rsidRPr="00D61B6C">
        <w:t>Attached scsi disk sdb State: running</w:t>
      </w:r>
    </w:p>
    <w:p w:rsidR="00B6334F" w:rsidRDefault="00B6334F" w:rsidP="000259BB">
      <w:pPr>
        <w:pStyle w:val="NumberedList"/>
      </w:pPr>
      <w:r>
        <w:lastRenderedPageBreak/>
        <w:t>Format the disk as ext3 and mount the volume.</w:t>
      </w:r>
    </w:p>
    <w:p w:rsidR="00B6334F" w:rsidRDefault="00B6334F" w:rsidP="00A32E0A">
      <w:pPr>
        <w:pStyle w:val="Code"/>
      </w:pPr>
      <w:r>
        <w:t># mkfs.ext3</w:t>
      </w:r>
      <w:r w:rsidRPr="00D61B6C">
        <w:t xml:space="preserve"> /dev/sdb</w:t>
      </w:r>
    </w:p>
    <w:p w:rsidR="00B6334F" w:rsidRDefault="00B6334F" w:rsidP="00A32E0A">
      <w:pPr>
        <w:pStyle w:val="Code"/>
      </w:pPr>
      <w:r>
        <w:t xml:space="preserve"># </w:t>
      </w:r>
      <w:r w:rsidRPr="00D61B6C">
        <w:t>mkdir -p /export</w:t>
      </w:r>
    </w:p>
    <w:p w:rsidR="00B6334F" w:rsidRDefault="00B6334F" w:rsidP="00A32E0A">
      <w:pPr>
        <w:pStyle w:val="Code"/>
      </w:pPr>
      <w:r>
        <w:t xml:space="preserve"># </w:t>
      </w:r>
      <w:r w:rsidRPr="00D61B6C">
        <w:t>mount /dev/sdb /export</w:t>
      </w:r>
    </w:p>
    <w:p w:rsidR="00B6334F" w:rsidRDefault="00B6334F" w:rsidP="000259BB">
      <w:pPr>
        <w:pStyle w:val="NumberedList"/>
      </w:pPr>
      <w:r>
        <w:t>Add the disk to /etc/fstab to make sure it gets mounted on boot.</w:t>
      </w:r>
    </w:p>
    <w:p w:rsidR="00B6334F" w:rsidRDefault="00B6334F" w:rsidP="00A32E0A">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175B45">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 xml:space="preserve">The limit you place must include the </w:t>
      </w:r>
      <w:r w:rsidR="003C2927">
        <w:rPr>
          <w:rStyle w:val="Strong"/>
        </w:rPr>
        <w:t>management network</w:t>
      </w:r>
      <w:r w:rsidRPr="0098226B">
        <w:rPr>
          <w:rStyle w:val="Strong"/>
        </w:rPr>
        <w:t>(s) and the storage network(s).</w:t>
      </w:r>
      <w:r>
        <w:t xml:space="preserve"> If the two are the same 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0259BB">
      <w:pPr>
        <w:pStyle w:val="ListParagraph"/>
      </w:pPr>
      <w:r>
        <w:t>The following i</w:t>
      </w:r>
      <w:r w:rsidR="00A82E41">
        <w:t>s an example with separate CIDR</w:t>
      </w:r>
      <w:r>
        <w:t>s:</w:t>
      </w:r>
    </w:p>
    <w:p w:rsidR="00B6334F" w:rsidRDefault="00B6334F" w:rsidP="00A32E0A">
      <w:pPr>
        <w:pStyle w:val="Code"/>
      </w:pPr>
      <w:r w:rsidRPr="00093D14">
        <w:t>/export 192.168.1.0/24(rw,async,no_root_squash) 10.50.1.0/24(rw,async,no_root_squash)</w:t>
      </w:r>
    </w:p>
    <w:p w:rsidR="00B6334F" w:rsidRPr="002D154A" w:rsidRDefault="00B6334F" w:rsidP="00175B45">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2D154A" w:rsidRDefault="002D154A" w:rsidP="000973EF">
      <w:pPr>
        <w:pStyle w:val="Heading1"/>
      </w:pPr>
      <w:bookmarkStart w:id="460" w:name="_Ref308811445"/>
      <w:bookmarkStart w:id="461" w:name="_Ref308811448"/>
      <w:bookmarkStart w:id="462" w:name="_Toc316467502"/>
      <w:bookmarkStart w:id="463" w:name="_Toc322101398"/>
      <w:r>
        <w:lastRenderedPageBreak/>
        <w:t>Additional Installation Options</w:t>
      </w:r>
      <w:bookmarkEnd w:id="460"/>
      <w:bookmarkEnd w:id="461"/>
      <w:bookmarkEnd w:id="462"/>
      <w:bookmarkEnd w:id="463"/>
    </w:p>
    <w:p w:rsidR="002D154A" w:rsidRDefault="002D154A" w:rsidP="002D154A">
      <w:r>
        <w:t>The next few sections describe CloudStack features above and beyond the basic deployment options.</w:t>
      </w:r>
    </w:p>
    <w:p w:rsidR="002D154A" w:rsidRDefault="002D154A" w:rsidP="000973EF">
      <w:pPr>
        <w:pStyle w:val="Heading2"/>
      </w:pPr>
      <w:bookmarkStart w:id="464" w:name="_Ref308813796"/>
      <w:bookmarkStart w:id="465" w:name="_Toc316467503"/>
      <w:bookmarkStart w:id="466" w:name="_Ref319340169"/>
      <w:bookmarkStart w:id="467" w:name="_Ref319340172"/>
      <w:bookmarkStart w:id="468" w:name="_Toc322101399"/>
      <w:r>
        <w:t>Edit the Global Configuration Settings</w:t>
      </w:r>
      <w:bookmarkEnd w:id="464"/>
      <w:r>
        <w:t xml:space="preserve"> (Optional)</w:t>
      </w:r>
      <w:bookmarkEnd w:id="465"/>
      <w:bookmarkEnd w:id="466"/>
      <w:bookmarkEnd w:id="467"/>
      <w:bookmarkEnd w:id="468"/>
    </w:p>
    <w:p w:rsidR="002D154A" w:rsidRDefault="002D154A" w:rsidP="002D154A">
      <w:r>
        <w:t xml:space="preserve">Once your Management Server is running, you might need to set some </w:t>
      </w:r>
      <w:r w:rsidR="00632DB1">
        <w:t>global configuration parameters,</w:t>
      </w:r>
      <w:r w:rsidR="00632DB1" w:rsidRPr="00632DB1">
        <w:t xml:space="preserve"> </w:t>
      </w:r>
      <w:r w:rsidR="00632DB1">
        <w:t>depending on what optional features you are setting up. The documentation for each CloudStack feature should direct you to the names of the applicable parameters. Many of them are discussed in the CloudStack Administration Guide.</w:t>
      </w:r>
      <w:r w:rsidR="000A1623">
        <w:t xml:space="preserve"> The following table shows a few of the more useful parameters.</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4"/>
        <w:gridCol w:w="6930"/>
      </w:tblGrid>
      <w:tr w:rsidR="000A1623" w:rsidRPr="007B4346" w:rsidTr="004347E8">
        <w:trPr>
          <w:tblHeader/>
        </w:trPr>
        <w:tc>
          <w:tcPr>
            <w:tcW w:w="3024" w:type="dxa"/>
            <w:shd w:val="clear" w:color="auto" w:fill="DBE5F1" w:themeFill="accent1" w:themeFillTint="33"/>
          </w:tcPr>
          <w:p w:rsidR="000A1623" w:rsidRPr="007B4346" w:rsidRDefault="000A1623" w:rsidP="00B71087">
            <w:pPr>
              <w:pStyle w:val="TableofFigures"/>
              <w:rPr>
                <w:rStyle w:val="Strong"/>
                <w:color w:val="1F497D" w:themeColor="text2"/>
              </w:rPr>
            </w:pPr>
            <w:r w:rsidRPr="007B4346">
              <w:rPr>
                <w:rStyle w:val="Strong"/>
                <w:color w:val="1F497D" w:themeColor="text2"/>
              </w:rPr>
              <w:t>Field</w:t>
            </w:r>
          </w:p>
        </w:tc>
        <w:tc>
          <w:tcPr>
            <w:tcW w:w="6930" w:type="dxa"/>
            <w:shd w:val="clear" w:color="auto" w:fill="DBE5F1" w:themeFill="accent1" w:themeFillTint="33"/>
          </w:tcPr>
          <w:p w:rsidR="000A1623" w:rsidRPr="007B4346" w:rsidRDefault="000A1623" w:rsidP="00B71087">
            <w:pPr>
              <w:pStyle w:val="TableofFigures"/>
              <w:rPr>
                <w:rStyle w:val="Strong"/>
                <w:color w:val="1F497D" w:themeColor="text2"/>
              </w:rPr>
            </w:pPr>
            <w:r w:rsidRPr="007B4346">
              <w:rPr>
                <w:rStyle w:val="Strong"/>
                <w:color w:val="1F497D" w:themeColor="text2"/>
              </w:rPr>
              <w:t>Value</w:t>
            </w:r>
          </w:p>
        </w:tc>
      </w:tr>
      <w:tr w:rsidR="000A1623" w:rsidTr="004347E8">
        <w:trPr>
          <w:tblHeader/>
        </w:trPr>
        <w:tc>
          <w:tcPr>
            <w:tcW w:w="3024" w:type="dxa"/>
          </w:tcPr>
          <w:p w:rsidR="000A1623" w:rsidRDefault="000A1623" w:rsidP="00B71087">
            <w:pPr>
              <w:pStyle w:val="TableofFigures"/>
            </w:pPr>
            <w:r>
              <w:t>management.network.cidr</w:t>
            </w:r>
          </w:p>
        </w:tc>
        <w:tc>
          <w:tcPr>
            <w:tcW w:w="6930" w:type="dxa"/>
          </w:tcPr>
          <w:p w:rsidR="000A1623" w:rsidRDefault="000A1623" w:rsidP="00B71087">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0A1623" w:rsidTr="004347E8">
        <w:trPr>
          <w:tblHeader/>
        </w:trPr>
        <w:tc>
          <w:tcPr>
            <w:tcW w:w="3024" w:type="dxa"/>
          </w:tcPr>
          <w:p w:rsidR="000A1623" w:rsidRDefault="000A1623" w:rsidP="00B71087">
            <w:pPr>
              <w:pStyle w:val="TableofFigures"/>
            </w:pPr>
            <w:r>
              <w:t>xen.setup.multipath</w:t>
            </w:r>
          </w:p>
        </w:tc>
        <w:tc>
          <w:tcPr>
            <w:tcW w:w="6930" w:type="dxa"/>
          </w:tcPr>
          <w:p w:rsidR="000A1623" w:rsidRDefault="000A1623" w:rsidP="00B71087">
            <w:pPr>
              <w:pStyle w:val="TableofFigures"/>
            </w:pPr>
            <w:r>
              <w:t>For XenServer nodes, this is a true/false variable that instructs CloudStack to enable iSCSI multipath on the XenServer Hosts when they are added. This defaults to false. Set it to true if you would like CloudStack to enable multipath.</w:t>
            </w:r>
          </w:p>
          <w:p w:rsidR="000A1623" w:rsidRDefault="000A1623" w:rsidP="00B71087">
            <w:pPr>
              <w:pStyle w:val="TableofFigures"/>
            </w:pPr>
            <w:r>
              <w:t>If this is true for a NFS-based deployment multipath will still be enabled on the XenServer host. However, this does not impact NFS operation and is harmless.</w:t>
            </w:r>
          </w:p>
        </w:tc>
      </w:tr>
      <w:tr w:rsidR="000A1623" w:rsidTr="004347E8">
        <w:trPr>
          <w:tblHeader/>
        </w:trPr>
        <w:tc>
          <w:tcPr>
            <w:tcW w:w="3024" w:type="dxa"/>
          </w:tcPr>
          <w:p w:rsidR="000A1623" w:rsidRDefault="000A1623" w:rsidP="00B71087">
            <w:pPr>
              <w:pStyle w:val="TableofFigures"/>
            </w:pPr>
            <w:r>
              <w:t>secstorage.allowed.internal.sites</w:t>
            </w:r>
          </w:p>
        </w:tc>
        <w:tc>
          <w:tcPr>
            <w:tcW w:w="6930" w:type="dxa"/>
          </w:tcPr>
          <w:p w:rsidR="000A1623" w:rsidRDefault="000A1623" w:rsidP="00B71087">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0A1623" w:rsidTr="004347E8">
        <w:trPr>
          <w:tblHeader/>
        </w:trPr>
        <w:tc>
          <w:tcPr>
            <w:tcW w:w="3024" w:type="dxa"/>
          </w:tcPr>
          <w:p w:rsidR="000A1623" w:rsidRDefault="000A1623" w:rsidP="00B71087">
            <w:pPr>
              <w:pStyle w:val="TableofFigures"/>
            </w:pPr>
            <w:r>
              <w:t>use.local.storage</w:t>
            </w:r>
          </w:p>
        </w:tc>
        <w:tc>
          <w:tcPr>
            <w:tcW w:w="6930" w:type="dxa"/>
          </w:tcPr>
          <w:p w:rsidR="000A1623" w:rsidRPr="009C0839" w:rsidRDefault="000A1623" w:rsidP="00B71087">
            <w:pPr>
              <w:pStyle w:val="TableofFigures"/>
            </w:pPr>
            <w:r w:rsidRPr="009C0839">
              <w:t>D</w:t>
            </w:r>
            <w:r>
              <w:t xml:space="preserve">etermines whether CloudStack will use storage that is local to the Host for VHDs.   By default CloudStack will not use this storage.  You should change this to true if you want to use local storage and you understand the reliability and feature drawbacks to choosing local storage.  </w:t>
            </w:r>
          </w:p>
        </w:tc>
      </w:tr>
      <w:tr w:rsidR="000A1623" w:rsidTr="004347E8">
        <w:trPr>
          <w:tblHeader/>
        </w:trPr>
        <w:tc>
          <w:tcPr>
            <w:tcW w:w="3024" w:type="dxa"/>
          </w:tcPr>
          <w:p w:rsidR="000A1623" w:rsidRDefault="000A1623" w:rsidP="00B71087">
            <w:pPr>
              <w:pStyle w:val="TableofFigures"/>
            </w:pPr>
            <w:r>
              <w:t>host</w:t>
            </w:r>
          </w:p>
        </w:tc>
        <w:tc>
          <w:tcPr>
            <w:tcW w:w="6930" w:type="dxa"/>
          </w:tcPr>
          <w:p w:rsidR="000A1623" w:rsidRDefault="000A1623" w:rsidP="00B71087">
            <w:pPr>
              <w:pStyle w:val="TableofFigures"/>
            </w:pPr>
            <w:r>
              <w:t>This is the IP address of the Management Server. If you are using multiple Management Servers you should enter a load balanced IP address that is reachable via the private network.</w:t>
            </w:r>
          </w:p>
        </w:tc>
      </w:tr>
      <w:tr w:rsidR="000A1623" w:rsidTr="004347E8">
        <w:trPr>
          <w:tblHeader/>
        </w:trPr>
        <w:tc>
          <w:tcPr>
            <w:tcW w:w="3024" w:type="dxa"/>
          </w:tcPr>
          <w:p w:rsidR="000A1623" w:rsidRDefault="000A1623" w:rsidP="00B71087">
            <w:pPr>
              <w:pStyle w:val="TableofFigures"/>
            </w:pPr>
            <w:r>
              <w:lastRenderedPageBreak/>
              <w:t>default.page.size</w:t>
            </w:r>
          </w:p>
        </w:tc>
        <w:tc>
          <w:tcPr>
            <w:tcW w:w="6930" w:type="dxa"/>
          </w:tcPr>
          <w:p w:rsidR="000A1623" w:rsidRDefault="000A1623" w:rsidP="00B71087">
            <w:pPr>
              <w:pStyle w:val="TableofFigures"/>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bl>
    <w:p w:rsidR="000A1623" w:rsidRDefault="000A1623" w:rsidP="002D154A">
      <w:r>
        <w:t>To modify global configuration parameters:</w:t>
      </w:r>
    </w:p>
    <w:p w:rsidR="002D154A" w:rsidRDefault="002D154A" w:rsidP="009778CE">
      <w:pPr>
        <w:pStyle w:val="NumberedList"/>
        <w:numPr>
          <w:ilvl w:val="0"/>
          <w:numId w:val="47"/>
        </w:numPr>
      </w:pPr>
      <w:r>
        <w:t xml:space="preserve">Log in </w:t>
      </w:r>
      <w:r w:rsidR="000A1623">
        <w:t xml:space="preserve">as administrator </w:t>
      </w:r>
      <w:r>
        <w:t xml:space="preserve">to the </w:t>
      </w:r>
      <w:r w:rsidR="000A1623">
        <w:t>CloudStack</w:t>
      </w:r>
      <w:r>
        <w:t xml:space="preserve"> UI.</w:t>
      </w:r>
      <w:r w:rsidR="004347E8">
        <w:t xml:space="preserve"> Substitute your own management server IP address.</w:t>
      </w:r>
    </w:p>
    <w:p w:rsidR="002D154A" w:rsidRDefault="002D154A" w:rsidP="00A32E0A">
      <w:pPr>
        <w:pStyle w:val="Code"/>
      </w:pPr>
      <w:r w:rsidRPr="0031025F">
        <w:t>http://management-server-ip-address:8080/client</w:t>
      </w:r>
    </w:p>
    <w:p w:rsidR="002D154A" w:rsidRDefault="002D154A" w:rsidP="000259BB">
      <w:pPr>
        <w:pStyle w:val="ListParagraph"/>
      </w:pPr>
      <w:r>
        <w:t>The default credentials are “admin” for user and “password” for password.  The domain field should be left blank.  A blank domain field is defaulted to the ROOT domain.</w:t>
      </w:r>
    </w:p>
    <w:p w:rsidR="002D154A" w:rsidRDefault="00093CCC" w:rsidP="006C11B6">
      <w:pPr>
        <w:pStyle w:val="NumberedList"/>
      </w:pPr>
      <w:r>
        <w:t xml:space="preserve">In the </w:t>
      </w:r>
      <w:r w:rsidR="002D154A">
        <w:t xml:space="preserve">left navigation </w:t>
      </w:r>
      <w:r>
        <w:t>bar</w:t>
      </w:r>
      <w:r w:rsidR="002D154A">
        <w:t>, click Global Settings.</w:t>
      </w:r>
    </w:p>
    <w:p w:rsidR="006C11B6" w:rsidRDefault="006C11B6" w:rsidP="006C11B6">
      <w:pPr>
        <w:pStyle w:val="NumberedList"/>
      </w:pPr>
      <w:r>
        <w:t xml:space="preserve">Use the Search </w:t>
      </w:r>
      <w:r w:rsidR="00093CCC">
        <w:t>box</w:t>
      </w:r>
      <w:r>
        <w:t xml:space="preserve"> to find the setting you need</w:t>
      </w:r>
      <w:r w:rsidR="00632DB1">
        <w:t>.</w:t>
      </w:r>
    </w:p>
    <w:p w:rsidR="006C11B6" w:rsidRDefault="006C11B6" w:rsidP="006C11B6">
      <w:pPr>
        <w:pStyle w:val="NumberedList"/>
      </w:pPr>
      <w:r>
        <w:t xml:space="preserve">Click the Edit button next to the parameter, type a new value, then click the Apply icon.  </w:t>
      </w:r>
      <w:r>
        <w:rPr>
          <w:noProof/>
        </w:rPr>
        <w:drawing>
          <wp:inline distT="0" distB="0" distL="0" distR="0" wp14:anchorId="15D977A4" wp14:editId="52CF7A56">
            <wp:extent cx="304843" cy="238158"/>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22">
                      <a:extLst>
                        <a:ext uri="{28A0092B-C50C-407E-A947-70E740481C1C}">
                          <a14:useLocalDpi xmlns:a14="http://schemas.microsoft.com/office/drawing/2010/main" val="0"/>
                        </a:ext>
                      </a:extLst>
                    </a:blip>
                    <a:stretch>
                      <a:fillRect/>
                    </a:stretch>
                  </pic:blipFill>
                  <pic:spPr>
                    <a:xfrm>
                      <a:off x="0" y="0"/>
                      <a:ext cx="304843" cy="238158"/>
                    </a:xfrm>
                    <a:prstGeom prst="rect">
                      <a:avLst/>
                    </a:prstGeom>
                  </pic:spPr>
                </pic:pic>
              </a:graphicData>
            </a:graphic>
          </wp:inline>
        </w:drawing>
      </w:r>
    </w:p>
    <w:p w:rsidR="002D154A" w:rsidRDefault="006C11B6" w:rsidP="000259BB">
      <w:pPr>
        <w:pStyle w:val="NumberedList"/>
      </w:pPr>
      <w:r>
        <w:t>After you change</w:t>
      </w:r>
      <w:r w:rsidR="002D154A">
        <w:t xml:space="preserve"> any </w:t>
      </w:r>
      <w:r>
        <w:t>global configuration parameter</w:t>
      </w:r>
      <w:r w:rsidR="002D154A">
        <w:t>, restart the Management Server.</w:t>
      </w:r>
      <w:r>
        <w:t xml:space="preserve"> You might also need to restart other services as directed in the confirmation popup dialog that appears when you click Apply.</w:t>
      </w:r>
    </w:p>
    <w:p w:rsidR="002D154A" w:rsidRDefault="002D154A" w:rsidP="00A32E0A">
      <w:pPr>
        <w:pStyle w:val="Code"/>
      </w:pPr>
      <w:r>
        <w:t xml:space="preserve"># </w:t>
      </w:r>
      <w:r w:rsidRPr="00420911">
        <w:t>service cloud-management restart</w:t>
      </w:r>
    </w:p>
    <w:p w:rsidR="002D154A" w:rsidRDefault="002D154A" w:rsidP="000973EF">
      <w:pPr>
        <w:pStyle w:val="Heading2"/>
      </w:pPr>
      <w:bookmarkStart w:id="469" w:name="_Ref296677107"/>
      <w:bookmarkStart w:id="470" w:name="_Ref296677110"/>
      <w:bookmarkStart w:id="471" w:name="_Toc316467508"/>
      <w:bookmarkStart w:id="472" w:name="_Toc322101400"/>
      <w:r>
        <w:t>Installing the Usage Server (Optional)</w:t>
      </w:r>
      <w:bookmarkEnd w:id="469"/>
      <w:bookmarkEnd w:id="470"/>
      <w:bookmarkEnd w:id="471"/>
      <w:bookmarkEnd w:id="472"/>
    </w:p>
    <w:p w:rsidR="002D154A" w:rsidRDefault="002D154A" w:rsidP="002D154A">
      <w:r>
        <w:t>You can optionally install the Usage Server once the Management Server is configured properly. The Usage Server takes data from the events in the system and enables usage-based billing for accounts.</w:t>
      </w:r>
    </w:p>
    <w:p w:rsidR="002D154A" w:rsidRDefault="002D154A" w:rsidP="002D154A">
      <w:r>
        <w:t>When multiple Management Servers are present, the Usage Server may be installed on any number of them. The Usage Servers will coordinate usage processing. A site that is concerned about availability should install Usage Servers on at least two Management Servers.</w:t>
      </w:r>
    </w:p>
    <w:p w:rsidR="002D154A" w:rsidRDefault="002D154A" w:rsidP="002D154A">
      <w:pPr>
        <w:pStyle w:val="Heading3"/>
      </w:pPr>
      <w:bookmarkStart w:id="473" w:name="_Toc316467509"/>
      <w:bookmarkStart w:id="474" w:name="_Toc322101401"/>
      <w:r>
        <w:t>Requirements for Installing the Usage Server</w:t>
      </w:r>
      <w:bookmarkEnd w:id="473"/>
      <w:bookmarkEnd w:id="474"/>
    </w:p>
    <w:p w:rsidR="002D154A" w:rsidRPr="00C20E21" w:rsidRDefault="002D154A" w:rsidP="00175B45">
      <w:pPr>
        <w:pStyle w:val="BulletedList"/>
      </w:pPr>
      <w:r w:rsidRPr="00C20E21">
        <w:t>The Management Server must be running when the Usage Server is installed.</w:t>
      </w:r>
    </w:p>
    <w:p w:rsidR="002D154A" w:rsidRPr="00C20E21" w:rsidRDefault="002D154A" w:rsidP="00175B45">
      <w:pPr>
        <w:pStyle w:val="BulletedList"/>
      </w:pPr>
      <w:r w:rsidRPr="00C20E21">
        <w:t xml:space="preserve">The Usage Server must be installed on the same server as a Management Server. </w:t>
      </w:r>
    </w:p>
    <w:p w:rsidR="002D154A" w:rsidRDefault="002D154A" w:rsidP="002D154A">
      <w:pPr>
        <w:pStyle w:val="Heading3"/>
      </w:pPr>
      <w:bookmarkStart w:id="475" w:name="_Toc316467510"/>
      <w:bookmarkStart w:id="476" w:name="_Toc322101402"/>
      <w:r>
        <w:t>Steps to Install the Usage Server</w:t>
      </w:r>
      <w:bookmarkEnd w:id="475"/>
      <w:bookmarkEnd w:id="476"/>
    </w:p>
    <w:p w:rsidR="002D154A" w:rsidRDefault="002D154A" w:rsidP="009778CE">
      <w:pPr>
        <w:pStyle w:val="NumberedList"/>
        <w:numPr>
          <w:ilvl w:val="0"/>
          <w:numId w:val="53"/>
        </w:numPr>
      </w:pPr>
      <w:r>
        <w:t>Run ./install.sh.</w:t>
      </w:r>
    </w:p>
    <w:p w:rsidR="002D154A" w:rsidRDefault="002D154A" w:rsidP="00A32E0A">
      <w:pPr>
        <w:pStyle w:val="Code"/>
      </w:pPr>
      <w:r>
        <w:t>#</w:t>
      </w:r>
      <w:r w:rsidRPr="00E85B6B">
        <w:t xml:space="preserve"> ./install.sh</w:t>
      </w:r>
    </w:p>
    <w:p w:rsidR="002203A7" w:rsidRDefault="002203A7" w:rsidP="002203A7">
      <w:pPr>
        <w:pStyle w:val="ListParagraph"/>
      </w:pPr>
      <w:r>
        <w:t>You should see a few messages as the installer prepares, followed by a list of choices.</w:t>
      </w:r>
    </w:p>
    <w:p w:rsidR="002D154A" w:rsidRDefault="002D154A" w:rsidP="00071A16">
      <w:pPr>
        <w:pStyle w:val="NumberedList"/>
        <w:keepNext/>
        <w:ind w:left="547"/>
      </w:pPr>
      <w:r>
        <w:lastRenderedPageBreak/>
        <w:t xml:space="preserve">Choose “S” to install the Usage Server. </w:t>
      </w:r>
    </w:p>
    <w:p w:rsidR="002203A7" w:rsidRDefault="002203A7" w:rsidP="002203A7">
      <w:pPr>
        <w:pStyle w:val="Code"/>
      </w:pPr>
      <w:r w:rsidRPr="00E85B6B">
        <w:t xml:space="preserve">    &gt; S </w:t>
      </w:r>
    </w:p>
    <w:p w:rsidR="002D154A" w:rsidRDefault="002D154A" w:rsidP="000259BB">
      <w:pPr>
        <w:pStyle w:val="NumberedList"/>
      </w:pPr>
      <w:r>
        <w:t>Once installed, start the Usage Server with the following command.</w:t>
      </w:r>
    </w:p>
    <w:p w:rsidR="002D154A" w:rsidRDefault="002D154A" w:rsidP="00A32E0A">
      <w:pPr>
        <w:pStyle w:val="Code"/>
      </w:pPr>
      <w:r w:rsidRPr="00BA78E8">
        <w:t xml:space="preserve"># service cloud-usage start </w:t>
      </w:r>
    </w:p>
    <w:p w:rsidR="002D154A" w:rsidRDefault="002D154A" w:rsidP="002D154A">
      <w:r>
        <w:t>The Administration Guide discusses further configuration of the Usage Server.</w:t>
      </w:r>
    </w:p>
    <w:p w:rsidR="002D154A" w:rsidRDefault="002D154A" w:rsidP="000973EF">
      <w:pPr>
        <w:pStyle w:val="Heading2"/>
      </w:pPr>
      <w:bookmarkStart w:id="477" w:name="_Toc316467511"/>
      <w:bookmarkStart w:id="478" w:name="_Toc322101403"/>
      <w:r>
        <w:t>SSL (Optional)</w:t>
      </w:r>
      <w:bookmarkEnd w:id="477"/>
      <w:bookmarkEnd w:id="478"/>
    </w:p>
    <w:p w:rsidR="002D154A" w:rsidRDefault="002D154A" w:rsidP="002D154A">
      <w:r>
        <w:t>CloudStack provides HTTP access in its default installation. There are a number of technologies and sites which choose to implement SSL. As a result, we have left CloudStack to expose HTTP under the assumption that a site will implement its typical practice.</w:t>
      </w:r>
    </w:p>
    <w:p w:rsidR="002D154A" w:rsidRDefault="002D154A" w:rsidP="002D154A">
      <w:r>
        <w:t xml:space="preserve">CloudStack uses Tomcat as its servlet container. For sites that would like CloudStack to terminate the SSL session, Tomcat’s SSL access may be enabled. Tomcat SSL configuration is described at </w:t>
      </w:r>
      <w:hyperlink r:id="rId80" w:history="1">
        <w:r w:rsidRPr="00B15AB4">
          <w:rPr>
            <w:rStyle w:val="Hyperlink"/>
          </w:rPr>
          <w:t>http://tomcat.apache.org/tomcat-6.0-doc/ssl-howto.html</w:t>
        </w:r>
      </w:hyperlink>
      <w:r>
        <w:t xml:space="preserve">.  </w:t>
      </w:r>
    </w:p>
    <w:p w:rsidR="002D154A" w:rsidRDefault="002D154A" w:rsidP="000973EF">
      <w:pPr>
        <w:pStyle w:val="Heading2"/>
      </w:pPr>
      <w:bookmarkStart w:id="479" w:name="_Toc316467512"/>
      <w:bookmarkStart w:id="480" w:name="_Toc322101404"/>
      <w:r>
        <w:t>Database Replication (Optional)</w:t>
      </w:r>
      <w:bookmarkEnd w:id="479"/>
      <w:bookmarkEnd w:id="480"/>
    </w:p>
    <w:p w:rsidR="002D154A" w:rsidRDefault="00814769" w:rsidP="002D154A">
      <w:r>
        <w:rPr>
          <w:noProof/>
          <w:lang w:bidi="ar-SA"/>
        </w:rPr>
        <mc:AlternateContent>
          <mc:Choice Requires="wps">
            <w:drawing>
              <wp:anchor distT="0" distB="0" distL="114300" distR="114300" simplePos="0" relativeHeight="251729920" behindDoc="0" locked="0" layoutInCell="1" allowOverlap="1" wp14:anchorId="1F54AD5F" wp14:editId="0E8BE8AF">
                <wp:simplePos x="0" y="0"/>
                <wp:positionH relativeFrom="margin">
                  <wp:align>right</wp:align>
                </wp:positionH>
                <wp:positionV relativeFrom="paragraph">
                  <wp:posOffset>165100</wp:posOffset>
                </wp:positionV>
                <wp:extent cx="2541905" cy="890270"/>
                <wp:effectExtent l="0" t="0" r="11430" b="2476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890270"/>
                        </a:xfrm>
                        <a:prstGeom prst="rect">
                          <a:avLst/>
                        </a:prstGeom>
                        <a:solidFill>
                          <a:srgbClr val="FFFFFF"/>
                        </a:solidFill>
                        <a:ln w="9525">
                          <a:solidFill>
                            <a:schemeClr val="accent1"/>
                          </a:solidFill>
                          <a:miter lim="800000"/>
                          <a:headEnd/>
                          <a:tailEnd/>
                        </a:ln>
                      </wps:spPr>
                      <wps:txbx>
                        <w:txbxContent>
                          <w:p w:rsidR="000B74E0" w:rsidRPr="00C20E21" w:rsidRDefault="000B74E0" w:rsidP="002D154A">
                            <w:pPr>
                              <w:spacing w:before="60" w:after="60"/>
                            </w:pPr>
                            <w:r w:rsidRPr="00C20E21">
                              <w:t>Creating a replica is not a backup solution. You should develop a backup procedure for the MySQL data that is distinct from replication.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453" type="#_x0000_t202" style="position:absolute;margin-left:148.95pt;margin-top:13pt;width:200.15pt;height:70.1pt;z-index:251729920;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" strokecolor="#4f81bd [3204]">
                <v:textbox style="mso-fit-shape-to-text:t">
                  <w:txbxContent>
                    <w:p w:rsidR="000B74E0" w:rsidRPr="00C20E21" w:rsidRDefault="000B74E0" w:rsidP="002D154A">
                      <w:pPr>
                        <w:spacing w:before="60" w:after="60"/>
                      </w:pPr>
                      <w:r w:rsidRPr="00C20E21">
                        <w:t>Creating a replica is not a backup solution. You should develop a backup procedure for the MySQL data that is distinct from replication.</w:t>
                      </w:r>
                    </w:p>
                  </w:txbxContent>
                </v:textbox>
                <w10:wrap type="square" anchorx="margin"/>
              </v:shape>
            </w:pict>
          </mc:Fallback>
        </mc:AlternateContent>
      </w:r>
      <w:r w:rsidR="002D154A">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2D154A" w:rsidRDefault="002D154A" w:rsidP="009778CE">
      <w:pPr>
        <w:pStyle w:val="NumberedList"/>
        <w:numPr>
          <w:ilvl w:val="0"/>
          <w:numId w:val="54"/>
        </w:numPr>
      </w:pPr>
      <w:r>
        <w:t>Ensure that this is a fresh install with no data in the master.</w:t>
      </w:r>
    </w:p>
    <w:p w:rsidR="002D154A" w:rsidRDefault="002D154A" w:rsidP="000259BB">
      <w:pPr>
        <w:pStyle w:val="NumberedList"/>
      </w:pPr>
      <w:r w:rsidRPr="0098226B">
        <w:t>Edit my.cnf</w:t>
      </w:r>
      <w:r>
        <w:t xml:space="preserve"> on </w:t>
      </w:r>
      <w:r w:rsidRPr="009B7D79">
        <w:t>the master and add the following in the [mysqld] section below datadir.</w:t>
      </w:r>
    </w:p>
    <w:p w:rsidR="002D154A" w:rsidRPr="00BE430F" w:rsidRDefault="002D154A" w:rsidP="00A32E0A">
      <w:pPr>
        <w:pStyle w:val="Code"/>
      </w:pPr>
      <w:r w:rsidRPr="00BE430F">
        <w:t>log_bin=mysql-bin</w:t>
      </w:r>
    </w:p>
    <w:p w:rsidR="002D154A" w:rsidRPr="00BE430F" w:rsidRDefault="002D154A" w:rsidP="00A32E0A">
      <w:pPr>
        <w:pStyle w:val="Code"/>
      </w:pPr>
      <w:r w:rsidRPr="00BE430F">
        <w:t>server_id=1</w:t>
      </w:r>
    </w:p>
    <w:p w:rsidR="002D154A" w:rsidRDefault="002D154A" w:rsidP="000259BB">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201DFE" w:rsidRDefault="00201DFE" w:rsidP="000259BB">
      <w:pPr>
        <w:pStyle w:val="ListParagraph"/>
      </w:pPr>
      <w:r>
        <w:t>On RHEL or CentOS:</w:t>
      </w:r>
    </w:p>
    <w:p w:rsidR="002D154A" w:rsidRDefault="002D154A" w:rsidP="00A32E0A">
      <w:pPr>
        <w:pStyle w:val="Code"/>
      </w:pPr>
      <w:r w:rsidRPr="00D67D4D">
        <w:t># service mysqld restart</w:t>
      </w:r>
    </w:p>
    <w:p w:rsidR="00201DFE" w:rsidRDefault="00201DFE" w:rsidP="00201DFE">
      <w:pPr>
        <w:pStyle w:val="ListParagraph"/>
      </w:pPr>
      <w:r>
        <w:t>On Ubuntu:</w:t>
      </w:r>
    </w:p>
    <w:p w:rsidR="00201DFE" w:rsidRDefault="00201DFE" w:rsidP="00201DFE">
      <w:pPr>
        <w:pStyle w:val="Code"/>
      </w:pPr>
      <w:r>
        <w:t># service mysql restart</w:t>
      </w:r>
    </w:p>
    <w:p w:rsidR="002D154A" w:rsidRDefault="002D154A" w:rsidP="00071A16">
      <w:pPr>
        <w:pStyle w:val="NumberedList"/>
        <w:keepNext/>
        <w:ind w:left="547"/>
      </w:pPr>
      <w:r>
        <w:lastRenderedPageBreak/>
        <w:t>Create a replication account on the master and give it privileges. We will use the “cloud-repl” user with the password ”password”. This assumes that master and slave run on the 172.16.1.0/24 network.</w:t>
      </w:r>
    </w:p>
    <w:p w:rsidR="002D154A" w:rsidRDefault="002D154A" w:rsidP="00071A16">
      <w:pPr>
        <w:pStyle w:val="Code"/>
        <w:keepNext/>
        <w:keepLines w:val="0"/>
        <w:ind w:left="547"/>
      </w:pPr>
      <w:r w:rsidRPr="00B82888">
        <w:t xml:space="preserve"># </w:t>
      </w:r>
      <w:r>
        <w:t>mysql -u root</w:t>
      </w:r>
    </w:p>
    <w:p w:rsidR="002D154A" w:rsidRDefault="002D154A" w:rsidP="00071A16">
      <w:pPr>
        <w:pStyle w:val="Code"/>
        <w:keepNext/>
        <w:keepLines w:val="0"/>
        <w:ind w:left="547"/>
      </w:pPr>
      <w:r w:rsidRPr="00B82888">
        <w:t xml:space="preserve">mysql&gt; </w:t>
      </w:r>
      <w:r>
        <w:t>create user</w:t>
      </w:r>
      <w:r w:rsidRPr="00B82888">
        <w:t xml:space="preserve"> 'cloud-repl'@'172.16.1.%' identified by 'password';</w:t>
      </w:r>
    </w:p>
    <w:p w:rsidR="002D154A" w:rsidRDefault="002D154A" w:rsidP="00A32E0A">
      <w:pPr>
        <w:pStyle w:val="Code"/>
      </w:pPr>
      <w:r w:rsidRPr="00B82888">
        <w:t xml:space="preserve">mysql&gt; </w:t>
      </w:r>
      <w:r>
        <w:t>grant replication slave on</w:t>
      </w:r>
      <w:r w:rsidRPr="00B82888">
        <w:t xml:space="preserve"> *.* TO 'cloud-repl'@'172.16.1.%';</w:t>
      </w:r>
    </w:p>
    <w:p w:rsidR="002D154A" w:rsidRDefault="002D154A" w:rsidP="00A32E0A">
      <w:pPr>
        <w:pStyle w:val="Code"/>
      </w:pPr>
      <w:r w:rsidRPr="00B82888">
        <w:t>mysql&gt; flush privileges;</w:t>
      </w:r>
    </w:p>
    <w:p w:rsidR="002D154A" w:rsidRDefault="002D154A" w:rsidP="00071A16">
      <w:pPr>
        <w:pStyle w:val="Code"/>
        <w:keepLines w:val="0"/>
        <w:ind w:left="547"/>
      </w:pPr>
      <w:r w:rsidRPr="00B82888">
        <w:t>mysql&gt; flush tables with read lock;</w:t>
      </w:r>
    </w:p>
    <w:p w:rsidR="002D154A" w:rsidRDefault="002D154A" w:rsidP="000259BB">
      <w:pPr>
        <w:pStyle w:val="NumberedList"/>
      </w:pPr>
      <w:r>
        <w:t>Leave the current MySQL session running.</w:t>
      </w:r>
    </w:p>
    <w:p w:rsidR="002D154A" w:rsidRDefault="002D154A" w:rsidP="000259BB">
      <w:pPr>
        <w:pStyle w:val="NumberedList"/>
      </w:pPr>
      <w:r>
        <w:t xml:space="preserve">In a new shell start a second MySQL session. </w:t>
      </w:r>
    </w:p>
    <w:p w:rsidR="002D154A" w:rsidRDefault="002D154A" w:rsidP="000259BB">
      <w:pPr>
        <w:pStyle w:val="NumberedList"/>
        <w:keepNext/>
      </w:pPr>
      <w:r>
        <w:t>Retrieve the current position of the database.</w:t>
      </w:r>
    </w:p>
    <w:p w:rsidR="002D154A" w:rsidRDefault="002D154A" w:rsidP="00A32E0A">
      <w:pPr>
        <w:pStyle w:val="Code"/>
      </w:pPr>
      <w:r w:rsidRPr="00B82888">
        <w:t xml:space="preserve"># </w:t>
      </w:r>
      <w:r>
        <w:t>mysql -u root</w:t>
      </w:r>
    </w:p>
    <w:p w:rsidR="002D154A" w:rsidRDefault="002D154A" w:rsidP="00A32E0A">
      <w:pPr>
        <w:pStyle w:val="Code"/>
      </w:pPr>
      <w:r w:rsidRPr="00B82888">
        <w:t>mysql&gt; show master status;</w:t>
      </w:r>
    </w:p>
    <w:p w:rsidR="002D154A" w:rsidRDefault="002D154A" w:rsidP="00A32E0A">
      <w:pPr>
        <w:pStyle w:val="Code"/>
      </w:pPr>
      <w:r w:rsidRPr="00B82888">
        <w:t>+------------------+----------+--------------+------------------+</w:t>
      </w:r>
    </w:p>
    <w:p w:rsidR="002D154A" w:rsidRDefault="002D154A" w:rsidP="00A32E0A">
      <w:pPr>
        <w:pStyle w:val="Code"/>
      </w:pPr>
      <w:r w:rsidRPr="00B82888">
        <w:t>| File             | Position | Binlog_Do_DB | Binlog_Ignore_DB |</w:t>
      </w:r>
    </w:p>
    <w:p w:rsidR="002D154A" w:rsidRDefault="002D154A" w:rsidP="00A32E0A">
      <w:pPr>
        <w:pStyle w:val="Code"/>
      </w:pPr>
      <w:r w:rsidRPr="00B82888">
        <w:t>+------------------+----------+--------------+------------------+</w:t>
      </w:r>
    </w:p>
    <w:p w:rsidR="002D154A" w:rsidRDefault="002D154A" w:rsidP="00A32E0A">
      <w:pPr>
        <w:pStyle w:val="Code"/>
      </w:pPr>
      <w:r w:rsidRPr="00B82888">
        <w:t>| mysql-bin.000001 |      412 |              |                  |</w:t>
      </w:r>
    </w:p>
    <w:p w:rsidR="002D154A" w:rsidRDefault="002D154A" w:rsidP="00A32E0A">
      <w:pPr>
        <w:pStyle w:val="Code"/>
      </w:pPr>
      <w:r w:rsidRPr="00B82888">
        <w:t>+------------------+----------+--------------+------------------+</w:t>
      </w:r>
    </w:p>
    <w:p w:rsidR="002D154A" w:rsidRDefault="002D154A" w:rsidP="000259BB">
      <w:pPr>
        <w:pStyle w:val="NumberedList"/>
      </w:pPr>
      <w:r>
        <w:t xml:space="preserve">Note the file and the position that are returned by your instance. </w:t>
      </w:r>
    </w:p>
    <w:p w:rsidR="002D154A" w:rsidRDefault="002D154A" w:rsidP="000259BB">
      <w:pPr>
        <w:pStyle w:val="NumberedList"/>
      </w:pPr>
      <w:r>
        <w:t>Exit from this session.</w:t>
      </w:r>
    </w:p>
    <w:p w:rsidR="002D154A" w:rsidRDefault="002D154A" w:rsidP="000259BB">
      <w:pPr>
        <w:pStyle w:val="NumberedList"/>
      </w:pPr>
      <w:r w:rsidRPr="00E773C8">
        <w:t>Complete the master setup. Returning to your first session on the master, release the locks and exit MySQL.</w:t>
      </w:r>
    </w:p>
    <w:p w:rsidR="002D154A" w:rsidRDefault="002D154A" w:rsidP="00A32E0A">
      <w:pPr>
        <w:pStyle w:val="Code"/>
      </w:pPr>
      <w:r w:rsidRPr="00B82888">
        <w:t>mysql&gt; unlock tables;</w:t>
      </w:r>
    </w:p>
    <w:p w:rsidR="002D154A" w:rsidRDefault="002D154A" w:rsidP="000259BB">
      <w:pPr>
        <w:pStyle w:val="NumberedList"/>
      </w:pPr>
      <w:r>
        <w:t>Install and configure the slave. On the slave server, run the following commands.</w:t>
      </w:r>
    </w:p>
    <w:p w:rsidR="002D154A" w:rsidRDefault="002D154A" w:rsidP="00A32E0A">
      <w:pPr>
        <w:pStyle w:val="Code"/>
      </w:pPr>
      <w:r w:rsidRPr="00DE11C4">
        <w:t># yum install mysql-server</w:t>
      </w:r>
    </w:p>
    <w:p w:rsidR="002D154A" w:rsidRDefault="002D154A" w:rsidP="00A32E0A">
      <w:pPr>
        <w:pStyle w:val="Code"/>
      </w:pPr>
      <w:r w:rsidRPr="00DE11C4">
        <w:t># chkconfig mysqld on</w:t>
      </w:r>
    </w:p>
    <w:p w:rsidR="002D154A" w:rsidRDefault="002D154A" w:rsidP="000259BB">
      <w:pPr>
        <w:pStyle w:val="NumberedList"/>
      </w:pPr>
      <w:r>
        <w:t>Edit my.cnf and add the following lines in the [mysqld] section below datadir.</w:t>
      </w:r>
    </w:p>
    <w:p w:rsidR="002D154A" w:rsidRDefault="002D154A" w:rsidP="00A32E0A">
      <w:pPr>
        <w:pStyle w:val="Code"/>
      </w:pPr>
      <w:r w:rsidRPr="00D67D4D">
        <w:t>server_id=2</w:t>
      </w:r>
    </w:p>
    <w:p w:rsidR="002D154A" w:rsidRDefault="002D154A" w:rsidP="00A32E0A">
      <w:pPr>
        <w:pStyle w:val="Code"/>
      </w:pPr>
      <w:r w:rsidRPr="00984970">
        <w:t>innodb_rollback_on_timeout=1</w:t>
      </w:r>
    </w:p>
    <w:p w:rsidR="002D154A" w:rsidRDefault="002D154A" w:rsidP="00A32E0A">
      <w:pPr>
        <w:pStyle w:val="Code"/>
      </w:pPr>
      <w:r w:rsidRPr="00D76EDB">
        <w:t>innodb_lock_wait_timeout=</w:t>
      </w:r>
      <w:r>
        <w:t>6</w:t>
      </w:r>
      <w:r w:rsidRPr="00D76EDB">
        <w:t>00</w:t>
      </w:r>
    </w:p>
    <w:p w:rsidR="002D154A" w:rsidRDefault="002D154A" w:rsidP="000259BB">
      <w:pPr>
        <w:pStyle w:val="NumberedList"/>
      </w:pPr>
      <w:r>
        <w:t>Restart MySQL.</w:t>
      </w:r>
    </w:p>
    <w:p w:rsidR="00201DFE" w:rsidRDefault="00201DFE" w:rsidP="00201DFE">
      <w:pPr>
        <w:pStyle w:val="ListParagraph"/>
      </w:pPr>
      <w:r>
        <w:t>On RHEL or CentOS:</w:t>
      </w:r>
    </w:p>
    <w:p w:rsidR="002D154A" w:rsidRDefault="002D154A" w:rsidP="00A32E0A">
      <w:pPr>
        <w:pStyle w:val="Code"/>
      </w:pPr>
      <w:r w:rsidRPr="00D67D4D">
        <w:t># service mysqld restart</w:t>
      </w:r>
    </w:p>
    <w:p w:rsidR="00201DFE" w:rsidRDefault="00201DFE" w:rsidP="00201DFE">
      <w:pPr>
        <w:pStyle w:val="ListParagraph"/>
      </w:pPr>
      <w:r>
        <w:t>On Ubuntu:</w:t>
      </w:r>
    </w:p>
    <w:p w:rsidR="00201DFE" w:rsidRDefault="00201DFE" w:rsidP="00201DFE">
      <w:pPr>
        <w:pStyle w:val="Code"/>
      </w:pPr>
      <w:r>
        <w:t># service mysql restart</w:t>
      </w:r>
    </w:p>
    <w:p w:rsidR="002D154A" w:rsidRDefault="002D154A" w:rsidP="00A3396E">
      <w:pPr>
        <w:pStyle w:val="NumberedList"/>
        <w:keepNext/>
        <w:ind w:left="547"/>
      </w:pPr>
      <w:r w:rsidRPr="00350511">
        <w:lastRenderedPageBreak/>
        <w:t>Instruct the slave to connect to and replicate from the master. Replace the IP address, password, log file, and position with the values you have used in the previous steps.</w:t>
      </w:r>
    </w:p>
    <w:p w:rsidR="002D154A" w:rsidRDefault="002D154A" w:rsidP="00A3396E">
      <w:pPr>
        <w:pStyle w:val="Code"/>
        <w:keepNext/>
        <w:ind w:left="547"/>
      </w:pPr>
      <w:r w:rsidRPr="0009194E">
        <w:t>mysql&gt; change master to</w:t>
      </w:r>
    </w:p>
    <w:p w:rsidR="002D154A" w:rsidRDefault="002D154A" w:rsidP="00A3396E">
      <w:pPr>
        <w:pStyle w:val="Code"/>
        <w:keepNext/>
        <w:ind w:left="547"/>
      </w:pPr>
      <w:r w:rsidRPr="0009194E">
        <w:t xml:space="preserve">    -&gt; master_host='172.16.1.217',</w:t>
      </w:r>
    </w:p>
    <w:p w:rsidR="002D154A" w:rsidRDefault="002D154A" w:rsidP="00A32E0A">
      <w:pPr>
        <w:pStyle w:val="Code"/>
      </w:pPr>
      <w:r w:rsidRPr="0009194E">
        <w:t xml:space="preserve">    -&gt; master_user='cloud-repl',</w:t>
      </w:r>
    </w:p>
    <w:p w:rsidR="002D154A" w:rsidRDefault="002D154A" w:rsidP="00A32E0A">
      <w:pPr>
        <w:pStyle w:val="Code"/>
      </w:pPr>
      <w:r w:rsidRPr="0009194E">
        <w:t xml:space="preserve">    -&gt; master_password='password',</w:t>
      </w:r>
    </w:p>
    <w:p w:rsidR="002D154A" w:rsidRDefault="002D154A" w:rsidP="00A32E0A">
      <w:pPr>
        <w:pStyle w:val="Code"/>
      </w:pPr>
      <w:r w:rsidRPr="0009194E">
        <w:t xml:space="preserve">    -&gt; master_log_file='mysql-bin.000001',</w:t>
      </w:r>
    </w:p>
    <w:p w:rsidR="002D154A" w:rsidRDefault="002D154A" w:rsidP="00A32E0A">
      <w:pPr>
        <w:pStyle w:val="Code"/>
      </w:pPr>
      <w:r w:rsidRPr="0009194E">
        <w:t xml:space="preserve">    -&gt; master_log_pos=412;</w:t>
      </w:r>
    </w:p>
    <w:p w:rsidR="002D154A" w:rsidRDefault="002D154A" w:rsidP="000259BB">
      <w:pPr>
        <w:pStyle w:val="NumberedList"/>
      </w:pPr>
      <w:r>
        <w:t>Then start replication on the slave.</w:t>
      </w:r>
    </w:p>
    <w:p w:rsidR="002D154A" w:rsidRDefault="002D154A" w:rsidP="00A32E0A">
      <w:pPr>
        <w:pStyle w:val="Code"/>
      </w:pPr>
      <w:r w:rsidRPr="00D67D4D">
        <w:t xml:space="preserve">mysql&gt; </w:t>
      </w:r>
      <w:r>
        <w:t>start slave</w:t>
      </w:r>
      <w:r w:rsidRPr="00D67D4D">
        <w:t>;</w:t>
      </w:r>
    </w:p>
    <w:p w:rsidR="002D154A" w:rsidRDefault="002D154A" w:rsidP="000259BB">
      <w:pPr>
        <w:pStyle w:val="NumberedList"/>
      </w:pPr>
      <w:r>
        <w:t>Optionally, open port 3306 on the slave as was done on the master earlier.</w:t>
      </w:r>
    </w:p>
    <w:p w:rsidR="002D154A" w:rsidRPr="000E4DC6" w:rsidRDefault="002D154A" w:rsidP="000259BB">
      <w:pPr>
        <w:pStyle w:val="ListParagraph"/>
      </w:pPr>
      <w:r w:rsidRPr="000E4DC6">
        <w:t>This is not required for replication to work. But if you choose not to do this, you will need to do it when failover to the replica occurs.</w:t>
      </w:r>
    </w:p>
    <w:p w:rsidR="002D154A" w:rsidRDefault="002D154A" w:rsidP="002D154A">
      <w:pPr>
        <w:pStyle w:val="Heading3"/>
      </w:pPr>
      <w:bookmarkStart w:id="481" w:name="_Toc316467513"/>
      <w:bookmarkStart w:id="482" w:name="_Toc322101405"/>
      <w:r>
        <w:t>Failover</w:t>
      </w:r>
      <w:bookmarkEnd w:id="481"/>
      <w:bookmarkEnd w:id="482"/>
    </w:p>
    <w:p w:rsidR="002D154A" w:rsidRDefault="002D154A" w:rsidP="002D154A">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2D154A" w:rsidRDefault="002D154A" w:rsidP="009778CE">
      <w:pPr>
        <w:pStyle w:val="NumberedList"/>
        <w:numPr>
          <w:ilvl w:val="0"/>
          <w:numId w:val="55"/>
        </w:numPr>
      </w:pPr>
      <w:r>
        <w:t>Stop the Management Servers (via service cloud-management stop).</w:t>
      </w:r>
    </w:p>
    <w:p w:rsidR="002D154A" w:rsidRDefault="002D154A" w:rsidP="000259BB">
      <w:pPr>
        <w:pStyle w:val="NumberedList"/>
      </w:pPr>
      <w:r>
        <w:t>Change the replica’s configuration to be a master and restart it.</w:t>
      </w:r>
    </w:p>
    <w:p w:rsidR="002D154A" w:rsidRDefault="002D154A" w:rsidP="000259BB">
      <w:pPr>
        <w:pStyle w:val="NumberedList"/>
      </w:pPr>
      <w:r>
        <w:t>Ensure that the replica’s port 3306 is open to the Management Servers</w:t>
      </w:r>
      <w:r w:rsidR="00DD79A6">
        <w:t>.</w:t>
      </w:r>
    </w:p>
    <w:p w:rsidR="002D154A" w:rsidRDefault="002D154A" w:rsidP="000259BB">
      <w:pPr>
        <w:pStyle w:val="NumberedList"/>
      </w:pPr>
      <w:r>
        <w:t>Make a change so that the Management Server uses the new database. The simplest process here is to put the IP address of the new database server into each Management Server’s /etc/cloud/management/db.properties.</w:t>
      </w:r>
    </w:p>
    <w:p w:rsidR="000259BB" w:rsidRDefault="002D154A" w:rsidP="000259BB">
      <w:pPr>
        <w:pStyle w:val="NumberedList"/>
      </w:pPr>
      <w:r>
        <w:t>Res</w:t>
      </w:r>
      <w:r w:rsidR="000259BB">
        <w:t>tart the Management Servers:</w:t>
      </w:r>
    </w:p>
    <w:p w:rsidR="002D154A" w:rsidRPr="00D07112" w:rsidRDefault="000259BB" w:rsidP="00A32E0A">
      <w:pPr>
        <w:pStyle w:val="Code"/>
      </w:pPr>
      <w:r>
        <w:t xml:space="preserve"># </w:t>
      </w:r>
      <w:r w:rsidR="002D154A">
        <w:t>service cloud-management start</w:t>
      </w:r>
    </w:p>
    <w:p w:rsidR="00CD689C" w:rsidRDefault="00CD689C" w:rsidP="000973EF">
      <w:pPr>
        <w:pStyle w:val="Heading1"/>
      </w:pPr>
      <w:bookmarkStart w:id="483" w:name="_Ref311727532"/>
      <w:bookmarkStart w:id="484" w:name="_Ref311727534"/>
      <w:bookmarkStart w:id="485" w:name="_Toc322101406"/>
      <w:r>
        <w:lastRenderedPageBreak/>
        <w:t>Best Practices</w:t>
      </w:r>
      <w:bookmarkEnd w:id="483"/>
      <w:bookmarkEnd w:id="484"/>
      <w:bookmarkEnd w:id="485"/>
    </w:p>
    <w:p w:rsidR="00CD689C" w:rsidRDefault="00CD689C" w:rsidP="00CD689C">
      <w:r>
        <w:t xml:space="preserve">Deploying a cloud is challenging.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CD689C">
      <w:r>
        <w:t>These should be treated as suggestions and not absolutes.  However, we do encourage anyone planning to build a cloud outside of these guidelines to discuss their needs with us.</w:t>
      </w:r>
    </w:p>
    <w:p w:rsidR="007E68BD" w:rsidRDefault="007E68BD" w:rsidP="007E68BD">
      <w:pPr>
        <w:pStyle w:val="Heading2"/>
      </w:pPr>
      <w:bookmarkStart w:id="486" w:name="_Toc322101407"/>
      <w:r>
        <w:t>Process Best Practices</w:t>
      </w:r>
      <w:bookmarkEnd w:id="486"/>
    </w:p>
    <w:p w:rsidR="007E68BD" w:rsidRDefault="007E68BD" w:rsidP="007E68BD">
      <w:pPr>
        <w:pStyle w:val="BulletedList"/>
      </w:pPr>
      <w:r>
        <w:t>A staging system that models the production environment is strongly advised.  It is critical if customizations have been applied to CloudStack.</w:t>
      </w:r>
    </w:p>
    <w:p w:rsidR="007E68BD" w:rsidRDefault="007E68BD" w:rsidP="00CD689C">
      <w:pPr>
        <w:pStyle w:val="BulletedList"/>
      </w:pPr>
      <w:r>
        <w:t xml:space="preserve">Allow adequate time for installation, a beta, and learning the system.  Installs with basic networking can be done in hours.  Installs with advanced networking usually take several days for the first attempt, with complicated installations taking longer.  For a full production system, allow at least 4-8 weeks for a beta to work through all of the integration issues. If you are in contact with the CloudStack sales team, you can contact your representative to discuss the options for obtaining help and training. CloudStack also offers a variety of ways to submit support requests and get help from fellow users; see </w:t>
      </w:r>
      <w:r>
        <w:fldChar w:fldCharType="begin"/>
      </w:r>
      <w:r>
        <w:instrText xml:space="preserve"> REF _Ref318057489 \h </w:instrText>
      </w:r>
      <w:r>
        <w:fldChar w:fldCharType="separate"/>
      </w:r>
      <w:r w:rsidR="00A3396E" w:rsidRPr="00557B95">
        <w:t>Contacting Support</w:t>
      </w:r>
      <w:r>
        <w:fldChar w:fldCharType="end"/>
      </w:r>
      <w:r>
        <w:t xml:space="preserve"> on page </w:t>
      </w:r>
      <w:r>
        <w:fldChar w:fldCharType="begin"/>
      </w:r>
      <w:r>
        <w:instrText xml:space="preserve"> PAGEREF _Ref318057489 \h </w:instrText>
      </w:r>
      <w:r>
        <w:fldChar w:fldCharType="separate"/>
      </w:r>
      <w:r w:rsidR="00A3396E">
        <w:rPr>
          <w:noProof/>
        </w:rPr>
        <w:t>151</w:t>
      </w:r>
      <w:r>
        <w:fldChar w:fldCharType="end"/>
      </w:r>
      <w:r>
        <w:t>.</w:t>
      </w:r>
    </w:p>
    <w:p w:rsidR="00557B95" w:rsidRDefault="00557B95" w:rsidP="00557B95">
      <w:pPr>
        <w:pStyle w:val="Heading2"/>
      </w:pPr>
      <w:bookmarkStart w:id="487" w:name="_Toc322101408"/>
      <w:r>
        <w:t>Setup Best Practices</w:t>
      </w:r>
      <w:bookmarkEnd w:id="487"/>
    </w:p>
    <w:p w:rsidR="003A2AE8" w:rsidRDefault="00557B95" w:rsidP="00175B45">
      <w:pPr>
        <w:pStyle w:val="BulletedList"/>
      </w:pPr>
      <w:r>
        <w:t>Each</w:t>
      </w:r>
      <w:r w:rsidR="003A2AE8">
        <w:t xml:space="preserve"> host should be configured to accept connections only from well-known entities such as the CloudStack Management Server or your network monitoring software.</w:t>
      </w:r>
    </w:p>
    <w:p w:rsidR="00CD689C" w:rsidRDefault="00CD689C" w:rsidP="00175B45">
      <w:pPr>
        <w:pStyle w:val="BulletedList"/>
      </w:pPr>
      <w:r>
        <w:t xml:space="preserve">Use multiple </w:t>
      </w:r>
      <w:r w:rsidR="009961AF">
        <w:t>cluster</w:t>
      </w:r>
      <w:r>
        <w:t xml:space="preserve">s per </w:t>
      </w:r>
      <w:r w:rsidR="00CD6AC4">
        <w:t>pod</w:t>
      </w:r>
      <w:r>
        <w:t xml:space="preserve"> if you need to achieve a certain switch density.</w:t>
      </w:r>
    </w:p>
    <w:p w:rsidR="00267421" w:rsidRPr="00267421" w:rsidRDefault="00CD689C" w:rsidP="00175B45">
      <w:pPr>
        <w:pStyle w:val="BulletedList"/>
      </w:pPr>
      <w:r>
        <w:t xml:space="preserve">Primary storage mountpoints or LUNs should not exceed 6 TB in size.  It is better to have multiple smaller primary storage elements per </w:t>
      </w:r>
      <w:r w:rsidR="009961AF">
        <w:t>cluster</w:t>
      </w:r>
      <w:r>
        <w:t xml:space="preserve"> than one large one.</w:t>
      </w:r>
    </w:p>
    <w:p w:rsidR="00CD689C" w:rsidRPr="00267421" w:rsidRDefault="00CD689C" w:rsidP="00175B45">
      <w:pPr>
        <w:pStyle w:val="BulletedList"/>
      </w:pPr>
      <w:r>
        <w:t>When exporting shares on primary storage, avoid data loss by restricting the range of IP addresses that can access the storage. See "</w:t>
      </w:r>
      <w:r>
        <w:fldChar w:fldCharType="begin"/>
      </w:r>
      <w:r>
        <w:instrText xml:space="preserve"> REF _Ref288821718 \h </w:instrText>
      </w:r>
      <w:r w:rsidR="00D10954">
        <w:instrText xml:space="preserve"> \* MERGEFORMAT </w:instrText>
      </w:r>
      <w:r>
        <w:fldChar w:fldCharType="separate"/>
      </w:r>
      <w:r w:rsidR="00A3396E">
        <w:t>Linux NFS on Local Disks and DAS</w:t>
      </w:r>
      <w:r>
        <w:fldChar w:fldCharType="end"/>
      </w:r>
      <w:r>
        <w:t xml:space="preserve">" on page </w:t>
      </w:r>
      <w:r>
        <w:fldChar w:fldCharType="begin"/>
      </w:r>
      <w:r>
        <w:instrText xml:space="preserve"> PAGEREF _Ref288821802 \h </w:instrText>
      </w:r>
      <w:r>
        <w:fldChar w:fldCharType="separate"/>
      </w:r>
      <w:r w:rsidR="00A3396E">
        <w:rPr>
          <w:noProof/>
        </w:rPr>
        <w:t>135</w:t>
      </w:r>
      <w:r>
        <w:fldChar w:fldCharType="end"/>
      </w:r>
      <w:r>
        <w:t xml:space="preserve"> or "</w:t>
      </w:r>
      <w:r w:rsidR="00267421">
        <w:fldChar w:fldCharType="begin"/>
      </w:r>
      <w:r w:rsidR="00267421">
        <w:instrText xml:space="preserve"> REF _Ref317005751 \h </w:instrText>
      </w:r>
      <w:r w:rsidR="00D10954">
        <w:instrText xml:space="preserve"> \* MERGEFORMAT </w:instrText>
      </w:r>
      <w:r w:rsidR="00267421">
        <w:fldChar w:fldCharType="separate"/>
      </w:r>
      <w:r w:rsidR="00A3396E">
        <w:t>Linux NFS on iSCSI</w:t>
      </w:r>
      <w:r w:rsidR="00267421">
        <w:fldChar w:fldCharType="end"/>
      </w:r>
      <w:r w:rsidRPr="00267421">
        <w:t xml:space="preserve">" on page </w:t>
      </w:r>
      <w:r>
        <w:fldChar w:fldCharType="begin"/>
      </w:r>
      <w:r w:rsidRPr="00267421">
        <w:instrText xml:space="preserve"> PAGEREF _Ref256347191 \h </w:instrText>
      </w:r>
      <w:r>
        <w:fldChar w:fldCharType="separate"/>
      </w:r>
      <w:r w:rsidR="00A3396E">
        <w:rPr>
          <w:noProof/>
        </w:rPr>
        <w:t>136</w:t>
      </w:r>
      <w:r>
        <w:fldChar w:fldCharType="end"/>
      </w:r>
      <w:r w:rsidRPr="00267421">
        <w:t>.</w:t>
      </w:r>
    </w:p>
    <w:p w:rsidR="00CD689C" w:rsidRDefault="00CD689C" w:rsidP="00175B45">
      <w:pPr>
        <w:pStyle w:val="BulletedList"/>
      </w:pPr>
      <w:r>
        <w:t>NIC bonding is straightforward to implement and provides increased reliability.</w:t>
      </w:r>
    </w:p>
    <w:p w:rsidR="00CD689C" w:rsidRDefault="00CD689C" w:rsidP="00175B45">
      <w:pPr>
        <w:pStyle w:val="BulletedList"/>
      </w:pPr>
      <w:r>
        <w:t>10G networks are generally recommended for storage access when larger servers that can support relatively more VMs are used.</w:t>
      </w:r>
    </w:p>
    <w:p w:rsidR="00CD689C" w:rsidRDefault="00CD689C" w:rsidP="00175B45">
      <w:pPr>
        <w:pStyle w:val="BulletedList"/>
      </w:pPr>
      <w:r>
        <w:t>Host capacity should generally be modeled in terms of RAM for the guests.  Storage and CPU may be overprovisioned.  RAM may not.  RAM is usually the limiting factor in capacity designs.</w:t>
      </w:r>
    </w:p>
    <w:p w:rsidR="00BB06E2" w:rsidRDefault="00BB06E2" w:rsidP="00BB06E2">
      <w:pPr>
        <w:pStyle w:val="BulletedList"/>
      </w:pPr>
      <w:r>
        <w:t>(XenServer) Configure the XenServer dom0 settings to allocate more memory to dom0. This can enable XenServer to handle larger numbers of virtual machines. We recommend</w:t>
      </w:r>
      <w:r w:rsidRPr="004B6C71">
        <w:t xml:space="preserve"> 2940 MB of</w:t>
      </w:r>
      <w:r>
        <w:t xml:space="preserve"> RAM for XenServer dom0.  For instructions on how to do this, s</w:t>
      </w:r>
      <w:r w:rsidRPr="004B6C71">
        <w:t xml:space="preserve">ee </w:t>
      </w:r>
      <w:hyperlink r:id="rId81" w:history="1">
        <w:r w:rsidRPr="00450E17">
          <w:rPr>
            <w:rStyle w:val="Hyperlink"/>
          </w:rPr>
          <w:t>http://support.citrix.com/article/CTX126531</w:t>
        </w:r>
      </w:hyperlink>
      <w:r>
        <w:t xml:space="preserve">. </w:t>
      </w:r>
      <w:r w:rsidRPr="004B6C71">
        <w:t>The</w:t>
      </w:r>
      <w:r>
        <w:t xml:space="preserve"> </w:t>
      </w:r>
      <w:r w:rsidRPr="004B6C71">
        <w:t>article refers to XenServer 5.6</w:t>
      </w:r>
      <w:r>
        <w:t>, but the same information applies to XenServer 6.0.</w:t>
      </w:r>
    </w:p>
    <w:p w:rsidR="00557B95" w:rsidRDefault="00557B95" w:rsidP="00557B95">
      <w:pPr>
        <w:pStyle w:val="Heading2"/>
      </w:pPr>
      <w:bookmarkStart w:id="488" w:name="_Toc322101409"/>
      <w:r>
        <w:t>Maintenance Best Practices</w:t>
      </w:r>
      <w:bookmarkEnd w:id="488"/>
    </w:p>
    <w:p w:rsidR="00CD689C" w:rsidRDefault="00CD689C" w:rsidP="00175B45">
      <w:pPr>
        <w:pStyle w:val="BulletedList"/>
      </w:pPr>
      <w:r>
        <w:t>Monitor host disk space.  Many host failures occur because the host's root disk fills up from logs that were not rotated adequately.</w:t>
      </w:r>
    </w:p>
    <w:p w:rsidR="007A0863" w:rsidRDefault="002A6423" w:rsidP="007A0863">
      <w:pPr>
        <w:pStyle w:val="BulletedList"/>
      </w:pPr>
      <w:r>
        <w:lastRenderedPageBreak/>
        <w:t>Monitor the total number of VM instances in each cluster, and disable allocation to the cluster if the total is approaching the maximum that the hypervisor can handle. Be sure to leave a safety margin to allow for the possibility of one or more hosts failing, which would increase the VM load on the other hosts as the VMs are redeployed. C</w:t>
      </w:r>
      <w:r w:rsidR="007A0863">
        <w:t>onsult the documentation for your chosen hypervisor to find the maximum permitted number</w:t>
      </w:r>
      <w:r>
        <w:t xml:space="preserve"> of VMs per host, then u</w:t>
      </w:r>
      <w:r w:rsidR="007A0863">
        <w:t>se CloudStack global c</w:t>
      </w:r>
      <w:r>
        <w:t>onfiguration settings to set this</w:t>
      </w:r>
      <w:r w:rsidR="007A0863">
        <w:t xml:space="preserve"> </w:t>
      </w:r>
      <w:r>
        <w:t xml:space="preserve">as the </w:t>
      </w:r>
      <w:r w:rsidR="007A0863">
        <w:t xml:space="preserve">default limit. </w:t>
      </w:r>
      <w:r>
        <w:t>M</w:t>
      </w:r>
      <w:r w:rsidR="007A0863">
        <w:t xml:space="preserve">onitor the VM activity in each cluster and keep the total number of VMs below </w:t>
      </w:r>
      <w:r>
        <w:t>a safe level that</w:t>
      </w:r>
      <w:r w:rsidR="007A0863">
        <w:t xml:space="preserve"> allow</w:t>
      </w:r>
      <w:r>
        <w:t>s</w:t>
      </w:r>
      <w:r w:rsidR="007A0863">
        <w:t xml:space="preserve"> for the occasional host failure. For exampl</w:t>
      </w:r>
      <w:r>
        <w:t>e, if there are N hosts in the c</w:t>
      </w:r>
      <w:r w:rsidR="007A0863">
        <w:t>luste</w:t>
      </w:r>
      <w:r>
        <w:t xml:space="preserve">r, and you want to allow for one host in the cluster to be down at any given time, the total number of VM instances you can permit in the cluster is </w:t>
      </w:r>
      <w:r w:rsidR="007A0863">
        <w:t xml:space="preserve">at most (N-1) * (per-host-limit). Once a cluster </w:t>
      </w:r>
      <w:r>
        <w:t>reaches this number of VMs</w:t>
      </w:r>
      <w:r w:rsidR="007A0863">
        <w:t>, use the CloudStack UI to dis</w:t>
      </w:r>
      <w:r w:rsidR="00557B95">
        <w:t>able allocation to the cluster.</w:t>
      </w:r>
    </w:p>
    <w:p w:rsidR="00557B95" w:rsidRDefault="00557B95" w:rsidP="00557B95">
      <w:pPr>
        <w:pStyle w:val="BulletedList"/>
      </w:pPr>
      <w:r>
        <w:rPr>
          <w:noProof/>
        </w:rPr>
        <mc:AlternateContent>
          <mc:Choice Requires="wps">
            <w:drawing>
              <wp:anchor distT="0" distB="182880" distL="182880" distR="114300" simplePos="0" relativeHeight="251771904" behindDoc="1" locked="0" layoutInCell="1" allowOverlap="1" wp14:anchorId="2366D61C" wp14:editId="3B30C84A">
                <wp:simplePos x="0" y="0"/>
                <wp:positionH relativeFrom="column">
                  <wp:align>right</wp:align>
                </wp:positionH>
                <wp:positionV relativeFrom="paragraph">
                  <wp:posOffset>129540</wp:posOffset>
                </wp:positionV>
                <wp:extent cx="2374265" cy="1403985"/>
                <wp:effectExtent l="0" t="0" r="11430" b="19050"/>
                <wp:wrapSquare wrapText="bothSides"/>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454" type="#_x0000_t202" style="position:absolute;left:0;text-align:left;margin-left:135.75pt;margin-top:10.2pt;width:186.95pt;height:110.55pt;z-index:-251544576;visibility:visible;mso-wrap-style:square;mso-width-percent:400;mso-height-percent:200;mso-wrap-distance-left:14.4pt;mso-wrap-distance-top:0;mso-wrap-distance-right:9pt;mso-wrap-distance-bottom:14.4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" strokecolor="red">
                <v:textbox style="mso-fit-shape-to-text:t">
                  <w:txbxContent>
                    <w:p w:rsidR="000B74E0" w:rsidRPr="00E72F06" w:rsidRDefault="000B74E0" w:rsidP="00557B95">
                      <w:pPr>
                        <w:spacing w:before="60"/>
                        <w:jc w:val="center"/>
                        <w:rPr>
                          <w:b/>
                          <w:color w:val="FF0000"/>
                        </w:rPr>
                      </w:pPr>
                      <w:r w:rsidRPr="00E72F06">
                        <w:rPr>
                          <w:b/>
                          <w:color w:val="FF0000"/>
                        </w:rPr>
                        <w:t>WARNING</w:t>
                      </w:r>
                    </w:p>
                    <w:p w:rsidR="000B74E0" w:rsidRDefault="000B74E0" w:rsidP="00557B95">
                      <w:pPr>
                        <w:spacing w:after="60"/>
                      </w:pPr>
                      <w:r>
                        <w:t>The lack of up-do-date hotfixes can lead to data corruption and lost VMs.</w:t>
                      </w:r>
                    </w:p>
                  </w:txbxContent>
                </v:textbox>
                <w10:wrap type="square"/>
              </v:shape>
            </w:pict>
          </mc:Fallback>
        </mc:AlternateContent>
      </w:r>
      <w:r>
        <w:t xml:space="preserve">Be sure all the hotfixes provided by the hypervisor vendor are applied. Track the release of hypervisor patches through your hypervisor vendor’s support channel, and apply patches as soon as possible after they are released. CloudStack will not track or notify you of required hypervisor patches. It is essential that your hosts are completely up to date with the provided hypervisor patches. The hypervisor vendor is likely to refuse to support any system that is not up to date with patches. </w:t>
      </w:r>
      <w:r w:rsidR="00266C6E">
        <w:t>XenServer users can find more information at</w:t>
      </w:r>
      <w:r>
        <w:t xml:space="preserve"> </w:t>
      </w:r>
      <w:hyperlink r:id="rId82" w:history="1">
        <w:r w:rsidRPr="00E72F06">
          <w:rPr>
            <w:rStyle w:val="Hyperlink"/>
          </w:rPr>
          <w:t>Highly Recommended Hotfixes for XenServer</w:t>
        </w:r>
      </w:hyperlink>
      <w:r>
        <w:t xml:space="preserve"> in the CloudStack Knowledge Base.</w:t>
      </w:r>
    </w:p>
    <w:p w:rsidR="004B6327" w:rsidRPr="004B6327" w:rsidRDefault="004B6327" w:rsidP="000973EF">
      <w:pPr>
        <w:pStyle w:val="Heading1"/>
      </w:pPr>
      <w:bookmarkStart w:id="489" w:name="_Ref299979136"/>
      <w:bookmarkStart w:id="490" w:name="_Ref299979138"/>
      <w:bookmarkStart w:id="491" w:name="_Toc322101410"/>
      <w:r w:rsidRPr="004B6327">
        <w:lastRenderedPageBreak/>
        <w:t>Troubleshooting</w:t>
      </w:r>
      <w:bookmarkEnd w:id="489"/>
      <w:bookmarkEnd w:id="490"/>
      <w:bookmarkEnd w:id="491"/>
    </w:p>
    <w:p w:rsidR="006D6E0D" w:rsidRDefault="006D6E0D" w:rsidP="000973EF">
      <w:pPr>
        <w:pStyle w:val="Heading2"/>
      </w:pPr>
      <w:bookmarkStart w:id="492" w:name="_Toc322101411"/>
      <w:r>
        <w:t>Checking the Management Server Log</w:t>
      </w:r>
      <w:bookmarkEnd w:id="492"/>
    </w:p>
    <w:p w:rsidR="00077C24" w:rsidRDefault="000F56F3" w:rsidP="000F56F3">
      <w:r>
        <w:t xml:space="preserve">The command below shoes a </w:t>
      </w:r>
      <w:r w:rsidR="009D122D">
        <w:t xml:space="preserve">quick </w:t>
      </w:r>
      <w:r>
        <w:t>way</w:t>
      </w:r>
      <w:r w:rsidR="009D122D">
        <w:t xml:space="preserve"> to look for errors in th</w:t>
      </w:r>
      <w:r>
        <w:t>e management server log. When copying and pasting this command, be sure the command has pasted as a single line before executing. Some document viewers may introduce unwanted line breaks in copied text.</w:t>
      </w:r>
    </w:p>
    <w:p w:rsidR="00077C24" w:rsidRDefault="009D122D" w:rsidP="00A32E0A">
      <w:pPr>
        <w:pStyle w:val="Code"/>
      </w:pPr>
      <w:r w:rsidRPr="009D122D">
        <w:t># grep -i -E 'exc</w:t>
      </w:r>
      <w:r w:rsidR="00C075B0">
        <w:t>eption</w:t>
      </w:r>
      <w:r w:rsidRPr="009D122D">
        <w:t>|unable|fail|invalid|leak|invalid|warn' /var/log/cloud/management/management-server.log</w:t>
      </w:r>
    </w:p>
    <w:p w:rsidR="00A34F0B" w:rsidRDefault="00A34F0B" w:rsidP="000973EF">
      <w:pPr>
        <w:pStyle w:val="Heading2"/>
      </w:pPr>
      <w:bookmarkStart w:id="493" w:name="_Toc322101412"/>
      <w:r>
        <w:t>Troubleshooting the Secondary Storage VM</w:t>
      </w:r>
      <w:bookmarkEnd w:id="493"/>
    </w:p>
    <w:p w:rsidR="00B625B4" w:rsidRDefault="00814769" w:rsidP="00B625B4">
      <w:r>
        <w:rPr>
          <w:noProof/>
          <w:lang w:bidi="ar-SA"/>
        </w:rPr>
        <mc:AlternateContent>
          <mc:Choice Requires="wps">
            <w:drawing>
              <wp:anchor distT="0" distB="0" distL="114300" distR="114300" simplePos="0" relativeHeight="251688960" behindDoc="0" locked="0" layoutInCell="1" allowOverlap="1" wp14:anchorId="286A4CE1" wp14:editId="11141C46">
                <wp:simplePos x="0" y="0"/>
                <wp:positionH relativeFrom="column">
                  <wp:align>right</wp:align>
                </wp:positionH>
                <wp:positionV relativeFrom="paragraph">
                  <wp:posOffset>168910</wp:posOffset>
                </wp:positionV>
                <wp:extent cx="2543810" cy="1247140"/>
                <wp:effectExtent l="6985" t="6985" r="9525" b="10160"/>
                <wp:wrapSquare wrapText="bothSides"/>
                <wp:docPr id="14"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247140"/>
                        </a:xfrm>
                        <a:prstGeom prst="rect">
                          <a:avLst/>
                        </a:prstGeom>
                        <a:solidFill>
                          <a:srgbClr val="FFFFFF"/>
                        </a:solidFill>
                        <a:ln w="9525">
                          <a:solidFill>
                            <a:schemeClr val="accent1">
                              <a:lumMod val="100000"/>
                              <a:lumOff val="0"/>
                            </a:schemeClr>
                          </a:solidFill>
                          <a:miter lim="800000"/>
                          <a:headEnd/>
                          <a:tailEnd/>
                        </a:ln>
                      </wps:spPr>
                      <wps:txbx>
                        <w:txbxContent>
                          <w:p w:rsidR="000B74E0" w:rsidRPr="000E4DC6" w:rsidRDefault="000B74E0"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1" o:spid="_x0000_s1455" type="#_x0000_t202" style="position:absolute;margin-left:149.1pt;margin-top:13.3pt;width:200.3pt;height:98.2pt;z-index:25168896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" strokecolor="#4f81bd [3204]">
                <v:textbox style="mso-fit-shape-to-text:t">
                  <w:txbxContent>
                    <w:p w:rsidR="000B74E0" w:rsidRPr="000E4DC6" w:rsidRDefault="000B74E0"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v:shape>
            </w:pict>
          </mc:Fallback>
        </mc:AlternateContent>
      </w:r>
      <w:r w:rsidR="00B625B4">
        <w:t>Many install problems relate to the secondary storage VM.  Sample common problems:</w:t>
      </w:r>
    </w:p>
    <w:p w:rsidR="00B625B4" w:rsidRDefault="00B625B4" w:rsidP="00175B45">
      <w:pPr>
        <w:pStyle w:val="BulletedList"/>
      </w:pPr>
      <w:r>
        <w:t>SSVM cannot reach the DNS server</w:t>
      </w:r>
    </w:p>
    <w:p w:rsidR="00B625B4" w:rsidRDefault="00B625B4" w:rsidP="00175B45">
      <w:pPr>
        <w:pStyle w:val="BulletedList"/>
      </w:pPr>
      <w:r>
        <w:t>SSVM cannot reach the Management Server</w:t>
      </w:r>
    </w:p>
    <w:p w:rsidR="00B625B4" w:rsidRDefault="00B625B4" w:rsidP="00175B45">
      <w:pPr>
        <w:pStyle w:val="BulletedList"/>
      </w:pPr>
      <w:r>
        <w:t>SSVM cannot reach the outside world to download templates.  It contacts download.cloud.com via HTTP.</w:t>
      </w:r>
    </w:p>
    <w:p w:rsidR="00B625B4" w:rsidRDefault="00B625B4" w:rsidP="00175B45">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C47F8D">
      <w:pPr>
        <w:pStyle w:val="Heading3"/>
      </w:pPr>
      <w:bookmarkStart w:id="494" w:name="_Toc322101413"/>
      <w:r>
        <w:t>Running a Diagnostic Script</w:t>
      </w:r>
      <w:bookmarkEnd w:id="494"/>
    </w:p>
    <w:p w:rsidR="00077C24" w:rsidRDefault="00D71B5D">
      <w:r>
        <w:t xml:space="preserve">You can log into the SSVM. To do this you have to find the </w:t>
      </w:r>
      <w:r w:rsidR="00CD6AC4">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9778CE">
      <w:pPr>
        <w:pStyle w:val="NumberedList"/>
        <w:numPr>
          <w:ilvl w:val="0"/>
          <w:numId w:val="12"/>
        </w:numPr>
      </w:pPr>
      <w:r>
        <w:t>In</w:t>
      </w:r>
      <w:r w:rsidR="00D71B5D">
        <w:t xml:space="preserve"> the admin UI, go to </w:t>
      </w:r>
      <w:r w:rsidR="00FB6081">
        <w:t>Infrastructure</w:t>
      </w:r>
      <w:r w:rsidR="003E6181">
        <w:t xml:space="preserve"> -&gt; Virtual Resources -&gt; System VMs.   Select the target VM.</w:t>
      </w:r>
    </w:p>
    <w:p w:rsidR="00077C24" w:rsidRDefault="00D71B5D" w:rsidP="000259BB">
      <w:pPr>
        <w:pStyle w:val="NumberedList"/>
      </w:pPr>
      <w:r>
        <w:t xml:space="preserve">Note the name of the </w:t>
      </w:r>
      <w:r w:rsidR="00CD6AC4">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071A16">
      <w:pPr>
        <w:pStyle w:val="NumberedList"/>
        <w:keepNext/>
      </w:pPr>
      <w:r>
        <w:lastRenderedPageBreak/>
        <w:t>ssh into the private IP of the SSVM with</w:t>
      </w:r>
      <w:r w:rsidR="00B6654A">
        <w:t xml:space="preserve"> the following.</w:t>
      </w:r>
    </w:p>
    <w:p w:rsidR="000043D6" w:rsidRDefault="000043D6" w:rsidP="00071A16">
      <w:pPr>
        <w:pStyle w:val="ListParagraph"/>
        <w:keepNext/>
      </w:pPr>
      <w:r>
        <w:t>For XenServer</w:t>
      </w:r>
      <w:r w:rsidR="00FA3C10">
        <w:t xml:space="preserve"> or KVM</w:t>
      </w:r>
      <w:r>
        <w:t>:</w:t>
      </w:r>
    </w:p>
    <w:p w:rsidR="00744310" w:rsidRDefault="00744310" w:rsidP="00071A16">
      <w:pPr>
        <w:pStyle w:val="BulletedListlevel2"/>
        <w:keepNext/>
      </w:pPr>
      <w:r>
        <w:t>ssh into the host using your known user and password.</w:t>
      </w:r>
    </w:p>
    <w:p w:rsidR="00744310" w:rsidRDefault="00744310" w:rsidP="00071A16">
      <w:pPr>
        <w:pStyle w:val="BulletedListlevel2"/>
        <w:keepNext/>
      </w:pPr>
      <w:r>
        <w:t>Run this command:</w:t>
      </w:r>
    </w:p>
    <w:p w:rsidR="000043D6" w:rsidRPr="00FF045B" w:rsidRDefault="000043D6" w:rsidP="00071A16">
      <w:pPr>
        <w:pStyle w:val="Code"/>
        <w:keepLines w:val="0"/>
        <w:ind w:left="547"/>
      </w:pPr>
      <w:r w:rsidRPr="00FF045B">
        <w:t xml:space="preserve"># </w:t>
      </w:r>
      <w:r w:rsidR="00D17184">
        <w:t>ssh -</w:t>
      </w:r>
      <w:r w:rsidR="002D7265" w:rsidRPr="00FF045B">
        <w:t>i</w:t>
      </w:r>
      <w:r w:rsidR="00D17184">
        <w:t xml:space="preserve"> /root/.ssh/id_rsa.cloud -</w:t>
      </w:r>
      <w:r w:rsidR="00FA3C10" w:rsidRPr="00FF045B">
        <w:t>p 3922 root@link-local-ip</w:t>
      </w:r>
    </w:p>
    <w:p w:rsidR="000043D6" w:rsidRDefault="000043D6" w:rsidP="00071A16">
      <w:pPr>
        <w:pStyle w:val="ListParagraph"/>
        <w:keepNext/>
      </w:pPr>
      <w:r>
        <w:t xml:space="preserve">For </w:t>
      </w:r>
      <w:r w:rsidR="00FA3C10">
        <w:t>VMware</w:t>
      </w:r>
      <w:r>
        <w:t>:</w:t>
      </w:r>
    </w:p>
    <w:p w:rsidR="00354F6D" w:rsidRDefault="00354F6D" w:rsidP="00071A16">
      <w:pPr>
        <w:pStyle w:val="BulletedListlevel2"/>
        <w:keepNext/>
      </w:pPr>
      <w:r>
        <w:t xml:space="preserve">ssh into the </w:t>
      </w:r>
      <w:r w:rsidRPr="00DD79A6">
        <w:t>CloudStack</w:t>
      </w:r>
      <w:r>
        <w:t xml:space="preserve"> Management Server using your known user and password.</w:t>
      </w:r>
    </w:p>
    <w:p w:rsidR="00354F6D" w:rsidRDefault="00354F6D" w:rsidP="00071A16">
      <w:pPr>
        <w:pStyle w:val="BulletedListlevel2"/>
        <w:keepNext/>
      </w:pPr>
      <w:r>
        <w:t>Run this command:</w:t>
      </w:r>
    </w:p>
    <w:p w:rsidR="00354F6D" w:rsidRPr="004B3A50" w:rsidRDefault="00354F6D" w:rsidP="00071A16">
      <w:pPr>
        <w:pStyle w:val="Code"/>
        <w:keepLines w:val="0"/>
        <w:ind w:left="547"/>
      </w:pPr>
      <w:r>
        <w:t xml:space="preserve"># </w:t>
      </w:r>
      <w:r w:rsidRPr="00FF045B">
        <w:t xml:space="preserve">ssh </w:t>
      </w:r>
      <w:r>
        <w:t>-i /var/lib/cloud/management/.ssh/id_rsa -p 3922 root@</w:t>
      </w:r>
      <w:r w:rsidRPr="00FF045B">
        <w:t>private-ip</w:t>
      </w:r>
    </w:p>
    <w:p w:rsidR="00077C24" w:rsidRDefault="00D71B5D" w:rsidP="00071A16">
      <w:pPr>
        <w:pStyle w:val="NumberedList"/>
        <w:keepNext/>
        <w:ind w:left="547"/>
      </w:pPr>
      <w:r>
        <w:t>Once into the SSVM, run the following diagnostic script:</w:t>
      </w:r>
    </w:p>
    <w:p w:rsidR="00077C24" w:rsidRDefault="001B6CFB" w:rsidP="00071A16">
      <w:pPr>
        <w:pStyle w:val="Code"/>
        <w:keepLines w:val="0"/>
        <w:ind w:left="547"/>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495" w:name="_Toc322101414"/>
      <w:r>
        <w:t>Checking the Log File</w:t>
      </w:r>
      <w:r w:rsidR="00DA0089">
        <w:t>s</w:t>
      </w:r>
      <w:bookmarkEnd w:id="495"/>
    </w:p>
    <w:p w:rsidR="00077C24" w:rsidRDefault="00F26F57">
      <w:r>
        <w:t>Y</w:t>
      </w:r>
      <w:r w:rsidR="001B6CFB">
        <w:t>ou can</w:t>
      </w:r>
      <w:r w:rsidR="00D71B5D">
        <w:t xml:space="preserve"> also</w:t>
      </w:r>
      <w:r w:rsidR="00A34F0B">
        <w:t xml:space="preserve"> check the log file</w:t>
      </w:r>
      <w:r w:rsidR="00DA0089">
        <w:t>s in</w:t>
      </w:r>
      <w:r w:rsidR="00A34F0B">
        <w:t xml:space="preserve"> /var/log/cloud/ for any error messages.</w:t>
      </w:r>
    </w:p>
    <w:p w:rsidR="00F77502" w:rsidRDefault="00F77502" w:rsidP="000973EF">
      <w:pPr>
        <w:pStyle w:val="Heading2"/>
      </w:pPr>
      <w:bookmarkStart w:id="496" w:name="_Toc322101415"/>
      <w:r>
        <w:t>VLAN Issues</w:t>
      </w:r>
      <w:bookmarkEnd w:id="496"/>
    </w:p>
    <w:p w:rsidR="00CE2F21" w:rsidRDefault="00F77502" w:rsidP="00F77502">
      <w:r>
        <w:t>A common installation issue is that your V</w:t>
      </w:r>
      <w:r w:rsidR="007C6135">
        <w:t xml:space="preserve">LANs are not set up correctly. VLANs must be trunked into every host in the </w:t>
      </w:r>
      <w:r w:rsidR="00BE1E90">
        <w:t>zone</w:t>
      </w:r>
      <w:r w:rsidR="007C6135">
        <w:t>.</w:t>
      </w:r>
    </w:p>
    <w:p w:rsidR="00C748F2" w:rsidRDefault="00C748F2" w:rsidP="000973EF">
      <w:pPr>
        <w:pStyle w:val="Heading2"/>
      </w:pPr>
      <w:bookmarkStart w:id="497" w:name="_Toc322101416"/>
      <w:r>
        <w:t>Console Proxy VM</w:t>
      </w:r>
      <w:r w:rsidR="00F77502">
        <w:t xml:space="preserve"> Issues</w:t>
      </w:r>
      <w:bookmarkEnd w:id="497"/>
    </w:p>
    <w:p w:rsidR="003E3E77" w:rsidRDefault="003E3E77" w:rsidP="00F150A6">
      <w:pPr>
        <w:pStyle w:val="Heading6"/>
      </w:pPr>
      <w:r w:rsidRPr="003E3E77">
        <w:t>Symptom</w:t>
      </w:r>
    </w:p>
    <w:p w:rsidR="003E3E77" w:rsidRPr="003E3E77" w:rsidRDefault="003E3E77" w:rsidP="003E3E77">
      <w:pPr>
        <w:rPr>
          <w:b/>
        </w:rPr>
      </w:pPr>
      <w:r>
        <w:t>When you launch the Console Viewer, you see this error:</w:t>
      </w:r>
    </w:p>
    <w:p w:rsidR="00C748F2" w:rsidRDefault="00C748F2" w:rsidP="00A32E0A">
      <w:pPr>
        <w:pStyle w:val="Code"/>
      </w:pPr>
      <w:r>
        <w:t>Access is denied for console session. Please close the window</w:t>
      </w:r>
    </w:p>
    <w:p w:rsidR="003E3E77" w:rsidRPr="003E3E77" w:rsidRDefault="003E3E77" w:rsidP="00F150A6">
      <w:pPr>
        <w:pStyle w:val="Heading6"/>
      </w:pPr>
      <w:r w:rsidRPr="003E3E77">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rsidP="00F150A6">
      <w:pPr>
        <w:pStyle w:val="Heading6"/>
      </w:pPr>
      <w:r w:rsidRPr="00BA12DF">
        <w:t>Solution</w:t>
      </w:r>
    </w:p>
    <w:p w:rsidR="00C748F2" w:rsidRDefault="00442330">
      <w:r>
        <w:t>Check the following</w:t>
      </w:r>
      <w:r w:rsidR="00C748F2">
        <w:t>:</w:t>
      </w:r>
    </w:p>
    <w:p w:rsidR="00C748F2" w:rsidRDefault="00C748F2" w:rsidP="00175B45">
      <w:pPr>
        <w:pStyle w:val="BulletedList"/>
      </w:pPr>
      <w:r>
        <w:t>Load balancer has port 8250 open</w:t>
      </w:r>
    </w:p>
    <w:p w:rsidR="00C748F2" w:rsidRDefault="00C748F2" w:rsidP="00175B45">
      <w:pPr>
        <w:pStyle w:val="BulletedList"/>
      </w:pPr>
      <w:r>
        <w:lastRenderedPageBreak/>
        <w:t>All Management Servers have port 8250 open</w:t>
      </w:r>
    </w:p>
    <w:p w:rsidR="00C748F2" w:rsidRDefault="00C748F2" w:rsidP="00175B45">
      <w:pPr>
        <w:pStyle w:val="BulletedList"/>
      </w:pPr>
      <w:r>
        <w:t xml:space="preserve">There is a network path from the CIDR in the </w:t>
      </w:r>
      <w:r w:rsidR="00CD6AC4">
        <w:t>pod</w:t>
      </w:r>
      <w:r>
        <w:t xml:space="preserve"> hosting the Console Proxy VM to the load balancer or Management Server</w:t>
      </w:r>
    </w:p>
    <w:p w:rsidR="00C748F2" w:rsidRDefault="00C748F2" w:rsidP="00175B45">
      <w:pPr>
        <w:pStyle w:val="BulletedList"/>
      </w:pPr>
      <w:r>
        <w:t>The "host" global configuration parameter is set to the load balancer if in use</w:t>
      </w:r>
    </w:p>
    <w:p w:rsidR="003843D2" w:rsidRPr="00A30D2B" w:rsidRDefault="003843D2" w:rsidP="000973EF">
      <w:pPr>
        <w:pStyle w:val="Heading2"/>
      </w:pPr>
      <w:bookmarkStart w:id="498" w:name="_Toc322101417"/>
      <w:r w:rsidRPr="00A30D2B">
        <w:t>Binary</w:t>
      </w:r>
      <w:r>
        <w:t xml:space="preserve"> Logging Error when Upgrading Database</w:t>
      </w:r>
      <w:bookmarkEnd w:id="498"/>
    </w:p>
    <w:p w:rsidR="003843D2" w:rsidRPr="00A30D2B" w:rsidRDefault="003843D2" w:rsidP="00F150A6">
      <w:pPr>
        <w:pStyle w:val="Heading6"/>
      </w:pPr>
      <w:r w:rsidRPr="00A30D2B">
        <w:t>Symptom</w:t>
      </w:r>
    </w:p>
    <w:p w:rsidR="003843D2" w:rsidRPr="00A30D2B" w:rsidRDefault="003843D2" w:rsidP="003843D2">
      <w:pPr>
        <w:keepNext/>
      </w:pPr>
      <w:r w:rsidRPr="00A30D2B">
        <w:t>When attempting to upgrade the database, an error like the following:</w:t>
      </w:r>
    </w:p>
    <w:p w:rsidR="003843D2" w:rsidRPr="00A30D2B" w:rsidRDefault="003843D2" w:rsidP="00A32E0A">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F150A6">
      <w:pPr>
        <w:pStyle w:val="Heading6"/>
      </w:pPr>
      <w:r w:rsidRPr="00A30D2B">
        <w:t>Cause</w:t>
      </w:r>
    </w:p>
    <w:p w:rsidR="003843D2" w:rsidRDefault="003843D2" w:rsidP="003843D2">
      <w:r>
        <w:t>Binary logging is not enabled.</w:t>
      </w:r>
    </w:p>
    <w:p w:rsidR="003843D2" w:rsidRPr="00A30D2B" w:rsidRDefault="003843D2" w:rsidP="00F150A6">
      <w:pPr>
        <w:pStyle w:val="Heading6"/>
      </w:pPr>
      <w:r w:rsidRPr="00A30D2B">
        <w:t>Solution</w:t>
      </w:r>
    </w:p>
    <w:p w:rsidR="003843D2" w:rsidRDefault="003843D2" w:rsidP="00201DFE">
      <w:pPr>
        <w:pStyle w:val="NumberedList"/>
        <w:numPr>
          <w:ilvl w:val="0"/>
          <w:numId w:val="99"/>
        </w:numPr>
      </w:pPr>
      <w:r>
        <w:t>Edit the MySQL configuration (/etc/my.cnf or /etc/mysql/my.cnf, depending on your OS) and set the log-bin and binlog-format variables in the [mysqld] section. For example:</w:t>
      </w:r>
    </w:p>
    <w:p w:rsidR="003843D2" w:rsidRDefault="003843D2" w:rsidP="00A32E0A">
      <w:pPr>
        <w:pStyle w:val="Code"/>
      </w:pPr>
      <w:r>
        <w:t>log-bin=mysql-bin</w:t>
      </w:r>
    </w:p>
    <w:p w:rsidR="003843D2" w:rsidRDefault="003843D2" w:rsidP="00A32E0A">
      <w:pPr>
        <w:pStyle w:val="Code"/>
      </w:pPr>
      <w:r>
        <w:t>binlog-format= 'ROW'</w:t>
      </w:r>
    </w:p>
    <w:p w:rsidR="00256766" w:rsidRDefault="00256766" w:rsidP="00201DFE">
      <w:pPr>
        <w:pStyle w:val="NumberedList"/>
      </w:pPr>
      <w:r>
        <w:t>After editing my.cnf, restart the MySQL server.</w:t>
      </w:r>
    </w:p>
    <w:p w:rsidR="00201DFE" w:rsidRDefault="00201DFE" w:rsidP="00201DFE">
      <w:pPr>
        <w:pStyle w:val="ListParagraph"/>
      </w:pPr>
      <w:r>
        <w:t>On RHEL or CentOS:</w:t>
      </w:r>
    </w:p>
    <w:p w:rsidR="00256766" w:rsidRDefault="00256766" w:rsidP="00A32E0A">
      <w:pPr>
        <w:pStyle w:val="Code"/>
      </w:pPr>
      <w:r>
        <w:t xml:space="preserve"># </w:t>
      </w:r>
      <w:r w:rsidRPr="0040383A">
        <w:t xml:space="preserve">service mysqld </w:t>
      </w:r>
      <w:r>
        <w:t>re</w:t>
      </w:r>
      <w:r w:rsidRPr="0040383A">
        <w:t>start</w:t>
      </w:r>
    </w:p>
    <w:p w:rsidR="00201DFE" w:rsidRDefault="00201DFE" w:rsidP="00201DFE">
      <w:pPr>
        <w:pStyle w:val="ListParagraph"/>
      </w:pPr>
      <w:r>
        <w:t>On Ubuntu:</w:t>
      </w:r>
    </w:p>
    <w:p w:rsidR="00201DFE" w:rsidRDefault="00201DFE" w:rsidP="00A32E0A">
      <w:pPr>
        <w:pStyle w:val="Code"/>
      </w:pPr>
      <w:r>
        <w:t># service mysql restart</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5B1206" w:rsidRDefault="005B1206" w:rsidP="000973EF">
      <w:pPr>
        <w:pStyle w:val="Heading2"/>
      </w:pPr>
      <w:bookmarkStart w:id="499" w:name="_Toc322101418"/>
      <w:r>
        <w:t>Can't Add Host</w:t>
      </w:r>
      <w:bookmarkEnd w:id="499"/>
    </w:p>
    <w:p w:rsidR="005B1206" w:rsidRDefault="005B1206" w:rsidP="005B1206">
      <w:r w:rsidRPr="006D734C">
        <w:t xml:space="preserve">A </w:t>
      </w:r>
      <w:r w:rsidR="00CD6AC4">
        <w:t>host</w:t>
      </w:r>
      <w:r w:rsidRPr="006D734C">
        <w:t xml:space="preserve"> must have a statically allocated IP address</w:t>
      </w:r>
      <w:r>
        <w:t>. Host addition</w:t>
      </w:r>
      <w:r w:rsidRPr="006D734C">
        <w:t xml:space="preserve"> will error and fail if a </w:t>
      </w:r>
      <w:r>
        <w:t>dynamically</w:t>
      </w:r>
      <w:r w:rsidRPr="006D734C">
        <w:t>-assigned address is present.</w:t>
      </w:r>
    </w:p>
    <w:p w:rsidR="00B6120D" w:rsidRDefault="00B6120D" w:rsidP="000973EF">
      <w:pPr>
        <w:pStyle w:val="Heading1"/>
      </w:pPr>
      <w:bookmarkStart w:id="500" w:name="_Ref311728343"/>
      <w:bookmarkStart w:id="501" w:name="_Toc322101419"/>
      <w:r>
        <w:lastRenderedPageBreak/>
        <w:t>Preparation Checklists</w:t>
      </w:r>
      <w:bookmarkEnd w:id="500"/>
      <w:bookmarkEnd w:id="501"/>
    </w:p>
    <w:p w:rsidR="00B6120D" w:rsidRDefault="00B6120D" w:rsidP="00B6120D">
      <w:r>
        <w:t>Start by gathering the information in the following checklists. This will make installation go more smoothly.</w:t>
      </w:r>
    </w:p>
    <w:p w:rsidR="00B6120D" w:rsidRDefault="00B6120D" w:rsidP="000973EF">
      <w:pPr>
        <w:pStyle w:val="Heading2"/>
      </w:pPr>
      <w:bookmarkStart w:id="502" w:name="_Toc322101420"/>
      <w:r>
        <w:t>Management Server Checklist</w:t>
      </w:r>
      <w:bookmarkEnd w:id="502"/>
    </w:p>
    <w:p w:rsidR="00B6120D" w:rsidRPr="00A30162" w:rsidRDefault="00B6120D" w:rsidP="00B6120D">
      <w:pPr>
        <w:rPr>
          <w:rStyle w:val="IntenseReference"/>
          <w:b w:val="0"/>
          <w:bCs w:val="0"/>
          <w:smallCaps w:val="0"/>
          <w:color w:val="auto"/>
        </w:rPr>
      </w:pPr>
      <w:r>
        <w:t>You will need the following information for the Management Server.</w:t>
      </w:r>
    </w:p>
    <w:tbl>
      <w:tblPr>
        <w:tblStyle w:val="TableGrid"/>
        <w:tblW w:w="0" w:type="auto"/>
        <w:tblInd w:w="144" w:type="dxa"/>
        <w:tblLook w:val="04A0" w:firstRow="1" w:lastRow="0" w:firstColumn="1" w:lastColumn="0" w:noHBand="0" w:noVBand="1"/>
      </w:tblPr>
      <w:tblGrid>
        <w:gridCol w:w="3192"/>
        <w:gridCol w:w="3192"/>
        <w:gridCol w:w="3192"/>
      </w:tblGrid>
      <w:tr w:rsidR="007C095F" w:rsidTr="007C095F">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Installation Requirement</w:t>
            </w:r>
          </w:p>
        </w:tc>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Value</w:t>
            </w:r>
          </w:p>
        </w:tc>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Notes</w:t>
            </w:r>
          </w:p>
        </w:tc>
      </w:tr>
      <w:tr w:rsidR="007C095F" w:rsidTr="007C095F">
        <w:tc>
          <w:tcPr>
            <w:tcW w:w="3192" w:type="dxa"/>
          </w:tcPr>
          <w:p w:rsidR="007C095F" w:rsidRDefault="007C095F" w:rsidP="00745081">
            <w:r>
              <w:t>IP Address</w:t>
            </w:r>
          </w:p>
        </w:tc>
        <w:tc>
          <w:tcPr>
            <w:tcW w:w="3192" w:type="dxa"/>
          </w:tcPr>
          <w:p w:rsidR="007C095F" w:rsidRDefault="007C095F" w:rsidP="00745081"/>
        </w:tc>
        <w:tc>
          <w:tcPr>
            <w:tcW w:w="3192" w:type="dxa"/>
          </w:tcPr>
          <w:p w:rsidR="007C095F" w:rsidRDefault="007C095F" w:rsidP="00745081">
            <w:r>
              <w:t>No IPV6 addresses</w:t>
            </w:r>
          </w:p>
        </w:tc>
      </w:tr>
      <w:tr w:rsidR="007C095F" w:rsidTr="007C095F">
        <w:tc>
          <w:tcPr>
            <w:tcW w:w="3192" w:type="dxa"/>
          </w:tcPr>
          <w:p w:rsidR="007C095F" w:rsidRDefault="007C095F" w:rsidP="00745081">
            <w:r>
              <w:t>Netmask</w:t>
            </w:r>
          </w:p>
        </w:tc>
        <w:tc>
          <w:tcPr>
            <w:tcW w:w="3192" w:type="dxa"/>
          </w:tcPr>
          <w:p w:rsidR="007C095F" w:rsidRDefault="007C095F" w:rsidP="00745081"/>
        </w:tc>
        <w:tc>
          <w:tcPr>
            <w:tcW w:w="3192" w:type="dxa"/>
          </w:tcPr>
          <w:p w:rsidR="007C095F" w:rsidRDefault="007C095F" w:rsidP="00745081"/>
        </w:tc>
      </w:tr>
      <w:tr w:rsidR="007C095F" w:rsidTr="007C095F">
        <w:tc>
          <w:tcPr>
            <w:tcW w:w="3192" w:type="dxa"/>
          </w:tcPr>
          <w:p w:rsidR="007C095F" w:rsidRDefault="007C095F" w:rsidP="00745081">
            <w:r>
              <w:t>Gateway</w:t>
            </w:r>
          </w:p>
        </w:tc>
        <w:tc>
          <w:tcPr>
            <w:tcW w:w="3192" w:type="dxa"/>
          </w:tcPr>
          <w:p w:rsidR="007C095F" w:rsidRDefault="007C095F" w:rsidP="00745081"/>
        </w:tc>
        <w:tc>
          <w:tcPr>
            <w:tcW w:w="3192" w:type="dxa"/>
          </w:tcPr>
          <w:p w:rsidR="007C095F" w:rsidRDefault="007C095F" w:rsidP="00745081"/>
        </w:tc>
      </w:tr>
      <w:tr w:rsidR="007C095F" w:rsidTr="007C095F">
        <w:tc>
          <w:tcPr>
            <w:tcW w:w="3192" w:type="dxa"/>
          </w:tcPr>
          <w:p w:rsidR="007C095F" w:rsidRDefault="007C095F" w:rsidP="00745081">
            <w:r>
              <w:t>FQDN</w:t>
            </w:r>
          </w:p>
        </w:tc>
        <w:tc>
          <w:tcPr>
            <w:tcW w:w="3192" w:type="dxa"/>
          </w:tcPr>
          <w:p w:rsidR="007C095F" w:rsidRDefault="007C095F" w:rsidP="00745081"/>
        </w:tc>
        <w:tc>
          <w:tcPr>
            <w:tcW w:w="3192" w:type="dxa"/>
          </w:tcPr>
          <w:p w:rsidR="007C095F" w:rsidRDefault="007C095F" w:rsidP="00745081">
            <w:r>
              <w:t>DNS should resolve the FQDN of the Management Server.</w:t>
            </w:r>
          </w:p>
        </w:tc>
      </w:tr>
      <w:tr w:rsidR="007C095F" w:rsidTr="007C095F">
        <w:tc>
          <w:tcPr>
            <w:tcW w:w="3192" w:type="dxa"/>
          </w:tcPr>
          <w:p w:rsidR="007C095F" w:rsidRDefault="007C095F" w:rsidP="00745081">
            <w:r>
              <w:t>Root user</w:t>
            </w:r>
          </w:p>
        </w:tc>
        <w:tc>
          <w:tcPr>
            <w:tcW w:w="3192" w:type="dxa"/>
          </w:tcPr>
          <w:p w:rsidR="007C095F" w:rsidRDefault="007C095F" w:rsidP="00745081"/>
        </w:tc>
        <w:tc>
          <w:tcPr>
            <w:tcW w:w="3192" w:type="dxa"/>
          </w:tcPr>
          <w:p w:rsidR="007C095F" w:rsidRDefault="007C095F" w:rsidP="00745081">
            <w:r>
              <w:t>Login id of the root user.</w:t>
            </w:r>
          </w:p>
        </w:tc>
      </w:tr>
      <w:tr w:rsidR="007C095F" w:rsidTr="007C095F">
        <w:tc>
          <w:tcPr>
            <w:tcW w:w="3192" w:type="dxa"/>
          </w:tcPr>
          <w:p w:rsidR="007C095F" w:rsidRDefault="007C095F" w:rsidP="00745081">
            <w:r>
              <w:t>Root password</w:t>
            </w:r>
          </w:p>
        </w:tc>
        <w:tc>
          <w:tcPr>
            <w:tcW w:w="3192" w:type="dxa"/>
          </w:tcPr>
          <w:p w:rsidR="007C095F" w:rsidRDefault="007C095F" w:rsidP="00745081"/>
        </w:tc>
        <w:tc>
          <w:tcPr>
            <w:tcW w:w="3192" w:type="dxa"/>
          </w:tcPr>
          <w:p w:rsidR="007C095F" w:rsidRDefault="007C095F" w:rsidP="00745081">
            <w:r>
              <w:t>Password for the root user.</w:t>
            </w:r>
          </w:p>
        </w:tc>
      </w:tr>
      <w:tr w:rsidR="007C095F" w:rsidTr="007C095F">
        <w:tc>
          <w:tcPr>
            <w:tcW w:w="3192" w:type="dxa"/>
          </w:tcPr>
          <w:p w:rsidR="007C095F" w:rsidRDefault="007C095F" w:rsidP="00745081">
            <w:r>
              <w:t>OS</w:t>
            </w:r>
          </w:p>
        </w:tc>
        <w:tc>
          <w:tcPr>
            <w:tcW w:w="3192" w:type="dxa"/>
          </w:tcPr>
          <w:p w:rsidR="007C095F" w:rsidRDefault="006839DC" w:rsidP="00745081">
            <w:r>
              <w:t xml:space="preserve">Choose: RHEL 6.2 (or later) or </w:t>
            </w:r>
            <w:r>
              <w:br/>
              <w:t>CentOS 6.2</w:t>
            </w:r>
            <w:r w:rsidR="007C095F">
              <w:t xml:space="preserve"> (or later)</w:t>
            </w:r>
          </w:p>
        </w:tc>
        <w:tc>
          <w:tcPr>
            <w:tcW w:w="3192" w:type="dxa"/>
          </w:tcPr>
          <w:p w:rsidR="007C095F" w:rsidRDefault="007C095F" w:rsidP="00745081">
            <w:r>
              <w:t>Choose one of the supported OS platforms.</w:t>
            </w:r>
          </w:p>
        </w:tc>
      </w:tr>
      <w:tr w:rsidR="007C095F" w:rsidTr="007C095F">
        <w:tc>
          <w:tcPr>
            <w:tcW w:w="3192" w:type="dxa"/>
          </w:tcPr>
          <w:p w:rsidR="007C095F" w:rsidRDefault="007C095F" w:rsidP="00745081">
            <w:r>
              <w:t>ISO Available</w:t>
            </w:r>
          </w:p>
        </w:tc>
        <w:tc>
          <w:tcPr>
            <w:tcW w:w="3192" w:type="dxa"/>
          </w:tcPr>
          <w:p w:rsidR="007C095F" w:rsidRDefault="007C095F" w:rsidP="00745081"/>
        </w:tc>
        <w:tc>
          <w:tcPr>
            <w:tcW w:w="3192" w:type="dxa"/>
          </w:tcPr>
          <w:p w:rsidR="007C095F" w:rsidRDefault="007C095F" w:rsidP="00745081">
            <w:r>
              <w:t>CloudStack requires the ISO used for installing the OS in order to install dependent RPMS.</w:t>
            </w:r>
          </w:p>
        </w:tc>
      </w:tr>
    </w:tbl>
    <w:p w:rsidR="00B6120D" w:rsidRDefault="00B6120D" w:rsidP="000973EF">
      <w:pPr>
        <w:pStyle w:val="Heading2"/>
      </w:pPr>
      <w:bookmarkStart w:id="503" w:name="_Toc322101421"/>
      <w:r>
        <w:lastRenderedPageBreak/>
        <w:t>Database Checklist</w:t>
      </w:r>
      <w:bookmarkEnd w:id="503"/>
    </w:p>
    <w:p w:rsidR="00B6120D" w:rsidRPr="00067689" w:rsidRDefault="00B6120D" w:rsidP="00B6120D">
      <w:pPr>
        <w:keepNext/>
      </w:pPr>
      <w:r>
        <w:t>For database setup, you will need the following information.</w:t>
      </w:r>
    </w:p>
    <w:tbl>
      <w:tblPr>
        <w:tblStyle w:val="TableGrid"/>
        <w:tblW w:w="0" w:type="auto"/>
        <w:tblInd w:w="144" w:type="dxa"/>
        <w:tblLook w:val="04A0" w:firstRow="1" w:lastRow="0" w:firstColumn="1" w:lastColumn="0" w:noHBand="0" w:noVBand="1"/>
      </w:tblPr>
      <w:tblGrid>
        <w:gridCol w:w="3192"/>
        <w:gridCol w:w="3192"/>
        <w:gridCol w:w="3192"/>
      </w:tblGrid>
      <w:tr w:rsidR="00B6120D" w:rsidTr="00D35F20">
        <w:tc>
          <w:tcPr>
            <w:tcW w:w="3192" w:type="dxa"/>
            <w:shd w:val="clear" w:color="auto" w:fill="C6D9F1" w:themeFill="text2" w:themeFillTint="33"/>
          </w:tcPr>
          <w:p w:rsidR="00B6120D" w:rsidRPr="00D35F20" w:rsidRDefault="00D35F20" w:rsidP="00745081">
            <w:pPr>
              <w:keepNext/>
              <w:rPr>
                <w:b/>
                <w:color w:val="1F497D" w:themeColor="text2"/>
              </w:rPr>
            </w:pPr>
            <w:r w:rsidRPr="00D35F20">
              <w:rPr>
                <w:b/>
                <w:color w:val="1F497D" w:themeColor="text2"/>
              </w:rPr>
              <w:t>Installation Requirement</w:t>
            </w:r>
          </w:p>
        </w:tc>
        <w:tc>
          <w:tcPr>
            <w:tcW w:w="3192" w:type="dxa"/>
            <w:shd w:val="clear" w:color="auto" w:fill="C6D9F1" w:themeFill="text2" w:themeFillTint="33"/>
          </w:tcPr>
          <w:p w:rsidR="00B6120D" w:rsidRPr="00D35F20" w:rsidRDefault="00B6120D" w:rsidP="00745081">
            <w:pPr>
              <w:keepNext/>
              <w:rPr>
                <w:b/>
                <w:color w:val="1F497D" w:themeColor="text2"/>
              </w:rPr>
            </w:pPr>
            <w:r w:rsidRPr="00D35F20">
              <w:rPr>
                <w:b/>
                <w:color w:val="1F497D" w:themeColor="text2"/>
              </w:rPr>
              <w:t>Value</w:t>
            </w:r>
          </w:p>
        </w:tc>
        <w:tc>
          <w:tcPr>
            <w:tcW w:w="3192" w:type="dxa"/>
            <w:shd w:val="clear" w:color="auto" w:fill="C6D9F1" w:themeFill="text2" w:themeFillTint="33"/>
          </w:tcPr>
          <w:p w:rsidR="00B6120D" w:rsidRPr="00D35F20" w:rsidRDefault="00B6120D" w:rsidP="00745081">
            <w:pPr>
              <w:keepNext/>
              <w:rPr>
                <w:b/>
                <w:color w:val="1F497D" w:themeColor="text2"/>
              </w:rPr>
            </w:pPr>
            <w:r w:rsidRPr="00D35F20">
              <w:rPr>
                <w:b/>
                <w:color w:val="1F497D" w:themeColor="text2"/>
              </w:rPr>
              <w:t>Notes</w:t>
            </w:r>
          </w:p>
        </w:tc>
      </w:tr>
      <w:tr w:rsidR="00B6120D" w:rsidTr="00D35F20">
        <w:tc>
          <w:tcPr>
            <w:tcW w:w="3192" w:type="dxa"/>
          </w:tcPr>
          <w:p w:rsidR="00B6120D" w:rsidRDefault="00B6120D" w:rsidP="00745081">
            <w:pPr>
              <w:keepNext/>
            </w:pPr>
            <w:r>
              <w:t>IP Address</w:t>
            </w:r>
          </w:p>
        </w:tc>
        <w:tc>
          <w:tcPr>
            <w:tcW w:w="3192" w:type="dxa"/>
          </w:tcPr>
          <w:p w:rsidR="00B6120D" w:rsidRDefault="00B6120D" w:rsidP="00745081">
            <w:pPr>
              <w:keepNext/>
            </w:pPr>
          </w:p>
        </w:tc>
        <w:tc>
          <w:tcPr>
            <w:tcW w:w="3192" w:type="dxa"/>
          </w:tcPr>
          <w:p w:rsidR="00B6120D" w:rsidRDefault="00B6120D" w:rsidP="00745081">
            <w:pPr>
              <w:keepNext/>
            </w:pPr>
            <w:r>
              <w:t>Do not use IPV6 addresses.</w:t>
            </w:r>
          </w:p>
        </w:tc>
      </w:tr>
      <w:tr w:rsidR="00B6120D" w:rsidTr="00D35F20">
        <w:tc>
          <w:tcPr>
            <w:tcW w:w="3192" w:type="dxa"/>
          </w:tcPr>
          <w:p w:rsidR="00B6120D" w:rsidRDefault="00B6120D" w:rsidP="00745081">
            <w:r>
              <w:t>Netmask</w:t>
            </w:r>
          </w:p>
        </w:tc>
        <w:tc>
          <w:tcPr>
            <w:tcW w:w="3192" w:type="dxa"/>
          </w:tcPr>
          <w:p w:rsidR="00B6120D" w:rsidRDefault="00B6120D" w:rsidP="00745081"/>
        </w:tc>
        <w:tc>
          <w:tcPr>
            <w:tcW w:w="3192" w:type="dxa"/>
          </w:tcPr>
          <w:p w:rsidR="00B6120D" w:rsidRDefault="00B6120D" w:rsidP="00745081"/>
        </w:tc>
      </w:tr>
      <w:tr w:rsidR="00B6120D" w:rsidTr="00D35F20">
        <w:tc>
          <w:tcPr>
            <w:tcW w:w="3192" w:type="dxa"/>
          </w:tcPr>
          <w:p w:rsidR="00B6120D" w:rsidRDefault="00B6120D" w:rsidP="00745081">
            <w:r>
              <w:t>Gateway</w:t>
            </w:r>
          </w:p>
        </w:tc>
        <w:tc>
          <w:tcPr>
            <w:tcW w:w="3192" w:type="dxa"/>
          </w:tcPr>
          <w:p w:rsidR="00B6120D" w:rsidRDefault="00B6120D" w:rsidP="00745081"/>
        </w:tc>
        <w:tc>
          <w:tcPr>
            <w:tcW w:w="3192" w:type="dxa"/>
          </w:tcPr>
          <w:p w:rsidR="00B6120D" w:rsidRDefault="00B6120D" w:rsidP="00745081"/>
        </w:tc>
      </w:tr>
      <w:tr w:rsidR="00B6120D" w:rsidTr="00D35F20">
        <w:tc>
          <w:tcPr>
            <w:tcW w:w="3192" w:type="dxa"/>
          </w:tcPr>
          <w:p w:rsidR="00B6120D" w:rsidRDefault="00B6120D" w:rsidP="00745081">
            <w:r>
              <w:t>FQDN</w:t>
            </w:r>
          </w:p>
        </w:tc>
        <w:tc>
          <w:tcPr>
            <w:tcW w:w="3192" w:type="dxa"/>
          </w:tcPr>
          <w:p w:rsidR="00B6120D" w:rsidRDefault="00B6120D" w:rsidP="00745081"/>
        </w:tc>
        <w:tc>
          <w:tcPr>
            <w:tcW w:w="3192" w:type="dxa"/>
          </w:tcPr>
          <w:p w:rsidR="00B6120D" w:rsidRDefault="00B6120D" w:rsidP="00745081">
            <w:r>
              <w:t>DNS should resolve the FQDN of the Database Server.</w:t>
            </w:r>
          </w:p>
        </w:tc>
      </w:tr>
      <w:tr w:rsidR="00B6120D" w:rsidTr="00D35F20">
        <w:tc>
          <w:tcPr>
            <w:tcW w:w="3192" w:type="dxa"/>
          </w:tcPr>
          <w:p w:rsidR="00B6120D" w:rsidRDefault="00B6120D" w:rsidP="00745081">
            <w:r>
              <w:t>Root user</w:t>
            </w:r>
          </w:p>
        </w:tc>
        <w:tc>
          <w:tcPr>
            <w:tcW w:w="3192" w:type="dxa"/>
          </w:tcPr>
          <w:p w:rsidR="00B6120D" w:rsidRDefault="00B6120D" w:rsidP="00745081"/>
        </w:tc>
        <w:tc>
          <w:tcPr>
            <w:tcW w:w="3192" w:type="dxa"/>
          </w:tcPr>
          <w:p w:rsidR="00B6120D" w:rsidRDefault="00B6120D" w:rsidP="00745081">
            <w:r>
              <w:t>Login id of the root user.</w:t>
            </w:r>
          </w:p>
        </w:tc>
      </w:tr>
      <w:tr w:rsidR="00B6120D" w:rsidTr="00D35F20">
        <w:tc>
          <w:tcPr>
            <w:tcW w:w="3192" w:type="dxa"/>
          </w:tcPr>
          <w:p w:rsidR="00B6120D" w:rsidRDefault="00B6120D" w:rsidP="00745081">
            <w:r>
              <w:t>Root password</w:t>
            </w:r>
          </w:p>
        </w:tc>
        <w:tc>
          <w:tcPr>
            <w:tcW w:w="3192" w:type="dxa"/>
          </w:tcPr>
          <w:p w:rsidR="00B6120D" w:rsidRDefault="00B6120D" w:rsidP="00745081"/>
        </w:tc>
        <w:tc>
          <w:tcPr>
            <w:tcW w:w="3192" w:type="dxa"/>
          </w:tcPr>
          <w:p w:rsidR="00B6120D" w:rsidRDefault="00B6120D" w:rsidP="00745081">
            <w:r>
              <w:t>Password for the root user.</w:t>
            </w:r>
          </w:p>
        </w:tc>
      </w:tr>
      <w:tr w:rsidR="00B6120D" w:rsidTr="00D35F20">
        <w:tc>
          <w:tcPr>
            <w:tcW w:w="3192" w:type="dxa"/>
          </w:tcPr>
          <w:p w:rsidR="00B6120D" w:rsidRDefault="00B6120D" w:rsidP="00745081">
            <w:r>
              <w:t>OS</w:t>
            </w:r>
          </w:p>
        </w:tc>
        <w:tc>
          <w:tcPr>
            <w:tcW w:w="3192" w:type="dxa"/>
          </w:tcPr>
          <w:p w:rsidR="00B6120D" w:rsidRDefault="006839DC" w:rsidP="00745081">
            <w:r>
              <w:t xml:space="preserve">Choose: RHEL 6.2 (or later) or </w:t>
            </w:r>
            <w:r>
              <w:br/>
              <w:t>CentOS 6.2</w:t>
            </w:r>
            <w:r w:rsidR="00B6120D">
              <w:t xml:space="preserve"> (or later)</w:t>
            </w:r>
          </w:p>
        </w:tc>
        <w:tc>
          <w:tcPr>
            <w:tcW w:w="3192" w:type="dxa"/>
          </w:tcPr>
          <w:p w:rsidR="00B6120D" w:rsidRDefault="00B6120D" w:rsidP="00745081">
            <w:r>
              <w:t>Choose one of the supported OS platforms.</w:t>
            </w:r>
          </w:p>
        </w:tc>
      </w:tr>
      <w:tr w:rsidR="00B6120D" w:rsidTr="00D35F20">
        <w:tc>
          <w:tcPr>
            <w:tcW w:w="3192" w:type="dxa"/>
          </w:tcPr>
          <w:p w:rsidR="00B6120D" w:rsidRDefault="00B6120D" w:rsidP="00745081">
            <w:r>
              <w:t>ISO Available</w:t>
            </w:r>
          </w:p>
        </w:tc>
        <w:tc>
          <w:tcPr>
            <w:tcW w:w="3192" w:type="dxa"/>
          </w:tcPr>
          <w:p w:rsidR="00B6120D" w:rsidRDefault="00B6120D" w:rsidP="00745081"/>
        </w:tc>
        <w:tc>
          <w:tcPr>
            <w:tcW w:w="3192" w:type="dxa"/>
          </w:tcPr>
          <w:p w:rsidR="00B6120D" w:rsidRDefault="00B6120D" w:rsidP="00745081">
            <w:r>
              <w:t>CloudStack requires the ISO used for installing the OS in order to install dependent RPMS.</w:t>
            </w:r>
          </w:p>
        </w:tc>
      </w:tr>
      <w:tr w:rsidR="00B6120D" w:rsidTr="00D35F20">
        <w:tc>
          <w:tcPr>
            <w:tcW w:w="3192" w:type="dxa"/>
          </w:tcPr>
          <w:p w:rsidR="00B6120D" w:rsidRDefault="00B6120D" w:rsidP="00745081">
            <w:r>
              <w:t>Username for Cloud User in MySQL</w:t>
            </w:r>
          </w:p>
        </w:tc>
        <w:tc>
          <w:tcPr>
            <w:tcW w:w="3192" w:type="dxa"/>
          </w:tcPr>
          <w:p w:rsidR="00B6120D" w:rsidRDefault="00B6120D" w:rsidP="00745081"/>
        </w:tc>
        <w:tc>
          <w:tcPr>
            <w:tcW w:w="3192" w:type="dxa"/>
          </w:tcPr>
          <w:p w:rsidR="00B6120D" w:rsidRDefault="00B6120D" w:rsidP="00745081">
            <w:r>
              <w:t>Default is cloud.</w:t>
            </w:r>
          </w:p>
        </w:tc>
      </w:tr>
      <w:tr w:rsidR="00B6120D" w:rsidTr="00D35F20">
        <w:tc>
          <w:tcPr>
            <w:tcW w:w="3192" w:type="dxa"/>
          </w:tcPr>
          <w:p w:rsidR="00B6120D" w:rsidRDefault="00B6120D" w:rsidP="00745081">
            <w:r>
              <w:t>Password for Cloud user in MySQL</w:t>
            </w:r>
          </w:p>
        </w:tc>
        <w:tc>
          <w:tcPr>
            <w:tcW w:w="3192" w:type="dxa"/>
          </w:tcPr>
          <w:p w:rsidR="00B6120D" w:rsidRDefault="00B6120D" w:rsidP="00745081"/>
        </w:tc>
        <w:tc>
          <w:tcPr>
            <w:tcW w:w="3192" w:type="dxa"/>
          </w:tcPr>
          <w:p w:rsidR="00B6120D" w:rsidRDefault="00B6120D" w:rsidP="00745081">
            <w:r>
              <w:t>Default is password.</w:t>
            </w:r>
          </w:p>
        </w:tc>
      </w:tr>
    </w:tbl>
    <w:p w:rsidR="00B6120D" w:rsidRDefault="00B6120D" w:rsidP="000973EF">
      <w:pPr>
        <w:pStyle w:val="Heading2"/>
      </w:pPr>
      <w:bookmarkStart w:id="504" w:name="_Toc322101422"/>
      <w:r>
        <w:lastRenderedPageBreak/>
        <w:t>Storage Checklist</w:t>
      </w:r>
      <w:bookmarkEnd w:id="504"/>
    </w:p>
    <w:p w:rsidR="00B6120D" w:rsidRDefault="00B6120D" w:rsidP="00B6120D">
      <w:pPr>
        <w:keepNext/>
      </w:pPr>
      <w:r>
        <w:t>CloudStack requires two types of storage: Primary (in a Basic  Installation, this uses local disk) and Secondary Storage (NFS). The volumes used for Primary and Secondary storage should be accessible from Management Server and the hypervisors. These volumes should allow root users to read/write data.  These volumes must be for the exclusive use of CloudStack and should not contain any data.</w:t>
      </w:r>
    </w:p>
    <w:p w:rsidR="00B6120D" w:rsidRPr="00AE03AB" w:rsidRDefault="00B6120D" w:rsidP="00B6120D">
      <w:pPr>
        <w:keepNext/>
        <w:rPr>
          <w:rStyle w:val="IntenseReference"/>
          <w:b w:val="0"/>
          <w:bCs w:val="0"/>
          <w:smallCaps w:val="0"/>
          <w:color w:val="auto"/>
        </w:rPr>
      </w:pPr>
      <w:r>
        <w:t>You will need the following information when setting up storage.</w:t>
      </w:r>
    </w:p>
    <w:tbl>
      <w:tblPr>
        <w:tblStyle w:val="TableGrid"/>
        <w:tblW w:w="0" w:type="auto"/>
        <w:tblInd w:w="144" w:type="dxa"/>
        <w:tblLook w:val="04A0" w:firstRow="1" w:lastRow="0" w:firstColumn="1" w:lastColumn="0" w:noHBand="0" w:noVBand="1"/>
      </w:tblPr>
      <w:tblGrid>
        <w:gridCol w:w="3192"/>
        <w:gridCol w:w="3192"/>
        <w:gridCol w:w="3192"/>
      </w:tblGrid>
      <w:tr w:rsidR="00B6120D" w:rsidTr="000F56F3">
        <w:tc>
          <w:tcPr>
            <w:tcW w:w="3192" w:type="dxa"/>
            <w:shd w:val="clear" w:color="auto" w:fill="C6D9F1" w:themeFill="text2" w:themeFillTint="33"/>
          </w:tcPr>
          <w:p w:rsidR="00B6120D" w:rsidRPr="000F56F3" w:rsidRDefault="000F56F3" w:rsidP="000259BB">
            <w:pPr>
              <w:pStyle w:val="ListParagraph"/>
            </w:pPr>
            <w:r w:rsidRPr="000F56F3">
              <w:t>Installation Requirement</w:t>
            </w:r>
          </w:p>
        </w:tc>
        <w:tc>
          <w:tcPr>
            <w:tcW w:w="3192" w:type="dxa"/>
            <w:shd w:val="clear" w:color="auto" w:fill="C6D9F1" w:themeFill="text2" w:themeFillTint="33"/>
          </w:tcPr>
          <w:p w:rsidR="00B6120D" w:rsidRPr="000F56F3" w:rsidRDefault="00B6120D" w:rsidP="000259BB">
            <w:pPr>
              <w:pStyle w:val="ListParagraph"/>
            </w:pPr>
            <w:r w:rsidRPr="000F56F3">
              <w:t>Value</w:t>
            </w:r>
          </w:p>
        </w:tc>
        <w:tc>
          <w:tcPr>
            <w:tcW w:w="3192" w:type="dxa"/>
            <w:shd w:val="clear" w:color="auto" w:fill="C6D9F1" w:themeFill="text2" w:themeFillTint="33"/>
          </w:tcPr>
          <w:p w:rsidR="00B6120D" w:rsidRPr="000F56F3" w:rsidRDefault="00B6120D" w:rsidP="000259BB">
            <w:pPr>
              <w:pStyle w:val="ListParagraph"/>
            </w:pPr>
            <w:r w:rsidRPr="000F56F3">
              <w:t>Notes</w:t>
            </w:r>
          </w:p>
        </w:tc>
      </w:tr>
      <w:tr w:rsidR="00B6120D" w:rsidTr="000F56F3">
        <w:tc>
          <w:tcPr>
            <w:tcW w:w="3192" w:type="dxa"/>
          </w:tcPr>
          <w:p w:rsidR="00B6120D" w:rsidRDefault="00B6120D" w:rsidP="00745081">
            <w:r>
              <w:t>Type of Storage</w:t>
            </w:r>
          </w:p>
        </w:tc>
        <w:tc>
          <w:tcPr>
            <w:tcW w:w="3192" w:type="dxa"/>
          </w:tcPr>
          <w:p w:rsidR="00B6120D" w:rsidRDefault="00B6120D" w:rsidP="00745081">
            <w:r>
              <w:t>Choose: NFS or iSCSI or local</w:t>
            </w:r>
          </w:p>
        </w:tc>
        <w:tc>
          <w:tcPr>
            <w:tcW w:w="3192" w:type="dxa"/>
          </w:tcPr>
          <w:p w:rsidR="00B6120D" w:rsidRDefault="00B6120D" w:rsidP="00745081"/>
        </w:tc>
      </w:tr>
      <w:tr w:rsidR="00B6120D" w:rsidTr="000F56F3">
        <w:tc>
          <w:tcPr>
            <w:tcW w:w="3192" w:type="dxa"/>
          </w:tcPr>
          <w:p w:rsidR="00B6120D" w:rsidRDefault="00B6120D" w:rsidP="00745081">
            <w:r>
              <w:t>Storage Server IP Address</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Storage Server Path</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Storage Size</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Type</w:t>
            </w:r>
          </w:p>
        </w:tc>
        <w:tc>
          <w:tcPr>
            <w:tcW w:w="3192" w:type="dxa"/>
          </w:tcPr>
          <w:p w:rsidR="00B6120D" w:rsidRDefault="00B6120D" w:rsidP="00745081">
            <w:r>
              <w:t>NFS</w:t>
            </w:r>
          </w:p>
        </w:tc>
        <w:tc>
          <w:tcPr>
            <w:tcW w:w="3192" w:type="dxa"/>
          </w:tcPr>
          <w:p w:rsidR="00B6120D" w:rsidRDefault="00B6120D" w:rsidP="00745081">
            <w:r>
              <w:t>Only NFS is supported.</w:t>
            </w:r>
          </w:p>
        </w:tc>
      </w:tr>
      <w:tr w:rsidR="00B6120D" w:rsidTr="000F56F3">
        <w:tc>
          <w:tcPr>
            <w:tcW w:w="3192" w:type="dxa"/>
          </w:tcPr>
          <w:p w:rsidR="00B6120D" w:rsidRDefault="00B6120D" w:rsidP="00745081">
            <w:r>
              <w:t>Secondary Storage IP Address(es)</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Path</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Size</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Existing data backed up?</w:t>
            </w:r>
          </w:p>
        </w:tc>
        <w:tc>
          <w:tcPr>
            <w:tcW w:w="3192" w:type="dxa"/>
          </w:tcPr>
          <w:p w:rsidR="00B6120D" w:rsidRDefault="00B6120D" w:rsidP="00745081"/>
        </w:tc>
        <w:tc>
          <w:tcPr>
            <w:tcW w:w="3192" w:type="dxa"/>
          </w:tcPr>
          <w:p w:rsidR="00B6120D" w:rsidRDefault="00B6120D" w:rsidP="00745081">
            <w:r>
              <w:t>Please back up any data on Primary and Secondary storage volumes, as they may be overwritten by CloudStack.</w:t>
            </w:r>
          </w:p>
        </w:tc>
      </w:tr>
    </w:tbl>
    <w:p w:rsidR="005B1206" w:rsidRPr="005B1206" w:rsidRDefault="005B1206" w:rsidP="005B1206"/>
    <w:p w:rsidR="00077C24" w:rsidRPr="00557B95" w:rsidRDefault="00BF03F8" w:rsidP="000973EF">
      <w:pPr>
        <w:pStyle w:val="Heading1"/>
      </w:pPr>
      <w:bookmarkStart w:id="505" w:name="_Ref318057489"/>
      <w:bookmarkStart w:id="506" w:name="_Ref318057491"/>
      <w:bookmarkStart w:id="507" w:name="_Toc322101423"/>
      <w:r w:rsidRPr="00557B95">
        <w:lastRenderedPageBreak/>
        <w:t>Contacting Support</w:t>
      </w:r>
      <w:bookmarkEnd w:id="505"/>
      <w:bookmarkEnd w:id="506"/>
      <w:bookmarkEnd w:id="507"/>
    </w:p>
    <w:p w:rsidR="002613CF" w:rsidRPr="00BF181E" w:rsidRDefault="002613CF" w:rsidP="00BF181E">
      <w:pPr>
        <w:pStyle w:val="Heading6"/>
      </w:pPr>
      <w:r w:rsidRPr="00BF181E">
        <w:t>Open-source community</w:t>
      </w:r>
    </w:p>
    <w:p w:rsidR="002613CF" w:rsidRDefault="002613CF" w:rsidP="002613CF">
      <w:r>
        <w:t xml:space="preserve">A variety of channels are available for getting help with CloudStack, from forums to IRC chat and more. For details, see </w:t>
      </w:r>
      <w:hyperlink r:id="rId83" w:history="1">
        <w:r>
          <w:rPr>
            <w:rStyle w:val="Hyperlink"/>
          </w:rPr>
          <w:t>http://cloudstack.org/discuss/</w:t>
        </w:r>
      </w:hyperlink>
      <w:r>
        <w:t>.</w:t>
      </w:r>
    </w:p>
    <w:p w:rsidR="002613CF" w:rsidRPr="00EC71B4" w:rsidRDefault="002613CF" w:rsidP="00BF181E">
      <w:pPr>
        <w:pStyle w:val="Heading6"/>
      </w:pPr>
      <w:r w:rsidRPr="00EC71B4">
        <w:t>Commercial customers</w:t>
      </w:r>
    </w:p>
    <w:p w:rsidR="00DF5B44" w:rsidRDefault="002613CF" w:rsidP="002613CF">
      <w:r>
        <w:t>The CloudStack support team is available to help commercial customers plan and execute their installations.  To contact the support team, log in to th</w:t>
      </w:r>
      <w:bookmarkStart w:id="508" w:name="_GoBack"/>
      <w:bookmarkEnd w:id="508"/>
      <w:r>
        <w:t xml:space="preserve">e support portal at </w:t>
      </w:r>
      <w:hyperlink r:id="rId84"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rsidR="0019010B">
        <w:t>.</w:t>
      </w:r>
    </w:p>
    <w:sectPr w:rsidR="00DF5B44" w:rsidSect="00D0434C">
      <w:headerReference w:type="even" r:id="rId85"/>
      <w:headerReference w:type="default" r:id="rId86"/>
      <w:footerReference w:type="even" r:id="rId87"/>
      <w:footerReference w:type="default" r:id="rId88"/>
      <w:headerReference w:type="first" r:id="rId89"/>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589" w:rsidRDefault="00C55589" w:rsidP="002D0EAD">
      <w:pPr>
        <w:spacing w:before="0" w:after="0" w:line="240" w:lineRule="auto"/>
      </w:pPr>
      <w:r>
        <w:separator/>
      </w:r>
    </w:p>
  </w:endnote>
  <w:endnote w:type="continuationSeparator" w:id="0">
    <w:p w:rsidR="00C55589" w:rsidRDefault="00C55589"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4E0" w:rsidRDefault="000B74E0" w:rsidP="00DE2BDA">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79744" behindDoc="0" locked="0" layoutInCell="1" allowOverlap="1" wp14:anchorId="5E0307FB" wp14:editId="35561A27">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0B74E0" w:rsidRPr="00897DE7" w:rsidRDefault="000B74E0" w:rsidP="00DE2BDA">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A3396E">
      <w:rPr>
        <w:rFonts w:ascii="Helvetica" w:hAnsi="Helvetica"/>
        <w:noProof/>
        <w:color w:val="595959" w:themeColor="text1" w:themeTint="A6"/>
        <w:sz w:val="20"/>
      </w:rPr>
      <w:t>150</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A3396E">
      <w:rPr>
        <w:rFonts w:ascii="Helvetica" w:hAnsi="Helvetica"/>
        <w:noProof/>
        <w:color w:val="595959" w:themeColor="text1" w:themeTint="A6"/>
        <w:sz w:val="20"/>
      </w:rPr>
      <w:t>April 13, 2012</w:t>
    </w:r>
    <w:r w:rsidRPr="00173846">
      <w:rPr>
        <w:rFonts w:ascii="Helvetica" w:hAnsi="Helvetica"/>
        <w:color w:val="595959" w:themeColor="text1" w:themeTint="A6"/>
        <w:sz w:val="20"/>
      </w:rPr>
      <w:fldChar w:fldCharType="end"/>
    </w:r>
  </w:p>
  <w:p w:rsidR="000B74E0" w:rsidRPr="00DE2BDA" w:rsidRDefault="000B74E0" w:rsidP="00DE2B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4E0" w:rsidRDefault="000B74E0" w:rsidP="00FD02D7">
    <w:pPr>
      <w:pStyle w:val="Footer"/>
      <w:tabs>
        <w:tab w:val="clear" w:pos="4680"/>
        <w:tab w:val="clear" w:pos="9360"/>
        <w:tab w:val="center" w:pos="5400"/>
        <w:tab w:val="right" w:pos="10800"/>
      </w:tabs>
      <w:spacing w:before="240"/>
    </w:pPr>
  </w:p>
  <w:p w:rsidR="000B74E0" w:rsidRPr="00FD02D7" w:rsidRDefault="000B74E0" w:rsidP="00FD02D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1552" behindDoc="0" locked="0" layoutInCell="1" allowOverlap="1" wp14:anchorId="5E2C646F" wp14:editId="6815CC91">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A3396E">
      <w:rPr>
        <w:rFonts w:ascii="Helvetica" w:hAnsi="Helvetica"/>
        <w:noProof/>
        <w:color w:val="595959" w:themeColor="text1" w:themeTint="A6"/>
        <w:sz w:val="20"/>
      </w:rPr>
      <w:t>April 13,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A3396E">
      <w:rPr>
        <w:rFonts w:ascii="Helvetica" w:hAnsi="Helvetica"/>
        <w:noProof/>
        <w:color w:val="595959" w:themeColor="text1" w:themeTint="A6"/>
        <w:sz w:val="20"/>
      </w:rPr>
      <w:t>151</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589" w:rsidRDefault="00C55589" w:rsidP="002D0EAD">
      <w:pPr>
        <w:spacing w:before="0" w:after="0" w:line="240" w:lineRule="auto"/>
      </w:pPr>
      <w:r>
        <w:separator/>
      </w:r>
    </w:p>
  </w:footnote>
  <w:footnote w:type="continuationSeparator" w:id="0">
    <w:p w:rsidR="00C55589" w:rsidRDefault="00C55589"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4E0" w:rsidRPr="00A57233" w:rsidRDefault="000B74E0" w:rsidP="00FD02D7">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29F60457" wp14:editId="5E1147DC">
          <wp:extent cx="1216152" cy="301752"/>
          <wp:effectExtent l="0" t="0" r="3175" b="3175"/>
          <wp:docPr id="784" name="Picture 78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3.0.0 – 3.0.2 Advanced</w:t>
    </w:r>
    <w:r w:rsidRPr="00173846">
      <w:rPr>
        <w:rFonts w:ascii="Helvetica" w:hAnsi="Helvetica"/>
        <w:color w:val="595959" w:themeColor="text1" w:themeTint="A6"/>
        <w:position w:val="14"/>
      </w:rPr>
      <w:t xml:space="preserve"> Installation Guide</w:t>
    </w:r>
  </w:p>
  <w:p w:rsidR="000B74E0" w:rsidRDefault="000B74E0" w:rsidP="00FD02D7">
    <w:pPr>
      <w:pStyle w:val="Header"/>
      <w:tabs>
        <w:tab w:val="clear" w:pos="4680"/>
        <w:tab w:val="clear" w:pos="9360"/>
        <w:tab w:val="right" w:pos="10800"/>
      </w:tabs>
    </w:pPr>
    <w:r>
      <w:rPr>
        <w:noProof/>
        <w:lang w:bidi="ar-SA"/>
      </w:rPr>
      <mc:AlternateContent>
        <mc:Choice Requires="wps">
          <w:drawing>
            <wp:anchor distT="0" distB="0" distL="114300" distR="114300" simplePos="0" relativeHeight="251669504" behindDoc="0" locked="0" layoutInCell="1" allowOverlap="1" wp14:anchorId="5B3C9404" wp14:editId="3E074514">
              <wp:simplePos x="0" y="0"/>
              <wp:positionH relativeFrom="column">
                <wp:posOffset>0</wp:posOffset>
              </wp:positionH>
              <wp:positionV relativeFrom="paragraph">
                <wp:posOffset>97155</wp:posOffset>
              </wp:positionV>
              <wp:extent cx="6448425" cy="0"/>
              <wp:effectExtent l="0" t="0" r="9525" b="19050"/>
              <wp:wrapNone/>
              <wp:docPr id="783" name="Straight Connector 78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DMGP/VGAgAAeQUA&#10;AA4AAAAAAAAAAAAAAAAALgIAAGRycy9lMm9Eb2MueG1sUEsBAi0AFAAGAAgAAAAhAFkyjfXaAAAA&#10;BwEAAA8AAAAAAAAAAAAAAAAAoAQAAGRycy9kb3ducmV2LnhtbFBLBQYAAAAABAAEAPMAAACnBQAA&#10;AAA=&#10;"/>
          </w:pict>
        </mc:Fallback>
      </mc:AlternateContent>
    </w:r>
    <w:r>
      <w:tab/>
    </w:r>
    <w:r>
      <w:tab/>
    </w:r>
    <w:r>
      <w:tab/>
    </w:r>
    <w:r>
      <w:tab/>
    </w:r>
    <w:r>
      <w:tab/>
    </w:r>
  </w:p>
  <w:p w:rsidR="000B74E0" w:rsidRPr="00FD02D7" w:rsidRDefault="000B74E0" w:rsidP="00FD0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4E0" w:rsidRPr="00A57233" w:rsidRDefault="000B74E0" w:rsidP="002530E4">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1F922492" wp14:editId="4491B733">
          <wp:extent cx="1216152" cy="301752"/>
          <wp:effectExtent l="0" t="0" r="3175" b="3175"/>
          <wp:docPr id="6" name="Picture 6"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3.0.0 – 3.0.2 Advanced</w:t>
    </w:r>
    <w:r w:rsidRPr="00173846">
      <w:rPr>
        <w:rFonts w:ascii="Helvetica" w:hAnsi="Helvetica"/>
        <w:color w:val="595959" w:themeColor="text1" w:themeTint="A6"/>
        <w:position w:val="14"/>
      </w:rPr>
      <w:t xml:space="preserve"> Installation Guide</w:t>
    </w:r>
  </w:p>
  <w:p w:rsidR="000B74E0" w:rsidRDefault="000B74E0" w:rsidP="002530E4">
    <w:pPr>
      <w:pStyle w:val="Header"/>
      <w:tabs>
        <w:tab w:val="clear" w:pos="4680"/>
        <w:tab w:val="clear" w:pos="9360"/>
        <w:tab w:val="right" w:pos="10800"/>
      </w:tabs>
    </w:pPr>
    <w:r>
      <w:rPr>
        <w:noProof/>
        <w:lang w:bidi="ar-SA"/>
      </w:rPr>
      <mc:AlternateContent>
        <mc:Choice Requires="wps">
          <w:drawing>
            <wp:anchor distT="0" distB="0" distL="114300" distR="114300" simplePos="0" relativeHeight="251677696" behindDoc="0" locked="0" layoutInCell="1" allowOverlap="1" wp14:anchorId="7BB0E2C9" wp14:editId="4BF920DF">
              <wp:simplePos x="0" y="0"/>
              <wp:positionH relativeFrom="column">
                <wp:posOffset>0</wp:posOffset>
              </wp:positionH>
              <wp:positionV relativeFrom="paragraph">
                <wp:posOffset>97155</wp:posOffset>
              </wp:positionV>
              <wp:extent cx="64484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"/>
          </w:pict>
        </mc:Fallback>
      </mc:AlternateContent>
    </w:r>
    <w:r>
      <w:tab/>
    </w:r>
    <w:r>
      <w:tab/>
    </w:r>
    <w:r>
      <w:tab/>
    </w:r>
    <w:r>
      <w:tab/>
    </w:r>
    <w:r>
      <w:tab/>
    </w:r>
  </w:p>
  <w:p w:rsidR="000B74E0" w:rsidRPr="002530E4" w:rsidRDefault="000B74E0" w:rsidP="002530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4E0" w:rsidRPr="00FD02D7" w:rsidRDefault="000B74E0" w:rsidP="002530E4">
    <w:pPr>
      <w:pStyle w:val="Header"/>
      <w:tabs>
        <w:tab w:val="clear" w:pos="4680"/>
        <w:tab w:val="clear" w:pos="9360"/>
        <w:tab w:val="right" w:pos="10800"/>
      </w:tabs>
    </w:pPr>
  </w:p>
  <w:p w:rsidR="000B74E0" w:rsidRDefault="000B74E0" w:rsidP="0019010B">
    <w:pPr>
      <w:pStyle w:val="Header"/>
      <w:tabs>
        <w:tab w:val="clear" w:pos="4680"/>
        <w:tab w:val="clear" w:pos="9360"/>
        <w:tab w:val="right" w:pos="10800"/>
      </w:tabs>
      <w:spacing w:before="1360"/>
    </w:pPr>
    <w:r>
      <w:rPr>
        <w:noProof/>
        <w:lang w:bidi="ar-SA"/>
      </w:rPr>
      <w:drawing>
        <wp:inline distT="0" distB="0" distL="0" distR="0" wp14:anchorId="4E76C188" wp14:editId="3CEB673B">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0B74E0" w:rsidRPr="0019010B" w:rsidRDefault="000B74E0" w:rsidP="001901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C2762DC"/>
    <w:multiLevelType w:val="multilevel"/>
    <w:tmpl w:val="4C327256"/>
    <w:numStyleLink w:val="StyleBulletedSymbolsymbolAccent1Left05Hanging0"/>
  </w:abstractNum>
  <w:abstractNum w:abstractNumId="2">
    <w:nsid w:val="134734F5"/>
    <w:multiLevelType w:val="multilevel"/>
    <w:tmpl w:val="4C327256"/>
    <w:numStyleLink w:val="StyleBulletedSymbolsymbolAccent1Left05Hanging0"/>
  </w:abstractNum>
  <w:abstractNum w:abstractNumId="3">
    <w:nsid w:val="1EAF6986"/>
    <w:multiLevelType w:val="multilevel"/>
    <w:tmpl w:val="4C327256"/>
    <w:styleLink w:val="StyleBulletedSymbolsymbolAccent1Left05Hanging0"/>
    <w:lvl w:ilvl="0">
      <w:start w:val="1"/>
      <w:numFmt w:val="bullet"/>
      <w:pStyle w:val="BulletedListlevel2"/>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F91016"/>
    <w:multiLevelType w:val="multilevel"/>
    <w:tmpl w:val="4C327256"/>
    <w:numStyleLink w:val="StyleBulletedSymbolsymbolAccent1Left05Hanging0"/>
  </w:abstractNum>
  <w:abstractNum w:abstractNumId="6">
    <w:nsid w:val="342355CF"/>
    <w:multiLevelType w:val="multilevel"/>
    <w:tmpl w:val="4C327256"/>
    <w:numStyleLink w:val="StyleBulletedSymbolsymbolAccent1Left05Hanging0"/>
  </w:abstractNum>
  <w:abstractNum w:abstractNumId="7">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951E85"/>
    <w:multiLevelType w:val="multilevel"/>
    <w:tmpl w:val="4C327256"/>
    <w:numStyleLink w:val="StyleBulletedSymbolsymbolAccent1Left05Hanging0"/>
  </w:abstractNum>
  <w:abstractNum w:abstractNumId="9">
    <w:nsid w:val="4806448A"/>
    <w:multiLevelType w:val="hybridMultilevel"/>
    <w:tmpl w:val="95D697AE"/>
    <w:lvl w:ilvl="0" w:tplc="5838C0B8">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5A2911"/>
    <w:multiLevelType w:val="multilevel"/>
    <w:tmpl w:val="4364A0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50E933EC"/>
    <w:multiLevelType w:val="hybridMultilevel"/>
    <w:tmpl w:val="09DA31BA"/>
    <w:lvl w:ilvl="0" w:tplc="C2664A82">
      <w:start w:val="1"/>
      <w:numFmt w:val="decimal"/>
      <w:pStyle w:val="NumberedList"/>
      <w:lvlText w:val="%1."/>
      <w:lvlJc w:val="left"/>
      <w:pPr>
        <w:ind w:left="540" w:hanging="360"/>
      </w:pPr>
      <w:rPr>
        <w:rFonts w:hint="default"/>
        <w:b/>
        <w:i w:val="0"/>
        <w:color w:val="4F81BD" w:themeColor="accent1"/>
        <w:sz w:val="24"/>
      </w:rPr>
    </w:lvl>
    <w:lvl w:ilvl="1" w:tplc="2586F5A0">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1C07DCF"/>
    <w:multiLevelType w:val="multilevel"/>
    <w:tmpl w:val="4C327256"/>
    <w:numStyleLink w:val="StyleBulletedSymbolsymbolAccent1Left05Hanging0"/>
  </w:abstractNum>
  <w:abstractNum w:abstractNumId="13">
    <w:nsid w:val="5B0C2567"/>
    <w:multiLevelType w:val="multilevel"/>
    <w:tmpl w:val="4C327256"/>
    <w:numStyleLink w:val="StyleBulletedSymbolsymbolAccent1Left05Hanging0"/>
  </w:abstractNum>
  <w:abstractNum w:abstractNumId="14">
    <w:nsid w:val="5D001835"/>
    <w:multiLevelType w:val="multilevel"/>
    <w:tmpl w:val="4C327256"/>
    <w:numStyleLink w:val="StyleBulletedSymbolsymbolAccent1Left05Hanging0"/>
  </w:abstractNum>
  <w:abstractNum w:abstractNumId="15">
    <w:nsid w:val="60D50C2B"/>
    <w:multiLevelType w:val="hybridMultilevel"/>
    <w:tmpl w:val="F53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64D6BC1"/>
    <w:multiLevelType w:val="multilevel"/>
    <w:tmpl w:val="4C327256"/>
    <w:numStyleLink w:val="StyleBulletedSymbolsymbolAccent1Left05Hanging0"/>
  </w:abstractNum>
  <w:abstractNum w:abstractNumId="18">
    <w:nsid w:val="73264DAA"/>
    <w:multiLevelType w:val="multilevel"/>
    <w:tmpl w:val="4C327256"/>
    <w:numStyleLink w:val="StyleBulletedSymbolsymbolAccent1Left05Hanging0"/>
  </w:abstractNum>
  <w:abstractNum w:abstractNumId="19">
    <w:nsid w:val="7B47260E"/>
    <w:multiLevelType w:val="multilevel"/>
    <w:tmpl w:val="4C327256"/>
    <w:numStyleLink w:val="StyleBulletedSymbolsymbolAccent1Left05Hanging0"/>
  </w:abstractNum>
  <w:num w:numId="1">
    <w:abstractNumId w:val="10"/>
  </w:num>
  <w:num w:numId="2">
    <w:abstractNumId w:val="9"/>
  </w:num>
  <w:num w:numId="3">
    <w:abstractNumId w:val="11"/>
    <w:lvlOverride w:ilvl="0">
      <w:startOverride w:val="1"/>
    </w:lvlOverride>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1"/>
    <w:lvlOverride w:ilvl="0">
      <w:startOverride w:val="1"/>
    </w:lvlOverride>
  </w:num>
  <w:num w:numId="15">
    <w:abstractNumId w:val="4"/>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1"/>
    <w:lvlOverride w:ilvl="0">
      <w:startOverride w:val="1"/>
    </w:lvlOverride>
  </w:num>
  <w:num w:numId="20">
    <w:abstractNumId w:val="11"/>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11"/>
    <w:lvlOverride w:ilvl="0">
      <w:startOverride w:val="1"/>
    </w:lvlOverride>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7"/>
  </w:num>
  <w:num w:numId="28">
    <w:abstractNumId w:val="11"/>
    <w:lvlOverride w:ilvl="0">
      <w:startOverride w:val="1"/>
    </w:lvlOverride>
  </w:num>
  <w:num w:numId="29">
    <w:abstractNumId w:val="11"/>
    <w:lvlOverride w:ilvl="0">
      <w:startOverride w:val="1"/>
    </w:lvlOverride>
  </w:num>
  <w:num w:numId="30">
    <w:abstractNumId w:val="11"/>
    <w:lvlOverride w:ilvl="0">
      <w:startOverride w:val="1"/>
    </w:lvlOverride>
  </w:num>
  <w:num w:numId="31">
    <w:abstractNumId w:val="11"/>
    <w:lvlOverride w:ilvl="0">
      <w:startOverride w:val="1"/>
    </w:lvlOverride>
  </w:num>
  <w:num w:numId="32">
    <w:abstractNumId w:val="15"/>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11"/>
    <w:lvlOverride w:ilvl="0">
      <w:startOverride w:val="1"/>
    </w:lvlOverride>
  </w:num>
  <w:num w:numId="38">
    <w:abstractNumId w:val="11"/>
    <w:lvlOverride w:ilvl="0">
      <w:startOverride w:val="1"/>
    </w:lvlOverride>
  </w:num>
  <w:num w:numId="39">
    <w:abstractNumId w:val="11"/>
    <w:lvlOverride w:ilvl="0">
      <w:startOverride w:val="1"/>
    </w:lvlOverride>
  </w:num>
  <w:num w:numId="40">
    <w:abstractNumId w:val="11"/>
    <w:lvlOverride w:ilvl="0">
      <w:startOverride w:val="1"/>
    </w:lvlOverride>
  </w:num>
  <w:num w:numId="41">
    <w:abstractNumId w:val="11"/>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11"/>
    <w:lvlOverride w:ilvl="0">
      <w:startOverride w:val="1"/>
    </w:lvlOverride>
  </w:num>
  <w:num w:numId="59">
    <w:abstractNumId w:val="3"/>
  </w:num>
  <w:num w:numId="60">
    <w:abstractNumId w:val="18"/>
  </w:num>
  <w:num w:numId="61">
    <w:abstractNumId w:val="19"/>
  </w:num>
  <w:num w:numId="62">
    <w:abstractNumId w:val="2"/>
  </w:num>
  <w:num w:numId="63">
    <w:abstractNumId w:val="14"/>
  </w:num>
  <w:num w:numId="64">
    <w:abstractNumId w:val="13"/>
  </w:num>
  <w:num w:numId="65">
    <w:abstractNumId w:val="5"/>
  </w:num>
  <w:num w:numId="66">
    <w:abstractNumId w:val="12"/>
  </w:num>
  <w:num w:numId="67">
    <w:abstractNumId w:val="8"/>
  </w:num>
  <w:num w:numId="68">
    <w:abstractNumId w:val="1"/>
  </w:num>
  <w:num w:numId="69">
    <w:abstractNumId w:val="17"/>
  </w:num>
  <w:num w:numId="70">
    <w:abstractNumId w:val="6"/>
  </w:num>
  <w:num w:numId="71">
    <w:abstractNumId w:val="11"/>
    <w:lvlOverride w:ilvl="0">
      <w:startOverride w:val="1"/>
    </w:lvlOverride>
  </w:num>
  <w:num w:numId="72">
    <w:abstractNumId w:val="11"/>
    <w:lvlOverride w:ilvl="0">
      <w:startOverride w:val="1"/>
    </w:lvlOverride>
  </w:num>
  <w:num w:numId="73">
    <w:abstractNumId w:val="11"/>
    <w:lvlOverride w:ilvl="0">
      <w:startOverride w:val="1"/>
    </w:lvlOverride>
  </w:num>
  <w:num w:numId="74">
    <w:abstractNumId w:val="11"/>
    <w:lvlOverride w:ilvl="0">
      <w:startOverride w:val="1"/>
    </w:lvlOverride>
  </w:num>
  <w:num w:numId="75">
    <w:abstractNumId w:val="11"/>
    <w:lvlOverride w:ilvl="0">
      <w:startOverride w:val="1"/>
    </w:lvlOverride>
  </w:num>
  <w:num w:numId="76">
    <w:abstractNumId w:val="11"/>
    <w:lvlOverride w:ilvl="0">
      <w:startOverride w:val="1"/>
    </w:lvlOverride>
  </w:num>
  <w:num w:numId="77">
    <w:abstractNumId w:val="11"/>
    <w:lvlOverride w:ilvl="0">
      <w:startOverride w:val="1"/>
    </w:lvlOverride>
  </w:num>
  <w:num w:numId="78">
    <w:abstractNumId w:val="11"/>
    <w:lvlOverride w:ilvl="0">
      <w:startOverride w:val="1"/>
    </w:lvlOverride>
  </w:num>
  <w:num w:numId="79">
    <w:abstractNumId w:val="11"/>
    <w:lvlOverride w:ilvl="0">
      <w:startOverride w:val="1"/>
    </w:lvlOverride>
  </w:num>
  <w:num w:numId="80">
    <w:abstractNumId w:val="11"/>
    <w:lvlOverride w:ilvl="0">
      <w:startOverride w:val="1"/>
    </w:lvlOverride>
  </w:num>
  <w:num w:numId="81">
    <w:abstractNumId w:val="11"/>
    <w:lvlOverride w:ilvl="0">
      <w:startOverride w:val="1"/>
    </w:lvlOverride>
  </w:num>
  <w:num w:numId="82">
    <w:abstractNumId w:val="11"/>
    <w:lvlOverride w:ilvl="0">
      <w:startOverride w:val="1"/>
    </w:lvlOverride>
  </w:num>
  <w:num w:numId="83">
    <w:abstractNumId w:val="11"/>
    <w:lvlOverride w:ilvl="0">
      <w:startOverride w:val="1"/>
    </w:lvlOverride>
  </w:num>
  <w:num w:numId="84">
    <w:abstractNumId w:val="11"/>
    <w:lvlOverride w:ilvl="0">
      <w:startOverride w:val="1"/>
    </w:lvlOverride>
  </w:num>
  <w:num w:numId="85">
    <w:abstractNumId w:val="11"/>
    <w:lvlOverride w:ilvl="0">
      <w:startOverride w:val="1"/>
    </w:lvlOverride>
  </w:num>
  <w:num w:numId="86">
    <w:abstractNumId w:val="11"/>
    <w:lvlOverride w:ilvl="0">
      <w:startOverride w:val="1"/>
    </w:lvlOverride>
  </w:num>
  <w:num w:numId="87">
    <w:abstractNumId w:val="11"/>
    <w:lvlOverride w:ilvl="0">
      <w:startOverride w:val="1"/>
    </w:lvlOverride>
  </w:num>
  <w:num w:numId="88">
    <w:abstractNumId w:val="11"/>
    <w:lvlOverride w:ilvl="0">
      <w:startOverride w:val="1"/>
    </w:lvlOverride>
  </w:num>
  <w:num w:numId="89">
    <w:abstractNumId w:val="11"/>
    <w:lvlOverride w:ilvl="0">
      <w:startOverride w:val="1"/>
    </w:lvlOverride>
  </w:num>
  <w:num w:numId="90">
    <w:abstractNumId w:val="11"/>
    <w:lvlOverride w:ilvl="0">
      <w:startOverride w:val="1"/>
    </w:lvlOverride>
  </w:num>
  <w:num w:numId="91">
    <w:abstractNumId w:val="11"/>
    <w:lvlOverride w:ilvl="0">
      <w:startOverride w:val="1"/>
    </w:lvlOverride>
  </w:num>
  <w:num w:numId="92">
    <w:abstractNumId w:val="11"/>
    <w:lvlOverride w:ilvl="0">
      <w:startOverride w:val="1"/>
    </w:lvlOverride>
  </w:num>
  <w:num w:numId="93">
    <w:abstractNumId w:val="11"/>
    <w:lvlOverride w:ilvl="0">
      <w:startOverride w:val="1"/>
    </w:lvlOverride>
  </w:num>
  <w:num w:numId="94">
    <w:abstractNumId w:val="11"/>
    <w:lvlOverride w:ilvl="0">
      <w:startOverride w:val="1"/>
    </w:lvlOverride>
  </w:num>
  <w:num w:numId="95">
    <w:abstractNumId w:val="11"/>
    <w:lvlOverride w:ilvl="0">
      <w:startOverride w:val="1"/>
    </w:lvlOverride>
  </w:num>
  <w:num w:numId="96">
    <w:abstractNumId w:val="11"/>
    <w:lvlOverride w:ilvl="0">
      <w:startOverride w:val="1"/>
    </w:lvlOverride>
  </w:num>
  <w:num w:numId="97">
    <w:abstractNumId w:val="11"/>
    <w:lvlOverride w:ilvl="0">
      <w:startOverride w:val="1"/>
    </w:lvlOverride>
  </w:num>
  <w:num w:numId="98">
    <w:abstractNumId w:val="11"/>
    <w:lvlOverride w:ilvl="0">
      <w:startOverride w:val="1"/>
    </w:lvlOverride>
  </w:num>
  <w:num w:numId="99">
    <w:abstractNumId w:val="11"/>
    <w:lvlOverride w:ilvl="0">
      <w:startOverride w:val="1"/>
    </w:lvlOverride>
  </w:num>
  <w:num w:numId="100">
    <w:abstractNumId w:val="11"/>
  </w:num>
  <w:num w:numId="101">
    <w:abstractNumId w:val="11"/>
    <w:lvlOverride w:ilvl="0">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hideSpellingErrors/>
  <w:activeWritingStyle w:appName="MSWord" w:lang="en-US" w:vendorID="64" w:dllVersion="131078" w:nlCheck="1" w:checkStyle="1"/>
  <w:activeWritingStyle w:appName="MSWord" w:lang="es-E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CD4"/>
    <w:rsid w:val="00000F2B"/>
    <w:rsid w:val="0000105B"/>
    <w:rsid w:val="00001F31"/>
    <w:rsid w:val="000022BB"/>
    <w:rsid w:val="00002F8C"/>
    <w:rsid w:val="00003CF9"/>
    <w:rsid w:val="00003E27"/>
    <w:rsid w:val="000043D6"/>
    <w:rsid w:val="00004E48"/>
    <w:rsid w:val="00005D8D"/>
    <w:rsid w:val="00007265"/>
    <w:rsid w:val="000075AA"/>
    <w:rsid w:val="00010273"/>
    <w:rsid w:val="00011DF7"/>
    <w:rsid w:val="000130D0"/>
    <w:rsid w:val="0001327F"/>
    <w:rsid w:val="00013343"/>
    <w:rsid w:val="00013AB9"/>
    <w:rsid w:val="00013C88"/>
    <w:rsid w:val="00013EE1"/>
    <w:rsid w:val="00013F7E"/>
    <w:rsid w:val="00015654"/>
    <w:rsid w:val="00016A59"/>
    <w:rsid w:val="000173FA"/>
    <w:rsid w:val="00017883"/>
    <w:rsid w:val="00020E8E"/>
    <w:rsid w:val="00021A92"/>
    <w:rsid w:val="000239E0"/>
    <w:rsid w:val="00023C8E"/>
    <w:rsid w:val="00024280"/>
    <w:rsid w:val="000250C6"/>
    <w:rsid w:val="000251D5"/>
    <w:rsid w:val="000259BB"/>
    <w:rsid w:val="00026124"/>
    <w:rsid w:val="0002681B"/>
    <w:rsid w:val="00026BAA"/>
    <w:rsid w:val="00026BF9"/>
    <w:rsid w:val="00027E6C"/>
    <w:rsid w:val="000302D1"/>
    <w:rsid w:val="0003176E"/>
    <w:rsid w:val="00033A9A"/>
    <w:rsid w:val="00034105"/>
    <w:rsid w:val="00034124"/>
    <w:rsid w:val="000346A9"/>
    <w:rsid w:val="00034894"/>
    <w:rsid w:val="00034E62"/>
    <w:rsid w:val="00035319"/>
    <w:rsid w:val="00035A8B"/>
    <w:rsid w:val="00037A38"/>
    <w:rsid w:val="00037FD8"/>
    <w:rsid w:val="0004010C"/>
    <w:rsid w:val="00040562"/>
    <w:rsid w:val="000409C3"/>
    <w:rsid w:val="00041627"/>
    <w:rsid w:val="000419B7"/>
    <w:rsid w:val="00042196"/>
    <w:rsid w:val="00043426"/>
    <w:rsid w:val="00044177"/>
    <w:rsid w:val="000441B9"/>
    <w:rsid w:val="00044504"/>
    <w:rsid w:val="00044668"/>
    <w:rsid w:val="000453B2"/>
    <w:rsid w:val="00045820"/>
    <w:rsid w:val="000458C5"/>
    <w:rsid w:val="0004721A"/>
    <w:rsid w:val="000472D6"/>
    <w:rsid w:val="000475AE"/>
    <w:rsid w:val="00047CA0"/>
    <w:rsid w:val="00050286"/>
    <w:rsid w:val="000502CB"/>
    <w:rsid w:val="0005059C"/>
    <w:rsid w:val="000507FA"/>
    <w:rsid w:val="000511D3"/>
    <w:rsid w:val="0005136C"/>
    <w:rsid w:val="000545CC"/>
    <w:rsid w:val="00055C55"/>
    <w:rsid w:val="0005631A"/>
    <w:rsid w:val="00056762"/>
    <w:rsid w:val="000578C2"/>
    <w:rsid w:val="00060748"/>
    <w:rsid w:val="00060789"/>
    <w:rsid w:val="00060B92"/>
    <w:rsid w:val="00061437"/>
    <w:rsid w:val="0006308D"/>
    <w:rsid w:val="000647C6"/>
    <w:rsid w:val="0006565E"/>
    <w:rsid w:val="000658D5"/>
    <w:rsid w:val="00066147"/>
    <w:rsid w:val="00066990"/>
    <w:rsid w:val="00067B78"/>
    <w:rsid w:val="00070DF3"/>
    <w:rsid w:val="00071761"/>
    <w:rsid w:val="00071A16"/>
    <w:rsid w:val="00071F12"/>
    <w:rsid w:val="0007388E"/>
    <w:rsid w:val="000742B5"/>
    <w:rsid w:val="0007466A"/>
    <w:rsid w:val="00074A05"/>
    <w:rsid w:val="00074CF0"/>
    <w:rsid w:val="000758AE"/>
    <w:rsid w:val="000763BF"/>
    <w:rsid w:val="000766E4"/>
    <w:rsid w:val="00076853"/>
    <w:rsid w:val="0007694C"/>
    <w:rsid w:val="000778A3"/>
    <w:rsid w:val="00077C24"/>
    <w:rsid w:val="00080179"/>
    <w:rsid w:val="00080D6A"/>
    <w:rsid w:val="0008107E"/>
    <w:rsid w:val="0008118B"/>
    <w:rsid w:val="0008129F"/>
    <w:rsid w:val="000818B7"/>
    <w:rsid w:val="00081DFE"/>
    <w:rsid w:val="000822B9"/>
    <w:rsid w:val="00082DD4"/>
    <w:rsid w:val="00083712"/>
    <w:rsid w:val="0008399E"/>
    <w:rsid w:val="00083B19"/>
    <w:rsid w:val="00083FF7"/>
    <w:rsid w:val="00085170"/>
    <w:rsid w:val="00086703"/>
    <w:rsid w:val="00086730"/>
    <w:rsid w:val="000870FA"/>
    <w:rsid w:val="00087100"/>
    <w:rsid w:val="0008720D"/>
    <w:rsid w:val="00087F70"/>
    <w:rsid w:val="00090B3A"/>
    <w:rsid w:val="0009194E"/>
    <w:rsid w:val="00092B91"/>
    <w:rsid w:val="00092C6C"/>
    <w:rsid w:val="00093A32"/>
    <w:rsid w:val="00093CCC"/>
    <w:rsid w:val="00093D14"/>
    <w:rsid w:val="00095097"/>
    <w:rsid w:val="000966FE"/>
    <w:rsid w:val="0009738E"/>
    <w:rsid w:val="000973EF"/>
    <w:rsid w:val="000A0083"/>
    <w:rsid w:val="000A00B1"/>
    <w:rsid w:val="000A1623"/>
    <w:rsid w:val="000A1A48"/>
    <w:rsid w:val="000A200F"/>
    <w:rsid w:val="000A2B45"/>
    <w:rsid w:val="000A35A6"/>
    <w:rsid w:val="000A3E2D"/>
    <w:rsid w:val="000A48C4"/>
    <w:rsid w:val="000A73DA"/>
    <w:rsid w:val="000B18C2"/>
    <w:rsid w:val="000B295B"/>
    <w:rsid w:val="000B2CBB"/>
    <w:rsid w:val="000B30AE"/>
    <w:rsid w:val="000B37E4"/>
    <w:rsid w:val="000B38FE"/>
    <w:rsid w:val="000B5DC0"/>
    <w:rsid w:val="000B63CB"/>
    <w:rsid w:val="000B74E0"/>
    <w:rsid w:val="000B79D8"/>
    <w:rsid w:val="000C11AA"/>
    <w:rsid w:val="000C1273"/>
    <w:rsid w:val="000C2413"/>
    <w:rsid w:val="000C337B"/>
    <w:rsid w:val="000C40F1"/>
    <w:rsid w:val="000C4116"/>
    <w:rsid w:val="000C4210"/>
    <w:rsid w:val="000C4221"/>
    <w:rsid w:val="000C5F53"/>
    <w:rsid w:val="000C7044"/>
    <w:rsid w:val="000C7D10"/>
    <w:rsid w:val="000D0880"/>
    <w:rsid w:val="000D0D49"/>
    <w:rsid w:val="000D1CDC"/>
    <w:rsid w:val="000D3B5A"/>
    <w:rsid w:val="000D3E27"/>
    <w:rsid w:val="000D5E7E"/>
    <w:rsid w:val="000D7836"/>
    <w:rsid w:val="000D7983"/>
    <w:rsid w:val="000D7B08"/>
    <w:rsid w:val="000E0B03"/>
    <w:rsid w:val="000E0D14"/>
    <w:rsid w:val="000E4282"/>
    <w:rsid w:val="000E4DC6"/>
    <w:rsid w:val="000E6450"/>
    <w:rsid w:val="000E7483"/>
    <w:rsid w:val="000E74A8"/>
    <w:rsid w:val="000E7E6B"/>
    <w:rsid w:val="000F01F4"/>
    <w:rsid w:val="000F059B"/>
    <w:rsid w:val="000F0DFC"/>
    <w:rsid w:val="000F1A07"/>
    <w:rsid w:val="000F1D0C"/>
    <w:rsid w:val="000F2222"/>
    <w:rsid w:val="000F270A"/>
    <w:rsid w:val="000F3850"/>
    <w:rsid w:val="000F46E7"/>
    <w:rsid w:val="000F55EA"/>
    <w:rsid w:val="000F56F3"/>
    <w:rsid w:val="000F6130"/>
    <w:rsid w:val="000F74CC"/>
    <w:rsid w:val="000F765A"/>
    <w:rsid w:val="000F7C70"/>
    <w:rsid w:val="000F7EC5"/>
    <w:rsid w:val="0010140E"/>
    <w:rsid w:val="0010160F"/>
    <w:rsid w:val="001018C4"/>
    <w:rsid w:val="00102075"/>
    <w:rsid w:val="0010327D"/>
    <w:rsid w:val="00104AF8"/>
    <w:rsid w:val="00104FCA"/>
    <w:rsid w:val="00105198"/>
    <w:rsid w:val="00106051"/>
    <w:rsid w:val="0010626C"/>
    <w:rsid w:val="00106AAC"/>
    <w:rsid w:val="00106C5B"/>
    <w:rsid w:val="00106DAE"/>
    <w:rsid w:val="00107473"/>
    <w:rsid w:val="001078D1"/>
    <w:rsid w:val="00107D07"/>
    <w:rsid w:val="00107E2E"/>
    <w:rsid w:val="00111B3E"/>
    <w:rsid w:val="00112102"/>
    <w:rsid w:val="0011264A"/>
    <w:rsid w:val="00112A11"/>
    <w:rsid w:val="001134AA"/>
    <w:rsid w:val="0011387E"/>
    <w:rsid w:val="001146AF"/>
    <w:rsid w:val="001165D8"/>
    <w:rsid w:val="00116C8A"/>
    <w:rsid w:val="00116D5A"/>
    <w:rsid w:val="00117B42"/>
    <w:rsid w:val="00120609"/>
    <w:rsid w:val="00121BCB"/>
    <w:rsid w:val="00121C9D"/>
    <w:rsid w:val="00121F10"/>
    <w:rsid w:val="00122246"/>
    <w:rsid w:val="001230BB"/>
    <w:rsid w:val="00123A35"/>
    <w:rsid w:val="001243DF"/>
    <w:rsid w:val="00124780"/>
    <w:rsid w:val="00125A62"/>
    <w:rsid w:val="00126A55"/>
    <w:rsid w:val="0012703C"/>
    <w:rsid w:val="00127697"/>
    <w:rsid w:val="00127740"/>
    <w:rsid w:val="00127F81"/>
    <w:rsid w:val="00131738"/>
    <w:rsid w:val="00131AE5"/>
    <w:rsid w:val="00131DFD"/>
    <w:rsid w:val="00132AEF"/>
    <w:rsid w:val="001346DA"/>
    <w:rsid w:val="00135D48"/>
    <w:rsid w:val="001366F9"/>
    <w:rsid w:val="00136731"/>
    <w:rsid w:val="00136BD0"/>
    <w:rsid w:val="00137467"/>
    <w:rsid w:val="0014109C"/>
    <w:rsid w:val="00141BC0"/>
    <w:rsid w:val="00141DF1"/>
    <w:rsid w:val="00141E7F"/>
    <w:rsid w:val="001426D3"/>
    <w:rsid w:val="0014277D"/>
    <w:rsid w:val="0014288F"/>
    <w:rsid w:val="00142E41"/>
    <w:rsid w:val="00143208"/>
    <w:rsid w:val="00143A27"/>
    <w:rsid w:val="001449E3"/>
    <w:rsid w:val="00146157"/>
    <w:rsid w:val="0014730C"/>
    <w:rsid w:val="00147A62"/>
    <w:rsid w:val="00147B9A"/>
    <w:rsid w:val="001504F4"/>
    <w:rsid w:val="00150FFA"/>
    <w:rsid w:val="001517EA"/>
    <w:rsid w:val="00151841"/>
    <w:rsid w:val="0015238D"/>
    <w:rsid w:val="0015288B"/>
    <w:rsid w:val="00152ED3"/>
    <w:rsid w:val="0015384B"/>
    <w:rsid w:val="00153E13"/>
    <w:rsid w:val="0015502E"/>
    <w:rsid w:val="00155776"/>
    <w:rsid w:val="001560FE"/>
    <w:rsid w:val="00156E48"/>
    <w:rsid w:val="00160B02"/>
    <w:rsid w:val="00161654"/>
    <w:rsid w:val="001633B2"/>
    <w:rsid w:val="00165C95"/>
    <w:rsid w:val="00166272"/>
    <w:rsid w:val="001677E2"/>
    <w:rsid w:val="00167D15"/>
    <w:rsid w:val="0017035A"/>
    <w:rsid w:val="00171EFD"/>
    <w:rsid w:val="00173557"/>
    <w:rsid w:val="00173598"/>
    <w:rsid w:val="00174347"/>
    <w:rsid w:val="001745DA"/>
    <w:rsid w:val="00175131"/>
    <w:rsid w:val="001752C2"/>
    <w:rsid w:val="00175B45"/>
    <w:rsid w:val="00175F74"/>
    <w:rsid w:val="0017728D"/>
    <w:rsid w:val="00177CA9"/>
    <w:rsid w:val="00180404"/>
    <w:rsid w:val="0018041E"/>
    <w:rsid w:val="0018093D"/>
    <w:rsid w:val="0018189F"/>
    <w:rsid w:val="0018215B"/>
    <w:rsid w:val="00182B58"/>
    <w:rsid w:val="00182C43"/>
    <w:rsid w:val="001836B2"/>
    <w:rsid w:val="00183A38"/>
    <w:rsid w:val="001843CD"/>
    <w:rsid w:val="00184699"/>
    <w:rsid w:val="00184BA4"/>
    <w:rsid w:val="001850CE"/>
    <w:rsid w:val="00185752"/>
    <w:rsid w:val="00185E25"/>
    <w:rsid w:val="00186614"/>
    <w:rsid w:val="0019010B"/>
    <w:rsid w:val="0019047D"/>
    <w:rsid w:val="00192F60"/>
    <w:rsid w:val="00193D53"/>
    <w:rsid w:val="00194727"/>
    <w:rsid w:val="0019513D"/>
    <w:rsid w:val="00196FAB"/>
    <w:rsid w:val="001970DD"/>
    <w:rsid w:val="0019753D"/>
    <w:rsid w:val="001A065F"/>
    <w:rsid w:val="001A06B0"/>
    <w:rsid w:val="001A0C5C"/>
    <w:rsid w:val="001A1C5E"/>
    <w:rsid w:val="001A424C"/>
    <w:rsid w:val="001A5192"/>
    <w:rsid w:val="001A5EE6"/>
    <w:rsid w:val="001A64BA"/>
    <w:rsid w:val="001A6CFA"/>
    <w:rsid w:val="001A7494"/>
    <w:rsid w:val="001A7B86"/>
    <w:rsid w:val="001A7EB1"/>
    <w:rsid w:val="001B00FE"/>
    <w:rsid w:val="001B0970"/>
    <w:rsid w:val="001B0F92"/>
    <w:rsid w:val="001B11DD"/>
    <w:rsid w:val="001B2117"/>
    <w:rsid w:val="001B31EF"/>
    <w:rsid w:val="001B39AC"/>
    <w:rsid w:val="001B3DB5"/>
    <w:rsid w:val="001B417E"/>
    <w:rsid w:val="001B4465"/>
    <w:rsid w:val="001B5327"/>
    <w:rsid w:val="001B580D"/>
    <w:rsid w:val="001B5BAE"/>
    <w:rsid w:val="001B6CFB"/>
    <w:rsid w:val="001B6EFC"/>
    <w:rsid w:val="001B77E3"/>
    <w:rsid w:val="001C0797"/>
    <w:rsid w:val="001C0E4C"/>
    <w:rsid w:val="001C0E8C"/>
    <w:rsid w:val="001C139A"/>
    <w:rsid w:val="001C1C01"/>
    <w:rsid w:val="001C23C1"/>
    <w:rsid w:val="001C2614"/>
    <w:rsid w:val="001C2C6E"/>
    <w:rsid w:val="001C58BA"/>
    <w:rsid w:val="001C6109"/>
    <w:rsid w:val="001C6B22"/>
    <w:rsid w:val="001C6B4B"/>
    <w:rsid w:val="001C78F1"/>
    <w:rsid w:val="001D045C"/>
    <w:rsid w:val="001D0544"/>
    <w:rsid w:val="001D0FF4"/>
    <w:rsid w:val="001D11E9"/>
    <w:rsid w:val="001D3118"/>
    <w:rsid w:val="001D3452"/>
    <w:rsid w:val="001D3919"/>
    <w:rsid w:val="001D3EFF"/>
    <w:rsid w:val="001D66D3"/>
    <w:rsid w:val="001D7296"/>
    <w:rsid w:val="001D7E0C"/>
    <w:rsid w:val="001E0500"/>
    <w:rsid w:val="001E1BC0"/>
    <w:rsid w:val="001E244A"/>
    <w:rsid w:val="001E2470"/>
    <w:rsid w:val="001E26FB"/>
    <w:rsid w:val="001E28AD"/>
    <w:rsid w:val="001E2B9E"/>
    <w:rsid w:val="001E3935"/>
    <w:rsid w:val="001E3A46"/>
    <w:rsid w:val="001E54CD"/>
    <w:rsid w:val="001E5812"/>
    <w:rsid w:val="001E6486"/>
    <w:rsid w:val="001E69E9"/>
    <w:rsid w:val="001E7628"/>
    <w:rsid w:val="001E7950"/>
    <w:rsid w:val="001E7DD1"/>
    <w:rsid w:val="001F0F06"/>
    <w:rsid w:val="001F16A0"/>
    <w:rsid w:val="001F1F44"/>
    <w:rsid w:val="001F21A0"/>
    <w:rsid w:val="001F23E8"/>
    <w:rsid w:val="001F2D29"/>
    <w:rsid w:val="001F3092"/>
    <w:rsid w:val="001F385E"/>
    <w:rsid w:val="001F4068"/>
    <w:rsid w:val="001F6069"/>
    <w:rsid w:val="001F61C8"/>
    <w:rsid w:val="001F699F"/>
    <w:rsid w:val="001F78C1"/>
    <w:rsid w:val="00200E3B"/>
    <w:rsid w:val="0020196C"/>
    <w:rsid w:val="00201DFE"/>
    <w:rsid w:val="0020298D"/>
    <w:rsid w:val="00203DE4"/>
    <w:rsid w:val="00204C72"/>
    <w:rsid w:val="00205DDF"/>
    <w:rsid w:val="00205E0E"/>
    <w:rsid w:val="00206E5E"/>
    <w:rsid w:val="002075B8"/>
    <w:rsid w:val="002076EA"/>
    <w:rsid w:val="00207A9B"/>
    <w:rsid w:val="00210615"/>
    <w:rsid w:val="00210B8B"/>
    <w:rsid w:val="00210D9B"/>
    <w:rsid w:val="002123D9"/>
    <w:rsid w:val="00212FDF"/>
    <w:rsid w:val="002134BD"/>
    <w:rsid w:val="002135F1"/>
    <w:rsid w:val="00213B49"/>
    <w:rsid w:val="0021481C"/>
    <w:rsid w:val="00214850"/>
    <w:rsid w:val="00214FD5"/>
    <w:rsid w:val="002160F4"/>
    <w:rsid w:val="002174EF"/>
    <w:rsid w:val="00217A32"/>
    <w:rsid w:val="002203A7"/>
    <w:rsid w:val="0022205E"/>
    <w:rsid w:val="002228CB"/>
    <w:rsid w:val="002229F5"/>
    <w:rsid w:val="00222A40"/>
    <w:rsid w:val="0022396B"/>
    <w:rsid w:val="0022632D"/>
    <w:rsid w:val="00226399"/>
    <w:rsid w:val="00226744"/>
    <w:rsid w:val="002271FA"/>
    <w:rsid w:val="00230811"/>
    <w:rsid w:val="00230B70"/>
    <w:rsid w:val="00230F7B"/>
    <w:rsid w:val="00232620"/>
    <w:rsid w:val="002342CC"/>
    <w:rsid w:val="002343BD"/>
    <w:rsid w:val="002344E9"/>
    <w:rsid w:val="002345B5"/>
    <w:rsid w:val="00240965"/>
    <w:rsid w:val="00240B42"/>
    <w:rsid w:val="00240CA5"/>
    <w:rsid w:val="00240E85"/>
    <w:rsid w:val="00240ECD"/>
    <w:rsid w:val="00241D82"/>
    <w:rsid w:val="00243441"/>
    <w:rsid w:val="002434BE"/>
    <w:rsid w:val="002437B3"/>
    <w:rsid w:val="002437F5"/>
    <w:rsid w:val="00243810"/>
    <w:rsid w:val="00243A78"/>
    <w:rsid w:val="00243BEA"/>
    <w:rsid w:val="00244632"/>
    <w:rsid w:val="0024612E"/>
    <w:rsid w:val="0024676C"/>
    <w:rsid w:val="00247D20"/>
    <w:rsid w:val="00250703"/>
    <w:rsid w:val="00250B59"/>
    <w:rsid w:val="0025151C"/>
    <w:rsid w:val="00251A2E"/>
    <w:rsid w:val="00251FD8"/>
    <w:rsid w:val="00252532"/>
    <w:rsid w:val="002530E4"/>
    <w:rsid w:val="002534CB"/>
    <w:rsid w:val="00254519"/>
    <w:rsid w:val="00255B92"/>
    <w:rsid w:val="002560BD"/>
    <w:rsid w:val="002566CB"/>
    <w:rsid w:val="00256766"/>
    <w:rsid w:val="002577F9"/>
    <w:rsid w:val="00257C7F"/>
    <w:rsid w:val="00257F49"/>
    <w:rsid w:val="002613CF"/>
    <w:rsid w:val="00261D13"/>
    <w:rsid w:val="002623D9"/>
    <w:rsid w:val="002629C5"/>
    <w:rsid w:val="00263860"/>
    <w:rsid w:val="002639B3"/>
    <w:rsid w:val="00263C33"/>
    <w:rsid w:val="00263E1E"/>
    <w:rsid w:val="00263E61"/>
    <w:rsid w:val="00264076"/>
    <w:rsid w:val="00264153"/>
    <w:rsid w:val="002643C7"/>
    <w:rsid w:val="00264741"/>
    <w:rsid w:val="002651D8"/>
    <w:rsid w:val="00265333"/>
    <w:rsid w:val="00266C6E"/>
    <w:rsid w:val="00267421"/>
    <w:rsid w:val="00267BB2"/>
    <w:rsid w:val="00267FD3"/>
    <w:rsid w:val="00270FF3"/>
    <w:rsid w:val="00273AC9"/>
    <w:rsid w:val="002747F8"/>
    <w:rsid w:val="00275184"/>
    <w:rsid w:val="002765DA"/>
    <w:rsid w:val="00277199"/>
    <w:rsid w:val="0027731E"/>
    <w:rsid w:val="00277409"/>
    <w:rsid w:val="002777A9"/>
    <w:rsid w:val="00281CF2"/>
    <w:rsid w:val="00282EDE"/>
    <w:rsid w:val="00283359"/>
    <w:rsid w:val="00283FEE"/>
    <w:rsid w:val="0028475D"/>
    <w:rsid w:val="00285A9E"/>
    <w:rsid w:val="00285E2E"/>
    <w:rsid w:val="00287F36"/>
    <w:rsid w:val="002908E5"/>
    <w:rsid w:val="002909E0"/>
    <w:rsid w:val="002911B9"/>
    <w:rsid w:val="00291550"/>
    <w:rsid w:val="00291A88"/>
    <w:rsid w:val="00294972"/>
    <w:rsid w:val="00294988"/>
    <w:rsid w:val="0029577C"/>
    <w:rsid w:val="002959A0"/>
    <w:rsid w:val="00296894"/>
    <w:rsid w:val="002968F3"/>
    <w:rsid w:val="00296CB9"/>
    <w:rsid w:val="00296D1E"/>
    <w:rsid w:val="00297324"/>
    <w:rsid w:val="00297EF4"/>
    <w:rsid w:val="002A0854"/>
    <w:rsid w:val="002A1CF4"/>
    <w:rsid w:val="002A392A"/>
    <w:rsid w:val="002A3A91"/>
    <w:rsid w:val="002A41D4"/>
    <w:rsid w:val="002A47F4"/>
    <w:rsid w:val="002A6423"/>
    <w:rsid w:val="002A6594"/>
    <w:rsid w:val="002A6882"/>
    <w:rsid w:val="002A72F1"/>
    <w:rsid w:val="002A75F0"/>
    <w:rsid w:val="002B0CC6"/>
    <w:rsid w:val="002B0F36"/>
    <w:rsid w:val="002B135C"/>
    <w:rsid w:val="002B16EA"/>
    <w:rsid w:val="002B1FC8"/>
    <w:rsid w:val="002B2063"/>
    <w:rsid w:val="002B2B02"/>
    <w:rsid w:val="002B2DDD"/>
    <w:rsid w:val="002B2F24"/>
    <w:rsid w:val="002B369B"/>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3BCC"/>
    <w:rsid w:val="002C51DB"/>
    <w:rsid w:val="002C55BE"/>
    <w:rsid w:val="002C55D9"/>
    <w:rsid w:val="002C577F"/>
    <w:rsid w:val="002C57C3"/>
    <w:rsid w:val="002C5C84"/>
    <w:rsid w:val="002C5CB7"/>
    <w:rsid w:val="002C5CD5"/>
    <w:rsid w:val="002C6DB5"/>
    <w:rsid w:val="002D0D0B"/>
    <w:rsid w:val="002D0EAD"/>
    <w:rsid w:val="002D154A"/>
    <w:rsid w:val="002D196C"/>
    <w:rsid w:val="002D2967"/>
    <w:rsid w:val="002D296A"/>
    <w:rsid w:val="002D29B2"/>
    <w:rsid w:val="002D3158"/>
    <w:rsid w:val="002D3369"/>
    <w:rsid w:val="002D387D"/>
    <w:rsid w:val="002D44D9"/>
    <w:rsid w:val="002D45C8"/>
    <w:rsid w:val="002D46F1"/>
    <w:rsid w:val="002D5058"/>
    <w:rsid w:val="002D5250"/>
    <w:rsid w:val="002D5CDA"/>
    <w:rsid w:val="002D5F4A"/>
    <w:rsid w:val="002D6702"/>
    <w:rsid w:val="002D70D8"/>
    <w:rsid w:val="002D7265"/>
    <w:rsid w:val="002D75CF"/>
    <w:rsid w:val="002D7BC5"/>
    <w:rsid w:val="002E1F60"/>
    <w:rsid w:val="002E25EA"/>
    <w:rsid w:val="002E36AB"/>
    <w:rsid w:val="002E3B2A"/>
    <w:rsid w:val="002E42DE"/>
    <w:rsid w:val="002E4655"/>
    <w:rsid w:val="002E733D"/>
    <w:rsid w:val="002F026F"/>
    <w:rsid w:val="002F0860"/>
    <w:rsid w:val="002F1745"/>
    <w:rsid w:val="002F1C03"/>
    <w:rsid w:val="002F1CD2"/>
    <w:rsid w:val="002F1D52"/>
    <w:rsid w:val="002F20E6"/>
    <w:rsid w:val="002F2A65"/>
    <w:rsid w:val="002F3960"/>
    <w:rsid w:val="002F42A8"/>
    <w:rsid w:val="002F45C2"/>
    <w:rsid w:val="002F512C"/>
    <w:rsid w:val="002F6256"/>
    <w:rsid w:val="002F6F48"/>
    <w:rsid w:val="0030130F"/>
    <w:rsid w:val="0030176F"/>
    <w:rsid w:val="00301BC5"/>
    <w:rsid w:val="00301FBA"/>
    <w:rsid w:val="003029A4"/>
    <w:rsid w:val="00303C6D"/>
    <w:rsid w:val="00304061"/>
    <w:rsid w:val="0030662A"/>
    <w:rsid w:val="00306E64"/>
    <w:rsid w:val="00306F31"/>
    <w:rsid w:val="0030705D"/>
    <w:rsid w:val="003074F4"/>
    <w:rsid w:val="0030776A"/>
    <w:rsid w:val="00307EFB"/>
    <w:rsid w:val="00307F71"/>
    <w:rsid w:val="00307FD5"/>
    <w:rsid w:val="0031025F"/>
    <w:rsid w:val="00310714"/>
    <w:rsid w:val="003114BD"/>
    <w:rsid w:val="00311B0A"/>
    <w:rsid w:val="0031286A"/>
    <w:rsid w:val="0031333A"/>
    <w:rsid w:val="00313374"/>
    <w:rsid w:val="0031352E"/>
    <w:rsid w:val="00314820"/>
    <w:rsid w:val="00314D8D"/>
    <w:rsid w:val="00315790"/>
    <w:rsid w:val="003203E2"/>
    <w:rsid w:val="003216A3"/>
    <w:rsid w:val="0032215C"/>
    <w:rsid w:val="00322309"/>
    <w:rsid w:val="00322979"/>
    <w:rsid w:val="003229E1"/>
    <w:rsid w:val="00322D56"/>
    <w:rsid w:val="003246AE"/>
    <w:rsid w:val="00326D30"/>
    <w:rsid w:val="00327118"/>
    <w:rsid w:val="003272DF"/>
    <w:rsid w:val="003275F8"/>
    <w:rsid w:val="00327B5F"/>
    <w:rsid w:val="00327C85"/>
    <w:rsid w:val="003301AC"/>
    <w:rsid w:val="00330247"/>
    <w:rsid w:val="00330D3D"/>
    <w:rsid w:val="003311B6"/>
    <w:rsid w:val="00331665"/>
    <w:rsid w:val="00332106"/>
    <w:rsid w:val="00332349"/>
    <w:rsid w:val="0033245E"/>
    <w:rsid w:val="0033270C"/>
    <w:rsid w:val="00332C57"/>
    <w:rsid w:val="00332FD0"/>
    <w:rsid w:val="00333B42"/>
    <w:rsid w:val="003351BB"/>
    <w:rsid w:val="003354C9"/>
    <w:rsid w:val="00335840"/>
    <w:rsid w:val="00335F4F"/>
    <w:rsid w:val="003360FB"/>
    <w:rsid w:val="00336B03"/>
    <w:rsid w:val="003378F0"/>
    <w:rsid w:val="00337BBC"/>
    <w:rsid w:val="0034180F"/>
    <w:rsid w:val="0034278F"/>
    <w:rsid w:val="003429AE"/>
    <w:rsid w:val="003430B0"/>
    <w:rsid w:val="003433DD"/>
    <w:rsid w:val="0034375E"/>
    <w:rsid w:val="00344148"/>
    <w:rsid w:val="0034495A"/>
    <w:rsid w:val="00344C6B"/>
    <w:rsid w:val="00345088"/>
    <w:rsid w:val="00345261"/>
    <w:rsid w:val="003456F8"/>
    <w:rsid w:val="00345BE4"/>
    <w:rsid w:val="00346150"/>
    <w:rsid w:val="0034617D"/>
    <w:rsid w:val="003466B0"/>
    <w:rsid w:val="00346CCD"/>
    <w:rsid w:val="0034717D"/>
    <w:rsid w:val="0034780B"/>
    <w:rsid w:val="00350511"/>
    <w:rsid w:val="00350A48"/>
    <w:rsid w:val="00350CCF"/>
    <w:rsid w:val="00351F71"/>
    <w:rsid w:val="00352163"/>
    <w:rsid w:val="003525EE"/>
    <w:rsid w:val="00352FC3"/>
    <w:rsid w:val="00353124"/>
    <w:rsid w:val="003531EA"/>
    <w:rsid w:val="00354249"/>
    <w:rsid w:val="00354F6D"/>
    <w:rsid w:val="00355046"/>
    <w:rsid w:val="00355065"/>
    <w:rsid w:val="00355C3E"/>
    <w:rsid w:val="00356130"/>
    <w:rsid w:val="003573D7"/>
    <w:rsid w:val="0035766C"/>
    <w:rsid w:val="00357DF4"/>
    <w:rsid w:val="00360390"/>
    <w:rsid w:val="003610C4"/>
    <w:rsid w:val="00361178"/>
    <w:rsid w:val="00362192"/>
    <w:rsid w:val="003640DA"/>
    <w:rsid w:val="00366276"/>
    <w:rsid w:val="003668A3"/>
    <w:rsid w:val="00366CBE"/>
    <w:rsid w:val="00366EE3"/>
    <w:rsid w:val="00367EAD"/>
    <w:rsid w:val="00371604"/>
    <w:rsid w:val="00371773"/>
    <w:rsid w:val="0037181D"/>
    <w:rsid w:val="00371D86"/>
    <w:rsid w:val="00373307"/>
    <w:rsid w:val="00373D29"/>
    <w:rsid w:val="00373D45"/>
    <w:rsid w:val="00373ED0"/>
    <w:rsid w:val="00374609"/>
    <w:rsid w:val="00374B49"/>
    <w:rsid w:val="00374D39"/>
    <w:rsid w:val="00375195"/>
    <w:rsid w:val="00376099"/>
    <w:rsid w:val="00376836"/>
    <w:rsid w:val="003768A9"/>
    <w:rsid w:val="00376B20"/>
    <w:rsid w:val="0038083F"/>
    <w:rsid w:val="00381957"/>
    <w:rsid w:val="00382765"/>
    <w:rsid w:val="00382E4C"/>
    <w:rsid w:val="00383899"/>
    <w:rsid w:val="003843D2"/>
    <w:rsid w:val="0038552C"/>
    <w:rsid w:val="00387E5B"/>
    <w:rsid w:val="00390A81"/>
    <w:rsid w:val="00390CEE"/>
    <w:rsid w:val="003916E4"/>
    <w:rsid w:val="0039203F"/>
    <w:rsid w:val="00392489"/>
    <w:rsid w:val="0039267D"/>
    <w:rsid w:val="00392698"/>
    <w:rsid w:val="00393BFC"/>
    <w:rsid w:val="003948E8"/>
    <w:rsid w:val="00394D64"/>
    <w:rsid w:val="003950FE"/>
    <w:rsid w:val="003964AF"/>
    <w:rsid w:val="003967AB"/>
    <w:rsid w:val="00396E26"/>
    <w:rsid w:val="00397419"/>
    <w:rsid w:val="003A001F"/>
    <w:rsid w:val="003A03EC"/>
    <w:rsid w:val="003A1984"/>
    <w:rsid w:val="003A2AE8"/>
    <w:rsid w:val="003A2CE8"/>
    <w:rsid w:val="003A42E3"/>
    <w:rsid w:val="003A47AC"/>
    <w:rsid w:val="003A485B"/>
    <w:rsid w:val="003A506D"/>
    <w:rsid w:val="003A52E4"/>
    <w:rsid w:val="003A542E"/>
    <w:rsid w:val="003A6F57"/>
    <w:rsid w:val="003A7BC3"/>
    <w:rsid w:val="003B0958"/>
    <w:rsid w:val="003B1917"/>
    <w:rsid w:val="003B1DC7"/>
    <w:rsid w:val="003B272C"/>
    <w:rsid w:val="003B31E4"/>
    <w:rsid w:val="003B488B"/>
    <w:rsid w:val="003B548F"/>
    <w:rsid w:val="003B5831"/>
    <w:rsid w:val="003B5BFA"/>
    <w:rsid w:val="003B5FFC"/>
    <w:rsid w:val="003B76F4"/>
    <w:rsid w:val="003B7C93"/>
    <w:rsid w:val="003C0FDC"/>
    <w:rsid w:val="003C0FF5"/>
    <w:rsid w:val="003C1844"/>
    <w:rsid w:val="003C18EE"/>
    <w:rsid w:val="003C1C66"/>
    <w:rsid w:val="003C275B"/>
    <w:rsid w:val="003C2927"/>
    <w:rsid w:val="003C2E62"/>
    <w:rsid w:val="003C3C70"/>
    <w:rsid w:val="003C3DD5"/>
    <w:rsid w:val="003C40FF"/>
    <w:rsid w:val="003C4AF4"/>
    <w:rsid w:val="003C4CCB"/>
    <w:rsid w:val="003C5567"/>
    <w:rsid w:val="003C5B15"/>
    <w:rsid w:val="003C601B"/>
    <w:rsid w:val="003C633D"/>
    <w:rsid w:val="003C7F48"/>
    <w:rsid w:val="003D0CD5"/>
    <w:rsid w:val="003D0ECF"/>
    <w:rsid w:val="003D14B0"/>
    <w:rsid w:val="003D1513"/>
    <w:rsid w:val="003D1B18"/>
    <w:rsid w:val="003D1B9C"/>
    <w:rsid w:val="003D1EC3"/>
    <w:rsid w:val="003D3AC6"/>
    <w:rsid w:val="003D4129"/>
    <w:rsid w:val="003D48CA"/>
    <w:rsid w:val="003D49A2"/>
    <w:rsid w:val="003D505A"/>
    <w:rsid w:val="003D622A"/>
    <w:rsid w:val="003D65E1"/>
    <w:rsid w:val="003D77E9"/>
    <w:rsid w:val="003E009F"/>
    <w:rsid w:val="003E0834"/>
    <w:rsid w:val="003E339C"/>
    <w:rsid w:val="003E3CA0"/>
    <w:rsid w:val="003E3DDB"/>
    <w:rsid w:val="003E3E77"/>
    <w:rsid w:val="003E52FC"/>
    <w:rsid w:val="003E5E5E"/>
    <w:rsid w:val="003E6181"/>
    <w:rsid w:val="003E63E4"/>
    <w:rsid w:val="003E6798"/>
    <w:rsid w:val="003E7126"/>
    <w:rsid w:val="003E7199"/>
    <w:rsid w:val="003F0507"/>
    <w:rsid w:val="003F12BA"/>
    <w:rsid w:val="003F1AA4"/>
    <w:rsid w:val="003F1E7C"/>
    <w:rsid w:val="003F2218"/>
    <w:rsid w:val="003F3D23"/>
    <w:rsid w:val="003F5177"/>
    <w:rsid w:val="003F57D0"/>
    <w:rsid w:val="003F7B42"/>
    <w:rsid w:val="004011E7"/>
    <w:rsid w:val="0040240E"/>
    <w:rsid w:val="0040297A"/>
    <w:rsid w:val="00402D1D"/>
    <w:rsid w:val="004035C2"/>
    <w:rsid w:val="0040383A"/>
    <w:rsid w:val="004039AE"/>
    <w:rsid w:val="00404AFF"/>
    <w:rsid w:val="00405EB1"/>
    <w:rsid w:val="00405FCA"/>
    <w:rsid w:val="00406CDF"/>
    <w:rsid w:val="00410BEB"/>
    <w:rsid w:val="00410C5B"/>
    <w:rsid w:val="0041362E"/>
    <w:rsid w:val="00413B7B"/>
    <w:rsid w:val="00414E3F"/>
    <w:rsid w:val="00415AFF"/>
    <w:rsid w:val="004175A3"/>
    <w:rsid w:val="004177FF"/>
    <w:rsid w:val="00420638"/>
    <w:rsid w:val="00420911"/>
    <w:rsid w:val="00420F00"/>
    <w:rsid w:val="0042253E"/>
    <w:rsid w:val="00422A24"/>
    <w:rsid w:val="00422B74"/>
    <w:rsid w:val="00423B4B"/>
    <w:rsid w:val="0042423F"/>
    <w:rsid w:val="004244C5"/>
    <w:rsid w:val="00425129"/>
    <w:rsid w:val="00425258"/>
    <w:rsid w:val="004263D3"/>
    <w:rsid w:val="00426731"/>
    <w:rsid w:val="00427377"/>
    <w:rsid w:val="004314FE"/>
    <w:rsid w:val="00431D37"/>
    <w:rsid w:val="00432BC1"/>
    <w:rsid w:val="00434371"/>
    <w:rsid w:val="00434693"/>
    <w:rsid w:val="004347E8"/>
    <w:rsid w:val="00434848"/>
    <w:rsid w:val="004350FA"/>
    <w:rsid w:val="00435416"/>
    <w:rsid w:val="0043576E"/>
    <w:rsid w:val="00436681"/>
    <w:rsid w:val="00436772"/>
    <w:rsid w:val="00436A35"/>
    <w:rsid w:val="00437B8A"/>
    <w:rsid w:val="00437CC7"/>
    <w:rsid w:val="004403CE"/>
    <w:rsid w:val="004409E6"/>
    <w:rsid w:val="00440C4C"/>
    <w:rsid w:val="00442330"/>
    <w:rsid w:val="0044368B"/>
    <w:rsid w:val="004436A4"/>
    <w:rsid w:val="00443A55"/>
    <w:rsid w:val="00444045"/>
    <w:rsid w:val="004456FF"/>
    <w:rsid w:val="00445A26"/>
    <w:rsid w:val="00446A07"/>
    <w:rsid w:val="00446EB5"/>
    <w:rsid w:val="0044702F"/>
    <w:rsid w:val="00447B87"/>
    <w:rsid w:val="00451D68"/>
    <w:rsid w:val="00452AB8"/>
    <w:rsid w:val="00452D64"/>
    <w:rsid w:val="00453DA3"/>
    <w:rsid w:val="00453F27"/>
    <w:rsid w:val="00454532"/>
    <w:rsid w:val="0045460A"/>
    <w:rsid w:val="00454A27"/>
    <w:rsid w:val="00454F23"/>
    <w:rsid w:val="004557B3"/>
    <w:rsid w:val="004560B8"/>
    <w:rsid w:val="00456B0D"/>
    <w:rsid w:val="00456D3A"/>
    <w:rsid w:val="0045731F"/>
    <w:rsid w:val="00461052"/>
    <w:rsid w:val="004610BE"/>
    <w:rsid w:val="00461358"/>
    <w:rsid w:val="0046148F"/>
    <w:rsid w:val="004624BC"/>
    <w:rsid w:val="00462DC6"/>
    <w:rsid w:val="00462EC3"/>
    <w:rsid w:val="004632B8"/>
    <w:rsid w:val="00463574"/>
    <w:rsid w:val="00464037"/>
    <w:rsid w:val="0046404E"/>
    <w:rsid w:val="00464411"/>
    <w:rsid w:val="00464417"/>
    <w:rsid w:val="004645B3"/>
    <w:rsid w:val="00464674"/>
    <w:rsid w:val="004651C6"/>
    <w:rsid w:val="004674C1"/>
    <w:rsid w:val="004677ED"/>
    <w:rsid w:val="00467D4A"/>
    <w:rsid w:val="00470599"/>
    <w:rsid w:val="00470A13"/>
    <w:rsid w:val="00471FFC"/>
    <w:rsid w:val="00472507"/>
    <w:rsid w:val="00473341"/>
    <w:rsid w:val="00474092"/>
    <w:rsid w:val="00474911"/>
    <w:rsid w:val="00474FBC"/>
    <w:rsid w:val="00475B69"/>
    <w:rsid w:val="00475E47"/>
    <w:rsid w:val="004762AF"/>
    <w:rsid w:val="0047631D"/>
    <w:rsid w:val="0047641B"/>
    <w:rsid w:val="00476565"/>
    <w:rsid w:val="00476952"/>
    <w:rsid w:val="00476E6C"/>
    <w:rsid w:val="0047757F"/>
    <w:rsid w:val="004809F2"/>
    <w:rsid w:val="0048197F"/>
    <w:rsid w:val="00481BB1"/>
    <w:rsid w:val="00481C04"/>
    <w:rsid w:val="0048212E"/>
    <w:rsid w:val="004821AB"/>
    <w:rsid w:val="00482281"/>
    <w:rsid w:val="004825C2"/>
    <w:rsid w:val="0048389A"/>
    <w:rsid w:val="00483B21"/>
    <w:rsid w:val="004853AD"/>
    <w:rsid w:val="004858BC"/>
    <w:rsid w:val="0049003D"/>
    <w:rsid w:val="004900A7"/>
    <w:rsid w:val="004909D0"/>
    <w:rsid w:val="00492895"/>
    <w:rsid w:val="00492F10"/>
    <w:rsid w:val="004931B1"/>
    <w:rsid w:val="004936D1"/>
    <w:rsid w:val="00494034"/>
    <w:rsid w:val="00495361"/>
    <w:rsid w:val="004956B3"/>
    <w:rsid w:val="00496AEC"/>
    <w:rsid w:val="00496D9F"/>
    <w:rsid w:val="00496E8F"/>
    <w:rsid w:val="00497BF9"/>
    <w:rsid w:val="00497FCC"/>
    <w:rsid w:val="004A08E0"/>
    <w:rsid w:val="004A1290"/>
    <w:rsid w:val="004A1DDA"/>
    <w:rsid w:val="004A2946"/>
    <w:rsid w:val="004A367A"/>
    <w:rsid w:val="004A3AB4"/>
    <w:rsid w:val="004A41D9"/>
    <w:rsid w:val="004A4AF7"/>
    <w:rsid w:val="004A6A6B"/>
    <w:rsid w:val="004A7446"/>
    <w:rsid w:val="004A75B7"/>
    <w:rsid w:val="004B04F7"/>
    <w:rsid w:val="004B0901"/>
    <w:rsid w:val="004B094D"/>
    <w:rsid w:val="004B0D30"/>
    <w:rsid w:val="004B14AF"/>
    <w:rsid w:val="004B2454"/>
    <w:rsid w:val="004B2A79"/>
    <w:rsid w:val="004B49BF"/>
    <w:rsid w:val="004B5371"/>
    <w:rsid w:val="004B55FB"/>
    <w:rsid w:val="004B5998"/>
    <w:rsid w:val="004B6327"/>
    <w:rsid w:val="004B6C71"/>
    <w:rsid w:val="004C101D"/>
    <w:rsid w:val="004C2279"/>
    <w:rsid w:val="004C2ABC"/>
    <w:rsid w:val="004C3471"/>
    <w:rsid w:val="004C3F0B"/>
    <w:rsid w:val="004C418C"/>
    <w:rsid w:val="004C66DC"/>
    <w:rsid w:val="004C7BAA"/>
    <w:rsid w:val="004C7C05"/>
    <w:rsid w:val="004D0499"/>
    <w:rsid w:val="004D0BBF"/>
    <w:rsid w:val="004D0C2C"/>
    <w:rsid w:val="004D3271"/>
    <w:rsid w:val="004D4405"/>
    <w:rsid w:val="004D4641"/>
    <w:rsid w:val="004D4B0F"/>
    <w:rsid w:val="004D5B86"/>
    <w:rsid w:val="004D5BAC"/>
    <w:rsid w:val="004D6880"/>
    <w:rsid w:val="004D6DB7"/>
    <w:rsid w:val="004D7C8C"/>
    <w:rsid w:val="004E0342"/>
    <w:rsid w:val="004E0781"/>
    <w:rsid w:val="004E1728"/>
    <w:rsid w:val="004E2643"/>
    <w:rsid w:val="004E2A5A"/>
    <w:rsid w:val="004E2F99"/>
    <w:rsid w:val="004E3B0A"/>
    <w:rsid w:val="004E45D8"/>
    <w:rsid w:val="004E4B96"/>
    <w:rsid w:val="004E5659"/>
    <w:rsid w:val="004E6F0D"/>
    <w:rsid w:val="004E7381"/>
    <w:rsid w:val="004E7388"/>
    <w:rsid w:val="004E7543"/>
    <w:rsid w:val="004F0188"/>
    <w:rsid w:val="004F02FC"/>
    <w:rsid w:val="004F053B"/>
    <w:rsid w:val="004F0A87"/>
    <w:rsid w:val="004F1BB3"/>
    <w:rsid w:val="004F2CBB"/>
    <w:rsid w:val="004F2E96"/>
    <w:rsid w:val="004F3F5E"/>
    <w:rsid w:val="004F3F81"/>
    <w:rsid w:val="004F5BF8"/>
    <w:rsid w:val="004F5C94"/>
    <w:rsid w:val="004F5CE8"/>
    <w:rsid w:val="004F641C"/>
    <w:rsid w:val="004F6E48"/>
    <w:rsid w:val="004F7E1B"/>
    <w:rsid w:val="00501597"/>
    <w:rsid w:val="005025CD"/>
    <w:rsid w:val="00502E9A"/>
    <w:rsid w:val="0050316F"/>
    <w:rsid w:val="0050317E"/>
    <w:rsid w:val="00505108"/>
    <w:rsid w:val="00506189"/>
    <w:rsid w:val="00506806"/>
    <w:rsid w:val="00507508"/>
    <w:rsid w:val="00507BAC"/>
    <w:rsid w:val="00507E8D"/>
    <w:rsid w:val="00510BFC"/>
    <w:rsid w:val="00511AD8"/>
    <w:rsid w:val="00511CA5"/>
    <w:rsid w:val="00511DA5"/>
    <w:rsid w:val="00512306"/>
    <w:rsid w:val="00512405"/>
    <w:rsid w:val="005131EE"/>
    <w:rsid w:val="005137C6"/>
    <w:rsid w:val="005145DE"/>
    <w:rsid w:val="005147DB"/>
    <w:rsid w:val="00514D60"/>
    <w:rsid w:val="005151E6"/>
    <w:rsid w:val="00515220"/>
    <w:rsid w:val="00516F82"/>
    <w:rsid w:val="005174AC"/>
    <w:rsid w:val="00520310"/>
    <w:rsid w:val="005209A0"/>
    <w:rsid w:val="00521979"/>
    <w:rsid w:val="00521FD5"/>
    <w:rsid w:val="005229B6"/>
    <w:rsid w:val="00523335"/>
    <w:rsid w:val="00523D41"/>
    <w:rsid w:val="00523E01"/>
    <w:rsid w:val="00524637"/>
    <w:rsid w:val="005250CD"/>
    <w:rsid w:val="005263F4"/>
    <w:rsid w:val="0052687D"/>
    <w:rsid w:val="00526BAF"/>
    <w:rsid w:val="00526C29"/>
    <w:rsid w:val="00526CF3"/>
    <w:rsid w:val="00527058"/>
    <w:rsid w:val="00527A9D"/>
    <w:rsid w:val="00530F8B"/>
    <w:rsid w:val="005319C4"/>
    <w:rsid w:val="00531E09"/>
    <w:rsid w:val="00532195"/>
    <w:rsid w:val="00532D76"/>
    <w:rsid w:val="00533695"/>
    <w:rsid w:val="00535242"/>
    <w:rsid w:val="00535900"/>
    <w:rsid w:val="00535A42"/>
    <w:rsid w:val="0053698C"/>
    <w:rsid w:val="00536DB7"/>
    <w:rsid w:val="00536ED4"/>
    <w:rsid w:val="005401D2"/>
    <w:rsid w:val="00540283"/>
    <w:rsid w:val="0054171F"/>
    <w:rsid w:val="00541B93"/>
    <w:rsid w:val="005420E3"/>
    <w:rsid w:val="00542886"/>
    <w:rsid w:val="005429FF"/>
    <w:rsid w:val="005435BA"/>
    <w:rsid w:val="00545611"/>
    <w:rsid w:val="00545B97"/>
    <w:rsid w:val="00547196"/>
    <w:rsid w:val="005475E6"/>
    <w:rsid w:val="00550367"/>
    <w:rsid w:val="005508EC"/>
    <w:rsid w:val="00551824"/>
    <w:rsid w:val="005568BC"/>
    <w:rsid w:val="00557226"/>
    <w:rsid w:val="00557495"/>
    <w:rsid w:val="00557B95"/>
    <w:rsid w:val="0056077E"/>
    <w:rsid w:val="00561C7F"/>
    <w:rsid w:val="0056203A"/>
    <w:rsid w:val="00562F98"/>
    <w:rsid w:val="00563846"/>
    <w:rsid w:val="00563B7A"/>
    <w:rsid w:val="00564824"/>
    <w:rsid w:val="00566A86"/>
    <w:rsid w:val="00566BED"/>
    <w:rsid w:val="005671D1"/>
    <w:rsid w:val="005676B9"/>
    <w:rsid w:val="005708A4"/>
    <w:rsid w:val="00571839"/>
    <w:rsid w:val="00571E37"/>
    <w:rsid w:val="005725EF"/>
    <w:rsid w:val="00572E07"/>
    <w:rsid w:val="005746C0"/>
    <w:rsid w:val="00574B9C"/>
    <w:rsid w:val="00574ED2"/>
    <w:rsid w:val="00574FFE"/>
    <w:rsid w:val="0057637E"/>
    <w:rsid w:val="00576C4D"/>
    <w:rsid w:val="00576D19"/>
    <w:rsid w:val="00577071"/>
    <w:rsid w:val="005776C2"/>
    <w:rsid w:val="00580ECD"/>
    <w:rsid w:val="00581003"/>
    <w:rsid w:val="005815FE"/>
    <w:rsid w:val="005829C3"/>
    <w:rsid w:val="00583C99"/>
    <w:rsid w:val="00583F4F"/>
    <w:rsid w:val="0058580D"/>
    <w:rsid w:val="005858F4"/>
    <w:rsid w:val="00585C06"/>
    <w:rsid w:val="00586078"/>
    <w:rsid w:val="00586EBB"/>
    <w:rsid w:val="00586F59"/>
    <w:rsid w:val="00590CF5"/>
    <w:rsid w:val="0059112B"/>
    <w:rsid w:val="005913B1"/>
    <w:rsid w:val="005917AF"/>
    <w:rsid w:val="00593752"/>
    <w:rsid w:val="00594ED2"/>
    <w:rsid w:val="005956E9"/>
    <w:rsid w:val="00595BBF"/>
    <w:rsid w:val="00595FB8"/>
    <w:rsid w:val="00596E57"/>
    <w:rsid w:val="00597B58"/>
    <w:rsid w:val="005A04AB"/>
    <w:rsid w:val="005A0AC1"/>
    <w:rsid w:val="005A0CAF"/>
    <w:rsid w:val="005A2761"/>
    <w:rsid w:val="005A3D7D"/>
    <w:rsid w:val="005A4108"/>
    <w:rsid w:val="005A4239"/>
    <w:rsid w:val="005A5161"/>
    <w:rsid w:val="005A6BF1"/>
    <w:rsid w:val="005A7742"/>
    <w:rsid w:val="005B11C4"/>
    <w:rsid w:val="005B1206"/>
    <w:rsid w:val="005B1C4A"/>
    <w:rsid w:val="005B1CE9"/>
    <w:rsid w:val="005B1E50"/>
    <w:rsid w:val="005B3381"/>
    <w:rsid w:val="005B3ED7"/>
    <w:rsid w:val="005B48EA"/>
    <w:rsid w:val="005B543B"/>
    <w:rsid w:val="005B6215"/>
    <w:rsid w:val="005B65E6"/>
    <w:rsid w:val="005B7D00"/>
    <w:rsid w:val="005C0485"/>
    <w:rsid w:val="005C06BB"/>
    <w:rsid w:val="005C0E51"/>
    <w:rsid w:val="005C109E"/>
    <w:rsid w:val="005C16DC"/>
    <w:rsid w:val="005C207E"/>
    <w:rsid w:val="005C2873"/>
    <w:rsid w:val="005C33C6"/>
    <w:rsid w:val="005C39AE"/>
    <w:rsid w:val="005C475F"/>
    <w:rsid w:val="005C6232"/>
    <w:rsid w:val="005C6DB4"/>
    <w:rsid w:val="005C797C"/>
    <w:rsid w:val="005C7BBB"/>
    <w:rsid w:val="005C7D8C"/>
    <w:rsid w:val="005D093D"/>
    <w:rsid w:val="005D1C62"/>
    <w:rsid w:val="005D452C"/>
    <w:rsid w:val="005D57C7"/>
    <w:rsid w:val="005D5869"/>
    <w:rsid w:val="005D5A60"/>
    <w:rsid w:val="005D5D05"/>
    <w:rsid w:val="005D6F0D"/>
    <w:rsid w:val="005D71C0"/>
    <w:rsid w:val="005D753F"/>
    <w:rsid w:val="005D7B47"/>
    <w:rsid w:val="005D7C20"/>
    <w:rsid w:val="005D7E9A"/>
    <w:rsid w:val="005E10BF"/>
    <w:rsid w:val="005E128A"/>
    <w:rsid w:val="005E1CB2"/>
    <w:rsid w:val="005E2ABF"/>
    <w:rsid w:val="005E2EA7"/>
    <w:rsid w:val="005E396C"/>
    <w:rsid w:val="005E3BA0"/>
    <w:rsid w:val="005E4793"/>
    <w:rsid w:val="005E53C2"/>
    <w:rsid w:val="005E5C08"/>
    <w:rsid w:val="005E5C7B"/>
    <w:rsid w:val="005E6082"/>
    <w:rsid w:val="005E7897"/>
    <w:rsid w:val="005F0509"/>
    <w:rsid w:val="005F0C00"/>
    <w:rsid w:val="005F0C71"/>
    <w:rsid w:val="005F0E5F"/>
    <w:rsid w:val="005F12CB"/>
    <w:rsid w:val="005F177C"/>
    <w:rsid w:val="005F1CC9"/>
    <w:rsid w:val="005F25C5"/>
    <w:rsid w:val="005F26B1"/>
    <w:rsid w:val="005F2AEE"/>
    <w:rsid w:val="005F2E3D"/>
    <w:rsid w:val="005F3ED9"/>
    <w:rsid w:val="005F529B"/>
    <w:rsid w:val="005F6340"/>
    <w:rsid w:val="005F698B"/>
    <w:rsid w:val="005F6DBB"/>
    <w:rsid w:val="0060024B"/>
    <w:rsid w:val="00600B31"/>
    <w:rsid w:val="006013B8"/>
    <w:rsid w:val="00601504"/>
    <w:rsid w:val="00601729"/>
    <w:rsid w:val="00601C51"/>
    <w:rsid w:val="00602B40"/>
    <w:rsid w:val="006031D1"/>
    <w:rsid w:val="006038F0"/>
    <w:rsid w:val="0060412D"/>
    <w:rsid w:val="006049BD"/>
    <w:rsid w:val="00605283"/>
    <w:rsid w:val="006053A0"/>
    <w:rsid w:val="0060726F"/>
    <w:rsid w:val="00607CAC"/>
    <w:rsid w:val="00610091"/>
    <w:rsid w:val="0061051B"/>
    <w:rsid w:val="006129CC"/>
    <w:rsid w:val="00613810"/>
    <w:rsid w:val="00615D79"/>
    <w:rsid w:val="00616209"/>
    <w:rsid w:val="0061650E"/>
    <w:rsid w:val="0061708A"/>
    <w:rsid w:val="006179C7"/>
    <w:rsid w:val="00617F4D"/>
    <w:rsid w:val="00620734"/>
    <w:rsid w:val="006219A9"/>
    <w:rsid w:val="006221EB"/>
    <w:rsid w:val="00624101"/>
    <w:rsid w:val="0062505E"/>
    <w:rsid w:val="006253C1"/>
    <w:rsid w:val="006254E3"/>
    <w:rsid w:val="00625564"/>
    <w:rsid w:val="00625D32"/>
    <w:rsid w:val="00625F40"/>
    <w:rsid w:val="0062686B"/>
    <w:rsid w:val="00626D9B"/>
    <w:rsid w:val="00627326"/>
    <w:rsid w:val="00627395"/>
    <w:rsid w:val="00627481"/>
    <w:rsid w:val="006276EE"/>
    <w:rsid w:val="00627B45"/>
    <w:rsid w:val="00630BD7"/>
    <w:rsid w:val="00631AB2"/>
    <w:rsid w:val="00631FF3"/>
    <w:rsid w:val="0063230D"/>
    <w:rsid w:val="00632DB1"/>
    <w:rsid w:val="00633AA9"/>
    <w:rsid w:val="0063415F"/>
    <w:rsid w:val="00634CE8"/>
    <w:rsid w:val="00635738"/>
    <w:rsid w:val="00635862"/>
    <w:rsid w:val="0063601F"/>
    <w:rsid w:val="006360FD"/>
    <w:rsid w:val="006362F7"/>
    <w:rsid w:val="006374F6"/>
    <w:rsid w:val="00637BD5"/>
    <w:rsid w:val="00637CB4"/>
    <w:rsid w:val="006406A6"/>
    <w:rsid w:val="00640797"/>
    <w:rsid w:val="00640823"/>
    <w:rsid w:val="006418F8"/>
    <w:rsid w:val="006419FE"/>
    <w:rsid w:val="00642DD1"/>
    <w:rsid w:val="006442D3"/>
    <w:rsid w:val="006442E2"/>
    <w:rsid w:val="00646C06"/>
    <w:rsid w:val="00650258"/>
    <w:rsid w:val="00650DB7"/>
    <w:rsid w:val="006521F9"/>
    <w:rsid w:val="00654C8B"/>
    <w:rsid w:val="00655D36"/>
    <w:rsid w:val="00656559"/>
    <w:rsid w:val="006567AF"/>
    <w:rsid w:val="00656862"/>
    <w:rsid w:val="00657282"/>
    <w:rsid w:val="006577F5"/>
    <w:rsid w:val="00657942"/>
    <w:rsid w:val="00660300"/>
    <w:rsid w:val="00662300"/>
    <w:rsid w:val="00663E3F"/>
    <w:rsid w:val="006642E5"/>
    <w:rsid w:val="006644CA"/>
    <w:rsid w:val="00664541"/>
    <w:rsid w:val="00666221"/>
    <w:rsid w:val="006673AF"/>
    <w:rsid w:val="00667DD8"/>
    <w:rsid w:val="0067192F"/>
    <w:rsid w:val="0067267D"/>
    <w:rsid w:val="006727C7"/>
    <w:rsid w:val="006727FD"/>
    <w:rsid w:val="00672C6E"/>
    <w:rsid w:val="006738BE"/>
    <w:rsid w:val="006743CB"/>
    <w:rsid w:val="00674FA9"/>
    <w:rsid w:val="006757A9"/>
    <w:rsid w:val="00676E3F"/>
    <w:rsid w:val="00676F7C"/>
    <w:rsid w:val="0067726C"/>
    <w:rsid w:val="006808C0"/>
    <w:rsid w:val="006810C6"/>
    <w:rsid w:val="0068134A"/>
    <w:rsid w:val="006813DE"/>
    <w:rsid w:val="006815D6"/>
    <w:rsid w:val="00682371"/>
    <w:rsid w:val="0068362A"/>
    <w:rsid w:val="006839DC"/>
    <w:rsid w:val="006841C1"/>
    <w:rsid w:val="006857F4"/>
    <w:rsid w:val="00685B42"/>
    <w:rsid w:val="00686F0A"/>
    <w:rsid w:val="0069034E"/>
    <w:rsid w:val="00690E9F"/>
    <w:rsid w:val="00691127"/>
    <w:rsid w:val="00691710"/>
    <w:rsid w:val="00692B20"/>
    <w:rsid w:val="00693522"/>
    <w:rsid w:val="00693A24"/>
    <w:rsid w:val="00693E62"/>
    <w:rsid w:val="006945AB"/>
    <w:rsid w:val="00694ABE"/>
    <w:rsid w:val="00695110"/>
    <w:rsid w:val="0069525D"/>
    <w:rsid w:val="00695BF2"/>
    <w:rsid w:val="00695F55"/>
    <w:rsid w:val="00696022"/>
    <w:rsid w:val="00696284"/>
    <w:rsid w:val="006963F2"/>
    <w:rsid w:val="006964E2"/>
    <w:rsid w:val="00696A36"/>
    <w:rsid w:val="00696FE6"/>
    <w:rsid w:val="00697E5E"/>
    <w:rsid w:val="006A0427"/>
    <w:rsid w:val="006A1890"/>
    <w:rsid w:val="006A1DBB"/>
    <w:rsid w:val="006A2299"/>
    <w:rsid w:val="006A2B4C"/>
    <w:rsid w:val="006A31AE"/>
    <w:rsid w:val="006A4DCD"/>
    <w:rsid w:val="006A52EA"/>
    <w:rsid w:val="006B04F1"/>
    <w:rsid w:val="006B1398"/>
    <w:rsid w:val="006B15F5"/>
    <w:rsid w:val="006B19F6"/>
    <w:rsid w:val="006B3DC6"/>
    <w:rsid w:val="006B4E5A"/>
    <w:rsid w:val="006B628B"/>
    <w:rsid w:val="006B65B1"/>
    <w:rsid w:val="006B71E4"/>
    <w:rsid w:val="006B7749"/>
    <w:rsid w:val="006B7C82"/>
    <w:rsid w:val="006B7DB6"/>
    <w:rsid w:val="006C03F7"/>
    <w:rsid w:val="006C0AB3"/>
    <w:rsid w:val="006C11B6"/>
    <w:rsid w:val="006C1431"/>
    <w:rsid w:val="006C1759"/>
    <w:rsid w:val="006C220F"/>
    <w:rsid w:val="006C31F3"/>
    <w:rsid w:val="006C36FF"/>
    <w:rsid w:val="006C4028"/>
    <w:rsid w:val="006C4029"/>
    <w:rsid w:val="006C6A7C"/>
    <w:rsid w:val="006C6ADF"/>
    <w:rsid w:val="006C76F3"/>
    <w:rsid w:val="006C7B3B"/>
    <w:rsid w:val="006D004E"/>
    <w:rsid w:val="006D1E68"/>
    <w:rsid w:val="006D1F57"/>
    <w:rsid w:val="006D2954"/>
    <w:rsid w:val="006D295D"/>
    <w:rsid w:val="006D2CAE"/>
    <w:rsid w:val="006D382A"/>
    <w:rsid w:val="006D40F8"/>
    <w:rsid w:val="006D4972"/>
    <w:rsid w:val="006D51F3"/>
    <w:rsid w:val="006D5A9C"/>
    <w:rsid w:val="006D678B"/>
    <w:rsid w:val="006D6B9E"/>
    <w:rsid w:val="006D6E0D"/>
    <w:rsid w:val="006D7DD5"/>
    <w:rsid w:val="006E057E"/>
    <w:rsid w:val="006E181E"/>
    <w:rsid w:val="006E2152"/>
    <w:rsid w:val="006E2242"/>
    <w:rsid w:val="006E2603"/>
    <w:rsid w:val="006E3600"/>
    <w:rsid w:val="006E375A"/>
    <w:rsid w:val="006E3AA4"/>
    <w:rsid w:val="006E5127"/>
    <w:rsid w:val="006E7304"/>
    <w:rsid w:val="006E73E0"/>
    <w:rsid w:val="006E7575"/>
    <w:rsid w:val="006F0164"/>
    <w:rsid w:val="006F0529"/>
    <w:rsid w:val="006F0643"/>
    <w:rsid w:val="006F0804"/>
    <w:rsid w:val="006F0AA4"/>
    <w:rsid w:val="006F0E41"/>
    <w:rsid w:val="006F113C"/>
    <w:rsid w:val="006F1E8A"/>
    <w:rsid w:val="006F1F5F"/>
    <w:rsid w:val="006F2290"/>
    <w:rsid w:val="006F239E"/>
    <w:rsid w:val="006F2856"/>
    <w:rsid w:val="006F2AE3"/>
    <w:rsid w:val="006F3A2C"/>
    <w:rsid w:val="006F422F"/>
    <w:rsid w:val="006F4912"/>
    <w:rsid w:val="006F5EF9"/>
    <w:rsid w:val="006F6875"/>
    <w:rsid w:val="006F7789"/>
    <w:rsid w:val="006F7C53"/>
    <w:rsid w:val="00700D31"/>
    <w:rsid w:val="00701BF8"/>
    <w:rsid w:val="00701EA8"/>
    <w:rsid w:val="00701EB0"/>
    <w:rsid w:val="00701F69"/>
    <w:rsid w:val="00703AFD"/>
    <w:rsid w:val="00703B82"/>
    <w:rsid w:val="00703E05"/>
    <w:rsid w:val="007042C3"/>
    <w:rsid w:val="00706975"/>
    <w:rsid w:val="00706A8A"/>
    <w:rsid w:val="0070714E"/>
    <w:rsid w:val="00707444"/>
    <w:rsid w:val="00707A55"/>
    <w:rsid w:val="00707E1A"/>
    <w:rsid w:val="00712641"/>
    <w:rsid w:val="007138C7"/>
    <w:rsid w:val="00713FF0"/>
    <w:rsid w:val="00714558"/>
    <w:rsid w:val="0071488C"/>
    <w:rsid w:val="00715310"/>
    <w:rsid w:val="0071601D"/>
    <w:rsid w:val="007166F9"/>
    <w:rsid w:val="007169C5"/>
    <w:rsid w:val="00716DDC"/>
    <w:rsid w:val="007171C6"/>
    <w:rsid w:val="00717CAE"/>
    <w:rsid w:val="007204E5"/>
    <w:rsid w:val="007205D3"/>
    <w:rsid w:val="00720734"/>
    <w:rsid w:val="00720FB8"/>
    <w:rsid w:val="007215A0"/>
    <w:rsid w:val="00722A33"/>
    <w:rsid w:val="00723981"/>
    <w:rsid w:val="00724498"/>
    <w:rsid w:val="007259FB"/>
    <w:rsid w:val="00727E8E"/>
    <w:rsid w:val="0073051E"/>
    <w:rsid w:val="007311C8"/>
    <w:rsid w:val="0073146A"/>
    <w:rsid w:val="00731EAE"/>
    <w:rsid w:val="00732B4A"/>
    <w:rsid w:val="00733D81"/>
    <w:rsid w:val="00733F65"/>
    <w:rsid w:val="0073480B"/>
    <w:rsid w:val="00734C88"/>
    <w:rsid w:val="00734E24"/>
    <w:rsid w:val="007350DA"/>
    <w:rsid w:val="00735686"/>
    <w:rsid w:val="0073595D"/>
    <w:rsid w:val="007402F1"/>
    <w:rsid w:val="00740628"/>
    <w:rsid w:val="00740D71"/>
    <w:rsid w:val="00741225"/>
    <w:rsid w:val="00741917"/>
    <w:rsid w:val="007427F0"/>
    <w:rsid w:val="00742EC0"/>
    <w:rsid w:val="00743037"/>
    <w:rsid w:val="00743C5B"/>
    <w:rsid w:val="00744310"/>
    <w:rsid w:val="00745081"/>
    <w:rsid w:val="0074576D"/>
    <w:rsid w:val="00745E41"/>
    <w:rsid w:val="00746574"/>
    <w:rsid w:val="00747451"/>
    <w:rsid w:val="00750E67"/>
    <w:rsid w:val="00751AC4"/>
    <w:rsid w:val="007520B1"/>
    <w:rsid w:val="00752DA3"/>
    <w:rsid w:val="00753213"/>
    <w:rsid w:val="00753F4F"/>
    <w:rsid w:val="007546A5"/>
    <w:rsid w:val="00754703"/>
    <w:rsid w:val="00754CC5"/>
    <w:rsid w:val="00755297"/>
    <w:rsid w:val="0075717E"/>
    <w:rsid w:val="00757258"/>
    <w:rsid w:val="007626B2"/>
    <w:rsid w:val="00762F32"/>
    <w:rsid w:val="00762F3F"/>
    <w:rsid w:val="007634BC"/>
    <w:rsid w:val="00765003"/>
    <w:rsid w:val="0076507B"/>
    <w:rsid w:val="00767B23"/>
    <w:rsid w:val="007701CC"/>
    <w:rsid w:val="00770366"/>
    <w:rsid w:val="0077097A"/>
    <w:rsid w:val="00770B67"/>
    <w:rsid w:val="007722A3"/>
    <w:rsid w:val="007726BB"/>
    <w:rsid w:val="0077312A"/>
    <w:rsid w:val="00774E2B"/>
    <w:rsid w:val="00775ED7"/>
    <w:rsid w:val="00775F36"/>
    <w:rsid w:val="00776E63"/>
    <w:rsid w:val="00777421"/>
    <w:rsid w:val="00781B09"/>
    <w:rsid w:val="00782434"/>
    <w:rsid w:val="00782526"/>
    <w:rsid w:val="0078328B"/>
    <w:rsid w:val="00783AFF"/>
    <w:rsid w:val="007846D3"/>
    <w:rsid w:val="00785309"/>
    <w:rsid w:val="0078708C"/>
    <w:rsid w:val="007879CC"/>
    <w:rsid w:val="00790053"/>
    <w:rsid w:val="0079024A"/>
    <w:rsid w:val="007927FF"/>
    <w:rsid w:val="007942BA"/>
    <w:rsid w:val="0079558A"/>
    <w:rsid w:val="00795D12"/>
    <w:rsid w:val="00795E40"/>
    <w:rsid w:val="007A0863"/>
    <w:rsid w:val="007A0CB5"/>
    <w:rsid w:val="007A22B2"/>
    <w:rsid w:val="007A2EEE"/>
    <w:rsid w:val="007A3F2B"/>
    <w:rsid w:val="007A4146"/>
    <w:rsid w:val="007A4442"/>
    <w:rsid w:val="007A444A"/>
    <w:rsid w:val="007A4862"/>
    <w:rsid w:val="007A4DD0"/>
    <w:rsid w:val="007A56A5"/>
    <w:rsid w:val="007A5BB1"/>
    <w:rsid w:val="007A5E53"/>
    <w:rsid w:val="007A607B"/>
    <w:rsid w:val="007A6680"/>
    <w:rsid w:val="007B0C59"/>
    <w:rsid w:val="007B11DA"/>
    <w:rsid w:val="007B1CBB"/>
    <w:rsid w:val="007B2A17"/>
    <w:rsid w:val="007B2AD1"/>
    <w:rsid w:val="007B2C2B"/>
    <w:rsid w:val="007B3FB4"/>
    <w:rsid w:val="007B4649"/>
    <w:rsid w:val="007B5FCF"/>
    <w:rsid w:val="007B6E91"/>
    <w:rsid w:val="007B7232"/>
    <w:rsid w:val="007B7379"/>
    <w:rsid w:val="007B77DA"/>
    <w:rsid w:val="007B7FAE"/>
    <w:rsid w:val="007C0161"/>
    <w:rsid w:val="007C095F"/>
    <w:rsid w:val="007C1DE0"/>
    <w:rsid w:val="007C30B5"/>
    <w:rsid w:val="007C471F"/>
    <w:rsid w:val="007C47B1"/>
    <w:rsid w:val="007C4CE3"/>
    <w:rsid w:val="007C6135"/>
    <w:rsid w:val="007C7896"/>
    <w:rsid w:val="007D16B5"/>
    <w:rsid w:val="007D6981"/>
    <w:rsid w:val="007D7625"/>
    <w:rsid w:val="007D7FD9"/>
    <w:rsid w:val="007E227D"/>
    <w:rsid w:val="007E3220"/>
    <w:rsid w:val="007E40C8"/>
    <w:rsid w:val="007E5359"/>
    <w:rsid w:val="007E6211"/>
    <w:rsid w:val="007E68BD"/>
    <w:rsid w:val="007E7B2F"/>
    <w:rsid w:val="007F044C"/>
    <w:rsid w:val="007F0C4A"/>
    <w:rsid w:val="007F1521"/>
    <w:rsid w:val="007F1915"/>
    <w:rsid w:val="007F1BFB"/>
    <w:rsid w:val="007F1D76"/>
    <w:rsid w:val="007F3244"/>
    <w:rsid w:val="007F391B"/>
    <w:rsid w:val="007F46BD"/>
    <w:rsid w:val="007F48D8"/>
    <w:rsid w:val="007F567B"/>
    <w:rsid w:val="007F6022"/>
    <w:rsid w:val="00800698"/>
    <w:rsid w:val="00801401"/>
    <w:rsid w:val="00801895"/>
    <w:rsid w:val="00801B7D"/>
    <w:rsid w:val="00802258"/>
    <w:rsid w:val="008038FE"/>
    <w:rsid w:val="00803F61"/>
    <w:rsid w:val="00804875"/>
    <w:rsid w:val="00804BE8"/>
    <w:rsid w:val="008051C5"/>
    <w:rsid w:val="00805536"/>
    <w:rsid w:val="0080558B"/>
    <w:rsid w:val="008055B1"/>
    <w:rsid w:val="0080608B"/>
    <w:rsid w:val="00806110"/>
    <w:rsid w:val="00806C66"/>
    <w:rsid w:val="00806F2A"/>
    <w:rsid w:val="008075BD"/>
    <w:rsid w:val="00807B47"/>
    <w:rsid w:val="00810538"/>
    <w:rsid w:val="0081102B"/>
    <w:rsid w:val="008112C1"/>
    <w:rsid w:val="008113A4"/>
    <w:rsid w:val="008114CD"/>
    <w:rsid w:val="0081186E"/>
    <w:rsid w:val="00811DFC"/>
    <w:rsid w:val="00811F34"/>
    <w:rsid w:val="00812C5D"/>
    <w:rsid w:val="008132B8"/>
    <w:rsid w:val="00813993"/>
    <w:rsid w:val="00814769"/>
    <w:rsid w:val="008156EE"/>
    <w:rsid w:val="00815C22"/>
    <w:rsid w:val="00815CBC"/>
    <w:rsid w:val="00816F37"/>
    <w:rsid w:val="00817426"/>
    <w:rsid w:val="00817F33"/>
    <w:rsid w:val="00820209"/>
    <w:rsid w:val="00820E58"/>
    <w:rsid w:val="00820F5D"/>
    <w:rsid w:val="0082258E"/>
    <w:rsid w:val="0082276D"/>
    <w:rsid w:val="00823B91"/>
    <w:rsid w:val="00823BA9"/>
    <w:rsid w:val="00824FC5"/>
    <w:rsid w:val="00825043"/>
    <w:rsid w:val="00826803"/>
    <w:rsid w:val="00827F52"/>
    <w:rsid w:val="00827F93"/>
    <w:rsid w:val="008301B1"/>
    <w:rsid w:val="00830E63"/>
    <w:rsid w:val="008313B9"/>
    <w:rsid w:val="008320FC"/>
    <w:rsid w:val="008328EB"/>
    <w:rsid w:val="008333C1"/>
    <w:rsid w:val="00834664"/>
    <w:rsid w:val="00834942"/>
    <w:rsid w:val="00835656"/>
    <w:rsid w:val="00836161"/>
    <w:rsid w:val="008369A8"/>
    <w:rsid w:val="00836B37"/>
    <w:rsid w:val="0083758E"/>
    <w:rsid w:val="00837CA4"/>
    <w:rsid w:val="00837D21"/>
    <w:rsid w:val="00837E6A"/>
    <w:rsid w:val="00840A44"/>
    <w:rsid w:val="00840BD4"/>
    <w:rsid w:val="00840FC8"/>
    <w:rsid w:val="008417D7"/>
    <w:rsid w:val="0084260B"/>
    <w:rsid w:val="00843055"/>
    <w:rsid w:val="00843F71"/>
    <w:rsid w:val="00844058"/>
    <w:rsid w:val="00845309"/>
    <w:rsid w:val="008453A8"/>
    <w:rsid w:val="0084555B"/>
    <w:rsid w:val="00845672"/>
    <w:rsid w:val="00847255"/>
    <w:rsid w:val="008511FD"/>
    <w:rsid w:val="00851D4E"/>
    <w:rsid w:val="008520DD"/>
    <w:rsid w:val="00852390"/>
    <w:rsid w:val="00852DC8"/>
    <w:rsid w:val="00853754"/>
    <w:rsid w:val="00853BC4"/>
    <w:rsid w:val="00853EE5"/>
    <w:rsid w:val="00855E96"/>
    <w:rsid w:val="00856213"/>
    <w:rsid w:val="00856506"/>
    <w:rsid w:val="00861C2A"/>
    <w:rsid w:val="008636F1"/>
    <w:rsid w:val="00864A2C"/>
    <w:rsid w:val="0086596E"/>
    <w:rsid w:val="00870443"/>
    <w:rsid w:val="0087076B"/>
    <w:rsid w:val="0087114F"/>
    <w:rsid w:val="00871734"/>
    <w:rsid w:val="00872000"/>
    <w:rsid w:val="00872608"/>
    <w:rsid w:val="0087277D"/>
    <w:rsid w:val="0087325F"/>
    <w:rsid w:val="00873941"/>
    <w:rsid w:val="00873A8C"/>
    <w:rsid w:val="00874671"/>
    <w:rsid w:val="00874E1A"/>
    <w:rsid w:val="008800CF"/>
    <w:rsid w:val="008817C7"/>
    <w:rsid w:val="00881ADC"/>
    <w:rsid w:val="00882AA2"/>
    <w:rsid w:val="008835BE"/>
    <w:rsid w:val="00884717"/>
    <w:rsid w:val="00884D99"/>
    <w:rsid w:val="0088573E"/>
    <w:rsid w:val="00886C86"/>
    <w:rsid w:val="00887099"/>
    <w:rsid w:val="008877B8"/>
    <w:rsid w:val="00890377"/>
    <w:rsid w:val="008908A9"/>
    <w:rsid w:val="00890F1C"/>
    <w:rsid w:val="0089238D"/>
    <w:rsid w:val="00892432"/>
    <w:rsid w:val="00893425"/>
    <w:rsid w:val="00893860"/>
    <w:rsid w:val="00893FDB"/>
    <w:rsid w:val="0089458C"/>
    <w:rsid w:val="00894892"/>
    <w:rsid w:val="00894FB0"/>
    <w:rsid w:val="008959E0"/>
    <w:rsid w:val="008A0F95"/>
    <w:rsid w:val="008A2134"/>
    <w:rsid w:val="008A2E5B"/>
    <w:rsid w:val="008A569A"/>
    <w:rsid w:val="008A57B8"/>
    <w:rsid w:val="008A58B2"/>
    <w:rsid w:val="008A6B73"/>
    <w:rsid w:val="008A7590"/>
    <w:rsid w:val="008A7600"/>
    <w:rsid w:val="008A7625"/>
    <w:rsid w:val="008A76B4"/>
    <w:rsid w:val="008A7B9A"/>
    <w:rsid w:val="008B2F13"/>
    <w:rsid w:val="008B31E9"/>
    <w:rsid w:val="008B40B9"/>
    <w:rsid w:val="008B4A76"/>
    <w:rsid w:val="008B4C74"/>
    <w:rsid w:val="008B5CE0"/>
    <w:rsid w:val="008B62DE"/>
    <w:rsid w:val="008B72DE"/>
    <w:rsid w:val="008B7824"/>
    <w:rsid w:val="008B7877"/>
    <w:rsid w:val="008B792C"/>
    <w:rsid w:val="008B7C6D"/>
    <w:rsid w:val="008C0BEF"/>
    <w:rsid w:val="008C11DD"/>
    <w:rsid w:val="008C1830"/>
    <w:rsid w:val="008C1E9B"/>
    <w:rsid w:val="008C2911"/>
    <w:rsid w:val="008C295C"/>
    <w:rsid w:val="008C31E5"/>
    <w:rsid w:val="008C390D"/>
    <w:rsid w:val="008C4A9F"/>
    <w:rsid w:val="008C4B01"/>
    <w:rsid w:val="008C4C02"/>
    <w:rsid w:val="008C50FC"/>
    <w:rsid w:val="008C6BBC"/>
    <w:rsid w:val="008C7298"/>
    <w:rsid w:val="008D0FCA"/>
    <w:rsid w:val="008D1CD5"/>
    <w:rsid w:val="008D1D7C"/>
    <w:rsid w:val="008D1E9B"/>
    <w:rsid w:val="008D1FE2"/>
    <w:rsid w:val="008D3660"/>
    <w:rsid w:val="008D408F"/>
    <w:rsid w:val="008D4628"/>
    <w:rsid w:val="008D4F7B"/>
    <w:rsid w:val="008D5A89"/>
    <w:rsid w:val="008D606C"/>
    <w:rsid w:val="008D647D"/>
    <w:rsid w:val="008D676A"/>
    <w:rsid w:val="008D67C6"/>
    <w:rsid w:val="008D7D6F"/>
    <w:rsid w:val="008D7E59"/>
    <w:rsid w:val="008E15C1"/>
    <w:rsid w:val="008E1E09"/>
    <w:rsid w:val="008E27D5"/>
    <w:rsid w:val="008E2C24"/>
    <w:rsid w:val="008E2E4D"/>
    <w:rsid w:val="008E36D4"/>
    <w:rsid w:val="008E47ED"/>
    <w:rsid w:val="008E62EF"/>
    <w:rsid w:val="008E71A0"/>
    <w:rsid w:val="008F0176"/>
    <w:rsid w:val="008F0E85"/>
    <w:rsid w:val="008F1C42"/>
    <w:rsid w:val="008F2424"/>
    <w:rsid w:val="008F2F9D"/>
    <w:rsid w:val="008F4EF8"/>
    <w:rsid w:val="008F50EB"/>
    <w:rsid w:val="008F636C"/>
    <w:rsid w:val="008F6E1B"/>
    <w:rsid w:val="008F6F05"/>
    <w:rsid w:val="008F6F4A"/>
    <w:rsid w:val="008F7CF8"/>
    <w:rsid w:val="009004E3"/>
    <w:rsid w:val="00900CFA"/>
    <w:rsid w:val="0090221F"/>
    <w:rsid w:val="00903494"/>
    <w:rsid w:val="009035A3"/>
    <w:rsid w:val="00903D03"/>
    <w:rsid w:val="00903E16"/>
    <w:rsid w:val="009042DF"/>
    <w:rsid w:val="0090484C"/>
    <w:rsid w:val="009053DE"/>
    <w:rsid w:val="00905C34"/>
    <w:rsid w:val="0090755B"/>
    <w:rsid w:val="009075EF"/>
    <w:rsid w:val="00910E67"/>
    <w:rsid w:val="00912558"/>
    <w:rsid w:val="009126ED"/>
    <w:rsid w:val="00912AEE"/>
    <w:rsid w:val="009136DA"/>
    <w:rsid w:val="00915976"/>
    <w:rsid w:val="009177B1"/>
    <w:rsid w:val="009203F0"/>
    <w:rsid w:val="00920B1D"/>
    <w:rsid w:val="0092148E"/>
    <w:rsid w:val="009218A7"/>
    <w:rsid w:val="00921C85"/>
    <w:rsid w:val="00921C90"/>
    <w:rsid w:val="00922023"/>
    <w:rsid w:val="0092376F"/>
    <w:rsid w:val="00923BF3"/>
    <w:rsid w:val="00924282"/>
    <w:rsid w:val="00925803"/>
    <w:rsid w:val="00925EEC"/>
    <w:rsid w:val="0092606F"/>
    <w:rsid w:val="009260C9"/>
    <w:rsid w:val="00926A40"/>
    <w:rsid w:val="009271B9"/>
    <w:rsid w:val="00930326"/>
    <w:rsid w:val="00930BC8"/>
    <w:rsid w:val="009335D3"/>
    <w:rsid w:val="00933693"/>
    <w:rsid w:val="009336C1"/>
    <w:rsid w:val="00933B2D"/>
    <w:rsid w:val="0093528C"/>
    <w:rsid w:val="009358F3"/>
    <w:rsid w:val="00936D5F"/>
    <w:rsid w:val="00937088"/>
    <w:rsid w:val="00937711"/>
    <w:rsid w:val="00937876"/>
    <w:rsid w:val="00940942"/>
    <w:rsid w:val="00941AF8"/>
    <w:rsid w:val="0094202E"/>
    <w:rsid w:val="0094266F"/>
    <w:rsid w:val="009434DB"/>
    <w:rsid w:val="00943CC9"/>
    <w:rsid w:val="00943F7B"/>
    <w:rsid w:val="00945421"/>
    <w:rsid w:val="00945463"/>
    <w:rsid w:val="009454A3"/>
    <w:rsid w:val="00945A19"/>
    <w:rsid w:val="0094695C"/>
    <w:rsid w:val="00946D2F"/>
    <w:rsid w:val="00947B28"/>
    <w:rsid w:val="00947BAE"/>
    <w:rsid w:val="0095030A"/>
    <w:rsid w:val="00950A07"/>
    <w:rsid w:val="00950C20"/>
    <w:rsid w:val="0095218C"/>
    <w:rsid w:val="0095243D"/>
    <w:rsid w:val="00953880"/>
    <w:rsid w:val="0095417B"/>
    <w:rsid w:val="009541B3"/>
    <w:rsid w:val="00954550"/>
    <w:rsid w:val="00954B2E"/>
    <w:rsid w:val="00954E0B"/>
    <w:rsid w:val="00955A37"/>
    <w:rsid w:val="00955F8F"/>
    <w:rsid w:val="0096005D"/>
    <w:rsid w:val="0096009F"/>
    <w:rsid w:val="009601CA"/>
    <w:rsid w:val="009609ED"/>
    <w:rsid w:val="009621B4"/>
    <w:rsid w:val="00962CAA"/>
    <w:rsid w:val="00963003"/>
    <w:rsid w:val="00963C20"/>
    <w:rsid w:val="00965049"/>
    <w:rsid w:val="009662B7"/>
    <w:rsid w:val="009662C9"/>
    <w:rsid w:val="00966DB1"/>
    <w:rsid w:val="00967057"/>
    <w:rsid w:val="00967F84"/>
    <w:rsid w:val="0097182E"/>
    <w:rsid w:val="009718A9"/>
    <w:rsid w:val="00971988"/>
    <w:rsid w:val="009721A3"/>
    <w:rsid w:val="00972372"/>
    <w:rsid w:val="009740EB"/>
    <w:rsid w:val="00976109"/>
    <w:rsid w:val="009762E5"/>
    <w:rsid w:val="009772BC"/>
    <w:rsid w:val="009778CE"/>
    <w:rsid w:val="00980E93"/>
    <w:rsid w:val="00980EF2"/>
    <w:rsid w:val="0098198F"/>
    <w:rsid w:val="00981BB6"/>
    <w:rsid w:val="0098226B"/>
    <w:rsid w:val="00982726"/>
    <w:rsid w:val="00982985"/>
    <w:rsid w:val="00982E9D"/>
    <w:rsid w:val="00984970"/>
    <w:rsid w:val="00986A43"/>
    <w:rsid w:val="009872A8"/>
    <w:rsid w:val="0099019E"/>
    <w:rsid w:val="0099027A"/>
    <w:rsid w:val="009903AF"/>
    <w:rsid w:val="0099054A"/>
    <w:rsid w:val="009905A4"/>
    <w:rsid w:val="00990E20"/>
    <w:rsid w:val="00990ECA"/>
    <w:rsid w:val="00991929"/>
    <w:rsid w:val="00991B26"/>
    <w:rsid w:val="00991F76"/>
    <w:rsid w:val="00992DB7"/>
    <w:rsid w:val="00993AC8"/>
    <w:rsid w:val="00994B62"/>
    <w:rsid w:val="009961AF"/>
    <w:rsid w:val="0099635A"/>
    <w:rsid w:val="009A0264"/>
    <w:rsid w:val="009A0364"/>
    <w:rsid w:val="009A0D78"/>
    <w:rsid w:val="009A1E6A"/>
    <w:rsid w:val="009A319F"/>
    <w:rsid w:val="009A32EE"/>
    <w:rsid w:val="009A3EE5"/>
    <w:rsid w:val="009A4750"/>
    <w:rsid w:val="009A54DD"/>
    <w:rsid w:val="009A6C56"/>
    <w:rsid w:val="009A7F1B"/>
    <w:rsid w:val="009B04C8"/>
    <w:rsid w:val="009B0A1A"/>
    <w:rsid w:val="009B127D"/>
    <w:rsid w:val="009B22E9"/>
    <w:rsid w:val="009B2C26"/>
    <w:rsid w:val="009B2DC1"/>
    <w:rsid w:val="009B3490"/>
    <w:rsid w:val="009B3C88"/>
    <w:rsid w:val="009B4AD6"/>
    <w:rsid w:val="009B6917"/>
    <w:rsid w:val="009B6F6D"/>
    <w:rsid w:val="009B7D79"/>
    <w:rsid w:val="009C0839"/>
    <w:rsid w:val="009C088E"/>
    <w:rsid w:val="009C0924"/>
    <w:rsid w:val="009C228E"/>
    <w:rsid w:val="009C3BCE"/>
    <w:rsid w:val="009C4181"/>
    <w:rsid w:val="009C5339"/>
    <w:rsid w:val="009C5B4B"/>
    <w:rsid w:val="009C64D3"/>
    <w:rsid w:val="009C709A"/>
    <w:rsid w:val="009C77F8"/>
    <w:rsid w:val="009C7DCF"/>
    <w:rsid w:val="009D00AA"/>
    <w:rsid w:val="009D07EF"/>
    <w:rsid w:val="009D0A5E"/>
    <w:rsid w:val="009D122D"/>
    <w:rsid w:val="009D2685"/>
    <w:rsid w:val="009D44B2"/>
    <w:rsid w:val="009D4AC1"/>
    <w:rsid w:val="009D506B"/>
    <w:rsid w:val="009D5C5C"/>
    <w:rsid w:val="009D6DD6"/>
    <w:rsid w:val="009D6F19"/>
    <w:rsid w:val="009D70AE"/>
    <w:rsid w:val="009D72CB"/>
    <w:rsid w:val="009D7472"/>
    <w:rsid w:val="009D7835"/>
    <w:rsid w:val="009D7BDA"/>
    <w:rsid w:val="009E002D"/>
    <w:rsid w:val="009E0EDE"/>
    <w:rsid w:val="009E137D"/>
    <w:rsid w:val="009E1C4F"/>
    <w:rsid w:val="009E227C"/>
    <w:rsid w:val="009E28B8"/>
    <w:rsid w:val="009E30F0"/>
    <w:rsid w:val="009E36AA"/>
    <w:rsid w:val="009E3A4A"/>
    <w:rsid w:val="009E48DE"/>
    <w:rsid w:val="009E4E2C"/>
    <w:rsid w:val="009E5902"/>
    <w:rsid w:val="009E5D75"/>
    <w:rsid w:val="009E5E5A"/>
    <w:rsid w:val="009E6297"/>
    <w:rsid w:val="009E710A"/>
    <w:rsid w:val="009E721A"/>
    <w:rsid w:val="009E7603"/>
    <w:rsid w:val="009F0354"/>
    <w:rsid w:val="009F0B34"/>
    <w:rsid w:val="009F1D6E"/>
    <w:rsid w:val="009F2483"/>
    <w:rsid w:val="009F2681"/>
    <w:rsid w:val="009F309E"/>
    <w:rsid w:val="009F3E42"/>
    <w:rsid w:val="009F5FD9"/>
    <w:rsid w:val="009F6149"/>
    <w:rsid w:val="009F6329"/>
    <w:rsid w:val="009F6547"/>
    <w:rsid w:val="009F722A"/>
    <w:rsid w:val="009F782C"/>
    <w:rsid w:val="00A0002D"/>
    <w:rsid w:val="00A00CAC"/>
    <w:rsid w:val="00A0217D"/>
    <w:rsid w:val="00A021C6"/>
    <w:rsid w:val="00A02668"/>
    <w:rsid w:val="00A02BBA"/>
    <w:rsid w:val="00A02F6E"/>
    <w:rsid w:val="00A04380"/>
    <w:rsid w:val="00A05EAD"/>
    <w:rsid w:val="00A06114"/>
    <w:rsid w:val="00A06D96"/>
    <w:rsid w:val="00A06E86"/>
    <w:rsid w:val="00A078D2"/>
    <w:rsid w:val="00A07E1A"/>
    <w:rsid w:val="00A1016C"/>
    <w:rsid w:val="00A10CBF"/>
    <w:rsid w:val="00A112DD"/>
    <w:rsid w:val="00A115A8"/>
    <w:rsid w:val="00A116BF"/>
    <w:rsid w:val="00A11741"/>
    <w:rsid w:val="00A12991"/>
    <w:rsid w:val="00A12B4B"/>
    <w:rsid w:val="00A12D18"/>
    <w:rsid w:val="00A13209"/>
    <w:rsid w:val="00A161AD"/>
    <w:rsid w:val="00A16D30"/>
    <w:rsid w:val="00A16DC9"/>
    <w:rsid w:val="00A176B7"/>
    <w:rsid w:val="00A17A42"/>
    <w:rsid w:val="00A17FFA"/>
    <w:rsid w:val="00A20D1F"/>
    <w:rsid w:val="00A20D71"/>
    <w:rsid w:val="00A210EE"/>
    <w:rsid w:val="00A21274"/>
    <w:rsid w:val="00A22005"/>
    <w:rsid w:val="00A228C0"/>
    <w:rsid w:val="00A22F21"/>
    <w:rsid w:val="00A2306D"/>
    <w:rsid w:val="00A2378E"/>
    <w:rsid w:val="00A2574A"/>
    <w:rsid w:val="00A305EA"/>
    <w:rsid w:val="00A30621"/>
    <w:rsid w:val="00A314F4"/>
    <w:rsid w:val="00A31803"/>
    <w:rsid w:val="00A31DE6"/>
    <w:rsid w:val="00A322CC"/>
    <w:rsid w:val="00A32E0A"/>
    <w:rsid w:val="00A33536"/>
    <w:rsid w:val="00A336B2"/>
    <w:rsid w:val="00A3396E"/>
    <w:rsid w:val="00A34E04"/>
    <w:rsid w:val="00A34F0B"/>
    <w:rsid w:val="00A35EA5"/>
    <w:rsid w:val="00A36338"/>
    <w:rsid w:val="00A370AF"/>
    <w:rsid w:val="00A403F2"/>
    <w:rsid w:val="00A405E9"/>
    <w:rsid w:val="00A41239"/>
    <w:rsid w:val="00A42BB3"/>
    <w:rsid w:val="00A4309B"/>
    <w:rsid w:val="00A448B0"/>
    <w:rsid w:val="00A45A54"/>
    <w:rsid w:val="00A47A79"/>
    <w:rsid w:val="00A51836"/>
    <w:rsid w:val="00A52236"/>
    <w:rsid w:val="00A53DD1"/>
    <w:rsid w:val="00A5490B"/>
    <w:rsid w:val="00A55F95"/>
    <w:rsid w:val="00A577D5"/>
    <w:rsid w:val="00A5783C"/>
    <w:rsid w:val="00A57BEA"/>
    <w:rsid w:val="00A608F2"/>
    <w:rsid w:val="00A60E87"/>
    <w:rsid w:val="00A61967"/>
    <w:rsid w:val="00A641D5"/>
    <w:rsid w:val="00A64B94"/>
    <w:rsid w:val="00A6544F"/>
    <w:rsid w:val="00A65E85"/>
    <w:rsid w:val="00A66AFE"/>
    <w:rsid w:val="00A66FAB"/>
    <w:rsid w:val="00A673A3"/>
    <w:rsid w:val="00A7049A"/>
    <w:rsid w:val="00A71261"/>
    <w:rsid w:val="00A71F1F"/>
    <w:rsid w:val="00A72609"/>
    <w:rsid w:val="00A72F1B"/>
    <w:rsid w:val="00A73AEA"/>
    <w:rsid w:val="00A73F67"/>
    <w:rsid w:val="00A74371"/>
    <w:rsid w:val="00A74A37"/>
    <w:rsid w:val="00A75D35"/>
    <w:rsid w:val="00A7631E"/>
    <w:rsid w:val="00A804CA"/>
    <w:rsid w:val="00A808CE"/>
    <w:rsid w:val="00A80DE3"/>
    <w:rsid w:val="00A81017"/>
    <w:rsid w:val="00A81C83"/>
    <w:rsid w:val="00A81D92"/>
    <w:rsid w:val="00A81DAF"/>
    <w:rsid w:val="00A824EE"/>
    <w:rsid w:val="00A82B34"/>
    <w:rsid w:val="00A82D87"/>
    <w:rsid w:val="00A82E41"/>
    <w:rsid w:val="00A838DE"/>
    <w:rsid w:val="00A83A18"/>
    <w:rsid w:val="00A83B6E"/>
    <w:rsid w:val="00A84122"/>
    <w:rsid w:val="00A862FD"/>
    <w:rsid w:val="00A863BF"/>
    <w:rsid w:val="00A86501"/>
    <w:rsid w:val="00A87B9A"/>
    <w:rsid w:val="00A90098"/>
    <w:rsid w:val="00A911F3"/>
    <w:rsid w:val="00A91368"/>
    <w:rsid w:val="00A91C5B"/>
    <w:rsid w:val="00A92796"/>
    <w:rsid w:val="00A95029"/>
    <w:rsid w:val="00A95587"/>
    <w:rsid w:val="00A95D38"/>
    <w:rsid w:val="00A96B9B"/>
    <w:rsid w:val="00A97057"/>
    <w:rsid w:val="00A97192"/>
    <w:rsid w:val="00A973ED"/>
    <w:rsid w:val="00A975DD"/>
    <w:rsid w:val="00A9785D"/>
    <w:rsid w:val="00A979A0"/>
    <w:rsid w:val="00AA0E87"/>
    <w:rsid w:val="00AA0F34"/>
    <w:rsid w:val="00AA1C49"/>
    <w:rsid w:val="00AA4135"/>
    <w:rsid w:val="00AA427C"/>
    <w:rsid w:val="00AA5303"/>
    <w:rsid w:val="00AA53D6"/>
    <w:rsid w:val="00AB0FE0"/>
    <w:rsid w:val="00AB1A5D"/>
    <w:rsid w:val="00AB1C15"/>
    <w:rsid w:val="00AB2025"/>
    <w:rsid w:val="00AB2789"/>
    <w:rsid w:val="00AB2E7C"/>
    <w:rsid w:val="00AB409B"/>
    <w:rsid w:val="00AB4A81"/>
    <w:rsid w:val="00AB618B"/>
    <w:rsid w:val="00AB61B6"/>
    <w:rsid w:val="00AB6E37"/>
    <w:rsid w:val="00AB7044"/>
    <w:rsid w:val="00AB7659"/>
    <w:rsid w:val="00AB780D"/>
    <w:rsid w:val="00AB7BEC"/>
    <w:rsid w:val="00AC15B9"/>
    <w:rsid w:val="00AC1640"/>
    <w:rsid w:val="00AC1B7F"/>
    <w:rsid w:val="00AC2487"/>
    <w:rsid w:val="00AC25B3"/>
    <w:rsid w:val="00AC2669"/>
    <w:rsid w:val="00AC3DF5"/>
    <w:rsid w:val="00AC4176"/>
    <w:rsid w:val="00AC4B2C"/>
    <w:rsid w:val="00AC4BC4"/>
    <w:rsid w:val="00AC5983"/>
    <w:rsid w:val="00AC5A45"/>
    <w:rsid w:val="00AC69A4"/>
    <w:rsid w:val="00AC6DE9"/>
    <w:rsid w:val="00AC7942"/>
    <w:rsid w:val="00AD0251"/>
    <w:rsid w:val="00AD0ADC"/>
    <w:rsid w:val="00AD16CF"/>
    <w:rsid w:val="00AD18B0"/>
    <w:rsid w:val="00AD1E47"/>
    <w:rsid w:val="00AD37D4"/>
    <w:rsid w:val="00AD3E99"/>
    <w:rsid w:val="00AD4DEB"/>
    <w:rsid w:val="00AD5044"/>
    <w:rsid w:val="00AD648D"/>
    <w:rsid w:val="00AD70B3"/>
    <w:rsid w:val="00AD741D"/>
    <w:rsid w:val="00AD74C0"/>
    <w:rsid w:val="00AD7597"/>
    <w:rsid w:val="00AD7635"/>
    <w:rsid w:val="00AD79A8"/>
    <w:rsid w:val="00AD7FCA"/>
    <w:rsid w:val="00AE0375"/>
    <w:rsid w:val="00AE048E"/>
    <w:rsid w:val="00AE081D"/>
    <w:rsid w:val="00AE14BC"/>
    <w:rsid w:val="00AE1F89"/>
    <w:rsid w:val="00AE22F1"/>
    <w:rsid w:val="00AE3B43"/>
    <w:rsid w:val="00AE3C6F"/>
    <w:rsid w:val="00AE3F52"/>
    <w:rsid w:val="00AE4021"/>
    <w:rsid w:val="00AE5985"/>
    <w:rsid w:val="00AE5BDD"/>
    <w:rsid w:val="00AE6052"/>
    <w:rsid w:val="00AE6128"/>
    <w:rsid w:val="00AE730F"/>
    <w:rsid w:val="00AE735D"/>
    <w:rsid w:val="00AE7887"/>
    <w:rsid w:val="00AE7936"/>
    <w:rsid w:val="00AE7C90"/>
    <w:rsid w:val="00AE7F5E"/>
    <w:rsid w:val="00AF0FC6"/>
    <w:rsid w:val="00AF21BC"/>
    <w:rsid w:val="00AF26F7"/>
    <w:rsid w:val="00AF2D71"/>
    <w:rsid w:val="00AF35C7"/>
    <w:rsid w:val="00AF3C75"/>
    <w:rsid w:val="00AF4656"/>
    <w:rsid w:val="00AF4D3E"/>
    <w:rsid w:val="00AF60C8"/>
    <w:rsid w:val="00AF6838"/>
    <w:rsid w:val="00AF6DBB"/>
    <w:rsid w:val="00AF6F48"/>
    <w:rsid w:val="00B007D2"/>
    <w:rsid w:val="00B011CA"/>
    <w:rsid w:val="00B016F0"/>
    <w:rsid w:val="00B0183D"/>
    <w:rsid w:val="00B01DE1"/>
    <w:rsid w:val="00B04561"/>
    <w:rsid w:val="00B04AC3"/>
    <w:rsid w:val="00B04FC5"/>
    <w:rsid w:val="00B05444"/>
    <w:rsid w:val="00B05847"/>
    <w:rsid w:val="00B06BD6"/>
    <w:rsid w:val="00B06EB1"/>
    <w:rsid w:val="00B07CA3"/>
    <w:rsid w:val="00B102C1"/>
    <w:rsid w:val="00B117C8"/>
    <w:rsid w:val="00B1372F"/>
    <w:rsid w:val="00B14549"/>
    <w:rsid w:val="00B158E1"/>
    <w:rsid w:val="00B15F7B"/>
    <w:rsid w:val="00B164C7"/>
    <w:rsid w:val="00B167F2"/>
    <w:rsid w:val="00B20505"/>
    <w:rsid w:val="00B20F29"/>
    <w:rsid w:val="00B20FA4"/>
    <w:rsid w:val="00B21575"/>
    <w:rsid w:val="00B21689"/>
    <w:rsid w:val="00B21DB2"/>
    <w:rsid w:val="00B22238"/>
    <w:rsid w:val="00B22433"/>
    <w:rsid w:val="00B23342"/>
    <w:rsid w:val="00B23DFC"/>
    <w:rsid w:val="00B24F43"/>
    <w:rsid w:val="00B263BA"/>
    <w:rsid w:val="00B2655D"/>
    <w:rsid w:val="00B26951"/>
    <w:rsid w:val="00B27303"/>
    <w:rsid w:val="00B27A61"/>
    <w:rsid w:val="00B27D36"/>
    <w:rsid w:val="00B30526"/>
    <w:rsid w:val="00B3205B"/>
    <w:rsid w:val="00B32679"/>
    <w:rsid w:val="00B32E5A"/>
    <w:rsid w:val="00B3421F"/>
    <w:rsid w:val="00B3422E"/>
    <w:rsid w:val="00B36358"/>
    <w:rsid w:val="00B36B2A"/>
    <w:rsid w:val="00B371E3"/>
    <w:rsid w:val="00B37AD1"/>
    <w:rsid w:val="00B37BD8"/>
    <w:rsid w:val="00B40D57"/>
    <w:rsid w:val="00B41DEC"/>
    <w:rsid w:val="00B41E22"/>
    <w:rsid w:val="00B4203D"/>
    <w:rsid w:val="00B43174"/>
    <w:rsid w:val="00B44397"/>
    <w:rsid w:val="00B45358"/>
    <w:rsid w:val="00B458C0"/>
    <w:rsid w:val="00B45933"/>
    <w:rsid w:val="00B4624E"/>
    <w:rsid w:val="00B466A8"/>
    <w:rsid w:val="00B46D5F"/>
    <w:rsid w:val="00B46DB1"/>
    <w:rsid w:val="00B4755D"/>
    <w:rsid w:val="00B47EF3"/>
    <w:rsid w:val="00B5001A"/>
    <w:rsid w:val="00B505D5"/>
    <w:rsid w:val="00B51186"/>
    <w:rsid w:val="00B51A37"/>
    <w:rsid w:val="00B51F42"/>
    <w:rsid w:val="00B534F0"/>
    <w:rsid w:val="00B5556E"/>
    <w:rsid w:val="00B5557F"/>
    <w:rsid w:val="00B5650A"/>
    <w:rsid w:val="00B56A2D"/>
    <w:rsid w:val="00B56B71"/>
    <w:rsid w:val="00B57677"/>
    <w:rsid w:val="00B57B31"/>
    <w:rsid w:val="00B600D8"/>
    <w:rsid w:val="00B61079"/>
    <w:rsid w:val="00B6120D"/>
    <w:rsid w:val="00B625B4"/>
    <w:rsid w:val="00B6268F"/>
    <w:rsid w:val="00B62FFD"/>
    <w:rsid w:val="00B6334F"/>
    <w:rsid w:val="00B637A6"/>
    <w:rsid w:val="00B660B3"/>
    <w:rsid w:val="00B662CF"/>
    <w:rsid w:val="00B6654A"/>
    <w:rsid w:val="00B70A23"/>
    <w:rsid w:val="00B70B65"/>
    <w:rsid w:val="00B70D55"/>
    <w:rsid w:val="00B71087"/>
    <w:rsid w:val="00B7283E"/>
    <w:rsid w:val="00B7293B"/>
    <w:rsid w:val="00B72BD5"/>
    <w:rsid w:val="00B73478"/>
    <w:rsid w:val="00B73691"/>
    <w:rsid w:val="00B7548A"/>
    <w:rsid w:val="00B760C7"/>
    <w:rsid w:val="00B769D3"/>
    <w:rsid w:val="00B77D4C"/>
    <w:rsid w:val="00B80049"/>
    <w:rsid w:val="00B80903"/>
    <w:rsid w:val="00B823E7"/>
    <w:rsid w:val="00B82888"/>
    <w:rsid w:val="00B82969"/>
    <w:rsid w:val="00B82F22"/>
    <w:rsid w:val="00B8363E"/>
    <w:rsid w:val="00B84458"/>
    <w:rsid w:val="00B84788"/>
    <w:rsid w:val="00B85293"/>
    <w:rsid w:val="00B853C2"/>
    <w:rsid w:val="00B856F6"/>
    <w:rsid w:val="00B85D96"/>
    <w:rsid w:val="00B8645A"/>
    <w:rsid w:val="00B86C70"/>
    <w:rsid w:val="00B87C2F"/>
    <w:rsid w:val="00B904FC"/>
    <w:rsid w:val="00B91BEA"/>
    <w:rsid w:val="00B920B2"/>
    <w:rsid w:val="00B920C5"/>
    <w:rsid w:val="00B934C3"/>
    <w:rsid w:val="00B93582"/>
    <w:rsid w:val="00B93F7E"/>
    <w:rsid w:val="00B940E4"/>
    <w:rsid w:val="00B94448"/>
    <w:rsid w:val="00B94474"/>
    <w:rsid w:val="00B94AAB"/>
    <w:rsid w:val="00B9622D"/>
    <w:rsid w:val="00B973BB"/>
    <w:rsid w:val="00B97691"/>
    <w:rsid w:val="00B97A87"/>
    <w:rsid w:val="00BA0617"/>
    <w:rsid w:val="00BA1272"/>
    <w:rsid w:val="00BA12DF"/>
    <w:rsid w:val="00BA144E"/>
    <w:rsid w:val="00BA1996"/>
    <w:rsid w:val="00BA213A"/>
    <w:rsid w:val="00BA2654"/>
    <w:rsid w:val="00BA27AB"/>
    <w:rsid w:val="00BA350D"/>
    <w:rsid w:val="00BA3ABF"/>
    <w:rsid w:val="00BA3C42"/>
    <w:rsid w:val="00BA3CEB"/>
    <w:rsid w:val="00BA416A"/>
    <w:rsid w:val="00BA444C"/>
    <w:rsid w:val="00BA4CDA"/>
    <w:rsid w:val="00BA5A6E"/>
    <w:rsid w:val="00BA5C46"/>
    <w:rsid w:val="00BA5F42"/>
    <w:rsid w:val="00BA6325"/>
    <w:rsid w:val="00BA720F"/>
    <w:rsid w:val="00BA75E5"/>
    <w:rsid w:val="00BA77C3"/>
    <w:rsid w:val="00BA78E8"/>
    <w:rsid w:val="00BA7C62"/>
    <w:rsid w:val="00BA7F1B"/>
    <w:rsid w:val="00BB029C"/>
    <w:rsid w:val="00BB06E2"/>
    <w:rsid w:val="00BB1BFC"/>
    <w:rsid w:val="00BB3203"/>
    <w:rsid w:val="00BB3811"/>
    <w:rsid w:val="00BB387D"/>
    <w:rsid w:val="00BB454B"/>
    <w:rsid w:val="00BB5426"/>
    <w:rsid w:val="00BB6F08"/>
    <w:rsid w:val="00BB6F2E"/>
    <w:rsid w:val="00BB7250"/>
    <w:rsid w:val="00BC01A4"/>
    <w:rsid w:val="00BC07BB"/>
    <w:rsid w:val="00BC09A1"/>
    <w:rsid w:val="00BC105C"/>
    <w:rsid w:val="00BC14ED"/>
    <w:rsid w:val="00BC232E"/>
    <w:rsid w:val="00BC2C17"/>
    <w:rsid w:val="00BC2E78"/>
    <w:rsid w:val="00BC2F09"/>
    <w:rsid w:val="00BC35A0"/>
    <w:rsid w:val="00BC4349"/>
    <w:rsid w:val="00BC5695"/>
    <w:rsid w:val="00BC622B"/>
    <w:rsid w:val="00BC6F0E"/>
    <w:rsid w:val="00BD2629"/>
    <w:rsid w:val="00BD2E44"/>
    <w:rsid w:val="00BD33CD"/>
    <w:rsid w:val="00BD3609"/>
    <w:rsid w:val="00BD3F97"/>
    <w:rsid w:val="00BD464A"/>
    <w:rsid w:val="00BD4BAB"/>
    <w:rsid w:val="00BD4F4E"/>
    <w:rsid w:val="00BD606F"/>
    <w:rsid w:val="00BD61D0"/>
    <w:rsid w:val="00BD62FB"/>
    <w:rsid w:val="00BD6A1F"/>
    <w:rsid w:val="00BD71F1"/>
    <w:rsid w:val="00BD73F4"/>
    <w:rsid w:val="00BD76E5"/>
    <w:rsid w:val="00BE024E"/>
    <w:rsid w:val="00BE088A"/>
    <w:rsid w:val="00BE0921"/>
    <w:rsid w:val="00BE0984"/>
    <w:rsid w:val="00BE0E49"/>
    <w:rsid w:val="00BE126E"/>
    <w:rsid w:val="00BE1990"/>
    <w:rsid w:val="00BE1D84"/>
    <w:rsid w:val="00BE1E90"/>
    <w:rsid w:val="00BE2DFC"/>
    <w:rsid w:val="00BE40C9"/>
    <w:rsid w:val="00BE4E37"/>
    <w:rsid w:val="00BE68CF"/>
    <w:rsid w:val="00BE7419"/>
    <w:rsid w:val="00BF03F8"/>
    <w:rsid w:val="00BF04B0"/>
    <w:rsid w:val="00BF17BD"/>
    <w:rsid w:val="00BF181E"/>
    <w:rsid w:val="00BF1B23"/>
    <w:rsid w:val="00BF2669"/>
    <w:rsid w:val="00BF3EF9"/>
    <w:rsid w:val="00BF414B"/>
    <w:rsid w:val="00BF56FE"/>
    <w:rsid w:val="00BF672A"/>
    <w:rsid w:val="00BF7795"/>
    <w:rsid w:val="00C006E6"/>
    <w:rsid w:val="00C01A56"/>
    <w:rsid w:val="00C03259"/>
    <w:rsid w:val="00C03822"/>
    <w:rsid w:val="00C0401D"/>
    <w:rsid w:val="00C04C07"/>
    <w:rsid w:val="00C05727"/>
    <w:rsid w:val="00C06C60"/>
    <w:rsid w:val="00C075B0"/>
    <w:rsid w:val="00C07DD3"/>
    <w:rsid w:val="00C103B3"/>
    <w:rsid w:val="00C10609"/>
    <w:rsid w:val="00C1103B"/>
    <w:rsid w:val="00C12904"/>
    <w:rsid w:val="00C12EB2"/>
    <w:rsid w:val="00C12FC8"/>
    <w:rsid w:val="00C131E3"/>
    <w:rsid w:val="00C1437E"/>
    <w:rsid w:val="00C1504A"/>
    <w:rsid w:val="00C169B3"/>
    <w:rsid w:val="00C17BDC"/>
    <w:rsid w:val="00C20E21"/>
    <w:rsid w:val="00C210C1"/>
    <w:rsid w:val="00C22141"/>
    <w:rsid w:val="00C23103"/>
    <w:rsid w:val="00C23F03"/>
    <w:rsid w:val="00C23FF2"/>
    <w:rsid w:val="00C2449F"/>
    <w:rsid w:val="00C247FF"/>
    <w:rsid w:val="00C300F4"/>
    <w:rsid w:val="00C306A3"/>
    <w:rsid w:val="00C31561"/>
    <w:rsid w:val="00C31669"/>
    <w:rsid w:val="00C346B8"/>
    <w:rsid w:val="00C3546C"/>
    <w:rsid w:val="00C35934"/>
    <w:rsid w:val="00C368E9"/>
    <w:rsid w:val="00C36A6B"/>
    <w:rsid w:val="00C36BF3"/>
    <w:rsid w:val="00C36E92"/>
    <w:rsid w:val="00C372E2"/>
    <w:rsid w:val="00C37454"/>
    <w:rsid w:val="00C4092F"/>
    <w:rsid w:val="00C40DA2"/>
    <w:rsid w:val="00C40EB0"/>
    <w:rsid w:val="00C40F45"/>
    <w:rsid w:val="00C416AB"/>
    <w:rsid w:val="00C4195B"/>
    <w:rsid w:val="00C4216E"/>
    <w:rsid w:val="00C437B0"/>
    <w:rsid w:val="00C4424C"/>
    <w:rsid w:val="00C4677A"/>
    <w:rsid w:val="00C46990"/>
    <w:rsid w:val="00C47817"/>
    <w:rsid w:val="00C47F8D"/>
    <w:rsid w:val="00C50695"/>
    <w:rsid w:val="00C50C4A"/>
    <w:rsid w:val="00C50E45"/>
    <w:rsid w:val="00C51206"/>
    <w:rsid w:val="00C51678"/>
    <w:rsid w:val="00C51D49"/>
    <w:rsid w:val="00C52724"/>
    <w:rsid w:val="00C52DD3"/>
    <w:rsid w:val="00C54C4A"/>
    <w:rsid w:val="00C55589"/>
    <w:rsid w:val="00C5651C"/>
    <w:rsid w:val="00C56CFB"/>
    <w:rsid w:val="00C607E4"/>
    <w:rsid w:val="00C60EDE"/>
    <w:rsid w:val="00C60FB8"/>
    <w:rsid w:val="00C6166D"/>
    <w:rsid w:val="00C61EEB"/>
    <w:rsid w:val="00C61FC3"/>
    <w:rsid w:val="00C620BA"/>
    <w:rsid w:val="00C63A24"/>
    <w:rsid w:val="00C63BE3"/>
    <w:rsid w:val="00C65383"/>
    <w:rsid w:val="00C65AB3"/>
    <w:rsid w:val="00C671FE"/>
    <w:rsid w:val="00C67349"/>
    <w:rsid w:val="00C677BF"/>
    <w:rsid w:val="00C67F31"/>
    <w:rsid w:val="00C70195"/>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9043E"/>
    <w:rsid w:val="00C90C75"/>
    <w:rsid w:val="00C90D86"/>
    <w:rsid w:val="00C90F03"/>
    <w:rsid w:val="00C91266"/>
    <w:rsid w:val="00C917EE"/>
    <w:rsid w:val="00C92A4E"/>
    <w:rsid w:val="00C92FB9"/>
    <w:rsid w:val="00C93721"/>
    <w:rsid w:val="00C946F6"/>
    <w:rsid w:val="00C9582C"/>
    <w:rsid w:val="00C9692D"/>
    <w:rsid w:val="00C97B2C"/>
    <w:rsid w:val="00CA0669"/>
    <w:rsid w:val="00CA0788"/>
    <w:rsid w:val="00CA09B9"/>
    <w:rsid w:val="00CA1088"/>
    <w:rsid w:val="00CA1B32"/>
    <w:rsid w:val="00CA2325"/>
    <w:rsid w:val="00CA2639"/>
    <w:rsid w:val="00CA2809"/>
    <w:rsid w:val="00CA2CCA"/>
    <w:rsid w:val="00CA2EC4"/>
    <w:rsid w:val="00CA351B"/>
    <w:rsid w:val="00CA754C"/>
    <w:rsid w:val="00CA77C0"/>
    <w:rsid w:val="00CA78AA"/>
    <w:rsid w:val="00CB0D6D"/>
    <w:rsid w:val="00CB23EC"/>
    <w:rsid w:val="00CB3909"/>
    <w:rsid w:val="00CB3AF8"/>
    <w:rsid w:val="00CB4017"/>
    <w:rsid w:val="00CB46B1"/>
    <w:rsid w:val="00CB4F7B"/>
    <w:rsid w:val="00CB5DC1"/>
    <w:rsid w:val="00CB6880"/>
    <w:rsid w:val="00CB7B69"/>
    <w:rsid w:val="00CB7D0A"/>
    <w:rsid w:val="00CC152A"/>
    <w:rsid w:val="00CC2B90"/>
    <w:rsid w:val="00CC2DC9"/>
    <w:rsid w:val="00CC36BF"/>
    <w:rsid w:val="00CC487D"/>
    <w:rsid w:val="00CC4E07"/>
    <w:rsid w:val="00CC4E4B"/>
    <w:rsid w:val="00CC5454"/>
    <w:rsid w:val="00CC553D"/>
    <w:rsid w:val="00CC6E8F"/>
    <w:rsid w:val="00CC7F72"/>
    <w:rsid w:val="00CD03EA"/>
    <w:rsid w:val="00CD09B6"/>
    <w:rsid w:val="00CD1FB6"/>
    <w:rsid w:val="00CD20A6"/>
    <w:rsid w:val="00CD26AF"/>
    <w:rsid w:val="00CD2AA4"/>
    <w:rsid w:val="00CD3591"/>
    <w:rsid w:val="00CD3F75"/>
    <w:rsid w:val="00CD440C"/>
    <w:rsid w:val="00CD480E"/>
    <w:rsid w:val="00CD4FFB"/>
    <w:rsid w:val="00CD689C"/>
    <w:rsid w:val="00CD68F5"/>
    <w:rsid w:val="00CD6AC4"/>
    <w:rsid w:val="00CD6C5C"/>
    <w:rsid w:val="00CD70F6"/>
    <w:rsid w:val="00CD75E6"/>
    <w:rsid w:val="00CD7731"/>
    <w:rsid w:val="00CE0CA5"/>
    <w:rsid w:val="00CE14C8"/>
    <w:rsid w:val="00CE17F0"/>
    <w:rsid w:val="00CE2870"/>
    <w:rsid w:val="00CE2F21"/>
    <w:rsid w:val="00CE311E"/>
    <w:rsid w:val="00CE3834"/>
    <w:rsid w:val="00CE40FC"/>
    <w:rsid w:val="00CE4B84"/>
    <w:rsid w:val="00CE4D5A"/>
    <w:rsid w:val="00CE67B9"/>
    <w:rsid w:val="00CE7EFE"/>
    <w:rsid w:val="00CF0FCE"/>
    <w:rsid w:val="00CF1E27"/>
    <w:rsid w:val="00CF1FE8"/>
    <w:rsid w:val="00CF39CA"/>
    <w:rsid w:val="00CF4F41"/>
    <w:rsid w:val="00CF600B"/>
    <w:rsid w:val="00CF6485"/>
    <w:rsid w:val="00CF657B"/>
    <w:rsid w:val="00CF6F5C"/>
    <w:rsid w:val="00CF73F2"/>
    <w:rsid w:val="00CF748F"/>
    <w:rsid w:val="00D00139"/>
    <w:rsid w:val="00D001A7"/>
    <w:rsid w:val="00D01039"/>
    <w:rsid w:val="00D01995"/>
    <w:rsid w:val="00D01ABF"/>
    <w:rsid w:val="00D034C7"/>
    <w:rsid w:val="00D03B40"/>
    <w:rsid w:val="00D042CD"/>
    <w:rsid w:val="00D0434C"/>
    <w:rsid w:val="00D044AC"/>
    <w:rsid w:val="00D050EC"/>
    <w:rsid w:val="00D05A58"/>
    <w:rsid w:val="00D05AFA"/>
    <w:rsid w:val="00D05BCE"/>
    <w:rsid w:val="00D06175"/>
    <w:rsid w:val="00D06D99"/>
    <w:rsid w:val="00D06E64"/>
    <w:rsid w:val="00D06F2F"/>
    <w:rsid w:val="00D07112"/>
    <w:rsid w:val="00D07E74"/>
    <w:rsid w:val="00D10258"/>
    <w:rsid w:val="00D1053C"/>
    <w:rsid w:val="00D10624"/>
    <w:rsid w:val="00D10954"/>
    <w:rsid w:val="00D10C61"/>
    <w:rsid w:val="00D12FE8"/>
    <w:rsid w:val="00D131CD"/>
    <w:rsid w:val="00D131D0"/>
    <w:rsid w:val="00D14AB7"/>
    <w:rsid w:val="00D158DA"/>
    <w:rsid w:val="00D16C57"/>
    <w:rsid w:val="00D16C5C"/>
    <w:rsid w:val="00D16F2F"/>
    <w:rsid w:val="00D170AE"/>
    <w:rsid w:val="00D17184"/>
    <w:rsid w:val="00D174E0"/>
    <w:rsid w:val="00D179A9"/>
    <w:rsid w:val="00D224EB"/>
    <w:rsid w:val="00D23106"/>
    <w:rsid w:val="00D234DA"/>
    <w:rsid w:val="00D238C6"/>
    <w:rsid w:val="00D24260"/>
    <w:rsid w:val="00D243BE"/>
    <w:rsid w:val="00D24BE5"/>
    <w:rsid w:val="00D2510C"/>
    <w:rsid w:val="00D2554F"/>
    <w:rsid w:val="00D26259"/>
    <w:rsid w:val="00D26712"/>
    <w:rsid w:val="00D2751A"/>
    <w:rsid w:val="00D308CC"/>
    <w:rsid w:val="00D31E5B"/>
    <w:rsid w:val="00D330DA"/>
    <w:rsid w:val="00D33CC8"/>
    <w:rsid w:val="00D349E6"/>
    <w:rsid w:val="00D34CAB"/>
    <w:rsid w:val="00D358AA"/>
    <w:rsid w:val="00D35F20"/>
    <w:rsid w:val="00D36187"/>
    <w:rsid w:val="00D3724C"/>
    <w:rsid w:val="00D40241"/>
    <w:rsid w:val="00D410B6"/>
    <w:rsid w:val="00D410CE"/>
    <w:rsid w:val="00D41784"/>
    <w:rsid w:val="00D41852"/>
    <w:rsid w:val="00D4264D"/>
    <w:rsid w:val="00D42D77"/>
    <w:rsid w:val="00D42FCB"/>
    <w:rsid w:val="00D43493"/>
    <w:rsid w:val="00D4457C"/>
    <w:rsid w:val="00D446D9"/>
    <w:rsid w:val="00D45157"/>
    <w:rsid w:val="00D457EA"/>
    <w:rsid w:val="00D465CC"/>
    <w:rsid w:val="00D478E7"/>
    <w:rsid w:val="00D479A2"/>
    <w:rsid w:val="00D50505"/>
    <w:rsid w:val="00D50531"/>
    <w:rsid w:val="00D50A25"/>
    <w:rsid w:val="00D5117C"/>
    <w:rsid w:val="00D52086"/>
    <w:rsid w:val="00D537B6"/>
    <w:rsid w:val="00D54B97"/>
    <w:rsid w:val="00D601EB"/>
    <w:rsid w:val="00D60423"/>
    <w:rsid w:val="00D61853"/>
    <w:rsid w:val="00D61B6C"/>
    <w:rsid w:val="00D62CDA"/>
    <w:rsid w:val="00D6447D"/>
    <w:rsid w:val="00D645F8"/>
    <w:rsid w:val="00D64F52"/>
    <w:rsid w:val="00D65337"/>
    <w:rsid w:val="00D6551A"/>
    <w:rsid w:val="00D655F8"/>
    <w:rsid w:val="00D661F9"/>
    <w:rsid w:val="00D6644C"/>
    <w:rsid w:val="00D66611"/>
    <w:rsid w:val="00D677AF"/>
    <w:rsid w:val="00D67D4D"/>
    <w:rsid w:val="00D7030E"/>
    <w:rsid w:val="00D71B5D"/>
    <w:rsid w:val="00D71C03"/>
    <w:rsid w:val="00D71C0C"/>
    <w:rsid w:val="00D744FA"/>
    <w:rsid w:val="00D7592C"/>
    <w:rsid w:val="00D7664F"/>
    <w:rsid w:val="00D76EDB"/>
    <w:rsid w:val="00D776F4"/>
    <w:rsid w:val="00D77EA2"/>
    <w:rsid w:val="00D80BAC"/>
    <w:rsid w:val="00D80CF6"/>
    <w:rsid w:val="00D80FEB"/>
    <w:rsid w:val="00D814D9"/>
    <w:rsid w:val="00D82778"/>
    <w:rsid w:val="00D83014"/>
    <w:rsid w:val="00D8418E"/>
    <w:rsid w:val="00D84AC6"/>
    <w:rsid w:val="00D85004"/>
    <w:rsid w:val="00D852C7"/>
    <w:rsid w:val="00D8586F"/>
    <w:rsid w:val="00D86C81"/>
    <w:rsid w:val="00D87959"/>
    <w:rsid w:val="00D87B1E"/>
    <w:rsid w:val="00D87FAC"/>
    <w:rsid w:val="00D90192"/>
    <w:rsid w:val="00D90EA8"/>
    <w:rsid w:val="00D91046"/>
    <w:rsid w:val="00D92418"/>
    <w:rsid w:val="00D929C7"/>
    <w:rsid w:val="00D93108"/>
    <w:rsid w:val="00D933EE"/>
    <w:rsid w:val="00D93703"/>
    <w:rsid w:val="00D9512F"/>
    <w:rsid w:val="00D95CF2"/>
    <w:rsid w:val="00D963BD"/>
    <w:rsid w:val="00D9768F"/>
    <w:rsid w:val="00DA0089"/>
    <w:rsid w:val="00DA0C6B"/>
    <w:rsid w:val="00DA1284"/>
    <w:rsid w:val="00DA16C3"/>
    <w:rsid w:val="00DA190C"/>
    <w:rsid w:val="00DA2F67"/>
    <w:rsid w:val="00DA355E"/>
    <w:rsid w:val="00DA364D"/>
    <w:rsid w:val="00DA3ED0"/>
    <w:rsid w:val="00DA413F"/>
    <w:rsid w:val="00DA43F2"/>
    <w:rsid w:val="00DA53B3"/>
    <w:rsid w:val="00DA5CF8"/>
    <w:rsid w:val="00DA67D7"/>
    <w:rsid w:val="00DA7315"/>
    <w:rsid w:val="00DA75AC"/>
    <w:rsid w:val="00DA7A8D"/>
    <w:rsid w:val="00DB1D0F"/>
    <w:rsid w:val="00DB219F"/>
    <w:rsid w:val="00DB23B2"/>
    <w:rsid w:val="00DB2EE4"/>
    <w:rsid w:val="00DB4236"/>
    <w:rsid w:val="00DB4759"/>
    <w:rsid w:val="00DB59FF"/>
    <w:rsid w:val="00DB6693"/>
    <w:rsid w:val="00DB7D96"/>
    <w:rsid w:val="00DC0742"/>
    <w:rsid w:val="00DC0E91"/>
    <w:rsid w:val="00DC1885"/>
    <w:rsid w:val="00DC2035"/>
    <w:rsid w:val="00DC2A05"/>
    <w:rsid w:val="00DC3362"/>
    <w:rsid w:val="00DC46DF"/>
    <w:rsid w:val="00DC510D"/>
    <w:rsid w:val="00DC68D1"/>
    <w:rsid w:val="00DC6909"/>
    <w:rsid w:val="00DC7104"/>
    <w:rsid w:val="00DD0811"/>
    <w:rsid w:val="00DD082B"/>
    <w:rsid w:val="00DD1CAC"/>
    <w:rsid w:val="00DD1F4C"/>
    <w:rsid w:val="00DD2331"/>
    <w:rsid w:val="00DD3398"/>
    <w:rsid w:val="00DD339C"/>
    <w:rsid w:val="00DD36C0"/>
    <w:rsid w:val="00DD3BB4"/>
    <w:rsid w:val="00DD47F6"/>
    <w:rsid w:val="00DD4DE5"/>
    <w:rsid w:val="00DD5664"/>
    <w:rsid w:val="00DD69ED"/>
    <w:rsid w:val="00DD6C99"/>
    <w:rsid w:val="00DD6CB8"/>
    <w:rsid w:val="00DD6DA5"/>
    <w:rsid w:val="00DD778A"/>
    <w:rsid w:val="00DD79A6"/>
    <w:rsid w:val="00DE000C"/>
    <w:rsid w:val="00DE11C4"/>
    <w:rsid w:val="00DE1348"/>
    <w:rsid w:val="00DE1964"/>
    <w:rsid w:val="00DE23C6"/>
    <w:rsid w:val="00DE2BDA"/>
    <w:rsid w:val="00DE2FC6"/>
    <w:rsid w:val="00DE3454"/>
    <w:rsid w:val="00DE3799"/>
    <w:rsid w:val="00DE3AFE"/>
    <w:rsid w:val="00DE454B"/>
    <w:rsid w:val="00DE5C80"/>
    <w:rsid w:val="00DE6618"/>
    <w:rsid w:val="00DF001E"/>
    <w:rsid w:val="00DF2AA1"/>
    <w:rsid w:val="00DF3DF4"/>
    <w:rsid w:val="00DF46AB"/>
    <w:rsid w:val="00DF4B3A"/>
    <w:rsid w:val="00DF4F17"/>
    <w:rsid w:val="00DF539B"/>
    <w:rsid w:val="00DF53B7"/>
    <w:rsid w:val="00DF5B44"/>
    <w:rsid w:val="00DF640C"/>
    <w:rsid w:val="00DF6A51"/>
    <w:rsid w:val="00DF7068"/>
    <w:rsid w:val="00DF748C"/>
    <w:rsid w:val="00E00194"/>
    <w:rsid w:val="00E00B06"/>
    <w:rsid w:val="00E01723"/>
    <w:rsid w:val="00E01D30"/>
    <w:rsid w:val="00E020AD"/>
    <w:rsid w:val="00E03BCE"/>
    <w:rsid w:val="00E04401"/>
    <w:rsid w:val="00E048B3"/>
    <w:rsid w:val="00E04FE0"/>
    <w:rsid w:val="00E050B6"/>
    <w:rsid w:val="00E05516"/>
    <w:rsid w:val="00E057F0"/>
    <w:rsid w:val="00E06975"/>
    <w:rsid w:val="00E073EB"/>
    <w:rsid w:val="00E0765A"/>
    <w:rsid w:val="00E07B8A"/>
    <w:rsid w:val="00E1104E"/>
    <w:rsid w:val="00E11140"/>
    <w:rsid w:val="00E11A5F"/>
    <w:rsid w:val="00E11DEB"/>
    <w:rsid w:val="00E1250D"/>
    <w:rsid w:val="00E12A6C"/>
    <w:rsid w:val="00E13472"/>
    <w:rsid w:val="00E13AEB"/>
    <w:rsid w:val="00E13E5B"/>
    <w:rsid w:val="00E14AD1"/>
    <w:rsid w:val="00E14B44"/>
    <w:rsid w:val="00E15564"/>
    <w:rsid w:val="00E15638"/>
    <w:rsid w:val="00E15836"/>
    <w:rsid w:val="00E1633D"/>
    <w:rsid w:val="00E1701C"/>
    <w:rsid w:val="00E20CD9"/>
    <w:rsid w:val="00E217D4"/>
    <w:rsid w:val="00E21CBE"/>
    <w:rsid w:val="00E222EC"/>
    <w:rsid w:val="00E22CD1"/>
    <w:rsid w:val="00E247B3"/>
    <w:rsid w:val="00E24C35"/>
    <w:rsid w:val="00E25145"/>
    <w:rsid w:val="00E258B8"/>
    <w:rsid w:val="00E26EB4"/>
    <w:rsid w:val="00E26EC3"/>
    <w:rsid w:val="00E272FC"/>
    <w:rsid w:val="00E2775B"/>
    <w:rsid w:val="00E27B36"/>
    <w:rsid w:val="00E30634"/>
    <w:rsid w:val="00E31611"/>
    <w:rsid w:val="00E31C8C"/>
    <w:rsid w:val="00E31F47"/>
    <w:rsid w:val="00E33530"/>
    <w:rsid w:val="00E3363E"/>
    <w:rsid w:val="00E3474C"/>
    <w:rsid w:val="00E34801"/>
    <w:rsid w:val="00E35479"/>
    <w:rsid w:val="00E36C0A"/>
    <w:rsid w:val="00E36CC6"/>
    <w:rsid w:val="00E36DBB"/>
    <w:rsid w:val="00E36E4D"/>
    <w:rsid w:val="00E37587"/>
    <w:rsid w:val="00E37602"/>
    <w:rsid w:val="00E40EE3"/>
    <w:rsid w:val="00E417B8"/>
    <w:rsid w:val="00E41F42"/>
    <w:rsid w:val="00E42B89"/>
    <w:rsid w:val="00E43E37"/>
    <w:rsid w:val="00E43E6B"/>
    <w:rsid w:val="00E44BBB"/>
    <w:rsid w:val="00E45514"/>
    <w:rsid w:val="00E45748"/>
    <w:rsid w:val="00E46252"/>
    <w:rsid w:val="00E46674"/>
    <w:rsid w:val="00E4675E"/>
    <w:rsid w:val="00E46AB2"/>
    <w:rsid w:val="00E50DAF"/>
    <w:rsid w:val="00E511E7"/>
    <w:rsid w:val="00E5130B"/>
    <w:rsid w:val="00E53B7E"/>
    <w:rsid w:val="00E53B7F"/>
    <w:rsid w:val="00E54581"/>
    <w:rsid w:val="00E548C3"/>
    <w:rsid w:val="00E548EB"/>
    <w:rsid w:val="00E5587D"/>
    <w:rsid w:val="00E565D0"/>
    <w:rsid w:val="00E56A0A"/>
    <w:rsid w:val="00E56D63"/>
    <w:rsid w:val="00E57112"/>
    <w:rsid w:val="00E612F2"/>
    <w:rsid w:val="00E61922"/>
    <w:rsid w:val="00E61AD0"/>
    <w:rsid w:val="00E61EC6"/>
    <w:rsid w:val="00E622A5"/>
    <w:rsid w:val="00E63016"/>
    <w:rsid w:val="00E63931"/>
    <w:rsid w:val="00E63D1D"/>
    <w:rsid w:val="00E64338"/>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08"/>
    <w:rsid w:val="00E85B6B"/>
    <w:rsid w:val="00E85EE0"/>
    <w:rsid w:val="00E875E6"/>
    <w:rsid w:val="00E87B3C"/>
    <w:rsid w:val="00E87E8D"/>
    <w:rsid w:val="00E902D5"/>
    <w:rsid w:val="00E910DC"/>
    <w:rsid w:val="00E921F0"/>
    <w:rsid w:val="00E92398"/>
    <w:rsid w:val="00E92E83"/>
    <w:rsid w:val="00E93970"/>
    <w:rsid w:val="00E94A46"/>
    <w:rsid w:val="00E9506C"/>
    <w:rsid w:val="00E9506D"/>
    <w:rsid w:val="00E952AD"/>
    <w:rsid w:val="00E9539D"/>
    <w:rsid w:val="00E96073"/>
    <w:rsid w:val="00E96449"/>
    <w:rsid w:val="00E9667F"/>
    <w:rsid w:val="00E96BA4"/>
    <w:rsid w:val="00EA1377"/>
    <w:rsid w:val="00EA2E8A"/>
    <w:rsid w:val="00EA36CA"/>
    <w:rsid w:val="00EA48C0"/>
    <w:rsid w:val="00EA4B87"/>
    <w:rsid w:val="00EA627A"/>
    <w:rsid w:val="00EA6931"/>
    <w:rsid w:val="00EA794F"/>
    <w:rsid w:val="00EA7B50"/>
    <w:rsid w:val="00EB2FA3"/>
    <w:rsid w:val="00EB368E"/>
    <w:rsid w:val="00EB3863"/>
    <w:rsid w:val="00EB3EDC"/>
    <w:rsid w:val="00EB3FE6"/>
    <w:rsid w:val="00EB42E7"/>
    <w:rsid w:val="00EB4F6E"/>
    <w:rsid w:val="00EB5523"/>
    <w:rsid w:val="00EB60DA"/>
    <w:rsid w:val="00EB6E70"/>
    <w:rsid w:val="00EC0300"/>
    <w:rsid w:val="00EC06A5"/>
    <w:rsid w:val="00EC0B70"/>
    <w:rsid w:val="00EC11EF"/>
    <w:rsid w:val="00EC13C4"/>
    <w:rsid w:val="00EC1666"/>
    <w:rsid w:val="00EC1C82"/>
    <w:rsid w:val="00EC2360"/>
    <w:rsid w:val="00EC2564"/>
    <w:rsid w:val="00EC3251"/>
    <w:rsid w:val="00EC3EA1"/>
    <w:rsid w:val="00EC40C9"/>
    <w:rsid w:val="00EC5FD5"/>
    <w:rsid w:val="00ED1728"/>
    <w:rsid w:val="00ED1DB3"/>
    <w:rsid w:val="00ED2E0D"/>
    <w:rsid w:val="00ED30F0"/>
    <w:rsid w:val="00ED3998"/>
    <w:rsid w:val="00ED4AAD"/>
    <w:rsid w:val="00ED5111"/>
    <w:rsid w:val="00ED707A"/>
    <w:rsid w:val="00ED7911"/>
    <w:rsid w:val="00ED7B41"/>
    <w:rsid w:val="00EE0010"/>
    <w:rsid w:val="00EE0582"/>
    <w:rsid w:val="00EE0ECF"/>
    <w:rsid w:val="00EE1271"/>
    <w:rsid w:val="00EE3C44"/>
    <w:rsid w:val="00EE4385"/>
    <w:rsid w:val="00EE4F50"/>
    <w:rsid w:val="00EE5481"/>
    <w:rsid w:val="00EE60EE"/>
    <w:rsid w:val="00EE6F80"/>
    <w:rsid w:val="00EE71A9"/>
    <w:rsid w:val="00EE7993"/>
    <w:rsid w:val="00EF047D"/>
    <w:rsid w:val="00EF1D6A"/>
    <w:rsid w:val="00EF2005"/>
    <w:rsid w:val="00EF2D79"/>
    <w:rsid w:val="00EF396C"/>
    <w:rsid w:val="00EF3EE2"/>
    <w:rsid w:val="00EF3F23"/>
    <w:rsid w:val="00EF40DD"/>
    <w:rsid w:val="00EF43FD"/>
    <w:rsid w:val="00EF5363"/>
    <w:rsid w:val="00EF63C0"/>
    <w:rsid w:val="00EF7C6E"/>
    <w:rsid w:val="00F007E0"/>
    <w:rsid w:val="00F00BA3"/>
    <w:rsid w:val="00F011B6"/>
    <w:rsid w:val="00F0242D"/>
    <w:rsid w:val="00F02E9C"/>
    <w:rsid w:val="00F0388C"/>
    <w:rsid w:val="00F03B16"/>
    <w:rsid w:val="00F03F25"/>
    <w:rsid w:val="00F05B62"/>
    <w:rsid w:val="00F063C8"/>
    <w:rsid w:val="00F06756"/>
    <w:rsid w:val="00F076A7"/>
    <w:rsid w:val="00F076B4"/>
    <w:rsid w:val="00F10A68"/>
    <w:rsid w:val="00F10EF1"/>
    <w:rsid w:val="00F1146D"/>
    <w:rsid w:val="00F129AD"/>
    <w:rsid w:val="00F1460E"/>
    <w:rsid w:val="00F1502B"/>
    <w:rsid w:val="00F150A6"/>
    <w:rsid w:val="00F159D1"/>
    <w:rsid w:val="00F15D71"/>
    <w:rsid w:val="00F17A6B"/>
    <w:rsid w:val="00F22611"/>
    <w:rsid w:val="00F23931"/>
    <w:rsid w:val="00F23C2D"/>
    <w:rsid w:val="00F24ECF"/>
    <w:rsid w:val="00F26AC2"/>
    <w:rsid w:val="00F26F57"/>
    <w:rsid w:val="00F26FB6"/>
    <w:rsid w:val="00F2723F"/>
    <w:rsid w:val="00F27B65"/>
    <w:rsid w:val="00F31C09"/>
    <w:rsid w:val="00F31DA6"/>
    <w:rsid w:val="00F3282A"/>
    <w:rsid w:val="00F33EF4"/>
    <w:rsid w:val="00F343C5"/>
    <w:rsid w:val="00F34730"/>
    <w:rsid w:val="00F34FA7"/>
    <w:rsid w:val="00F3504F"/>
    <w:rsid w:val="00F3530A"/>
    <w:rsid w:val="00F361A0"/>
    <w:rsid w:val="00F36536"/>
    <w:rsid w:val="00F36DD9"/>
    <w:rsid w:val="00F37545"/>
    <w:rsid w:val="00F4067B"/>
    <w:rsid w:val="00F41197"/>
    <w:rsid w:val="00F43F1B"/>
    <w:rsid w:val="00F43FD2"/>
    <w:rsid w:val="00F44423"/>
    <w:rsid w:val="00F44958"/>
    <w:rsid w:val="00F46077"/>
    <w:rsid w:val="00F4792A"/>
    <w:rsid w:val="00F47B46"/>
    <w:rsid w:val="00F47FA1"/>
    <w:rsid w:val="00F47FE0"/>
    <w:rsid w:val="00F50289"/>
    <w:rsid w:val="00F50E48"/>
    <w:rsid w:val="00F513FD"/>
    <w:rsid w:val="00F52225"/>
    <w:rsid w:val="00F53516"/>
    <w:rsid w:val="00F535D6"/>
    <w:rsid w:val="00F5502B"/>
    <w:rsid w:val="00F550C1"/>
    <w:rsid w:val="00F567CD"/>
    <w:rsid w:val="00F56AEF"/>
    <w:rsid w:val="00F56F0C"/>
    <w:rsid w:val="00F61808"/>
    <w:rsid w:val="00F61D58"/>
    <w:rsid w:val="00F620CD"/>
    <w:rsid w:val="00F620E7"/>
    <w:rsid w:val="00F62248"/>
    <w:rsid w:val="00F63379"/>
    <w:rsid w:val="00F64027"/>
    <w:rsid w:val="00F64676"/>
    <w:rsid w:val="00F65565"/>
    <w:rsid w:val="00F658A7"/>
    <w:rsid w:val="00F65A08"/>
    <w:rsid w:val="00F6721B"/>
    <w:rsid w:val="00F67F11"/>
    <w:rsid w:val="00F7006A"/>
    <w:rsid w:val="00F707D0"/>
    <w:rsid w:val="00F7080A"/>
    <w:rsid w:val="00F70B54"/>
    <w:rsid w:val="00F71E8B"/>
    <w:rsid w:val="00F7282D"/>
    <w:rsid w:val="00F7287F"/>
    <w:rsid w:val="00F72B37"/>
    <w:rsid w:val="00F730B0"/>
    <w:rsid w:val="00F73939"/>
    <w:rsid w:val="00F73E13"/>
    <w:rsid w:val="00F75E67"/>
    <w:rsid w:val="00F7639A"/>
    <w:rsid w:val="00F763BE"/>
    <w:rsid w:val="00F77502"/>
    <w:rsid w:val="00F77505"/>
    <w:rsid w:val="00F77C3B"/>
    <w:rsid w:val="00F77D4D"/>
    <w:rsid w:val="00F805C3"/>
    <w:rsid w:val="00F805D3"/>
    <w:rsid w:val="00F815EB"/>
    <w:rsid w:val="00F823F1"/>
    <w:rsid w:val="00F83999"/>
    <w:rsid w:val="00F83E77"/>
    <w:rsid w:val="00F84884"/>
    <w:rsid w:val="00F857CD"/>
    <w:rsid w:val="00F8598C"/>
    <w:rsid w:val="00F85A4E"/>
    <w:rsid w:val="00F86077"/>
    <w:rsid w:val="00F86585"/>
    <w:rsid w:val="00F90ADA"/>
    <w:rsid w:val="00F91048"/>
    <w:rsid w:val="00F91F61"/>
    <w:rsid w:val="00F92E41"/>
    <w:rsid w:val="00F9328A"/>
    <w:rsid w:val="00F9377E"/>
    <w:rsid w:val="00F94200"/>
    <w:rsid w:val="00F94A66"/>
    <w:rsid w:val="00F95CC7"/>
    <w:rsid w:val="00F96EA3"/>
    <w:rsid w:val="00F96F1B"/>
    <w:rsid w:val="00F972BC"/>
    <w:rsid w:val="00F97D19"/>
    <w:rsid w:val="00FA0776"/>
    <w:rsid w:val="00FA1877"/>
    <w:rsid w:val="00FA25BD"/>
    <w:rsid w:val="00FA3C10"/>
    <w:rsid w:val="00FA4BA6"/>
    <w:rsid w:val="00FA5825"/>
    <w:rsid w:val="00FA5B1F"/>
    <w:rsid w:val="00FA65D5"/>
    <w:rsid w:val="00FA696B"/>
    <w:rsid w:val="00FA7041"/>
    <w:rsid w:val="00FB0719"/>
    <w:rsid w:val="00FB085B"/>
    <w:rsid w:val="00FB0EC5"/>
    <w:rsid w:val="00FB0F83"/>
    <w:rsid w:val="00FB1365"/>
    <w:rsid w:val="00FB1DDD"/>
    <w:rsid w:val="00FB25D8"/>
    <w:rsid w:val="00FB3A48"/>
    <w:rsid w:val="00FB4DA8"/>
    <w:rsid w:val="00FB6081"/>
    <w:rsid w:val="00FB60A0"/>
    <w:rsid w:val="00FB63C8"/>
    <w:rsid w:val="00FB6572"/>
    <w:rsid w:val="00FB6A1B"/>
    <w:rsid w:val="00FB7209"/>
    <w:rsid w:val="00FB7322"/>
    <w:rsid w:val="00FB7376"/>
    <w:rsid w:val="00FB79D5"/>
    <w:rsid w:val="00FC024C"/>
    <w:rsid w:val="00FC0CDC"/>
    <w:rsid w:val="00FC2297"/>
    <w:rsid w:val="00FC30D4"/>
    <w:rsid w:val="00FC3EE3"/>
    <w:rsid w:val="00FC458E"/>
    <w:rsid w:val="00FC4BDE"/>
    <w:rsid w:val="00FC6CAE"/>
    <w:rsid w:val="00FC7220"/>
    <w:rsid w:val="00FC7D43"/>
    <w:rsid w:val="00FD02D7"/>
    <w:rsid w:val="00FD077E"/>
    <w:rsid w:val="00FD0C9A"/>
    <w:rsid w:val="00FD0D38"/>
    <w:rsid w:val="00FD1882"/>
    <w:rsid w:val="00FD18C5"/>
    <w:rsid w:val="00FD2278"/>
    <w:rsid w:val="00FD2929"/>
    <w:rsid w:val="00FD29B2"/>
    <w:rsid w:val="00FD3764"/>
    <w:rsid w:val="00FD3A91"/>
    <w:rsid w:val="00FD3E13"/>
    <w:rsid w:val="00FD4DE4"/>
    <w:rsid w:val="00FD532E"/>
    <w:rsid w:val="00FD64A9"/>
    <w:rsid w:val="00FD6604"/>
    <w:rsid w:val="00FD6A01"/>
    <w:rsid w:val="00FE026B"/>
    <w:rsid w:val="00FE0616"/>
    <w:rsid w:val="00FE0781"/>
    <w:rsid w:val="00FE0CD5"/>
    <w:rsid w:val="00FE1853"/>
    <w:rsid w:val="00FE21CD"/>
    <w:rsid w:val="00FE22E3"/>
    <w:rsid w:val="00FE2C74"/>
    <w:rsid w:val="00FE316B"/>
    <w:rsid w:val="00FE3581"/>
    <w:rsid w:val="00FE4269"/>
    <w:rsid w:val="00FE4E0E"/>
    <w:rsid w:val="00FE5A82"/>
    <w:rsid w:val="00FE5BFD"/>
    <w:rsid w:val="00FE65D9"/>
    <w:rsid w:val="00FE6DD8"/>
    <w:rsid w:val="00FE7961"/>
    <w:rsid w:val="00FE7C30"/>
    <w:rsid w:val="00FF045B"/>
    <w:rsid w:val="00FF07FC"/>
    <w:rsid w:val="00FF0F81"/>
    <w:rsid w:val="00FF13A8"/>
    <w:rsid w:val="00FF153E"/>
    <w:rsid w:val="00FF1926"/>
    <w:rsid w:val="00FF19A9"/>
    <w:rsid w:val="00FF2FD7"/>
    <w:rsid w:val="00FF3927"/>
    <w:rsid w:val="00FF3A63"/>
    <w:rsid w:val="00FF50E7"/>
    <w:rsid w:val="00FF53FD"/>
    <w:rsid w:val="00FF6222"/>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7FF"/>
    <w:pPr>
      <w:spacing w:before="200" w:after="200" w:line="276" w:lineRule="auto"/>
    </w:pPr>
    <w:rPr>
      <w:lang w:bidi="en-US"/>
    </w:rPr>
  </w:style>
  <w:style w:type="paragraph" w:styleId="Heading1">
    <w:name w:val="heading 1"/>
    <w:basedOn w:val="Normal"/>
    <w:next w:val="Normal"/>
    <w:link w:val="Heading1Char"/>
    <w:uiPriority w:val="9"/>
    <w:qFormat/>
    <w:rsid w:val="000973EF"/>
    <w:pPr>
      <w:keepNext/>
      <w:pageBreakBefore/>
      <w:pBdr>
        <w:bottom w:val="threeDEmboss"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F150A6"/>
    <w:pPr>
      <w:keepNext/>
      <w:pBdr>
        <w:bottom w:val="single" w:sz="4" w:space="1" w:color="95B3D7" w:themeColor="accent1" w:themeTint="99"/>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1929"/>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3EF"/>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F150A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1929"/>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A32E0A"/>
    <w:pPr>
      <w:keepLines/>
      <w:shd w:val="clear" w:color="auto" w:fill="E7EDF5"/>
      <w:suppressAutoHyphens/>
      <w:ind w:left="540"/>
      <w:contextualSpacing/>
    </w:pPr>
    <w:rPr>
      <w:rFonts w:ascii="Courier New" w:hAnsi="Courier New" w:cs="Courier New"/>
      <w:sz w:val="18"/>
      <w:szCs w:val="18"/>
      <w:lang w:val="sv-SE"/>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175B45"/>
    <w:pPr>
      <w:numPr>
        <w:numId w:val="2"/>
      </w:numPr>
      <w:spacing w:after="0"/>
      <w:ind w:left="540"/>
    </w:pPr>
  </w:style>
  <w:style w:type="paragraph" w:customStyle="1" w:styleId="BulletedListlevel2">
    <w:name w:val="Bulleted List level 2"/>
    <w:basedOn w:val="BulletedList"/>
    <w:qFormat/>
    <w:rsid w:val="000259BB"/>
    <w:pPr>
      <w:numPr>
        <w:numId w:val="70"/>
      </w:numPr>
      <w:spacing w:after="120"/>
      <w:ind w:left="907"/>
    </w:pPr>
  </w:style>
  <w:style w:type="paragraph" w:customStyle="1" w:styleId="NumberedList">
    <w:name w:val="Numbered List"/>
    <w:basedOn w:val="ListParagraph"/>
    <w:qFormat/>
    <w:rsid w:val="00431D37"/>
    <w:pPr>
      <w:numPr>
        <w:numId w:val="100"/>
      </w:numPr>
      <w:tabs>
        <w:tab w:val="left" w:pos="547"/>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num" w:pos="36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5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7FF"/>
    <w:pPr>
      <w:spacing w:before="200" w:after="200" w:line="276" w:lineRule="auto"/>
    </w:pPr>
    <w:rPr>
      <w:lang w:bidi="en-US"/>
    </w:rPr>
  </w:style>
  <w:style w:type="paragraph" w:styleId="Heading1">
    <w:name w:val="heading 1"/>
    <w:basedOn w:val="Normal"/>
    <w:next w:val="Normal"/>
    <w:link w:val="Heading1Char"/>
    <w:uiPriority w:val="9"/>
    <w:qFormat/>
    <w:rsid w:val="000973EF"/>
    <w:pPr>
      <w:keepNext/>
      <w:pageBreakBefore/>
      <w:pBdr>
        <w:bottom w:val="threeDEmboss"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F150A6"/>
    <w:pPr>
      <w:keepNext/>
      <w:pBdr>
        <w:bottom w:val="single" w:sz="4" w:space="1" w:color="95B3D7" w:themeColor="accent1" w:themeTint="99"/>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1929"/>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3EF"/>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F150A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1929"/>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A32E0A"/>
    <w:pPr>
      <w:keepLines/>
      <w:shd w:val="clear" w:color="auto" w:fill="E7EDF5"/>
      <w:suppressAutoHyphens/>
      <w:ind w:left="540"/>
      <w:contextualSpacing/>
    </w:pPr>
    <w:rPr>
      <w:rFonts w:ascii="Courier New" w:hAnsi="Courier New" w:cs="Courier New"/>
      <w:sz w:val="18"/>
      <w:szCs w:val="18"/>
      <w:lang w:val="sv-SE"/>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175B45"/>
    <w:pPr>
      <w:numPr>
        <w:numId w:val="2"/>
      </w:numPr>
      <w:spacing w:after="0"/>
      <w:ind w:left="540"/>
    </w:pPr>
  </w:style>
  <w:style w:type="paragraph" w:customStyle="1" w:styleId="BulletedListlevel2">
    <w:name w:val="Bulleted List level 2"/>
    <w:basedOn w:val="BulletedList"/>
    <w:qFormat/>
    <w:rsid w:val="000259BB"/>
    <w:pPr>
      <w:numPr>
        <w:numId w:val="70"/>
      </w:numPr>
      <w:spacing w:after="120"/>
      <w:ind w:left="907"/>
    </w:pPr>
  </w:style>
  <w:style w:type="paragraph" w:customStyle="1" w:styleId="NumberedList">
    <w:name w:val="Numbered List"/>
    <w:basedOn w:val="ListParagraph"/>
    <w:qFormat/>
    <w:rsid w:val="00431D37"/>
    <w:pPr>
      <w:numPr>
        <w:numId w:val="100"/>
      </w:numPr>
      <w:tabs>
        <w:tab w:val="left" w:pos="547"/>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num" w:pos="36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5858059">
      <w:bodyDiv w:val="1"/>
      <w:marLeft w:val="0"/>
      <w:marRight w:val="0"/>
      <w:marTop w:val="0"/>
      <w:marBottom w:val="0"/>
      <w:divBdr>
        <w:top w:val="none" w:sz="0" w:space="0" w:color="auto"/>
        <w:left w:val="none" w:sz="0" w:space="0" w:color="auto"/>
        <w:bottom w:val="none" w:sz="0" w:space="0" w:color="auto"/>
        <w:right w:val="none" w:sz="0" w:space="0" w:color="auto"/>
      </w:divBdr>
      <w:divsChild>
        <w:div w:id="390277367">
          <w:marLeft w:val="0"/>
          <w:marRight w:val="0"/>
          <w:marTop w:val="0"/>
          <w:marBottom w:val="0"/>
          <w:divBdr>
            <w:top w:val="none" w:sz="0" w:space="0" w:color="auto"/>
            <w:left w:val="none" w:sz="0" w:space="0" w:color="auto"/>
            <w:bottom w:val="none" w:sz="0" w:space="0" w:color="auto"/>
            <w:right w:val="none" w:sz="0" w:space="0" w:color="auto"/>
          </w:divBdr>
          <w:divsChild>
            <w:div w:id="284628487">
              <w:marLeft w:val="150"/>
              <w:marRight w:val="150"/>
              <w:marTop w:val="0"/>
              <w:marBottom w:val="0"/>
              <w:divBdr>
                <w:top w:val="none" w:sz="0" w:space="0" w:color="auto"/>
                <w:left w:val="none" w:sz="0" w:space="0" w:color="auto"/>
                <w:bottom w:val="none" w:sz="0" w:space="0" w:color="auto"/>
                <w:right w:val="none" w:sz="0" w:space="0" w:color="auto"/>
              </w:divBdr>
              <w:divsChild>
                <w:div w:id="360979685">
                  <w:marLeft w:val="0"/>
                  <w:marRight w:val="0"/>
                  <w:marTop w:val="0"/>
                  <w:marBottom w:val="0"/>
                  <w:divBdr>
                    <w:top w:val="none" w:sz="0" w:space="0" w:color="auto"/>
                    <w:left w:val="none" w:sz="0" w:space="0" w:color="auto"/>
                    <w:bottom w:val="none" w:sz="0" w:space="0" w:color="auto"/>
                    <w:right w:val="none" w:sz="0" w:space="0" w:color="auto"/>
                  </w:divBdr>
                  <w:divsChild>
                    <w:div w:id="1121191570">
                      <w:marLeft w:val="0"/>
                      <w:marRight w:val="0"/>
                      <w:marTop w:val="0"/>
                      <w:marBottom w:val="0"/>
                      <w:divBdr>
                        <w:top w:val="none" w:sz="0" w:space="0" w:color="auto"/>
                        <w:left w:val="none" w:sz="0" w:space="0" w:color="auto"/>
                        <w:bottom w:val="none" w:sz="0" w:space="0" w:color="auto"/>
                        <w:right w:val="none" w:sz="0" w:space="0" w:color="auto"/>
                      </w:divBdr>
                      <w:divsChild>
                        <w:div w:id="1708676994">
                          <w:marLeft w:val="0"/>
                          <w:marRight w:val="0"/>
                          <w:marTop w:val="0"/>
                          <w:marBottom w:val="0"/>
                          <w:divBdr>
                            <w:top w:val="none" w:sz="0" w:space="0" w:color="auto"/>
                            <w:left w:val="none" w:sz="0" w:space="0" w:color="auto"/>
                            <w:bottom w:val="none" w:sz="0" w:space="0" w:color="auto"/>
                            <w:right w:val="none" w:sz="0" w:space="0" w:color="auto"/>
                          </w:divBdr>
                          <w:divsChild>
                            <w:div w:id="710305205">
                              <w:marLeft w:val="0"/>
                              <w:marRight w:val="0"/>
                              <w:marTop w:val="0"/>
                              <w:marBottom w:val="0"/>
                              <w:divBdr>
                                <w:top w:val="none" w:sz="0" w:space="0" w:color="auto"/>
                                <w:left w:val="none" w:sz="0" w:space="0" w:color="auto"/>
                                <w:bottom w:val="none" w:sz="0" w:space="0" w:color="auto"/>
                                <w:right w:val="none" w:sz="0" w:space="0" w:color="auto"/>
                              </w:divBdr>
                              <w:divsChild>
                                <w:div w:id="18454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36995753">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71142234">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8444275">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6895053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5128105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66705319">
      <w:bodyDiv w:val="1"/>
      <w:marLeft w:val="0"/>
      <w:marRight w:val="0"/>
      <w:marTop w:val="0"/>
      <w:marBottom w:val="0"/>
      <w:divBdr>
        <w:top w:val="none" w:sz="0" w:space="0" w:color="auto"/>
        <w:left w:val="none" w:sz="0" w:space="0" w:color="auto"/>
        <w:bottom w:val="none" w:sz="0" w:space="0" w:color="auto"/>
        <w:right w:val="none" w:sz="0" w:space="0" w:color="auto"/>
      </w:divBdr>
    </w:div>
    <w:div w:id="1486630795">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79232990">
      <w:bodyDiv w:val="1"/>
      <w:marLeft w:val="0"/>
      <w:marRight w:val="0"/>
      <w:marTop w:val="0"/>
      <w:marBottom w:val="0"/>
      <w:divBdr>
        <w:top w:val="none" w:sz="0" w:space="0" w:color="auto"/>
        <w:left w:val="none" w:sz="0" w:space="0" w:color="auto"/>
        <w:bottom w:val="none" w:sz="0" w:space="0" w:color="auto"/>
        <w:right w:val="none" w:sz="0" w:space="0" w:color="auto"/>
      </w:divBdr>
    </w:div>
    <w:div w:id="1685131532">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0635413">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59462342">
      <w:bodyDiv w:val="1"/>
      <w:marLeft w:val="0"/>
      <w:marRight w:val="0"/>
      <w:marTop w:val="0"/>
      <w:marBottom w:val="0"/>
      <w:divBdr>
        <w:top w:val="none" w:sz="0" w:space="0" w:color="auto"/>
        <w:left w:val="none" w:sz="0" w:space="0" w:color="auto"/>
        <w:bottom w:val="none" w:sz="0" w:space="0" w:color="auto"/>
        <w:right w:val="none" w:sz="0" w:space="0" w:color="auto"/>
      </w:divBdr>
      <w:divsChild>
        <w:div w:id="678581163">
          <w:marLeft w:val="0"/>
          <w:marRight w:val="0"/>
          <w:marTop w:val="0"/>
          <w:marBottom w:val="0"/>
          <w:divBdr>
            <w:top w:val="none" w:sz="0" w:space="0" w:color="auto"/>
            <w:left w:val="none" w:sz="0" w:space="0" w:color="auto"/>
            <w:bottom w:val="none" w:sz="0" w:space="0" w:color="auto"/>
            <w:right w:val="none" w:sz="0" w:space="0" w:color="auto"/>
          </w:divBdr>
          <w:divsChild>
            <w:div w:id="296419983">
              <w:marLeft w:val="150"/>
              <w:marRight w:val="150"/>
              <w:marTop w:val="0"/>
              <w:marBottom w:val="0"/>
              <w:divBdr>
                <w:top w:val="none" w:sz="0" w:space="0" w:color="auto"/>
                <w:left w:val="none" w:sz="0" w:space="0" w:color="auto"/>
                <w:bottom w:val="none" w:sz="0" w:space="0" w:color="auto"/>
                <w:right w:val="none" w:sz="0" w:space="0" w:color="auto"/>
              </w:divBdr>
              <w:divsChild>
                <w:div w:id="1711998223">
                  <w:marLeft w:val="0"/>
                  <w:marRight w:val="0"/>
                  <w:marTop w:val="0"/>
                  <w:marBottom w:val="0"/>
                  <w:divBdr>
                    <w:top w:val="none" w:sz="0" w:space="0" w:color="auto"/>
                    <w:left w:val="none" w:sz="0" w:space="0" w:color="auto"/>
                    <w:bottom w:val="none" w:sz="0" w:space="0" w:color="auto"/>
                    <w:right w:val="none" w:sz="0" w:space="0" w:color="auto"/>
                  </w:divBdr>
                  <w:divsChild>
                    <w:div w:id="307170618">
                      <w:marLeft w:val="0"/>
                      <w:marRight w:val="0"/>
                      <w:marTop w:val="0"/>
                      <w:marBottom w:val="0"/>
                      <w:divBdr>
                        <w:top w:val="none" w:sz="0" w:space="0" w:color="auto"/>
                        <w:left w:val="none" w:sz="0" w:space="0" w:color="auto"/>
                        <w:bottom w:val="none" w:sz="0" w:space="0" w:color="auto"/>
                        <w:right w:val="none" w:sz="0" w:space="0" w:color="auto"/>
                      </w:divBdr>
                      <w:divsChild>
                        <w:div w:id="1191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ess.redhat.com/downloads" TargetMode="External"/><Relationship Id="rId18" Type="http://schemas.openxmlformats.org/officeDocument/2006/relationships/hyperlink" Target="http://sourceforge.net/projects/cloudstack/files/" TargetMode="External"/><Relationship Id="rId26" Type="http://schemas.openxmlformats.org/officeDocument/2006/relationships/hyperlink" Target="http://hcl.xensource.com" TargetMode="External"/><Relationship Id="rId39" Type="http://schemas.openxmlformats.org/officeDocument/2006/relationships/image" Target="media/image9.png"/><Relationship Id="rId21" Type="http://schemas.openxmlformats.org/officeDocument/2006/relationships/image" Target="media/image3.png"/><Relationship Id="rId34" Type="http://schemas.openxmlformats.org/officeDocument/2006/relationships/hyperlink" Target="http://pubs.vmware.com/vsp40/wwhelp/wwhimpl/js/html/wwhelp.htm" TargetMode="External"/><Relationship Id="rId42" Type="http://schemas.openxmlformats.org/officeDocument/2006/relationships/image" Target="media/image12.png"/><Relationship Id="rId47" Type="http://schemas.openxmlformats.org/officeDocument/2006/relationships/hyperlink" Target="https://access.redhat.com/downloads" TargetMode="External"/><Relationship Id="rId50" Type="http://schemas.openxmlformats.org/officeDocument/2006/relationships/hyperlink" Target="http://releases.ubuntu.com/lucid/" TargetMode="External"/><Relationship Id="rId55" Type="http://schemas.openxmlformats.org/officeDocument/2006/relationships/image" Target="media/image16.png"/><Relationship Id="rId63" Type="http://schemas.openxmlformats.org/officeDocument/2006/relationships/image" Target="media/image22.png"/><Relationship Id="rId68" Type="http://schemas.openxmlformats.org/officeDocument/2006/relationships/image" Target="media/image27.png"/><Relationship Id="rId76" Type="http://schemas.openxmlformats.org/officeDocument/2006/relationships/hyperlink" Target="http://inmon.com" TargetMode="External"/><Relationship Id="rId84" Type="http://schemas.openxmlformats.org/officeDocument/2006/relationships/hyperlink" Target="https://na6.salesforce.com/sserv/login.jsp?orgId=00D80000000LWom" TargetMode="External"/><Relationship Id="rId89"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hyperlink" Target="https://www.citrix.com/English/ss/downloads/" TargetMode="External"/><Relationship Id="rId29" Type="http://schemas.openxmlformats.org/officeDocument/2006/relationships/hyperlink" Target="http://support.citrix.com/article/CTX126531" TargetMode="External"/><Relationship Id="rId11" Type="http://schemas.openxmlformats.org/officeDocument/2006/relationships/hyperlink" Target="http://docs.cloud.com/CloudStack_Documentation/Allocator_Implementation_Guide" TargetMode="External"/><Relationship Id="rId24" Type="http://schemas.openxmlformats.org/officeDocument/2006/relationships/hyperlink" Target="http://swift.openstack.org" TargetMode="External"/><Relationship Id="rId32" Type="http://schemas.openxmlformats.org/officeDocument/2006/relationships/hyperlink" Target="http://www.vmware.com/files/pdf/vsphere_pricing.pdf"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hyperlink" Target="http://www.oracle.com/virtualization" TargetMode="External"/><Relationship Id="rId58" Type="http://schemas.openxmlformats.org/officeDocument/2006/relationships/image" Target="media/image17.png"/><Relationship Id="rId66"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hyperlink" Target="http://docs.cloud.com/CloudStack_Documentation/Developer's_Guide%3A_CloudStack" TargetMode="External"/><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20.png"/><Relationship Id="rId82" Type="http://schemas.openxmlformats.org/officeDocument/2006/relationships/hyperlink" Target="http://docs.cloudstack.org/Knowledge_Base/Possible_VM_corruption_if_XenServer_Hotfix_is_not_Applied/Highly_Recomended_Hotfixes_for_XenServer_5.6_SP2" TargetMode="External"/><Relationship Id="rId90" Type="http://schemas.openxmlformats.org/officeDocument/2006/relationships/fontTable" Target="fontTable.xml"/><Relationship Id="rId19" Type="http://schemas.openxmlformats.org/officeDocument/2006/relationships/hyperlink" Target="https://www.citrix.com/English/ss/downloads/" TargetMode="External"/><Relationship Id="rId14" Type="http://schemas.openxmlformats.org/officeDocument/2006/relationships/hyperlink" Target="http://isoredirect.centos.org/centos/6/isos/x86_64/" TargetMode="External"/><Relationship Id="rId22" Type="http://schemas.openxmlformats.org/officeDocument/2006/relationships/image" Target="media/image4.png"/><Relationship Id="rId27" Type="http://schemas.openxmlformats.org/officeDocument/2006/relationships/hyperlink" Target="http://docs.cloudstack.org/Knowledge_Base/Possible_VM_corruption_if_XenServer_Hotfix_is_not_Applied/Highly_Recomended_Hotfixes_for_XenServer_5.6_SP2" TargetMode="External"/><Relationship Id="rId30" Type="http://schemas.openxmlformats.org/officeDocument/2006/relationships/hyperlink" Target="http://download.cloud.com/releases/3.0.1/XS-6.0.2/xenserver-cloud-supp.tgz" TargetMode="External"/><Relationship Id="rId35" Type="http://schemas.openxmlformats.org/officeDocument/2006/relationships/hyperlink" Target="http://pubs.vmware.com/vsp40/wwhelp/wwhimpl/js/html/wwhelp.htm" TargetMode="External"/><Relationship Id="rId43" Type="http://schemas.openxmlformats.org/officeDocument/2006/relationships/image" Target="media/image13.png"/><Relationship Id="rId48" Type="http://schemas.openxmlformats.org/officeDocument/2006/relationships/hyperlink" Target="http://www.centos.org/modules/tinycontent/index.php?id=15" TargetMode="External"/><Relationship Id="rId56" Type="http://schemas.openxmlformats.org/officeDocument/2006/relationships/hyperlink" Target="http://www.samba.org/samba/download/" TargetMode="External"/><Relationship Id="rId64" Type="http://schemas.openxmlformats.org/officeDocument/2006/relationships/image" Target="media/image23.png"/><Relationship Id="rId69" Type="http://schemas.openxmlformats.org/officeDocument/2006/relationships/image" Target="media/image28.png"/><Relationship Id="rId77" Type="http://schemas.openxmlformats.org/officeDocument/2006/relationships/hyperlink" Target="http://10.147.28.100:8080" TargetMode="External"/><Relationship Id="rId8" Type="http://schemas.openxmlformats.org/officeDocument/2006/relationships/endnotes" Target="endnotes.xml"/><Relationship Id="rId51" Type="http://schemas.openxmlformats.org/officeDocument/2006/relationships/hyperlink" Target="https://mirrors.fedoraproject.org/publiclist/Fedora/14/" TargetMode="External"/><Relationship Id="rId72" Type="http://schemas.openxmlformats.org/officeDocument/2006/relationships/image" Target="media/image31.png"/><Relationship Id="rId80" Type="http://schemas.openxmlformats.org/officeDocument/2006/relationships/hyperlink" Target="http://tomcat.apache.org/tomcat-6.0-doc/ssl-howto.html"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citrix.com/lang/English/publicindex.asp?destURL=%2FEnglish%2FmyCitrix%2Findex.asp%3F" TargetMode="External"/><Relationship Id="rId25" Type="http://schemas.openxmlformats.org/officeDocument/2006/relationships/image" Target="media/image6.png"/><Relationship Id="rId33" Type="http://schemas.openxmlformats.org/officeDocument/2006/relationships/hyperlink" Target="http://www.vmware.com/resources/compatibility/search.php" TargetMode="External"/><Relationship Id="rId38" Type="http://schemas.openxmlformats.org/officeDocument/2006/relationships/image" Target="media/image8.png"/><Relationship Id="rId46" Type="http://schemas.openxmlformats.org/officeDocument/2006/relationships/hyperlink" Target="https://access.redhat.com/downloads" TargetMode="External"/><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hyperlink" Target="http://www.citrix.com/lang/English/publicindex.asp?destURL=%2FEnglish%2FmyCitrix%2Findex.asp%3F" TargetMode="External"/><Relationship Id="rId41" Type="http://schemas.openxmlformats.org/officeDocument/2006/relationships/image" Target="media/image11.png"/><Relationship Id="rId54" Type="http://schemas.openxmlformats.org/officeDocument/2006/relationships/hyperlink" Target="http://download.oracle.com/docs/cd/E15458_01/doc.22/e15444/storage.htm" TargetMode="External"/><Relationship Id="rId62" Type="http://schemas.openxmlformats.org/officeDocument/2006/relationships/image" Target="media/image21.png"/><Relationship Id="rId70" Type="http://schemas.openxmlformats.org/officeDocument/2006/relationships/image" Target="media/image29.png"/><Relationship Id="rId75" Type="http://schemas.openxmlformats.org/officeDocument/2006/relationships/image" Target="media/image34.png"/><Relationship Id="rId83" Type="http://schemas.openxmlformats.org/officeDocument/2006/relationships/hyperlink" Target="http://cloudstack.org/discuss/" TargetMode="External"/><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ourceforge.net/projects/cloudstack/files/" TargetMode="External"/><Relationship Id="rId23" Type="http://schemas.openxmlformats.org/officeDocument/2006/relationships/image" Target="media/image5.png"/><Relationship Id="rId28" Type="http://schemas.openxmlformats.org/officeDocument/2006/relationships/hyperlink" Target="https://www.citrix.com/English/ss/downloads/" TargetMode="External"/><Relationship Id="rId36" Type="http://schemas.openxmlformats.org/officeDocument/2006/relationships/hyperlink" Target="https://www.vmware.com/tryvmware/index.php?p=vmware-vsphere&amp;lp=1" TargetMode="External"/><Relationship Id="rId49" Type="http://schemas.openxmlformats.org/officeDocument/2006/relationships/hyperlink" Target="http://www.centos.org/modules/tinycontent/index.php?id=15" TargetMode="External"/><Relationship Id="rId57" Type="http://schemas.openxmlformats.org/officeDocument/2006/relationships/hyperlink" Target="http://ping.windowsdream.com/ping/howto-2.01.html" TargetMode="External"/><Relationship Id="rId10" Type="http://schemas.openxmlformats.org/officeDocument/2006/relationships/hyperlink" Target="http://docs.cloud.com/CloudStack_Documentation" TargetMode="External"/><Relationship Id="rId31" Type="http://schemas.openxmlformats.org/officeDocument/2006/relationships/hyperlink" Target="http://download.cloud.com/releases/3.0/xenserver-cloud-supp.tgz" TargetMode="External"/><Relationship Id="rId44" Type="http://schemas.openxmlformats.org/officeDocument/2006/relationships/image" Target="media/image14.png"/><Relationship Id="rId52" Type="http://schemas.openxmlformats.org/officeDocument/2006/relationships/hyperlink" Target="https://hardware.redhat.com/" TargetMode="External"/><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image" Target="media/image32.png"/><Relationship Id="rId78" Type="http://schemas.openxmlformats.org/officeDocument/2006/relationships/hyperlink" Target="http://download.cloud.com/releases/3.0.0/api_3.0.0/root_admin/addTrafficMonitor.html" TargetMode="External"/><Relationship Id="rId81" Type="http://schemas.openxmlformats.org/officeDocument/2006/relationships/hyperlink" Target="http://support.citrix.com/article/CTX126531" TargetMode="External"/><Relationship Id="rId86"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_rels/header3.xml.rels><?xml version="1.0" encoding="UTF-8" standalone="yes"?>
<Relationships xmlns="http://schemas.openxmlformats.org/package/2006/relationships"><Relationship Id="rId1" Type="http://schemas.openxmlformats.org/officeDocument/2006/relationships/image" Target="media/image36.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chemeClr val="accent1">
              <a:lumMod val="100000"/>
              <a:lumOff val="0"/>
            </a:schemeClr>
          </a:solidFill>
          <a:miter lim="800000"/>
          <a:headEnd/>
          <a:tailEnd/>
        </a:ln>
      </a:spPr>
      <a:bodyPr rot="0" vert="horz" wrap="square" lIns="91440" tIns="45720" rIns="91440" bIns="45720" anchor="t" anchorCtr="0" upright="1">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E8905-BF4D-4170-BD35-2909C944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151</Pages>
  <Words>38759</Words>
  <Characters>220931</Characters>
  <Application>Microsoft Office Word</Application>
  <DocSecurity>0</DocSecurity>
  <Lines>1841</Lines>
  <Paragraphs>518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259172</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264</cp:revision>
  <cp:lastPrinted>2012-04-14T00:25:00Z</cp:lastPrinted>
  <dcterms:created xsi:type="dcterms:W3CDTF">2012-02-16T23:45:00Z</dcterms:created>
  <dcterms:modified xsi:type="dcterms:W3CDTF">2012-04-14T00:25:00Z</dcterms:modified>
</cp:coreProperties>
</file>